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53F4A" w14:textId="77777777" w:rsidR="00FC1B3E" w:rsidRPr="000C28CA" w:rsidRDefault="00FC1B3E" w:rsidP="00FC1B3E">
      <w:pPr>
        <w:rPr>
          <w:rFonts w:cstheme="minorHAnsi"/>
          <w:szCs w:val="22"/>
        </w:rPr>
      </w:pPr>
      <w:r w:rsidRPr="000C28CA">
        <w:rPr>
          <w:rFonts w:cstheme="minorHAnsi"/>
          <w:noProof/>
          <w:szCs w:val="22"/>
          <w:highlight w:val="yellow"/>
          <w:lang w:eastAsia="mk-MK"/>
        </w:rPr>
        <w:drawing>
          <wp:anchor distT="0" distB="0" distL="114300" distR="114300" simplePos="0" relativeHeight="251658240" behindDoc="1" locked="0" layoutInCell="1" allowOverlap="1" wp14:anchorId="63E10817" wp14:editId="4B0043EE">
            <wp:simplePos x="0" y="0"/>
            <wp:positionH relativeFrom="column">
              <wp:posOffset>5486400</wp:posOffset>
            </wp:positionH>
            <wp:positionV relativeFrom="paragraph">
              <wp:posOffset>2540</wp:posOffset>
            </wp:positionV>
            <wp:extent cx="771525" cy="1335405"/>
            <wp:effectExtent l="0" t="0" r="9525" b="0"/>
            <wp:wrapTight wrapText="bothSides">
              <wp:wrapPolygon edited="0">
                <wp:start x="0" y="0"/>
                <wp:lineTo x="0" y="21261"/>
                <wp:lineTo x="21333" y="21261"/>
                <wp:lineTo x="21333" y="0"/>
                <wp:lineTo x="0" y="0"/>
              </wp:wrapPolygon>
            </wp:wrapTight>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1335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9CA94" w14:textId="4A394AF2" w:rsidR="00FC1B3E" w:rsidRPr="000C28CA" w:rsidRDefault="00FC1B3E" w:rsidP="00FC1B3E">
      <w:pPr>
        <w:jc w:val="center"/>
        <w:rPr>
          <w:rFonts w:cstheme="minorHAnsi"/>
          <w:b/>
          <w:szCs w:val="22"/>
        </w:rPr>
      </w:pPr>
      <w:r w:rsidRPr="000C28CA">
        <w:rPr>
          <w:rFonts w:cstheme="minorHAnsi"/>
          <w:b/>
          <w:szCs w:val="22"/>
        </w:rPr>
        <w:t xml:space="preserve">REQUEST FOR PROPOSAL </w:t>
      </w:r>
      <w:r w:rsidR="00E05996" w:rsidRPr="000C28CA">
        <w:rPr>
          <w:rFonts w:cstheme="minorHAnsi"/>
          <w:b/>
          <w:szCs w:val="22"/>
        </w:rPr>
        <w:t>13</w:t>
      </w:r>
      <w:r w:rsidR="00483AAC" w:rsidRPr="000C28CA">
        <w:rPr>
          <w:rFonts w:cstheme="minorHAnsi"/>
          <w:b/>
          <w:szCs w:val="22"/>
        </w:rPr>
        <w:t>9</w:t>
      </w:r>
      <w:r w:rsidRPr="000C28CA">
        <w:rPr>
          <w:rFonts w:cstheme="minorHAnsi"/>
          <w:b/>
          <w:szCs w:val="22"/>
        </w:rPr>
        <w:t>-2021</w:t>
      </w:r>
    </w:p>
    <w:p w14:paraId="5CDD81A8" w14:textId="77777777" w:rsidR="00FC1B3E" w:rsidRPr="000C28CA" w:rsidRDefault="00FC1B3E" w:rsidP="00FC1B3E">
      <w:pPr>
        <w:jc w:val="center"/>
        <w:rPr>
          <w:rFonts w:cstheme="minorHAnsi"/>
          <w:szCs w:val="22"/>
        </w:rPr>
      </w:pPr>
    </w:p>
    <w:p w14:paraId="38C3E778" w14:textId="5BA04989" w:rsidR="00FC1B3E" w:rsidRPr="000C28CA" w:rsidRDefault="00D949EA" w:rsidP="00FC1B3E">
      <w:pPr>
        <w:rPr>
          <w:rFonts w:cstheme="minorHAnsi"/>
          <w:szCs w:val="22"/>
        </w:rPr>
      </w:pPr>
      <w:r w:rsidRPr="000C28CA">
        <w:rPr>
          <w:rFonts w:cstheme="minorHAnsi"/>
          <w:szCs w:val="22"/>
        </w:rPr>
        <w:tab/>
      </w:r>
      <w:r w:rsidRPr="000C28CA">
        <w:rPr>
          <w:rFonts w:cstheme="minorHAnsi"/>
          <w:szCs w:val="22"/>
        </w:rPr>
        <w:tab/>
      </w:r>
      <w:r w:rsidRPr="000C28CA">
        <w:rPr>
          <w:rFonts w:cstheme="minorHAnsi"/>
          <w:szCs w:val="22"/>
        </w:rPr>
        <w:tab/>
        <w:t xml:space="preserve">             </w:t>
      </w:r>
    </w:p>
    <w:p w14:paraId="4E93AD7A" w14:textId="77777777" w:rsidR="00FC1B3E" w:rsidRPr="000C28CA" w:rsidRDefault="00FC1B3E" w:rsidP="00FC1B3E">
      <w:pPr>
        <w:jc w:val="center"/>
        <w:rPr>
          <w:rFonts w:cstheme="minorHAnsi"/>
          <w:szCs w:val="22"/>
        </w:rPr>
      </w:pPr>
    </w:p>
    <w:p w14:paraId="1272F4B8" w14:textId="77777777" w:rsidR="00FC1B3E" w:rsidRPr="000C28CA" w:rsidRDefault="00FC1B3E" w:rsidP="00FC1B3E">
      <w:pPr>
        <w:jc w:val="center"/>
        <w:rPr>
          <w:rFonts w:cstheme="minorHAnsi"/>
          <w:szCs w:val="22"/>
        </w:rPr>
      </w:pPr>
    </w:p>
    <w:p w14:paraId="5F22F0B0" w14:textId="77777777" w:rsidR="00FC1B3E" w:rsidRPr="000C28CA" w:rsidRDefault="00FC1B3E" w:rsidP="00FC1B3E">
      <w:pPr>
        <w:jc w:val="center"/>
        <w:rPr>
          <w:rFonts w:cstheme="minorHAnsi"/>
          <w:szCs w:val="22"/>
        </w:rPr>
      </w:pPr>
    </w:p>
    <w:p w14:paraId="5A787278" w14:textId="77777777" w:rsidR="00FC1B3E" w:rsidRPr="000C28CA" w:rsidRDefault="00FC1B3E" w:rsidP="00FC1B3E">
      <w:pPr>
        <w:jc w:val="center"/>
        <w:rPr>
          <w:rFonts w:cstheme="minorHAnsi"/>
          <w:szCs w:val="22"/>
        </w:rPr>
      </w:pPr>
    </w:p>
    <w:p w14:paraId="59CC39F6" w14:textId="77777777" w:rsidR="00FC1B3E" w:rsidRPr="000C28CA" w:rsidRDefault="00FC1B3E" w:rsidP="00FC1B3E">
      <w:pPr>
        <w:jc w:val="center"/>
        <w:rPr>
          <w:rFonts w:cs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4765"/>
        <w:gridCol w:w="4585"/>
      </w:tblGrid>
      <w:tr w:rsidR="00FC1B3E" w:rsidRPr="000C28CA" w14:paraId="25511E99" w14:textId="77777777" w:rsidTr="00D949EA">
        <w:trPr>
          <w:cantSplit/>
        </w:trPr>
        <w:tc>
          <w:tcPr>
            <w:tcW w:w="2548" w:type="pct"/>
            <w:vMerge w:val="restart"/>
            <w:shd w:val="clear" w:color="auto" w:fill="C6D9F1" w:themeFill="text2" w:themeFillTint="33"/>
          </w:tcPr>
          <w:p w14:paraId="456A16E3" w14:textId="1F611CA7" w:rsidR="00041085" w:rsidRPr="000C28CA" w:rsidRDefault="00041085" w:rsidP="00041085">
            <w:pPr>
              <w:ind w:right="1008"/>
              <w:rPr>
                <w:rFonts w:cstheme="minorHAnsi"/>
                <w:b/>
                <w:color w:val="000000" w:themeColor="text1"/>
                <w:szCs w:val="22"/>
              </w:rPr>
            </w:pPr>
            <w:r w:rsidRPr="000C28CA">
              <w:rPr>
                <w:rFonts w:cstheme="minorHAnsi"/>
                <w:b/>
                <w:color w:val="000000" w:themeColor="text1"/>
                <w:szCs w:val="22"/>
              </w:rPr>
              <w:t xml:space="preserve">RFP 139-2021 for </w:t>
            </w:r>
            <w:r w:rsidRPr="000C28CA">
              <w:rPr>
                <w:rFonts w:cstheme="minorHAnsi"/>
                <w:b/>
                <w:bCs/>
                <w:color w:val="000000" w:themeColor="text1"/>
                <w:szCs w:val="22"/>
              </w:rPr>
              <w:t>rapid assessment of the water-food-energy nexus in North Macedonia</w:t>
            </w:r>
          </w:p>
          <w:p w14:paraId="11FCDE54" w14:textId="77777777" w:rsidR="00041085" w:rsidRPr="000C28CA" w:rsidRDefault="00041085" w:rsidP="00041085">
            <w:pPr>
              <w:jc w:val="center"/>
              <w:rPr>
                <w:rFonts w:cstheme="minorHAnsi"/>
                <w:b/>
                <w:bCs/>
                <w:color w:val="000000" w:themeColor="text1"/>
                <w:szCs w:val="22"/>
              </w:rPr>
            </w:pPr>
          </w:p>
          <w:p w14:paraId="347351F8" w14:textId="77777777" w:rsidR="00FC1B3E" w:rsidRPr="000C28CA" w:rsidRDefault="00FC1B3E" w:rsidP="00041085">
            <w:pPr>
              <w:ind w:left="3330" w:hanging="3330"/>
              <w:rPr>
                <w:rFonts w:cstheme="minorHAnsi"/>
                <w:szCs w:val="22"/>
              </w:rPr>
            </w:pPr>
          </w:p>
        </w:tc>
        <w:tc>
          <w:tcPr>
            <w:tcW w:w="2452" w:type="pct"/>
            <w:shd w:val="clear" w:color="auto" w:fill="auto"/>
          </w:tcPr>
          <w:p w14:paraId="471C5762" w14:textId="2546A7AD" w:rsidR="00FC1B3E" w:rsidRPr="000C28CA" w:rsidRDefault="00FC1B3E" w:rsidP="00AF4EB4">
            <w:pPr>
              <w:rPr>
                <w:rFonts w:cstheme="minorHAnsi"/>
                <w:szCs w:val="22"/>
              </w:rPr>
            </w:pPr>
            <w:r w:rsidRPr="000C28CA">
              <w:rPr>
                <w:rFonts w:cstheme="minorHAnsi"/>
                <w:szCs w:val="22"/>
              </w:rPr>
              <w:t xml:space="preserve">DATE: </w:t>
            </w:r>
            <w:sdt>
              <w:sdtPr>
                <w:rPr>
                  <w:rFonts w:cstheme="minorHAnsi"/>
                  <w:szCs w:val="22"/>
                </w:rPr>
                <w:id w:val="-1738546267"/>
                <w:placeholder>
                  <w:docPart w:val="D2EF39C3ABE74719B2C411D62790FC21"/>
                </w:placeholder>
                <w:date w:fullDate="2021-11-18T00:00:00Z">
                  <w:dateFormat w:val="MMMM d, yyyy"/>
                  <w:lid w:val="en-US"/>
                  <w:storeMappedDataAs w:val="dateTime"/>
                  <w:calendar w:val="gregorian"/>
                </w:date>
              </w:sdtPr>
              <w:sdtContent>
                <w:r w:rsidR="000C101E">
                  <w:rPr>
                    <w:rFonts w:cstheme="minorHAnsi"/>
                    <w:szCs w:val="22"/>
                  </w:rPr>
                  <w:t>November 18, 2021</w:t>
                </w:r>
              </w:sdtContent>
            </w:sdt>
          </w:p>
        </w:tc>
      </w:tr>
      <w:tr w:rsidR="00FC1B3E" w:rsidRPr="000C28CA" w14:paraId="16DAE72C" w14:textId="77777777" w:rsidTr="00AF4EB4">
        <w:trPr>
          <w:cantSplit/>
          <w:trHeight w:val="539"/>
        </w:trPr>
        <w:tc>
          <w:tcPr>
            <w:tcW w:w="2548" w:type="pct"/>
            <w:vMerge/>
            <w:shd w:val="clear" w:color="auto" w:fill="C6D9F1" w:themeFill="text2" w:themeFillTint="33"/>
          </w:tcPr>
          <w:p w14:paraId="340F9ED0" w14:textId="77777777" w:rsidR="00FC1B3E" w:rsidRPr="000C28CA" w:rsidRDefault="00FC1B3E" w:rsidP="00AF4EB4">
            <w:pPr>
              <w:rPr>
                <w:rFonts w:cstheme="minorHAnsi"/>
                <w:szCs w:val="22"/>
              </w:rPr>
            </w:pPr>
          </w:p>
        </w:tc>
        <w:tc>
          <w:tcPr>
            <w:tcW w:w="2452" w:type="pct"/>
            <w:tcBorders>
              <w:bottom w:val="single" w:sz="4" w:space="0" w:color="auto"/>
            </w:tcBorders>
            <w:shd w:val="clear" w:color="auto" w:fill="C6D9F1" w:themeFill="text2" w:themeFillTint="33"/>
          </w:tcPr>
          <w:p w14:paraId="491DC9FE" w14:textId="51FBCE06" w:rsidR="00FC1B3E" w:rsidRPr="000C28CA" w:rsidRDefault="00041085" w:rsidP="00AF4EB4">
            <w:pPr>
              <w:pBdr>
                <w:bottom w:val="dotted" w:sz="6" w:space="2" w:color="666666"/>
              </w:pBdr>
              <w:rPr>
                <w:rFonts w:cstheme="minorHAnsi"/>
                <w:iCs/>
                <w:szCs w:val="22"/>
                <w:lang w:eastAsia="en-GB"/>
              </w:rPr>
            </w:pPr>
            <w:r w:rsidRPr="000C28CA">
              <w:rPr>
                <w:rFonts w:cstheme="minorHAnsi"/>
                <w:color w:val="000000" w:themeColor="text1"/>
                <w:szCs w:val="22"/>
              </w:rPr>
              <w:t xml:space="preserve"> Project: 00111750 “Macedonia’s Fourth National Communication and Third Biennial Update Report on Climate Change under the UNFCCC”</w:t>
            </w:r>
          </w:p>
        </w:tc>
      </w:tr>
    </w:tbl>
    <w:p w14:paraId="66E34AEA" w14:textId="77777777" w:rsidR="00FC1B3E" w:rsidRPr="000C28CA" w:rsidRDefault="00FC1B3E" w:rsidP="00FC1B3E">
      <w:pPr>
        <w:rPr>
          <w:rFonts w:cstheme="minorHAnsi"/>
          <w:szCs w:val="22"/>
        </w:rPr>
      </w:pPr>
    </w:p>
    <w:p w14:paraId="38BDDB3C" w14:textId="77777777" w:rsidR="00FC1B3E" w:rsidRPr="000C28CA" w:rsidRDefault="00FC1B3E" w:rsidP="00FC1B3E">
      <w:pPr>
        <w:rPr>
          <w:rFonts w:cstheme="minorHAnsi"/>
          <w:szCs w:val="22"/>
        </w:rPr>
      </w:pPr>
      <w:r w:rsidRPr="000C28CA">
        <w:rPr>
          <w:rFonts w:cstheme="minorHAnsi"/>
          <w:szCs w:val="22"/>
        </w:rPr>
        <w:t>Dear Sir / Madam:</w:t>
      </w:r>
    </w:p>
    <w:p w14:paraId="669059AC" w14:textId="77777777" w:rsidR="00FC1B3E" w:rsidRPr="000C28CA" w:rsidRDefault="00FC1B3E" w:rsidP="00FC1B3E">
      <w:pPr>
        <w:rPr>
          <w:rFonts w:cstheme="minorHAnsi"/>
          <w:szCs w:val="22"/>
        </w:rPr>
      </w:pPr>
    </w:p>
    <w:p w14:paraId="790741FB" w14:textId="77777777" w:rsidR="001E2428" w:rsidRPr="000C28CA" w:rsidRDefault="001E2428" w:rsidP="00434DA0">
      <w:pPr>
        <w:jc w:val="both"/>
        <w:rPr>
          <w:rFonts w:cstheme="minorHAnsi"/>
          <w:szCs w:val="22"/>
        </w:rPr>
      </w:pPr>
    </w:p>
    <w:p w14:paraId="28F561B5" w14:textId="2F0020C3" w:rsidR="00FC1B3E" w:rsidRPr="000C28CA" w:rsidRDefault="00FC1B3E" w:rsidP="000C28CA">
      <w:pPr>
        <w:ind w:right="1008"/>
        <w:rPr>
          <w:rFonts w:cstheme="minorHAnsi"/>
          <w:b/>
          <w:color w:val="000000" w:themeColor="text1"/>
          <w:szCs w:val="22"/>
        </w:rPr>
      </w:pPr>
      <w:r w:rsidRPr="000C28CA">
        <w:rPr>
          <w:rFonts w:cstheme="minorHAnsi"/>
          <w:szCs w:val="22"/>
        </w:rPr>
        <w:t xml:space="preserve">We kindly invite you to submit your quotation in </w:t>
      </w:r>
      <w:proofErr w:type="spellStart"/>
      <w:r w:rsidR="00542044" w:rsidRPr="000C28CA">
        <w:rPr>
          <w:rFonts w:cstheme="minorHAnsi"/>
          <w:szCs w:val="22"/>
        </w:rPr>
        <w:t>mkd</w:t>
      </w:r>
      <w:proofErr w:type="spellEnd"/>
      <w:r w:rsidR="00542044" w:rsidRPr="000C28CA">
        <w:rPr>
          <w:rFonts w:cstheme="minorHAnsi"/>
          <w:szCs w:val="22"/>
        </w:rPr>
        <w:t>, VAT excluded (or USD for international companies)</w:t>
      </w:r>
      <w:r w:rsidRPr="000C28CA">
        <w:rPr>
          <w:rFonts w:cstheme="minorHAnsi"/>
          <w:szCs w:val="22"/>
        </w:rPr>
        <w:t xml:space="preserve"> under </w:t>
      </w:r>
      <w:r w:rsidRPr="006C593A">
        <w:rPr>
          <w:rFonts w:cstheme="minorHAnsi"/>
          <w:b/>
          <w:szCs w:val="22"/>
        </w:rPr>
        <w:t xml:space="preserve">RFP </w:t>
      </w:r>
      <w:r w:rsidR="00E05996" w:rsidRPr="006C593A">
        <w:rPr>
          <w:rFonts w:cstheme="minorHAnsi"/>
          <w:b/>
          <w:szCs w:val="22"/>
        </w:rPr>
        <w:t>13</w:t>
      </w:r>
      <w:r w:rsidR="00483AAC" w:rsidRPr="006C593A">
        <w:rPr>
          <w:rFonts w:cstheme="minorHAnsi"/>
          <w:b/>
          <w:szCs w:val="22"/>
        </w:rPr>
        <w:t>9</w:t>
      </w:r>
      <w:r w:rsidRPr="006C593A">
        <w:rPr>
          <w:rFonts w:cstheme="minorHAnsi"/>
          <w:b/>
          <w:szCs w:val="22"/>
        </w:rPr>
        <w:t>-</w:t>
      </w:r>
      <w:r w:rsidR="000C28CA" w:rsidRPr="006C593A">
        <w:rPr>
          <w:rFonts w:cstheme="minorHAnsi"/>
          <w:b/>
          <w:szCs w:val="22"/>
        </w:rPr>
        <w:t>2021 for</w:t>
      </w:r>
      <w:r w:rsidR="000C28CA" w:rsidRPr="000C28CA">
        <w:rPr>
          <w:rFonts w:cstheme="minorHAnsi"/>
          <w:b/>
          <w:color w:val="000000" w:themeColor="text1"/>
          <w:szCs w:val="22"/>
        </w:rPr>
        <w:t xml:space="preserve"> </w:t>
      </w:r>
      <w:r w:rsidR="000C28CA" w:rsidRPr="000C28CA">
        <w:rPr>
          <w:rFonts w:cstheme="minorHAnsi"/>
          <w:b/>
          <w:bCs/>
          <w:color w:val="000000" w:themeColor="text1"/>
          <w:szCs w:val="22"/>
        </w:rPr>
        <w:t>rapid assessment of the water-food-energy nexus in North Macedonia</w:t>
      </w:r>
      <w:r w:rsidR="000C28CA" w:rsidRPr="000C28CA">
        <w:rPr>
          <w:rFonts w:cstheme="minorHAnsi"/>
          <w:b/>
          <w:color w:val="000000" w:themeColor="text1"/>
          <w:szCs w:val="22"/>
        </w:rPr>
        <w:t xml:space="preserve">, </w:t>
      </w:r>
      <w:r w:rsidRPr="000C28CA">
        <w:rPr>
          <w:rFonts w:cstheme="minorHAnsi"/>
          <w:szCs w:val="22"/>
        </w:rPr>
        <w:t xml:space="preserve">as detailed in Annex 1 of this RFP.  When preparing your quotation, please be guided by the form attached hereto as Annex 3.  </w:t>
      </w:r>
    </w:p>
    <w:p w14:paraId="68B223EF" w14:textId="77777777" w:rsidR="00FC1B3E" w:rsidRPr="000C28CA" w:rsidRDefault="00FC1B3E" w:rsidP="00FC1B3E">
      <w:pPr>
        <w:rPr>
          <w:rFonts w:cstheme="minorHAnsi"/>
          <w:szCs w:val="22"/>
        </w:rPr>
      </w:pPr>
    </w:p>
    <w:p w14:paraId="15197718" w14:textId="5EE8D93B" w:rsidR="00FC1B3E" w:rsidRPr="000C28CA" w:rsidRDefault="00FC1B3E" w:rsidP="00FC1B3E">
      <w:pPr>
        <w:ind w:firstLine="720"/>
        <w:jc w:val="both"/>
        <w:outlineLvl w:val="0"/>
        <w:rPr>
          <w:rFonts w:cstheme="minorHAnsi"/>
          <w:color w:val="0000FF"/>
          <w:szCs w:val="22"/>
          <w:u w:val="single"/>
        </w:rPr>
      </w:pPr>
      <w:r w:rsidRPr="000C28CA">
        <w:rPr>
          <w:rFonts w:cstheme="minorHAnsi"/>
          <w:szCs w:val="22"/>
        </w:rPr>
        <w:t xml:space="preserve">Quotations may be submitted on or before </w:t>
      </w:r>
      <w:sdt>
        <w:sdtPr>
          <w:rPr>
            <w:rFonts w:cstheme="minorHAnsi"/>
            <w:color w:val="0000FF"/>
            <w:szCs w:val="22"/>
          </w:rPr>
          <w:id w:val="1779909563"/>
          <w:placeholder>
            <w:docPart w:val="2FFC8D0487924432A319E3E948AEA530"/>
          </w:placeholder>
          <w:date w:fullDate="2021-12-01T00:00:00Z">
            <w:dateFormat w:val="MMMM d, yyyy"/>
            <w:lid w:val="en-US"/>
            <w:storeMappedDataAs w:val="dateTime"/>
            <w:calendar w:val="gregorian"/>
          </w:date>
        </w:sdtPr>
        <w:sdtContent>
          <w:r w:rsidR="000C28CA" w:rsidRPr="006C593A">
            <w:rPr>
              <w:rFonts w:cstheme="minorHAnsi"/>
              <w:color w:val="0000FF"/>
              <w:szCs w:val="22"/>
            </w:rPr>
            <w:t>December 1, 2021</w:t>
          </w:r>
        </w:sdtContent>
      </w:sdt>
      <w:r w:rsidRPr="006C593A">
        <w:rPr>
          <w:rFonts w:cstheme="minorHAnsi"/>
          <w:color w:val="0000FF"/>
          <w:szCs w:val="22"/>
        </w:rPr>
        <w:t xml:space="preserve"> by 1</w:t>
      </w:r>
      <w:r w:rsidR="006E4A8B" w:rsidRPr="006C593A">
        <w:rPr>
          <w:rFonts w:cstheme="minorHAnsi"/>
          <w:color w:val="0000FF"/>
          <w:szCs w:val="22"/>
        </w:rPr>
        <w:t>1</w:t>
      </w:r>
      <w:r w:rsidRPr="006C593A">
        <w:rPr>
          <w:rFonts w:cstheme="minorHAnsi"/>
          <w:color w:val="0000FF"/>
          <w:szCs w:val="22"/>
        </w:rPr>
        <w:t xml:space="preserve">:00 </w:t>
      </w:r>
      <w:r w:rsidR="00D949EA" w:rsidRPr="006C593A">
        <w:rPr>
          <w:rFonts w:cstheme="minorHAnsi"/>
          <w:color w:val="0000FF"/>
          <w:szCs w:val="22"/>
        </w:rPr>
        <w:t>local time</w:t>
      </w:r>
      <w:r w:rsidRPr="000C28CA">
        <w:rPr>
          <w:rFonts w:cstheme="minorHAnsi"/>
          <w:color w:val="0070C0"/>
          <w:szCs w:val="22"/>
        </w:rPr>
        <w:t xml:space="preserve"> </w:t>
      </w:r>
      <w:r w:rsidRPr="000C28CA">
        <w:rPr>
          <w:rFonts w:cstheme="minorHAnsi"/>
          <w:szCs w:val="22"/>
        </w:rPr>
        <w:t xml:space="preserve">via dedicated email: </w:t>
      </w:r>
      <w:hyperlink r:id="rId13" w:history="1">
        <w:r w:rsidRPr="000C28CA">
          <w:rPr>
            <w:rFonts w:cstheme="minorHAnsi"/>
            <w:color w:val="0000FF"/>
            <w:szCs w:val="22"/>
            <w:u w:val="single"/>
          </w:rPr>
          <w:t>offers.mk@undp.org</w:t>
        </w:r>
      </w:hyperlink>
    </w:p>
    <w:p w14:paraId="0CFAA372" w14:textId="77777777" w:rsidR="00FC1B3E" w:rsidRPr="000C28CA" w:rsidRDefault="00FC1B3E" w:rsidP="00FC1B3E">
      <w:pPr>
        <w:ind w:firstLine="720"/>
        <w:jc w:val="both"/>
        <w:outlineLvl w:val="0"/>
        <w:rPr>
          <w:rFonts w:cstheme="minorHAnsi"/>
          <w:color w:val="0000FF"/>
          <w:szCs w:val="22"/>
          <w:u w:val="single"/>
        </w:rPr>
      </w:pPr>
    </w:p>
    <w:p w14:paraId="72490C04" w14:textId="4A63B345" w:rsidR="00FC1B3E" w:rsidRPr="000C28CA" w:rsidRDefault="00FC1B3E" w:rsidP="00FC1B3E">
      <w:pPr>
        <w:outlineLvl w:val="0"/>
        <w:rPr>
          <w:rFonts w:cstheme="minorHAnsi"/>
          <w:b/>
          <w:i/>
          <w:color w:val="000000" w:themeColor="text1"/>
          <w:szCs w:val="22"/>
        </w:rPr>
      </w:pPr>
      <w:r w:rsidRPr="000C28CA">
        <w:rPr>
          <w:rFonts w:cstheme="minorHAnsi"/>
          <w:b/>
          <w:color w:val="FF0000"/>
          <w:szCs w:val="22"/>
        </w:rPr>
        <w:t xml:space="preserve">PLEASE NOTE THAT </w:t>
      </w:r>
      <w:r w:rsidR="00710E06" w:rsidRPr="000C28CA">
        <w:rPr>
          <w:rFonts w:cstheme="minorHAnsi"/>
          <w:b/>
          <w:color w:val="FF0000"/>
          <w:szCs w:val="22"/>
        </w:rPr>
        <w:t xml:space="preserve">ONLY </w:t>
      </w:r>
      <w:r w:rsidRPr="000C28CA">
        <w:rPr>
          <w:rFonts w:cstheme="minorHAnsi"/>
          <w:b/>
          <w:color w:val="FF0000"/>
          <w:szCs w:val="22"/>
        </w:rPr>
        <w:t>FINANCIAL OFFER MUST BE SEPARATLY ATTACHED password protected.</w:t>
      </w:r>
    </w:p>
    <w:p w14:paraId="24464472" w14:textId="77777777" w:rsidR="005601DF" w:rsidRPr="000C28CA" w:rsidRDefault="005601DF" w:rsidP="005601DF">
      <w:pPr>
        <w:rPr>
          <w:rFonts w:cstheme="minorHAnsi"/>
          <w:szCs w:val="22"/>
        </w:rPr>
      </w:pPr>
    </w:p>
    <w:p w14:paraId="4C2D5130" w14:textId="77777777" w:rsidR="005601DF" w:rsidRPr="000C28CA" w:rsidRDefault="005601DF" w:rsidP="005601DF">
      <w:pPr>
        <w:jc w:val="both"/>
        <w:rPr>
          <w:rFonts w:cstheme="minorHAnsi"/>
          <w:szCs w:val="22"/>
        </w:rPr>
      </w:pPr>
    </w:p>
    <w:p w14:paraId="01908265" w14:textId="77777777" w:rsidR="005601DF" w:rsidRPr="000C28CA" w:rsidRDefault="005601DF" w:rsidP="005601DF">
      <w:pPr>
        <w:ind w:firstLine="720"/>
        <w:jc w:val="both"/>
        <w:rPr>
          <w:rFonts w:cstheme="minorHAnsi"/>
          <w:szCs w:val="22"/>
        </w:rPr>
      </w:pPr>
      <w:proofErr w:type="gramStart"/>
      <w:r w:rsidRPr="000C28CA">
        <w:rPr>
          <w:rFonts w:cstheme="minorHAnsi"/>
          <w:szCs w:val="22"/>
        </w:rPr>
        <w:t>In the course of</w:t>
      </w:r>
      <w:proofErr w:type="gramEnd"/>
      <w:r w:rsidRPr="000C28CA">
        <w:rPr>
          <w:rFonts w:cstheme="minorHAnsi"/>
          <w:szCs w:val="22"/>
        </w:rPr>
        <w:t xml:space="preserve"> preparing your Proposal, it shall remain your responsibility to ensure that it reaches the address above on or before the deadline.  Proposals that are received by UNDP after the deadline indicated above, for whatever reason, shall not be considered for evaluation.  If you are submitting your Proposal by email, kindly ensure that they are signed and in the .pdf format, and free from any virus or corrupted files.</w:t>
      </w:r>
    </w:p>
    <w:p w14:paraId="1FE71C02" w14:textId="77777777" w:rsidR="005601DF" w:rsidRPr="000C28CA" w:rsidRDefault="005601DF" w:rsidP="005601DF">
      <w:pPr>
        <w:jc w:val="both"/>
        <w:rPr>
          <w:rFonts w:cstheme="minorHAnsi"/>
          <w:szCs w:val="22"/>
        </w:rPr>
      </w:pPr>
      <w:r w:rsidRPr="000C28CA">
        <w:rPr>
          <w:rFonts w:cstheme="minorHAnsi"/>
          <w:szCs w:val="22"/>
        </w:rPr>
        <w:tab/>
      </w:r>
    </w:p>
    <w:p w14:paraId="002A3EDD" w14:textId="77777777" w:rsidR="005601DF" w:rsidRPr="000C28CA" w:rsidRDefault="005601DF" w:rsidP="005601DF">
      <w:pPr>
        <w:ind w:firstLine="720"/>
        <w:jc w:val="both"/>
        <w:rPr>
          <w:rFonts w:cstheme="minorHAnsi"/>
          <w:szCs w:val="22"/>
        </w:rPr>
      </w:pPr>
      <w:r w:rsidRPr="000C28CA">
        <w:rPr>
          <w:rFonts w:cstheme="minorHAnsi"/>
          <w:szCs w:val="22"/>
        </w:rPr>
        <w:t xml:space="preserve">Services proposed shall be reviewed and evaluated based on completeness and compliance of the Proposal and responsiveness with the requirements of the RFP and all other annexes providing details of UNDP requirements.  </w:t>
      </w:r>
    </w:p>
    <w:p w14:paraId="6FBA63DC" w14:textId="77777777" w:rsidR="005601DF" w:rsidRPr="000C28CA" w:rsidRDefault="005601DF" w:rsidP="005601DF">
      <w:pPr>
        <w:rPr>
          <w:rFonts w:cstheme="minorHAnsi"/>
          <w:szCs w:val="22"/>
        </w:rPr>
      </w:pPr>
    </w:p>
    <w:p w14:paraId="5C95E0A0" w14:textId="77777777" w:rsidR="005601DF" w:rsidRPr="000C28CA" w:rsidRDefault="005601DF" w:rsidP="005601DF">
      <w:pPr>
        <w:ind w:firstLine="720"/>
        <w:jc w:val="both"/>
        <w:rPr>
          <w:rFonts w:cstheme="minorHAnsi"/>
          <w:szCs w:val="22"/>
        </w:rPr>
      </w:pPr>
      <w:r w:rsidRPr="000C28CA">
        <w:rPr>
          <w:rFonts w:cstheme="minorHAnsi"/>
          <w:szCs w:val="22"/>
        </w:rPr>
        <w:t xml:space="preserve">The Proposal that complies with </w:t>
      </w:r>
      <w:proofErr w:type="gramStart"/>
      <w:r w:rsidRPr="000C28CA">
        <w:rPr>
          <w:rFonts w:cstheme="minorHAnsi"/>
          <w:szCs w:val="22"/>
        </w:rPr>
        <w:t>all of</w:t>
      </w:r>
      <w:proofErr w:type="gramEnd"/>
      <w:r w:rsidRPr="000C28CA">
        <w:rPr>
          <w:rFonts w:cstheme="minorHAnsi"/>
          <w:szCs w:val="22"/>
        </w:rPr>
        <w:t xml:space="preserve"> the requirements, meets all the evaluation criteria and offers the best value for money shall be selected and awarded the contract.  Any offer that does not meet the requirements shall be rejected.</w:t>
      </w:r>
    </w:p>
    <w:p w14:paraId="7CD747BE" w14:textId="77777777" w:rsidR="005601DF" w:rsidRPr="000C28CA" w:rsidRDefault="005601DF" w:rsidP="005601DF">
      <w:pPr>
        <w:rPr>
          <w:rFonts w:cstheme="minorHAnsi"/>
          <w:szCs w:val="22"/>
        </w:rPr>
      </w:pPr>
    </w:p>
    <w:p w14:paraId="69E83A42" w14:textId="77777777" w:rsidR="005601DF" w:rsidRPr="000C28CA" w:rsidRDefault="005601DF" w:rsidP="005601DF">
      <w:pPr>
        <w:ind w:firstLine="720"/>
        <w:jc w:val="both"/>
        <w:rPr>
          <w:rFonts w:cstheme="minorHAnsi"/>
          <w:szCs w:val="22"/>
        </w:rPr>
      </w:pPr>
      <w:r w:rsidRPr="000C28CA">
        <w:rPr>
          <w:rFonts w:cstheme="minorHAnsi"/>
          <w:szCs w:val="22"/>
        </w:rPr>
        <w:t xml:space="preserve">Any discrepancy between the unit price and the total price shall be re-computed by UNDP, and the unit price shall prevail, and the total price shall be corrected.  If the Service Provider does not accept the final price based on UNDP’s re-computation and correction of errors, its Proposal will be rejected.  </w:t>
      </w:r>
    </w:p>
    <w:p w14:paraId="0D0FE819" w14:textId="77777777" w:rsidR="005601DF" w:rsidRPr="000C28CA" w:rsidRDefault="005601DF" w:rsidP="005601DF">
      <w:pPr>
        <w:ind w:firstLine="720"/>
        <w:jc w:val="both"/>
        <w:rPr>
          <w:rFonts w:cstheme="minorHAnsi"/>
          <w:szCs w:val="22"/>
        </w:rPr>
      </w:pPr>
    </w:p>
    <w:p w14:paraId="3647ACB2" w14:textId="77777777" w:rsidR="005601DF" w:rsidRPr="000C28CA" w:rsidRDefault="005601DF" w:rsidP="005601DF">
      <w:pPr>
        <w:widowControl w:val="0"/>
        <w:tabs>
          <w:tab w:val="left" w:pos="0"/>
        </w:tabs>
        <w:overflowPunct w:val="0"/>
        <w:adjustRightInd w:val="0"/>
        <w:ind w:firstLine="720"/>
        <w:contextualSpacing/>
        <w:jc w:val="both"/>
        <w:rPr>
          <w:rFonts w:cstheme="minorHAnsi"/>
          <w:bCs/>
          <w:kern w:val="28"/>
          <w:szCs w:val="22"/>
          <w:lang w:val="en-GB"/>
        </w:rPr>
      </w:pPr>
      <w:r w:rsidRPr="000C28CA">
        <w:rPr>
          <w:rFonts w:cstheme="minorHAnsi"/>
          <w:kern w:val="28"/>
          <w:szCs w:val="22"/>
        </w:rPr>
        <w:lastRenderedPageBreak/>
        <w:t xml:space="preserve">No price variation due to escalation, inflation, fluctuation in exchange rates, or any other market factors shall be accepted by UNDP after it has received the Proposal.   </w:t>
      </w:r>
      <w:r w:rsidRPr="000C28CA">
        <w:rPr>
          <w:rFonts w:cstheme="minorHAnsi"/>
          <w:bCs/>
          <w:kern w:val="28"/>
          <w:szCs w:val="22"/>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76B9098B" w14:textId="77777777" w:rsidR="005601DF" w:rsidRPr="000C28CA" w:rsidRDefault="005601DF" w:rsidP="005601DF">
      <w:pPr>
        <w:jc w:val="both"/>
        <w:rPr>
          <w:rFonts w:cstheme="minorHAnsi"/>
          <w:bCs/>
          <w:iCs/>
          <w:szCs w:val="22"/>
        </w:rPr>
      </w:pPr>
    </w:p>
    <w:p w14:paraId="33B01461" w14:textId="77777777" w:rsidR="005601DF" w:rsidRPr="000C28CA" w:rsidRDefault="005601DF" w:rsidP="005601DF">
      <w:pPr>
        <w:ind w:firstLine="720"/>
        <w:jc w:val="both"/>
        <w:rPr>
          <w:rFonts w:cstheme="minorHAnsi"/>
          <w:szCs w:val="22"/>
        </w:rPr>
      </w:pPr>
      <w:r w:rsidRPr="000C28CA">
        <w:rPr>
          <w:rFonts w:cstheme="minorHAnsi"/>
          <w:szCs w:val="22"/>
        </w:rPr>
        <w:t xml:space="preserve">Any Contract or Purchase Order that will be issued </w:t>
      </w:r>
      <w:proofErr w:type="gramStart"/>
      <w:r w:rsidRPr="000C28CA">
        <w:rPr>
          <w:rFonts w:cstheme="minorHAnsi"/>
          <w:szCs w:val="22"/>
        </w:rPr>
        <w:t>as a result of</w:t>
      </w:r>
      <w:proofErr w:type="gramEnd"/>
      <w:r w:rsidRPr="000C28CA">
        <w:rPr>
          <w:rFonts w:cstheme="minorHAnsi"/>
          <w:szCs w:val="22"/>
        </w:rPr>
        <w:t xml:space="preserve"> this RFP shall be subject to the General Terms and Conditions attached hereto.  The mere act of submission of a Proposal implies that the Service Provider accepts without question the General Terms and Conditions of UNDP, herein attached as Annex 3.</w:t>
      </w:r>
    </w:p>
    <w:p w14:paraId="050AA2E3" w14:textId="77777777" w:rsidR="005601DF" w:rsidRPr="000C28CA" w:rsidRDefault="005601DF" w:rsidP="005601DF">
      <w:pPr>
        <w:ind w:firstLine="720"/>
        <w:rPr>
          <w:rFonts w:cstheme="minorHAnsi"/>
          <w:szCs w:val="22"/>
        </w:rPr>
      </w:pPr>
    </w:p>
    <w:p w14:paraId="0417832F" w14:textId="77777777" w:rsidR="005601DF" w:rsidRPr="000C28CA" w:rsidRDefault="005601DF" w:rsidP="005601DF">
      <w:pPr>
        <w:ind w:firstLine="720"/>
        <w:jc w:val="both"/>
        <w:rPr>
          <w:rFonts w:cstheme="minorHAnsi"/>
          <w:szCs w:val="22"/>
        </w:rPr>
      </w:pPr>
      <w:r w:rsidRPr="000C28CA">
        <w:rPr>
          <w:rFonts w:cstheme="minorHAnsi"/>
          <w:snapToGrid w:val="0"/>
          <w:szCs w:val="22"/>
        </w:rPr>
        <w:t xml:space="preserve">Please be advised that UNDP is not bound to accept any Proposal, nor award a contract or Purchase Order, nor be responsible for any costs </w:t>
      </w:r>
      <w:r w:rsidRPr="000C28CA">
        <w:rPr>
          <w:rFonts w:cstheme="minorHAnsi"/>
          <w:szCs w:val="22"/>
        </w:rPr>
        <w:t xml:space="preserve">associated with a Service Providers preparation and submission of a Proposal, regardless of the outcome or the manner of conducting the selection process. </w:t>
      </w:r>
    </w:p>
    <w:p w14:paraId="151055B4" w14:textId="77777777" w:rsidR="005601DF" w:rsidRPr="000C28CA" w:rsidRDefault="005601DF" w:rsidP="005601DF">
      <w:pPr>
        <w:ind w:firstLine="720"/>
        <w:jc w:val="both"/>
        <w:rPr>
          <w:rFonts w:cstheme="minorHAnsi"/>
          <w:szCs w:val="22"/>
        </w:rPr>
      </w:pPr>
    </w:p>
    <w:p w14:paraId="2EB493A3" w14:textId="77777777" w:rsidR="005601DF" w:rsidRPr="000C28CA" w:rsidRDefault="005601DF" w:rsidP="005601DF">
      <w:pPr>
        <w:jc w:val="both"/>
        <w:rPr>
          <w:rFonts w:cstheme="minorHAnsi"/>
          <w:iCs/>
          <w:snapToGrid w:val="0"/>
          <w:szCs w:val="22"/>
        </w:rPr>
      </w:pPr>
      <w:r w:rsidRPr="000C28CA">
        <w:rPr>
          <w:rFonts w:cstheme="minorHAnsi"/>
          <w:iCs/>
          <w:szCs w:val="22"/>
        </w:rPr>
        <w:tab/>
        <w:t xml:space="preserve">UNDP’s vendor protest procedure is intended to afford an opportunity to appeal for persons or firms </w:t>
      </w:r>
      <w:proofErr w:type="gramStart"/>
      <w:r w:rsidRPr="000C28CA">
        <w:rPr>
          <w:rFonts w:cstheme="minorHAnsi"/>
          <w:iCs/>
          <w:szCs w:val="22"/>
        </w:rPr>
        <w:t>not awarded</w:t>
      </w:r>
      <w:proofErr w:type="gramEnd"/>
      <w:r w:rsidRPr="000C28CA">
        <w:rPr>
          <w:rFonts w:cstheme="minorHAnsi"/>
          <w:iCs/>
          <w:szCs w:val="22"/>
        </w:rPr>
        <w:t xml:space="preserve"> a Purchase Order or Contract in a competitive procurement process.  </w:t>
      </w:r>
      <w:proofErr w:type="gramStart"/>
      <w:r w:rsidRPr="000C28CA">
        <w:rPr>
          <w:rFonts w:cstheme="minorHAnsi"/>
          <w:bCs/>
          <w:iCs/>
          <w:szCs w:val="22"/>
        </w:rPr>
        <w:t>In the event that</w:t>
      </w:r>
      <w:proofErr w:type="gramEnd"/>
      <w:r w:rsidRPr="000C28CA">
        <w:rPr>
          <w:rFonts w:cstheme="minorHAnsi"/>
          <w:bCs/>
          <w:iCs/>
          <w:szCs w:val="22"/>
        </w:rPr>
        <w:t xml:space="preserve"> </w:t>
      </w:r>
      <w:r w:rsidRPr="000C28CA">
        <w:rPr>
          <w:rFonts w:cstheme="minorHAnsi"/>
          <w:iCs/>
          <w:snapToGrid w:val="0"/>
          <w:szCs w:val="22"/>
        </w:rPr>
        <w:t xml:space="preserve">you believe you have not been fairly treated, you can find detailed information about vendor protest procedures in the following link: </w:t>
      </w:r>
    </w:p>
    <w:p w14:paraId="6090A55C" w14:textId="77777777" w:rsidR="005601DF" w:rsidRPr="000C28CA" w:rsidRDefault="000C101E" w:rsidP="005601DF">
      <w:pPr>
        <w:jc w:val="both"/>
        <w:rPr>
          <w:rFonts w:cstheme="minorHAnsi"/>
          <w:iCs/>
          <w:snapToGrid w:val="0"/>
          <w:szCs w:val="22"/>
        </w:rPr>
      </w:pPr>
      <w:hyperlink r:id="rId14" w:history="1">
        <w:r w:rsidR="005601DF" w:rsidRPr="000C28CA">
          <w:rPr>
            <w:rFonts w:cstheme="minorHAnsi"/>
            <w:color w:val="0000FF"/>
            <w:szCs w:val="22"/>
            <w:u w:val="single"/>
          </w:rPr>
          <w:t>http://www.undp.org/content/undp/en/home/operations/procurement/business/protest-and-sanctions.html</w:t>
        </w:r>
      </w:hyperlink>
      <w:r w:rsidR="005601DF" w:rsidRPr="000C28CA">
        <w:rPr>
          <w:rFonts w:cstheme="minorHAnsi"/>
          <w:color w:val="000000"/>
          <w:szCs w:val="22"/>
        </w:rPr>
        <w:t xml:space="preserve"> </w:t>
      </w:r>
    </w:p>
    <w:p w14:paraId="2824AFC3" w14:textId="77777777" w:rsidR="005601DF" w:rsidRPr="000C28CA" w:rsidRDefault="005601DF" w:rsidP="005601DF">
      <w:pPr>
        <w:jc w:val="both"/>
        <w:rPr>
          <w:rFonts w:cstheme="minorHAnsi"/>
          <w:szCs w:val="22"/>
        </w:rPr>
      </w:pPr>
      <w:r w:rsidRPr="000C28CA">
        <w:rPr>
          <w:rFonts w:cstheme="minorHAnsi"/>
          <w:bCs/>
          <w:iCs/>
          <w:szCs w:val="22"/>
        </w:rPr>
        <w:tab/>
        <w:t xml:space="preserve">UNDP encourages every prospective Service Provider to </w:t>
      </w:r>
      <w:r w:rsidRPr="000C28CA">
        <w:rPr>
          <w:rFonts w:cstheme="minorHAnsi"/>
          <w:szCs w:val="22"/>
        </w:rPr>
        <w:t xml:space="preserve">prevent and avoid conflicts of interest, by disclosing to UNDP if you, or any of your affiliates or personnel, were involved in the preparation of the requirements, design, cost estimates, and other information used in this RFP.  </w:t>
      </w:r>
    </w:p>
    <w:p w14:paraId="2277908D" w14:textId="77777777" w:rsidR="005601DF" w:rsidRPr="000C28CA" w:rsidRDefault="005601DF" w:rsidP="005601DF">
      <w:pPr>
        <w:jc w:val="both"/>
        <w:rPr>
          <w:rFonts w:cstheme="minorHAnsi"/>
          <w:szCs w:val="22"/>
        </w:rPr>
      </w:pPr>
    </w:p>
    <w:p w14:paraId="5FF13A5A" w14:textId="77777777" w:rsidR="005601DF" w:rsidRPr="000C28CA" w:rsidRDefault="005601DF" w:rsidP="005601DF">
      <w:pPr>
        <w:ind w:firstLine="720"/>
        <w:rPr>
          <w:rFonts w:cstheme="minorHAnsi"/>
          <w:szCs w:val="22"/>
        </w:rPr>
      </w:pPr>
      <w:r w:rsidRPr="000C28CA">
        <w:rPr>
          <w:rFonts w:cstheme="minorHAnsi"/>
          <w:szCs w:val="22"/>
        </w:rPr>
        <w:t xml:space="preserve">UNDP implements a zero tolerance on fraud and other proscribed practices, and is committed to preventing, </w:t>
      </w:r>
      <w:proofErr w:type="gramStart"/>
      <w:r w:rsidRPr="000C28CA">
        <w:rPr>
          <w:rFonts w:cstheme="minorHAnsi"/>
          <w:szCs w:val="22"/>
        </w:rPr>
        <w:t>identifying</w:t>
      </w:r>
      <w:proofErr w:type="gramEnd"/>
      <w:r w:rsidRPr="000C28CA">
        <w:rPr>
          <w:rFonts w:cstheme="minorHAnsi"/>
          <w:szCs w:val="22"/>
        </w:rPr>
        <w:t xml:space="preserve"> and addressing all such acts and practices against UNDP, as well as third parties involved in UNDP activities.  UNDP expects its Service Providers to adhere to the UN Supplier Code of Conduct found in this link : </w:t>
      </w:r>
      <w:hyperlink r:id="rId15" w:history="1">
        <w:r w:rsidRPr="000C28CA">
          <w:rPr>
            <w:rFonts w:cstheme="minorHAnsi"/>
            <w:color w:val="0000FF"/>
            <w:szCs w:val="22"/>
            <w:u w:val="single"/>
          </w:rPr>
          <w:t>https://www.un.org/Depts/ptd/sites/www.un.org.Depts.ptd/files/files/attachment/page/pdf/unscc/conduct_english.pdf</w:t>
        </w:r>
      </w:hyperlink>
    </w:p>
    <w:p w14:paraId="44587353" w14:textId="77777777" w:rsidR="005601DF" w:rsidRPr="000C28CA" w:rsidRDefault="005601DF" w:rsidP="005601DF">
      <w:pPr>
        <w:rPr>
          <w:rFonts w:cstheme="minorHAnsi"/>
          <w:szCs w:val="22"/>
        </w:rPr>
      </w:pPr>
    </w:p>
    <w:p w14:paraId="104D0ED2" w14:textId="77777777" w:rsidR="005601DF" w:rsidRPr="000C28CA" w:rsidRDefault="005601DF" w:rsidP="005601DF">
      <w:pPr>
        <w:ind w:left="720"/>
        <w:rPr>
          <w:rFonts w:cstheme="minorHAnsi"/>
          <w:bCs/>
          <w:iCs/>
          <w:szCs w:val="22"/>
        </w:rPr>
      </w:pPr>
      <w:r w:rsidRPr="000C28CA">
        <w:rPr>
          <w:rFonts w:cstheme="minorHAnsi"/>
          <w:bCs/>
          <w:iCs/>
          <w:szCs w:val="22"/>
        </w:rPr>
        <w:t>Thank you and we look forward to receiving your Proposal.</w:t>
      </w:r>
    </w:p>
    <w:p w14:paraId="773E55B1" w14:textId="77777777" w:rsidR="005601DF" w:rsidRPr="000C28CA" w:rsidRDefault="005601DF" w:rsidP="005601DF">
      <w:pPr>
        <w:ind w:left="720"/>
        <w:rPr>
          <w:rFonts w:cstheme="minorHAnsi"/>
          <w:bCs/>
          <w:iCs/>
          <w:szCs w:val="22"/>
        </w:rPr>
      </w:pPr>
    </w:p>
    <w:p w14:paraId="6816FA4B" w14:textId="1D925D68" w:rsidR="00503837" w:rsidRPr="000C28CA" w:rsidRDefault="00503837" w:rsidP="00FC1B3E">
      <w:pPr>
        <w:jc w:val="both"/>
        <w:rPr>
          <w:rFonts w:cstheme="minorHAnsi"/>
          <w:szCs w:val="22"/>
        </w:rPr>
      </w:pPr>
    </w:p>
    <w:p w14:paraId="1F98DF2F" w14:textId="42A4C274" w:rsidR="00503837" w:rsidRPr="000C28CA" w:rsidRDefault="00503837" w:rsidP="00FC1B3E">
      <w:pPr>
        <w:jc w:val="both"/>
        <w:rPr>
          <w:rFonts w:cstheme="minorHAnsi"/>
          <w:szCs w:val="22"/>
        </w:rPr>
      </w:pPr>
      <w:r w:rsidRPr="000C28CA">
        <w:rPr>
          <w:rFonts w:cstheme="minorHAnsi"/>
          <w:szCs w:val="22"/>
        </w:rPr>
        <w:t xml:space="preserve">Issued </w:t>
      </w:r>
      <w:proofErr w:type="gramStart"/>
      <w:r w:rsidRPr="000C28CA">
        <w:rPr>
          <w:rFonts w:cstheme="minorHAnsi"/>
          <w:szCs w:val="22"/>
        </w:rPr>
        <w:t>by:</w:t>
      </w:r>
      <w:proofErr w:type="gramEnd"/>
      <w:r w:rsidRPr="000C28CA">
        <w:rPr>
          <w:rFonts w:cstheme="minorHAnsi"/>
          <w:szCs w:val="22"/>
        </w:rPr>
        <w:t xml:space="preserve"> Tanja Trpevska, MSc</w:t>
      </w:r>
    </w:p>
    <w:p w14:paraId="45C4B20C" w14:textId="0D411F6A" w:rsidR="00503837" w:rsidRPr="000C28CA" w:rsidRDefault="00503837" w:rsidP="00FC1B3E">
      <w:pPr>
        <w:jc w:val="both"/>
        <w:rPr>
          <w:rFonts w:cstheme="minorHAnsi"/>
          <w:szCs w:val="22"/>
        </w:rPr>
      </w:pPr>
      <w:r w:rsidRPr="000C28CA">
        <w:rPr>
          <w:rFonts w:cstheme="minorHAnsi"/>
          <w:szCs w:val="22"/>
        </w:rPr>
        <w:t>Procurement Official</w:t>
      </w:r>
    </w:p>
    <w:p w14:paraId="06B58295" w14:textId="5E7586E1" w:rsidR="00503837" w:rsidRPr="000C28CA" w:rsidRDefault="00503837" w:rsidP="00FC1B3E">
      <w:pPr>
        <w:jc w:val="both"/>
        <w:rPr>
          <w:rFonts w:cstheme="minorHAnsi"/>
          <w:szCs w:val="22"/>
        </w:rPr>
      </w:pPr>
      <w:r w:rsidRPr="000C28CA">
        <w:rPr>
          <w:rFonts w:cstheme="minorHAnsi"/>
          <w:szCs w:val="22"/>
        </w:rPr>
        <w:t>Date:</w:t>
      </w:r>
      <w:r w:rsidR="00DD6E13" w:rsidRPr="000C28CA">
        <w:rPr>
          <w:rFonts w:cstheme="minorHAnsi"/>
          <w:szCs w:val="22"/>
        </w:rPr>
        <w:t>1</w:t>
      </w:r>
      <w:r w:rsidR="00483AAC" w:rsidRPr="000C28CA">
        <w:rPr>
          <w:rFonts w:cstheme="minorHAnsi"/>
          <w:szCs w:val="22"/>
        </w:rPr>
        <w:t>7</w:t>
      </w:r>
      <w:r w:rsidR="00DD6E13" w:rsidRPr="000C28CA">
        <w:rPr>
          <w:rFonts w:cstheme="minorHAnsi"/>
          <w:szCs w:val="22"/>
        </w:rPr>
        <w:t xml:space="preserve"> </w:t>
      </w:r>
      <w:r w:rsidR="00E05996" w:rsidRPr="000C28CA">
        <w:rPr>
          <w:rFonts w:cstheme="minorHAnsi"/>
          <w:szCs w:val="22"/>
        </w:rPr>
        <w:t>Nov</w:t>
      </w:r>
      <w:r w:rsidRPr="000C28CA">
        <w:rPr>
          <w:rFonts w:cstheme="minorHAnsi"/>
          <w:szCs w:val="22"/>
        </w:rPr>
        <w:t xml:space="preserve"> 2021</w:t>
      </w:r>
    </w:p>
    <w:p w14:paraId="1D46ECAF" w14:textId="77777777" w:rsidR="003C2145" w:rsidRPr="000C28CA" w:rsidRDefault="003C2145" w:rsidP="00FC1B3E">
      <w:pPr>
        <w:jc w:val="right"/>
        <w:rPr>
          <w:rFonts w:cstheme="minorHAnsi"/>
          <w:b/>
          <w:szCs w:val="22"/>
        </w:rPr>
      </w:pPr>
    </w:p>
    <w:p w14:paraId="2F5CF47A" w14:textId="77777777" w:rsidR="003C2145" w:rsidRPr="000C28CA" w:rsidRDefault="003C2145" w:rsidP="00FC1B3E">
      <w:pPr>
        <w:jc w:val="right"/>
        <w:rPr>
          <w:rFonts w:cstheme="minorHAnsi"/>
          <w:b/>
          <w:szCs w:val="22"/>
        </w:rPr>
      </w:pPr>
    </w:p>
    <w:p w14:paraId="62408D5E" w14:textId="77777777" w:rsidR="00A002FB" w:rsidRPr="000C28CA" w:rsidRDefault="00A002FB" w:rsidP="00FC1B3E">
      <w:pPr>
        <w:jc w:val="right"/>
        <w:rPr>
          <w:rFonts w:cstheme="minorHAnsi"/>
          <w:b/>
          <w:szCs w:val="22"/>
        </w:rPr>
      </w:pPr>
    </w:p>
    <w:p w14:paraId="74C711DD" w14:textId="6DE13B33" w:rsidR="00A002FB" w:rsidRPr="000C28CA" w:rsidRDefault="00A002FB" w:rsidP="00FC1B3E">
      <w:pPr>
        <w:jc w:val="right"/>
        <w:rPr>
          <w:rFonts w:cstheme="minorHAnsi"/>
          <w:b/>
          <w:szCs w:val="22"/>
        </w:rPr>
      </w:pPr>
    </w:p>
    <w:p w14:paraId="74A90B43" w14:textId="1421ED5F" w:rsidR="00710E06" w:rsidRPr="000C28CA" w:rsidRDefault="00710E06" w:rsidP="00FC1B3E">
      <w:pPr>
        <w:jc w:val="right"/>
        <w:rPr>
          <w:rFonts w:cstheme="minorHAnsi"/>
          <w:b/>
          <w:szCs w:val="22"/>
        </w:rPr>
      </w:pPr>
    </w:p>
    <w:p w14:paraId="749C1BDE" w14:textId="23E602FE" w:rsidR="00710E06" w:rsidRPr="000C28CA" w:rsidRDefault="00710E06" w:rsidP="00FC1B3E">
      <w:pPr>
        <w:jc w:val="right"/>
        <w:rPr>
          <w:rFonts w:cstheme="minorHAnsi"/>
          <w:b/>
          <w:szCs w:val="22"/>
        </w:rPr>
      </w:pPr>
    </w:p>
    <w:p w14:paraId="4A0DA11D" w14:textId="07EAC362" w:rsidR="00710E06" w:rsidRPr="000C28CA" w:rsidRDefault="00710E06" w:rsidP="00FC1B3E">
      <w:pPr>
        <w:jc w:val="right"/>
        <w:rPr>
          <w:rFonts w:cstheme="minorHAnsi"/>
          <w:b/>
          <w:szCs w:val="22"/>
        </w:rPr>
      </w:pPr>
    </w:p>
    <w:p w14:paraId="54564504" w14:textId="0CA2900F" w:rsidR="00710E06" w:rsidRPr="000C28CA" w:rsidRDefault="00710E06" w:rsidP="00FC1B3E">
      <w:pPr>
        <w:jc w:val="right"/>
        <w:rPr>
          <w:rFonts w:cstheme="minorHAnsi"/>
          <w:b/>
          <w:szCs w:val="22"/>
        </w:rPr>
      </w:pPr>
    </w:p>
    <w:p w14:paraId="537D4E9D" w14:textId="77777777" w:rsidR="00710E06" w:rsidRPr="000C28CA" w:rsidRDefault="00710E06" w:rsidP="00FC1B3E">
      <w:pPr>
        <w:jc w:val="right"/>
        <w:rPr>
          <w:rFonts w:cstheme="minorHAnsi"/>
          <w:b/>
          <w:szCs w:val="22"/>
        </w:rPr>
      </w:pPr>
    </w:p>
    <w:p w14:paraId="25FD9C79" w14:textId="77777777" w:rsidR="00A002FB" w:rsidRPr="000C28CA" w:rsidRDefault="00A002FB" w:rsidP="00FC1B3E">
      <w:pPr>
        <w:jc w:val="right"/>
        <w:rPr>
          <w:rFonts w:cstheme="minorHAnsi"/>
          <w:b/>
          <w:szCs w:val="22"/>
        </w:rPr>
      </w:pPr>
    </w:p>
    <w:p w14:paraId="7FA45530" w14:textId="77777777" w:rsidR="00A002FB" w:rsidRPr="000C28CA" w:rsidRDefault="00A002FB" w:rsidP="00FC1B3E">
      <w:pPr>
        <w:jc w:val="right"/>
        <w:rPr>
          <w:rFonts w:cstheme="minorHAnsi"/>
          <w:b/>
          <w:szCs w:val="22"/>
        </w:rPr>
      </w:pPr>
    </w:p>
    <w:p w14:paraId="4E4A60D0" w14:textId="0D68918C" w:rsidR="00FC1B3E" w:rsidRPr="000C28CA" w:rsidRDefault="00FC1B3E" w:rsidP="00FC1B3E">
      <w:pPr>
        <w:jc w:val="right"/>
        <w:rPr>
          <w:rFonts w:cstheme="minorHAnsi"/>
          <w:b/>
          <w:szCs w:val="22"/>
        </w:rPr>
      </w:pPr>
      <w:r w:rsidRPr="000C28CA">
        <w:rPr>
          <w:rFonts w:cstheme="minorHAnsi"/>
          <w:b/>
          <w:szCs w:val="22"/>
        </w:rPr>
        <w:t>Annex 1</w:t>
      </w:r>
    </w:p>
    <w:p w14:paraId="1670E614" w14:textId="77777777" w:rsidR="00FC1B3E" w:rsidRPr="000C28CA" w:rsidRDefault="00FC1B3E" w:rsidP="00FC1B3E">
      <w:pPr>
        <w:jc w:val="center"/>
        <w:rPr>
          <w:rFonts w:cstheme="minorHAnsi"/>
          <w:b/>
          <w:szCs w:val="22"/>
        </w:rPr>
      </w:pPr>
    </w:p>
    <w:p w14:paraId="043750EE" w14:textId="77777777" w:rsidR="00FC1B3E" w:rsidRPr="000C28CA" w:rsidRDefault="00FC1B3E" w:rsidP="00FC1B3E">
      <w:pPr>
        <w:ind w:left="720"/>
        <w:contextualSpacing/>
        <w:jc w:val="both"/>
        <w:rPr>
          <w:rFonts w:eastAsia="Calibri" w:cstheme="minorHAnsi"/>
          <w:color w:val="0D0D0D"/>
          <w:szCs w:val="22"/>
        </w:rPr>
      </w:pPr>
    </w:p>
    <w:p w14:paraId="59286EC2" w14:textId="77777777" w:rsidR="00FC1B3E" w:rsidRPr="000C28CA" w:rsidRDefault="00FC1B3E" w:rsidP="00FC1B3E">
      <w:pPr>
        <w:jc w:val="center"/>
        <w:rPr>
          <w:rFonts w:cstheme="minorHAnsi"/>
          <w:b/>
          <w:szCs w:val="22"/>
        </w:rPr>
      </w:pPr>
      <w:r w:rsidRPr="000C28CA">
        <w:rPr>
          <w:rFonts w:cstheme="minorHAnsi"/>
          <w:b/>
          <w:szCs w:val="22"/>
        </w:rPr>
        <w:t xml:space="preserve">Description of Requirements </w:t>
      </w:r>
    </w:p>
    <w:p w14:paraId="7F2E006F" w14:textId="77777777" w:rsidR="00FC1B3E" w:rsidRPr="000C28CA" w:rsidRDefault="00FC1B3E" w:rsidP="00FC1B3E">
      <w:pPr>
        <w:rPr>
          <w:rFonts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430"/>
      </w:tblGrid>
      <w:tr w:rsidR="00FC1B3E" w:rsidRPr="000C28CA" w14:paraId="2D7AE0B2" w14:textId="77777777" w:rsidTr="00AF4EB4">
        <w:tc>
          <w:tcPr>
            <w:tcW w:w="1920" w:type="dxa"/>
            <w:shd w:val="clear" w:color="auto" w:fill="auto"/>
          </w:tcPr>
          <w:p w14:paraId="22D39B1C" w14:textId="77777777" w:rsidR="00FC1B3E" w:rsidRPr="000C28CA" w:rsidRDefault="00FC1B3E" w:rsidP="00AF4EB4">
            <w:pPr>
              <w:rPr>
                <w:rFonts w:cstheme="minorHAnsi"/>
                <w:bCs/>
                <w:szCs w:val="22"/>
              </w:rPr>
            </w:pPr>
            <w:r w:rsidRPr="000C28CA">
              <w:rPr>
                <w:rFonts w:cstheme="minorHAnsi"/>
                <w:bCs/>
                <w:szCs w:val="22"/>
              </w:rPr>
              <w:t>Context of the Requirement</w:t>
            </w:r>
          </w:p>
        </w:tc>
        <w:tc>
          <w:tcPr>
            <w:tcW w:w="7430" w:type="dxa"/>
            <w:shd w:val="clear" w:color="auto" w:fill="auto"/>
          </w:tcPr>
          <w:p w14:paraId="30C1B5B5" w14:textId="4B8435DF" w:rsidR="000C28CA" w:rsidRPr="000C28CA" w:rsidRDefault="000C28CA" w:rsidP="000C28CA">
            <w:pPr>
              <w:ind w:right="1008"/>
              <w:rPr>
                <w:rFonts w:cstheme="minorHAnsi"/>
                <w:b/>
                <w:color w:val="000000" w:themeColor="text1"/>
                <w:szCs w:val="22"/>
              </w:rPr>
            </w:pPr>
            <w:bookmarkStart w:id="0" w:name="_Hlk88056755"/>
            <w:r w:rsidRPr="000C28CA">
              <w:rPr>
                <w:rFonts w:cstheme="minorHAnsi"/>
                <w:b/>
                <w:color w:val="000000" w:themeColor="text1"/>
                <w:szCs w:val="22"/>
              </w:rPr>
              <w:t xml:space="preserve">Consultancy for </w:t>
            </w:r>
            <w:r w:rsidRPr="000C28CA">
              <w:rPr>
                <w:rFonts w:cstheme="minorHAnsi"/>
                <w:b/>
                <w:bCs/>
                <w:color w:val="000000" w:themeColor="text1"/>
                <w:szCs w:val="22"/>
              </w:rPr>
              <w:t>rapid assessment of the water-food-energy nexus in North Macedonia</w:t>
            </w:r>
          </w:p>
          <w:bookmarkEnd w:id="0"/>
          <w:p w14:paraId="2AF25385" w14:textId="37E03E45" w:rsidR="00FC1B3E" w:rsidRPr="000C28CA" w:rsidRDefault="00FC1B3E" w:rsidP="00AF4EB4">
            <w:pPr>
              <w:rPr>
                <w:rFonts w:cstheme="minorHAnsi"/>
                <w:bCs/>
                <w:szCs w:val="22"/>
              </w:rPr>
            </w:pPr>
          </w:p>
        </w:tc>
      </w:tr>
      <w:tr w:rsidR="00FC1B3E" w:rsidRPr="000C28CA" w14:paraId="71A84823" w14:textId="77777777" w:rsidTr="00AF4EB4">
        <w:tc>
          <w:tcPr>
            <w:tcW w:w="1920" w:type="dxa"/>
            <w:shd w:val="clear" w:color="auto" w:fill="auto"/>
          </w:tcPr>
          <w:p w14:paraId="5E0ADC29" w14:textId="77777777" w:rsidR="00FC1B3E" w:rsidRPr="000C28CA" w:rsidRDefault="00FC1B3E" w:rsidP="00AF4EB4">
            <w:pPr>
              <w:rPr>
                <w:rFonts w:cstheme="minorHAnsi"/>
                <w:bCs/>
                <w:szCs w:val="22"/>
              </w:rPr>
            </w:pPr>
            <w:r w:rsidRPr="000C28CA">
              <w:rPr>
                <w:rFonts w:cstheme="minorHAnsi"/>
                <w:bCs/>
                <w:szCs w:val="22"/>
              </w:rPr>
              <w:t>Brief Description of the Required Services</w:t>
            </w:r>
          </w:p>
        </w:tc>
        <w:tc>
          <w:tcPr>
            <w:tcW w:w="7430" w:type="dxa"/>
            <w:shd w:val="clear" w:color="auto" w:fill="auto"/>
          </w:tcPr>
          <w:p w14:paraId="674C44A0" w14:textId="77777777" w:rsidR="005E19DB" w:rsidRPr="000C28CA" w:rsidRDefault="005E19DB" w:rsidP="005E19DB">
            <w:pPr>
              <w:jc w:val="both"/>
              <w:rPr>
                <w:rFonts w:cstheme="minorHAnsi"/>
                <w:b/>
                <w:szCs w:val="22"/>
              </w:rPr>
            </w:pPr>
            <w:r w:rsidRPr="000C28CA">
              <w:rPr>
                <w:rFonts w:cstheme="minorHAnsi"/>
                <w:b/>
                <w:szCs w:val="22"/>
                <w:lang w:val="de-DE"/>
              </w:rPr>
              <w:t>EXPECTED</w:t>
            </w:r>
            <w:r w:rsidRPr="000C28CA">
              <w:rPr>
                <w:rFonts w:cstheme="minorHAnsi"/>
                <w:b/>
                <w:szCs w:val="22"/>
              </w:rPr>
              <w:t xml:space="preserve"> DELIVERABLES</w:t>
            </w:r>
          </w:p>
          <w:p w14:paraId="61E3814F" w14:textId="77777777" w:rsidR="000C28CA" w:rsidRPr="000C28CA" w:rsidRDefault="000C28CA" w:rsidP="000C28CA">
            <w:pPr>
              <w:widowControl w:val="0"/>
              <w:numPr>
                <w:ilvl w:val="0"/>
                <w:numId w:val="16"/>
              </w:numPr>
              <w:overflowPunct w:val="0"/>
              <w:adjustRightInd w:val="0"/>
              <w:contextualSpacing/>
              <w:rPr>
                <w:rFonts w:cstheme="minorHAnsi"/>
                <w:kern w:val="28"/>
                <w:szCs w:val="22"/>
              </w:rPr>
            </w:pPr>
            <w:r w:rsidRPr="000C28CA">
              <w:rPr>
                <w:rFonts w:cstheme="minorHAnsi"/>
                <w:kern w:val="28"/>
                <w:szCs w:val="22"/>
              </w:rPr>
              <w:t>Detailed methodology and draft outline of the assessment (</w:t>
            </w:r>
            <w:r w:rsidRPr="000C28CA">
              <w:rPr>
                <w:rFonts w:cstheme="minorHAnsi"/>
                <w:bCs/>
                <w:kern w:val="28"/>
                <w:szCs w:val="22"/>
              </w:rPr>
              <w:t>Dec 22</w:t>
            </w:r>
            <w:r w:rsidRPr="000C28CA">
              <w:rPr>
                <w:rFonts w:cstheme="minorHAnsi"/>
                <w:kern w:val="28"/>
                <w:szCs w:val="22"/>
              </w:rPr>
              <w:t xml:space="preserve">, 2021) </w:t>
            </w:r>
          </w:p>
          <w:p w14:paraId="6FE49601" w14:textId="77777777" w:rsidR="000C28CA" w:rsidRPr="000C28CA" w:rsidRDefault="000C28CA" w:rsidP="000C28CA">
            <w:pPr>
              <w:widowControl w:val="0"/>
              <w:numPr>
                <w:ilvl w:val="0"/>
                <w:numId w:val="16"/>
              </w:numPr>
              <w:overflowPunct w:val="0"/>
              <w:adjustRightInd w:val="0"/>
              <w:contextualSpacing/>
              <w:rPr>
                <w:rFonts w:cstheme="minorHAnsi"/>
                <w:kern w:val="28"/>
                <w:szCs w:val="22"/>
              </w:rPr>
            </w:pPr>
            <w:r w:rsidRPr="000C28CA">
              <w:rPr>
                <w:rFonts w:cstheme="minorHAnsi"/>
                <w:kern w:val="28"/>
                <w:szCs w:val="22"/>
              </w:rPr>
              <w:t xml:space="preserve">Draft nexus report (March 1, 2022) </w:t>
            </w:r>
          </w:p>
          <w:p w14:paraId="2F5B8A31" w14:textId="77777777" w:rsidR="000C28CA" w:rsidRPr="000C28CA" w:rsidRDefault="000C28CA" w:rsidP="000C28CA">
            <w:pPr>
              <w:widowControl w:val="0"/>
              <w:numPr>
                <w:ilvl w:val="0"/>
                <w:numId w:val="16"/>
              </w:numPr>
              <w:overflowPunct w:val="0"/>
              <w:adjustRightInd w:val="0"/>
              <w:contextualSpacing/>
              <w:rPr>
                <w:rFonts w:cstheme="minorHAnsi"/>
                <w:kern w:val="28"/>
                <w:szCs w:val="22"/>
              </w:rPr>
            </w:pPr>
            <w:r w:rsidRPr="000C28CA">
              <w:rPr>
                <w:rFonts w:cstheme="minorHAnsi"/>
                <w:kern w:val="28"/>
                <w:szCs w:val="22"/>
              </w:rPr>
              <w:t>Final report (by March 30, 2022)</w:t>
            </w:r>
          </w:p>
          <w:p w14:paraId="45DAB03F" w14:textId="3E41EA11" w:rsidR="00FC1B3E" w:rsidRPr="000C28CA" w:rsidRDefault="00FC1B3E" w:rsidP="005E19DB">
            <w:pPr>
              <w:rPr>
                <w:rFonts w:cstheme="minorHAnsi"/>
                <w:bCs/>
                <w:szCs w:val="22"/>
              </w:rPr>
            </w:pPr>
          </w:p>
        </w:tc>
      </w:tr>
      <w:tr w:rsidR="00FC1B3E" w:rsidRPr="000C28CA" w14:paraId="6A04A566" w14:textId="77777777" w:rsidTr="00AF4EB4">
        <w:tc>
          <w:tcPr>
            <w:tcW w:w="1920" w:type="dxa"/>
            <w:shd w:val="clear" w:color="auto" w:fill="auto"/>
          </w:tcPr>
          <w:p w14:paraId="5FE44C17" w14:textId="77777777" w:rsidR="00FC1B3E" w:rsidRPr="000C28CA" w:rsidRDefault="00FC1B3E" w:rsidP="00AF4EB4">
            <w:pPr>
              <w:rPr>
                <w:rFonts w:cstheme="minorHAnsi"/>
                <w:bCs/>
                <w:szCs w:val="22"/>
              </w:rPr>
            </w:pPr>
            <w:r w:rsidRPr="000C28CA">
              <w:rPr>
                <w:rFonts w:cstheme="minorHAnsi"/>
                <w:bCs/>
                <w:szCs w:val="22"/>
              </w:rPr>
              <w:t>List and Description of Expected Outputs to be Delivered</w:t>
            </w:r>
          </w:p>
        </w:tc>
        <w:tc>
          <w:tcPr>
            <w:tcW w:w="7430" w:type="dxa"/>
            <w:shd w:val="clear" w:color="auto" w:fill="auto"/>
          </w:tcPr>
          <w:p w14:paraId="5448056A" w14:textId="77777777" w:rsidR="00FC1B3E" w:rsidRPr="000C28CA" w:rsidRDefault="00FC1B3E" w:rsidP="00AF4EB4">
            <w:pPr>
              <w:pStyle w:val="NormalWeb"/>
              <w:spacing w:beforeLines="0" w:afterLines="0"/>
              <w:jc w:val="both"/>
              <w:rPr>
                <w:rFonts w:asciiTheme="minorHAnsi" w:hAnsiTheme="minorHAnsi" w:cstheme="minorHAnsi"/>
                <w:szCs w:val="22"/>
              </w:rPr>
            </w:pPr>
            <w:r w:rsidRPr="000C28CA">
              <w:rPr>
                <w:rFonts w:asciiTheme="minorHAnsi" w:hAnsiTheme="minorHAnsi" w:cstheme="minorHAnsi"/>
                <w:szCs w:val="22"/>
              </w:rPr>
              <w:t>As per TOR (Annex 3)</w:t>
            </w:r>
          </w:p>
        </w:tc>
      </w:tr>
      <w:tr w:rsidR="00FC1B3E" w:rsidRPr="000C28CA" w14:paraId="45BD176D" w14:textId="77777777" w:rsidTr="00AF4EB4">
        <w:tc>
          <w:tcPr>
            <w:tcW w:w="1920" w:type="dxa"/>
            <w:shd w:val="clear" w:color="auto" w:fill="auto"/>
          </w:tcPr>
          <w:p w14:paraId="4F4A177D" w14:textId="77777777" w:rsidR="00FC1B3E" w:rsidRPr="000C28CA" w:rsidRDefault="00FC1B3E" w:rsidP="00AF4EB4">
            <w:pPr>
              <w:rPr>
                <w:rFonts w:cstheme="minorHAnsi"/>
                <w:bCs/>
                <w:szCs w:val="22"/>
              </w:rPr>
            </w:pPr>
            <w:r w:rsidRPr="000C28CA">
              <w:rPr>
                <w:rFonts w:cstheme="minorHAnsi"/>
                <w:bCs/>
                <w:szCs w:val="22"/>
              </w:rPr>
              <w:t xml:space="preserve">Person to Supervise the Work/Performance of the Service Provider </w:t>
            </w:r>
          </w:p>
        </w:tc>
        <w:tc>
          <w:tcPr>
            <w:tcW w:w="7430" w:type="dxa"/>
            <w:shd w:val="clear" w:color="auto" w:fill="auto"/>
          </w:tcPr>
          <w:sdt>
            <w:sdtPr>
              <w:rPr>
                <w:rFonts w:cstheme="minorHAnsi"/>
                <w:bCs/>
                <w:color w:val="000000" w:themeColor="text1"/>
                <w:szCs w:val="22"/>
              </w:rPr>
              <w:id w:val="889462855"/>
              <w:placeholder>
                <w:docPart w:val="E7BD75A504BE4BB2AD124BA7D986FEBD"/>
              </w:placeholder>
              <w:text/>
            </w:sdtPr>
            <w:sdtContent>
              <w:p w14:paraId="687403A7" w14:textId="77777777" w:rsidR="00FC1B3E" w:rsidRPr="000C28CA" w:rsidRDefault="00564093" w:rsidP="00AF4EB4">
                <w:pPr>
                  <w:jc w:val="both"/>
                  <w:rPr>
                    <w:rFonts w:cstheme="minorHAnsi"/>
                    <w:bCs/>
                    <w:i/>
                    <w:color w:val="000000" w:themeColor="text1"/>
                    <w:szCs w:val="22"/>
                  </w:rPr>
                </w:pPr>
                <w:r w:rsidRPr="000C28CA">
                  <w:rPr>
                    <w:rFonts w:cstheme="minorHAnsi"/>
                    <w:bCs/>
                    <w:color w:val="000000" w:themeColor="text1"/>
                    <w:szCs w:val="22"/>
                  </w:rPr>
                  <w:t>UNDP Project Manager</w:t>
                </w:r>
              </w:p>
            </w:sdtContent>
          </w:sdt>
        </w:tc>
      </w:tr>
      <w:tr w:rsidR="00FC1B3E" w:rsidRPr="000C28CA" w14:paraId="695F1785" w14:textId="77777777" w:rsidTr="00AF4EB4">
        <w:tc>
          <w:tcPr>
            <w:tcW w:w="1920" w:type="dxa"/>
            <w:shd w:val="clear" w:color="auto" w:fill="auto"/>
          </w:tcPr>
          <w:p w14:paraId="023890CF" w14:textId="77777777" w:rsidR="00FC1B3E" w:rsidRPr="000C28CA" w:rsidRDefault="00FC1B3E" w:rsidP="00AF4EB4">
            <w:pPr>
              <w:rPr>
                <w:rFonts w:cstheme="minorHAnsi"/>
                <w:bCs/>
                <w:szCs w:val="22"/>
              </w:rPr>
            </w:pPr>
            <w:r w:rsidRPr="000C28CA">
              <w:rPr>
                <w:rFonts w:cstheme="minorHAnsi"/>
                <w:bCs/>
                <w:szCs w:val="22"/>
              </w:rPr>
              <w:t>Frequency of Reporting</w:t>
            </w:r>
          </w:p>
        </w:tc>
        <w:sdt>
          <w:sdtPr>
            <w:rPr>
              <w:rFonts w:cstheme="minorHAnsi"/>
              <w:bCs/>
              <w:szCs w:val="22"/>
            </w:rPr>
            <w:id w:val="-448937168"/>
            <w:placeholder>
              <w:docPart w:val="E7BD75A504BE4BB2AD124BA7D986FEBD"/>
            </w:placeholder>
            <w:text/>
          </w:sdtPr>
          <w:sdtContent>
            <w:tc>
              <w:tcPr>
                <w:tcW w:w="7430" w:type="dxa"/>
                <w:shd w:val="clear" w:color="auto" w:fill="auto"/>
              </w:tcPr>
              <w:p w14:paraId="4F18115E" w14:textId="77777777" w:rsidR="00FC1B3E" w:rsidRPr="000C28CA" w:rsidRDefault="00564093" w:rsidP="00AF4EB4">
                <w:pPr>
                  <w:jc w:val="both"/>
                  <w:rPr>
                    <w:rFonts w:cstheme="minorHAnsi"/>
                    <w:bCs/>
                    <w:i/>
                    <w:color w:val="000000" w:themeColor="text1"/>
                    <w:szCs w:val="22"/>
                  </w:rPr>
                </w:pPr>
                <w:r w:rsidRPr="000C28CA">
                  <w:rPr>
                    <w:rFonts w:cstheme="minorHAnsi"/>
                    <w:bCs/>
                    <w:szCs w:val="22"/>
                  </w:rPr>
                  <w:t>As per the Terms of Reference</w:t>
                </w:r>
              </w:p>
            </w:tc>
          </w:sdtContent>
        </w:sdt>
      </w:tr>
      <w:tr w:rsidR="00FC1B3E" w:rsidRPr="000C28CA" w14:paraId="12DEDC09" w14:textId="77777777" w:rsidTr="00AF4EB4">
        <w:tc>
          <w:tcPr>
            <w:tcW w:w="1920" w:type="dxa"/>
            <w:shd w:val="clear" w:color="auto" w:fill="auto"/>
          </w:tcPr>
          <w:p w14:paraId="00162808" w14:textId="77777777" w:rsidR="00FC1B3E" w:rsidRPr="000C28CA" w:rsidRDefault="00FC1B3E" w:rsidP="00AF4EB4">
            <w:pPr>
              <w:rPr>
                <w:rFonts w:cstheme="minorHAnsi"/>
                <w:bCs/>
                <w:szCs w:val="22"/>
              </w:rPr>
            </w:pPr>
            <w:r w:rsidRPr="000C28CA">
              <w:rPr>
                <w:rFonts w:cstheme="minorHAnsi"/>
                <w:bCs/>
                <w:szCs w:val="22"/>
              </w:rPr>
              <w:t xml:space="preserve">Please attach the Required documents </w:t>
            </w:r>
          </w:p>
        </w:tc>
        <w:tc>
          <w:tcPr>
            <w:tcW w:w="7430" w:type="dxa"/>
            <w:shd w:val="clear" w:color="auto" w:fill="auto"/>
          </w:tcPr>
          <w:p w14:paraId="6D0A5ECB" w14:textId="77777777" w:rsidR="00FC1B3E" w:rsidRPr="000C28CA" w:rsidRDefault="00FC1B3E" w:rsidP="00AF4EB4">
            <w:pPr>
              <w:widowControl w:val="0"/>
              <w:overflowPunct w:val="0"/>
              <w:adjustRightInd w:val="0"/>
              <w:rPr>
                <w:rFonts w:cstheme="minorHAnsi"/>
                <w:b/>
                <w:snapToGrid w:val="0"/>
                <w:szCs w:val="22"/>
              </w:rPr>
            </w:pPr>
            <w:r w:rsidRPr="000C28CA">
              <w:rPr>
                <w:rFonts w:cstheme="minorHAnsi"/>
                <w:b/>
                <w:snapToGrid w:val="0"/>
                <w:szCs w:val="22"/>
              </w:rPr>
              <w:t>Required documents for submission:</w:t>
            </w:r>
          </w:p>
          <w:p w14:paraId="41E3922D" w14:textId="77777777" w:rsidR="00FC1B3E" w:rsidRPr="000C28CA" w:rsidRDefault="00FC1B3E" w:rsidP="00AF4EB4">
            <w:pPr>
              <w:widowControl w:val="0"/>
              <w:overflowPunct w:val="0"/>
              <w:adjustRightInd w:val="0"/>
              <w:rPr>
                <w:rFonts w:cstheme="minorHAnsi"/>
                <w:b/>
                <w:snapToGrid w:val="0"/>
                <w:szCs w:val="22"/>
              </w:rPr>
            </w:pPr>
          </w:p>
          <w:p w14:paraId="526B9659" w14:textId="77777777" w:rsidR="00FC1B3E" w:rsidRPr="000C28CA" w:rsidRDefault="00FC1B3E" w:rsidP="00AF4EB4">
            <w:pPr>
              <w:pStyle w:val="ListParagraph"/>
              <w:numPr>
                <w:ilvl w:val="0"/>
                <w:numId w:val="3"/>
              </w:numPr>
              <w:spacing w:line="240" w:lineRule="auto"/>
              <w:rPr>
                <w:rFonts w:cstheme="minorHAnsi"/>
                <w:bCs/>
                <w:snapToGrid w:val="0"/>
                <w:szCs w:val="22"/>
              </w:rPr>
            </w:pPr>
            <w:r w:rsidRPr="000C28CA">
              <w:rPr>
                <w:rFonts w:cstheme="minorHAnsi"/>
                <w:bCs/>
                <w:snapToGrid w:val="0"/>
                <w:szCs w:val="22"/>
              </w:rPr>
              <w:t>Company registration document (</w:t>
            </w:r>
            <w:proofErr w:type="spellStart"/>
            <w:r w:rsidRPr="000C28CA">
              <w:rPr>
                <w:rFonts w:cstheme="minorHAnsi"/>
                <w:bCs/>
                <w:snapToGrid w:val="0"/>
                <w:szCs w:val="22"/>
              </w:rPr>
              <w:t>Tekovna</w:t>
            </w:r>
            <w:proofErr w:type="spellEnd"/>
            <w:r w:rsidRPr="000C28CA">
              <w:rPr>
                <w:rFonts w:cstheme="minorHAnsi"/>
                <w:bCs/>
                <w:snapToGrid w:val="0"/>
                <w:szCs w:val="22"/>
              </w:rPr>
              <w:t xml:space="preserve"> </w:t>
            </w:r>
            <w:proofErr w:type="spellStart"/>
            <w:r w:rsidRPr="000C28CA">
              <w:rPr>
                <w:rFonts w:cstheme="minorHAnsi"/>
                <w:bCs/>
                <w:snapToGrid w:val="0"/>
                <w:szCs w:val="22"/>
              </w:rPr>
              <w:t>sostojba</w:t>
            </w:r>
            <w:proofErr w:type="spellEnd"/>
            <w:r w:rsidRPr="000C28CA">
              <w:rPr>
                <w:rFonts w:cstheme="minorHAnsi"/>
                <w:bCs/>
                <w:snapToGrid w:val="0"/>
                <w:szCs w:val="22"/>
              </w:rPr>
              <w:t xml:space="preserve"> for local Bidders)</w:t>
            </w:r>
          </w:p>
          <w:p w14:paraId="0473B18C" w14:textId="77777777" w:rsidR="00FC1B3E" w:rsidRPr="000C28CA" w:rsidRDefault="00FC1B3E" w:rsidP="00AF4EB4">
            <w:pPr>
              <w:pStyle w:val="ListParagraph"/>
              <w:numPr>
                <w:ilvl w:val="0"/>
                <w:numId w:val="3"/>
              </w:numPr>
              <w:spacing w:before="160" w:line="240" w:lineRule="auto"/>
              <w:rPr>
                <w:rFonts w:cstheme="minorHAnsi"/>
                <w:bCs/>
                <w:color w:val="000000"/>
                <w:szCs w:val="22"/>
              </w:rPr>
            </w:pPr>
            <w:r w:rsidRPr="000C28CA">
              <w:rPr>
                <w:rFonts w:cstheme="minorHAnsi"/>
                <w:color w:val="000000" w:themeColor="text1"/>
                <w:szCs w:val="22"/>
              </w:rPr>
              <w:t xml:space="preserve">Company profile </w:t>
            </w:r>
          </w:p>
          <w:p w14:paraId="656EF9D6" w14:textId="77777777" w:rsidR="00FC1B3E" w:rsidRPr="000C28CA" w:rsidRDefault="00FC1B3E" w:rsidP="00AF4EB4">
            <w:pPr>
              <w:pStyle w:val="ListParagraph"/>
              <w:numPr>
                <w:ilvl w:val="0"/>
                <w:numId w:val="3"/>
              </w:numPr>
              <w:spacing w:before="160" w:line="240" w:lineRule="auto"/>
              <w:rPr>
                <w:rFonts w:cstheme="minorHAnsi"/>
                <w:bCs/>
                <w:color w:val="000000"/>
                <w:szCs w:val="22"/>
              </w:rPr>
            </w:pPr>
            <w:r w:rsidRPr="000C28CA">
              <w:rPr>
                <w:rFonts w:cstheme="minorHAnsi"/>
                <w:szCs w:val="22"/>
                <w:lang w:eastAsia="de-DE"/>
              </w:rPr>
              <w:t>List of relevant projects along with contact details for reference checking purposes (please indicate the e-mail addresses or telephone numbers of contact persons)</w:t>
            </w:r>
          </w:p>
          <w:p w14:paraId="3841267A" w14:textId="2462C38C" w:rsidR="00FC1B3E" w:rsidRPr="00836E93" w:rsidRDefault="00FC1B3E" w:rsidP="00836E93">
            <w:pPr>
              <w:pStyle w:val="ListParagraph"/>
              <w:numPr>
                <w:ilvl w:val="0"/>
                <w:numId w:val="3"/>
              </w:numPr>
              <w:spacing w:before="160" w:line="240" w:lineRule="auto"/>
              <w:rPr>
                <w:rFonts w:cstheme="minorHAnsi"/>
                <w:bCs/>
                <w:color w:val="000000"/>
                <w:szCs w:val="22"/>
              </w:rPr>
            </w:pPr>
            <w:r w:rsidRPr="000C28CA">
              <w:rPr>
                <w:rFonts w:cstheme="minorHAnsi"/>
                <w:bCs/>
                <w:color w:val="000000"/>
                <w:szCs w:val="22"/>
              </w:rPr>
              <w:t>CVs of experts reflecting relevant experience</w:t>
            </w:r>
            <w:r w:rsidR="00141130" w:rsidRPr="000C28CA">
              <w:rPr>
                <w:rFonts w:cstheme="minorHAnsi"/>
                <w:bCs/>
                <w:color w:val="000000"/>
                <w:szCs w:val="22"/>
              </w:rPr>
              <w:t>, as per requirement in the TOR</w:t>
            </w:r>
            <w:r w:rsidRPr="000C28CA">
              <w:rPr>
                <w:rFonts w:cstheme="minorHAnsi"/>
                <w:bCs/>
                <w:color w:val="000000"/>
                <w:szCs w:val="22"/>
              </w:rPr>
              <w:t xml:space="preserve">. </w:t>
            </w:r>
            <w:r w:rsidR="00836E93">
              <w:rPr>
                <w:rFonts w:cstheme="minorHAnsi"/>
                <w:bCs/>
                <w:color w:val="000000"/>
                <w:szCs w:val="22"/>
              </w:rPr>
              <w:t xml:space="preserve"> Pls fill in the </w:t>
            </w:r>
            <w:r w:rsidRPr="00836E93">
              <w:rPr>
                <w:rFonts w:cstheme="minorHAnsi"/>
                <w:b/>
                <w:color w:val="000000"/>
                <w:szCs w:val="22"/>
              </w:rPr>
              <w:t>Table (Annex 2</w:t>
            </w:r>
            <w:r w:rsidR="00B045D7" w:rsidRPr="00836E93">
              <w:rPr>
                <w:rFonts w:cstheme="minorHAnsi"/>
                <w:b/>
                <w:color w:val="000000"/>
                <w:szCs w:val="22"/>
              </w:rPr>
              <w:t>A, Table 2</w:t>
            </w:r>
            <w:r w:rsidR="009C137A">
              <w:rPr>
                <w:rFonts w:cstheme="minorHAnsi"/>
                <w:b/>
                <w:color w:val="000000"/>
                <w:szCs w:val="22"/>
              </w:rPr>
              <w:t>B</w:t>
            </w:r>
            <w:r w:rsidRPr="00836E93">
              <w:rPr>
                <w:rFonts w:cstheme="minorHAnsi"/>
                <w:b/>
                <w:color w:val="000000"/>
                <w:szCs w:val="22"/>
              </w:rPr>
              <w:t>)</w:t>
            </w:r>
            <w:r w:rsidRPr="00836E93">
              <w:rPr>
                <w:rFonts w:cstheme="minorHAnsi"/>
                <w:bCs/>
                <w:color w:val="000000"/>
                <w:szCs w:val="22"/>
              </w:rPr>
              <w:t xml:space="preserve"> </w:t>
            </w:r>
          </w:p>
          <w:p w14:paraId="366DDB55" w14:textId="77777777" w:rsidR="00FC1B3E" w:rsidRPr="000C28CA" w:rsidRDefault="00FC1B3E" w:rsidP="00AF4EB4">
            <w:pPr>
              <w:pStyle w:val="ListParagraph"/>
              <w:numPr>
                <w:ilvl w:val="0"/>
                <w:numId w:val="3"/>
              </w:numPr>
              <w:spacing w:before="160" w:line="240" w:lineRule="auto"/>
              <w:rPr>
                <w:rFonts w:cstheme="minorHAnsi"/>
                <w:bCs/>
                <w:color w:val="000000"/>
                <w:szCs w:val="22"/>
              </w:rPr>
            </w:pPr>
            <w:r w:rsidRPr="000C28CA">
              <w:rPr>
                <w:rFonts w:cstheme="minorHAnsi"/>
                <w:b/>
                <w:color w:val="000000"/>
                <w:szCs w:val="22"/>
              </w:rPr>
              <w:t>Clear Presentation of the methodology</w:t>
            </w:r>
            <w:r w:rsidRPr="000C28CA">
              <w:rPr>
                <w:rFonts w:cstheme="minorHAnsi"/>
                <w:bCs/>
                <w:color w:val="000000"/>
                <w:szCs w:val="22"/>
              </w:rPr>
              <w:t xml:space="preserve"> and the work plan by describing all the steps leading towards the completion of the assignment. </w:t>
            </w:r>
          </w:p>
          <w:p w14:paraId="2F840A85" w14:textId="738C2070" w:rsidR="00FC1B3E" w:rsidRPr="000C28CA" w:rsidRDefault="00FC1B3E" w:rsidP="00AF4EB4">
            <w:pPr>
              <w:pStyle w:val="NoSpacing"/>
              <w:numPr>
                <w:ilvl w:val="0"/>
                <w:numId w:val="3"/>
              </w:numPr>
              <w:jc w:val="both"/>
              <w:rPr>
                <w:rFonts w:asciiTheme="minorHAnsi" w:hAnsiTheme="minorHAnsi" w:cstheme="minorHAnsi"/>
                <w:sz w:val="22"/>
                <w:szCs w:val="22"/>
                <w:lang w:val="en-US"/>
              </w:rPr>
            </w:pPr>
            <w:r w:rsidRPr="000C28CA">
              <w:rPr>
                <w:rFonts w:asciiTheme="minorHAnsi" w:hAnsiTheme="minorHAnsi" w:cstheme="minorHAnsi"/>
                <w:b/>
                <w:bCs/>
                <w:sz w:val="22"/>
                <w:szCs w:val="22"/>
                <w:lang w:val="en-US"/>
              </w:rPr>
              <w:t>Financial offer</w:t>
            </w:r>
            <w:r w:rsidRPr="000C28CA">
              <w:rPr>
                <w:rFonts w:asciiTheme="minorHAnsi" w:hAnsiTheme="minorHAnsi" w:cstheme="minorHAnsi"/>
                <w:sz w:val="22"/>
                <w:szCs w:val="22"/>
                <w:lang w:val="en-US"/>
              </w:rPr>
              <w:t xml:space="preserve"> presented per Deliverables (in a password protected file)</w:t>
            </w:r>
          </w:p>
          <w:p w14:paraId="61C56EA8" w14:textId="6E331A8A" w:rsidR="002C1BE5" w:rsidRPr="000C28CA" w:rsidRDefault="002C1BE5" w:rsidP="002C1BE5">
            <w:pPr>
              <w:pStyle w:val="NoSpacing"/>
              <w:jc w:val="both"/>
              <w:rPr>
                <w:rFonts w:asciiTheme="minorHAnsi" w:hAnsiTheme="minorHAnsi" w:cstheme="minorHAnsi"/>
                <w:sz w:val="22"/>
                <w:szCs w:val="22"/>
                <w:lang w:val="en-US"/>
              </w:rPr>
            </w:pPr>
          </w:p>
          <w:p w14:paraId="77946475" w14:textId="65D14DF1" w:rsidR="00FC1B3E" w:rsidRPr="000C28CA" w:rsidRDefault="005E09E1" w:rsidP="000C28CA">
            <w:pPr>
              <w:pStyle w:val="NoSpacing"/>
              <w:jc w:val="both"/>
              <w:rPr>
                <w:rFonts w:asciiTheme="minorHAnsi" w:hAnsiTheme="minorHAnsi" w:cstheme="minorHAnsi"/>
                <w:bCs/>
                <w:color w:val="000000"/>
                <w:sz w:val="22"/>
                <w:szCs w:val="22"/>
              </w:rPr>
            </w:pPr>
            <w:proofErr w:type="gramStart"/>
            <w:r w:rsidRPr="000C28CA">
              <w:rPr>
                <w:rFonts w:asciiTheme="minorHAnsi" w:hAnsiTheme="minorHAnsi" w:cstheme="minorHAnsi"/>
                <w:sz w:val="22"/>
                <w:szCs w:val="22"/>
              </w:rPr>
              <w:t>.</w:t>
            </w:r>
            <w:r w:rsidR="00FC1B3E" w:rsidRPr="000C28CA">
              <w:rPr>
                <w:rFonts w:asciiTheme="minorHAnsi" w:hAnsiTheme="minorHAnsi" w:cstheme="minorHAnsi"/>
                <w:bCs/>
                <w:color w:val="000000"/>
                <w:sz w:val="22"/>
                <w:szCs w:val="22"/>
              </w:rPr>
              <w:t>Financial</w:t>
            </w:r>
            <w:proofErr w:type="gramEnd"/>
            <w:r w:rsidR="00FC1B3E" w:rsidRPr="000C28CA">
              <w:rPr>
                <w:rFonts w:asciiTheme="minorHAnsi" w:hAnsiTheme="minorHAnsi" w:cstheme="minorHAnsi"/>
                <w:bCs/>
                <w:color w:val="000000"/>
                <w:sz w:val="22"/>
                <w:szCs w:val="22"/>
              </w:rPr>
              <w:t xml:space="preserve"> </w:t>
            </w:r>
            <w:proofErr w:type="spellStart"/>
            <w:r w:rsidR="00FC1B3E" w:rsidRPr="000C28CA">
              <w:rPr>
                <w:rFonts w:asciiTheme="minorHAnsi" w:hAnsiTheme="minorHAnsi" w:cstheme="minorHAnsi"/>
                <w:bCs/>
                <w:color w:val="000000"/>
                <w:sz w:val="22"/>
                <w:szCs w:val="22"/>
              </w:rPr>
              <w:t>offer</w:t>
            </w:r>
            <w:proofErr w:type="spellEnd"/>
            <w:r w:rsidR="00FC1B3E" w:rsidRPr="000C28CA">
              <w:rPr>
                <w:rFonts w:asciiTheme="minorHAnsi" w:hAnsiTheme="minorHAnsi" w:cstheme="minorHAnsi"/>
                <w:bCs/>
                <w:color w:val="000000"/>
                <w:sz w:val="22"/>
                <w:szCs w:val="22"/>
              </w:rPr>
              <w:t xml:space="preserve"> </w:t>
            </w:r>
            <w:proofErr w:type="spellStart"/>
            <w:r w:rsidR="00FC1B3E" w:rsidRPr="000C28CA">
              <w:rPr>
                <w:rFonts w:asciiTheme="minorHAnsi" w:hAnsiTheme="minorHAnsi" w:cstheme="minorHAnsi"/>
                <w:bCs/>
                <w:color w:val="000000"/>
                <w:sz w:val="22"/>
                <w:szCs w:val="22"/>
              </w:rPr>
              <w:t>expressed</w:t>
            </w:r>
            <w:proofErr w:type="spellEnd"/>
            <w:r w:rsidR="00FC1B3E" w:rsidRPr="000C28CA">
              <w:rPr>
                <w:rFonts w:asciiTheme="minorHAnsi" w:hAnsiTheme="minorHAnsi" w:cstheme="minorHAnsi"/>
                <w:bCs/>
                <w:color w:val="000000"/>
                <w:sz w:val="22"/>
                <w:szCs w:val="22"/>
              </w:rPr>
              <w:t xml:space="preserve"> in USD for international or in MKD for national companies, VAT expressed separately (please note that if the financial offer is expressed in currency other than USD, it will be converted in USD according to the UNDP official exchange rate for USD). The company shall provide detailed breakdown of the costs per deliverables.</w:t>
            </w:r>
          </w:p>
        </w:tc>
      </w:tr>
      <w:tr w:rsidR="00FC1B3E" w:rsidRPr="000C28CA" w14:paraId="4D47BB2E" w14:textId="77777777" w:rsidTr="00AF4EB4">
        <w:tc>
          <w:tcPr>
            <w:tcW w:w="1920" w:type="dxa"/>
            <w:shd w:val="clear" w:color="auto" w:fill="auto"/>
          </w:tcPr>
          <w:p w14:paraId="0AABFEBE" w14:textId="77777777" w:rsidR="00FC1B3E" w:rsidRPr="000C28CA" w:rsidRDefault="00FC1B3E" w:rsidP="00AF4EB4">
            <w:pPr>
              <w:rPr>
                <w:rFonts w:cstheme="minorHAnsi"/>
                <w:bCs/>
                <w:color w:val="FF0000"/>
                <w:szCs w:val="22"/>
              </w:rPr>
            </w:pPr>
            <w:r w:rsidRPr="000C28CA">
              <w:rPr>
                <w:rFonts w:cstheme="minorHAnsi"/>
                <w:bCs/>
                <w:szCs w:val="22"/>
              </w:rPr>
              <w:t xml:space="preserve">Manner of submission of the </w:t>
            </w:r>
            <w:r w:rsidRPr="000C28CA">
              <w:rPr>
                <w:rFonts w:cstheme="minorHAnsi"/>
                <w:bCs/>
                <w:szCs w:val="22"/>
              </w:rPr>
              <w:lastRenderedPageBreak/>
              <w:t xml:space="preserve">proposal: </w:t>
            </w:r>
            <w:r w:rsidRPr="000C28CA">
              <w:rPr>
                <w:rFonts w:cstheme="minorHAnsi"/>
                <w:bCs/>
                <w:color w:val="FF0000"/>
                <w:szCs w:val="22"/>
              </w:rPr>
              <w:t xml:space="preserve">Electronically </w:t>
            </w:r>
          </w:p>
          <w:p w14:paraId="03587EB7" w14:textId="77777777" w:rsidR="00FC1B3E" w:rsidRPr="000C28CA" w:rsidRDefault="00FC1B3E" w:rsidP="00AF4EB4">
            <w:pPr>
              <w:rPr>
                <w:rFonts w:cstheme="minorHAnsi"/>
                <w:bCs/>
                <w:color w:val="FF0000"/>
                <w:szCs w:val="22"/>
              </w:rPr>
            </w:pPr>
          </w:p>
        </w:tc>
        <w:tc>
          <w:tcPr>
            <w:tcW w:w="7430" w:type="dxa"/>
            <w:shd w:val="clear" w:color="auto" w:fill="D9D9D9" w:themeFill="background1" w:themeFillShade="D9"/>
          </w:tcPr>
          <w:p w14:paraId="7501F517" w14:textId="77777777" w:rsidR="00FC1B3E" w:rsidRPr="000C28CA" w:rsidRDefault="00FC1B3E" w:rsidP="00AF4EB4">
            <w:pPr>
              <w:rPr>
                <w:rFonts w:cstheme="minorHAnsi"/>
                <w:color w:val="FF0000"/>
                <w:szCs w:val="22"/>
              </w:rPr>
            </w:pPr>
            <w:r w:rsidRPr="000C28CA">
              <w:rPr>
                <w:rFonts w:cstheme="minorHAnsi"/>
                <w:szCs w:val="22"/>
              </w:rPr>
              <w:lastRenderedPageBreak/>
              <w:t xml:space="preserve">Documents to be submitted to dedicated e-mail: </w:t>
            </w:r>
            <w:hyperlink r:id="rId16" w:history="1">
              <w:r w:rsidRPr="000C28CA">
                <w:rPr>
                  <w:rFonts w:cstheme="minorHAnsi"/>
                  <w:color w:val="0000FF"/>
                  <w:szCs w:val="22"/>
                  <w:u w:val="single"/>
                </w:rPr>
                <w:t>offers.mk@undp.org</w:t>
              </w:r>
            </w:hyperlink>
          </w:p>
          <w:p w14:paraId="67245F8D" w14:textId="77777777" w:rsidR="00FC1B3E" w:rsidRPr="000C28CA" w:rsidRDefault="00FC1B3E" w:rsidP="00AF4EB4">
            <w:pPr>
              <w:rPr>
                <w:rFonts w:cstheme="minorHAnsi"/>
                <w:color w:val="FF0000"/>
                <w:szCs w:val="22"/>
              </w:rPr>
            </w:pPr>
          </w:p>
          <w:p w14:paraId="79728926" w14:textId="3BBC9595" w:rsidR="00FC1B3E" w:rsidRPr="000C28CA" w:rsidRDefault="00FC1B3E" w:rsidP="00AF4EB4">
            <w:pPr>
              <w:rPr>
                <w:rFonts w:cstheme="minorHAnsi"/>
                <w:b/>
                <w:bCs/>
                <w:color w:val="FF0000"/>
                <w:szCs w:val="22"/>
                <w:u w:val="single"/>
              </w:rPr>
            </w:pPr>
            <w:r w:rsidRPr="000C28CA">
              <w:rPr>
                <w:rFonts w:cstheme="minorHAnsi"/>
                <w:b/>
                <w:bCs/>
                <w:color w:val="FF0000"/>
                <w:szCs w:val="22"/>
                <w:u w:val="single"/>
              </w:rPr>
              <w:t xml:space="preserve">SUBJECT: MKD </w:t>
            </w:r>
            <w:r w:rsidR="002E70C3" w:rsidRPr="000C28CA">
              <w:rPr>
                <w:rFonts w:cstheme="minorHAnsi"/>
                <w:b/>
                <w:bCs/>
                <w:color w:val="FF0000"/>
                <w:szCs w:val="22"/>
                <w:u w:val="single"/>
              </w:rPr>
              <w:t>RFP 13</w:t>
            </w:r>
            <w:r w:rsidR="000C28CA" w:rsidRPr="000C28CA">
              <w:rPr>
                <w:rFonts w:cstheme="minorHAnsi"/>
                <w:b/>
                <w:bCs/>
                <w:color w:val="FF0000"/>
                <w:szCs w:val="22"/>
                <w:u w:val="single"/>
              </w:rPr>
              <w:t>9</w:t>
            </w:r>
            <w:r w:rsidRPr="000C28CA">
              <w:rPr>
                <w:rFonts w:cstheme="minorHAnsi"/>
                <w:b/>
                <w:bCs/>
                <w:color w:val="FF0000"/>
                <w:szCs w:val="22"/>
                <w:u w:val="single"/>
              </w:rPr>
              <w:t xml:space="preserve">-2021 </w:t>
            </w:r>
            <w:r w:rsidR="00194D44" w:rsidRPr="000C28CA">
              <w:rPr>
                <w:rFonts w:cstheme="minorHAnsi"/>
                <w:b/>
                <w:bCs/>
                <w:color w:val="FF0000"/>
                <w:szCs w:val="22"/>
                <w:u w:val="single"/>
              </w:rPr>
              <w:t xml:space="preserve">for </w:t>
            </w:r>
            <w:r w:rsidR="006C593A" w:rsidRPr="000C28CA">
              <w:rPr>
                <w:rFonts w:cstheme="minorHAnsi"/>
                <w:b/>
                <w:bCs/>
                <w:color w:val="FF0000"/>
                <w:szCs w:val="22"/>
                <w:u w:val="single"/>
              </w:rPr>
              <w:t>Water, food</w:t>
            </w:r>
            <w:r w:rsidR="000C28CA" w:rsidRPr="000C28CA">
              <w:rPr>
                <w:rFonts w:cstheme="minorHAnsi"/>
                <w:b/>
                <w:bCs/>
                <w:color w:val="FF0000"/>
                <w:szCs w:val="22"/>
                <w:u w:val="single"/>
              </w:rPr>
              <w:t xml:space="preserve"> , energy nexus</w:t>
            </w:r>
            <w:r w:rsidR="002E70C3" w:rsidRPr="000C28CA">
              <w:rPr>
                <w:rFonts w:cstheme="minorHAnsi"/>
                <w:b/>
                <w:bCs/>
                <w:color w:val="FF0000"/>
                <w:szCs w:val="22"/>
                <w:u w:val="single"/>
              </w:rPr>
              <w:t xml:space="preserve"> </w:t>
            </w:r>
            <w:r w:rsidRPr="000C28CA">
              <w:rPr>
                <w:rFonts w:cstheme="minorHAnsi"/>
                <w:b/>
                <w:bCs/>
                <w:color w:val="FF0000"/>
                <w:szCs w:val="22"/>
                <w:u w:val="single"/>
              </w:rPr>
              <w:t xml:space="preserve">- name of Bidder </w:t>
            </w:r>
          </w:p>
          <w:p w14:paraId="3A046A58" w14:textId="77777777" w:rsidR="00FC1B3E" w:rsidRPr="000C28CA" w:rsidRDefault="00FC1B3E" w:rsidP="00AF4EB4">
            <w:pPr>
              <w:rPr>
                <w:rFonts w:cstheme="minorHAnsi"/>
                <w:szCs w:val="22"/>
              </w:rPr>
            </w:pPr>
            <w:r w:rsidRPr="000C28CA">
              <w:rPr>
                <w:rFonts w:cstheme="minorHAnsi"/>
                <w:szCs w:val="22"/>
              </w:rPr>
              <w:lastRenderedPageBreak/>
              <w:t xml:space="preserve">Format: PDF files </w:t>
            </w:r>
          </w:p>
          <w:p w14:paraId="56708F67" w14:textId="77777777" w:rsidR="00FC1B3E" w:rsidRPr="000C28CA" w:rsidRDefault="00FC1B3E" w:rsidP="00AF4EB4">
            <w:pPr>
              <w:rPr>
                <w:rFonts w:cstheme="minorHAnsi"/>
                <w:szCs w:val="22"/>
              </w:rPr>
            </w:pPr>
          </w:p>
          <w:p w14:paraId="373A4FAA" w14:textId="77777777" w:rsidR="00FC1B3E" w:rsidRPr="000C28CA" w:rsidRDefault="00FC1B3E" w:rsidP="00AF4EB4">
            <w:pPr>
              <w:rPr>
                <w:rFonts w:cstheme="minorHAnsi"/>
                <w:b/>
                <w:szCs w:val="22"/>
              </w:rPr>
            </w:pPr>
            <w:r w:rsidRPr="000C28CA">
              <w:rPr>
                <w:rFonts w:cstheme="minorHAnsi"/>
                <w:b/>
                <w:szCs w:val="22"/>
              </w:rPr>
              <w:t>All files must be in PDF and free of viruses and not corrupted.</w:t>
            </w:r>
          </w:p>
          <w:p w14:paraId="530F0027" w14:textId="77777777" w:rsidR="00FC1B3E" w:rsidRPr="000C28CA" w:rsidRDefault="00FC1B3E" w:rsidP="00AF4EB4">
            <w:pPr>
              <w:rPr>
                <w:rFonts w:cstheme="minorHAnsi"/>
                <w:b/>
                <w:szCs w:val="22"/>
              </w:rPr>
            </w:pPr>
            <w:r w:rsidRPr="000C28CA">
              <w:rPr>
                <w:rFonts w:cstheme="minorHAnsi"/>
                <w:b/>
                <w:szCs w:val="22"/>
              </w:rPr>
              <w:t xml:space="preserve">Technical and Financial OFFER must be separately uploaded.  </w:t>
            </w:r>
          </w:p>
          <w:p w14:paraId="0185B861" w14:textId="77777777" w:rsidR="00FC1B3E" w:rsidRPr="000C28CA" w:rsidRDefault="00FC1B3E" w:rsidP="00AF4EB4">
            <w:pPr>
              <w:rPr>
                <w:rFonts w:cstheme="minorHAnsi"/>
                <w:b/>
                <w:szCs w:val="22"/>
              </w:rPr>
            </w:pPr>
            <w:r w:rsidRPr="000C28CA">
              <w:rPr>
                <w:rFonts w:cstheme="minorHAnsi"/>
                <w:b/>
                <w:szCs w:val="22"/>
              </w:rPr>
              <w:t>Max. size of uploaded files (per document) must not exceed: 30 MB</w:t>
            </w:r>
          </w:p>
          <w:p w14:paraId="01FF1D69" w14:textId="77777777" w:rsidR="00FC1B3E" w:rsidRPr="000C28CA" w:rsidRDefault="00FC1B3E" w:rsidP="00AF4EB4">
            <w:pPr>
              <w:rPr>
                <w:rFonts w:cstheme="minorHAnsi"/>
                <w:b/>
                <w:szCs w:val="22"/>
              </w:rPr>
            </w:pPr>
            <w:r w:rsidRPr="000C28CA">
              <w:rPr>
                <w:rFonts w:cstheme="minorHAnsi"/>
                <w:b/>
                <w:szCs w:val="22"/>
              </w:rPr>
              <w:t>All submitted files should be in the following format:</w:t>
            </w:r>
          </w:p>
          <w:p w14:paraId="3317F327" w14:textId="77777777" w:rsidR="00FC1B3E" w:rsidRPr="000C28CA" w:rsidRDefault="00FC1B3E" w:rsidP="00AF4EB4">
            <w:pPr>
              <w:rPr>
                <w:rFonts w:cstheme="minorHAnsi"/>
                <w:b/>
                <w:szCs w:val="22"/>
              </w:rPr>
            </w:pPr>
            <w:r w:rsidRPr="000C28CA">
              <w:rPr>
                <w:rFonts w:cstheme="minorHAnsi"/>
                <w:b/>
                <w:szCs w:val="22"/>
              </w:rPr>
              <w:t>Companyname_nameofthefile.pdf (or .docx)</w:t>
            </w:r>
          </w:p>
          <w:p w14:paraId="38D7F260" w14:textId="77777777" w:rsidR="00FC1B3E" w:rsidRPr="000C28CA" w:rsidRDefault="00FC1B3E" w:rsidP="00AF4EB4">
            <w:pPr>
              <w:rPr>
                <w:rFonts w:cstheme="minorHAnsi"/>
                <w:b/>
                <w:szCs w:val="22"/>
              </w:rPr>
            </w:pPr>
          </w:p>
          <w:p w14:paraId="4F7A17D7" w14:textId="77777777" w:rsidR="00FC1B3E" w:rsidRPr="000C28CA" w:rsidRDefault="00FC1B3E" w:rsidP="00AF4EB4">
            <w:pPr>
              <w:rPr>
                <w:rFonts w:cstheme="minorHAnsi"/>
                <w:b/>
                <w:bCs/>
                <w:color w:val="548DD4" w:themeColor="text2" w:themeTint="99"/>
                <w:szCs w:val="22"/>
                <w:u w:val="single"/>
              </w:rPr>
            </w:pPr>
            <w:r w:rsidRPr="000C28CA">
              <w:rPr>
                <w:rFonts w:cstheme="minorHAnsi"/>
                <w:b/>
                <w:bCs/>
                <w:color w:val="548DD4" w:themeColor="text2" w:themeTint="99"/>
                <w:szCs w:val="22"/>
                <w:u w:val="single"/>
              </w:rPr>
              <w:t xml:space="preserve">ONLY FINANCIAL offer will be submitted as PDF “password protected file”, DIGITALLY signed and </w:t>
            </w:r>
            <w:r w:rsidRPr="000C28CA">
              <w:rPr>
                <w:rFonts w:cstheme="minorHAnsi"/>
                <w:color w:val="333333"/>
                <w:szCs w:val="22"/>
              </w:rPr>
              <w:t>or signed and scanned in the .pdf format.</w:t>
            </w:r>
          </w:p>
          <w:p w14:paraId="19F175DD" w14:textId="77777777" w:rsidR="00FC1B3E" w:rsidRPr="000C28CA" w:rsidRDefault="00FC1B3E" w:rsidP="00AF4EB4">
            <w:pPr>
              <w:rPr>
                <w:rFonts w:cstheme="minorHAnsi"/>
                <w:b/>
                <w:szCs w:val="22"/>
              </w:rPr>
            </w:pPr>
          </w:p>
          <w:p w14:paraId="5F436232" w14:textId="77777777" w:rsidR="00FC1B3E" w:rsidRPr="000C28CA" w:rsidRDefault="00FC1B3E" w:rsidP="00AF4EB4">
            <w:pPr>
              <w:rPr>
                <w:rFonts w:cstheme="minorHAnsi"/>
                <w:b/>
                <w:color w:val="0070C0"/>
                <w:szCs w:val="22"/>
              </w:rPr>
            </w:pPr>
            <w:r w:rsidRPr="000C28CA">
              <w:rPr>
                <w:rFonts w:cstheme="minorHAnsi"/>
                <w:b/>
                <w:color w:val="0070C0"/>
                <w:szCs w:val="22"/>
              </w:rPr>
              <w:t xml:space="preserve">Password for Financial OFFER SHALL be provided to UNDP </w:t>
            </w:r>
            <w:r w:rsidRPr="000C28CA">
              <w:rPr>
                <w:rFonts w:cstheme="minorHAnsi"/>
                <w:b/>
                <w:color w:val="0070C0"/>
                <w:szCs w:val="22"/>
                <w:highlight w:val="yellow"/>
              </w:rPr>
              <w:t>ONLY if requested</w:t>
            </w:r>
          </w:p>
          <w:p w14:paraId="371AF9DF" w14:textId="77777777" w:rsidR="00FC1B3E" w:rsidRPr="000C28CA" w:rsidRDefault="00FC1B3E" w:rsidP="00AF4EB4">
            <w:pPr>
              <w:rPr>
                <w:rFonts w:cstheme="minorHAnsi"/>
                <w:b/>
                <w:szCs w:val="22"/>
              </w:rPr>
            </w:pPr>
          </w:p>
          <w:p w14:paraId="20F0B475" w14:textId="77777777" w:rsidR="00FC1B3E" w:rsidRPr="000C28CA" w:rsidRDefault="00FC1B3E" w:rsidP="00AF4EB4">
            <w:pPr>
              <w:jc w:val="both"/>
              <w:rPr>
                <w:rFonts w:cstheme="minorHAnsi"/>
                <w:bCs/>
                <w:color w:val="FF0000"/>
                <w:szCs w:val="22"/>
              </w:rPr>
            </w:pPr>
            <w:r w:rsidRPr="000C28CA">
              <w:rPr>
                <w:rFonts w:cstheme="minorHAnsi"/>
                <w:b/>
                <w:szCs w:val="22"/>
              </w:rPr>
              <w:t>(</w:t>
            </w:r>
            <w:r w:rsidRPr="000C28CA">
              <w:rPr>
                <w:rFonts w:cstheme="minorHAnsi"/>
                <w:b/>
                <w:color w:val="0070C0"/>
                <w:szCs w:val="22"/>
              </w:rPr>
              <w:t>Password protection of a PDF document can be done using Adobe Reader. Open the PDF and choose Tools &gt; Protect &gt; Encrypt &gt; Encrypt with Password)</w:t>
            </w:r>
          </w:p>
        </w:tc>
      </w:tr>
      <w:tr w:rsidR="00FC1B3E" w:rsidRPr="000C28CA" w14:paraId="22C2436A" w14:textId="77777777" w:rsidTr="00AF4EB4">
        <w:tc>
          <w:tcPr>
            <w:tcW w:w="1920" w:type="dxa"/>
            <w:shd w:val="clear" w:color="auto" w:fill="auto"/>
          </w:tcPr>
          <w:p w14:paraId="53E4A2E9" w14:textId="77777777" w:rsidR="00FC1B3E" w:rsidRPr="000C28CA" w:rsidRDefault="00FC1B3E" w:rsidP="00AF4EB4">
            <w:pPr>
              <w:rPr>
                <w:rFonts w:cstheme="minorHAnsi"/>
                <w:bCs/>
                <w:szCs w:val="22"/>
              </w:rPr>
            </w:pPr>
          </w:p>
          <w:p w14:paraId="054A9E43" w14:textId="77777777" w:rsidR="00FC1B3E" w:rsidRPr="000C28CA" w:rsidRDefault="00FC1B3E" w:rsidP="00AF4EB4">
            <w:pPr>
              <w:rPr>
                <w:rFonts w:cstheme="minorHAnsi"/>
                <w:bCs/>
                <w:szCs w:val="22"/>
              </w:rPr>
            </w:pPr>
            <w:r w:rsidRPr="000C28CA">
              <w:rPr>
                <w:rFonts w:cstheme="minorHAnsi"/>
                <w:bCs/>
                <w:szCs w:val="22"/>
              </w:rPr>
              <w:t>Location of work</w:t>
            </w:r>
          </w:p>
        </w:tc>
        <w:tc>
          <w:tcPr>
            <w:tcW w:w="7430" w:type="dxa"/>
            <w:shd w:val="clear" w:color="auto" w:fill="auto"/>
          </w:tcPr>
          <w:p w14:paraId="1AA62D1C" w14:textId="77777777" w:rsidR="00FC1B3E" w:rsidRPr="000C28CA" w:rsidRDefault="000C101E" w:rsidP="00AF4EB4">
            <w:pPr>
              <w:pStyle w:val="BankNormal"/>
              <w:spacing w:after="0"/>
              <w:rPr>
                <w:rFonts w:cstheme="minorHAnsi"/>
                <w:snapToGrid w:val="0"/>
                <w:sz w:val="22"/>
                <w:szCs w:val="22"/>
              </w:rPr>
            </w:pPr>
            <w:sdt>
              <w:sdtPr>
                <w:rPr>
                  <w:rFonts w:cstheme="minorHAnsi"/>
                  <w:snapToGrid w:val="0"/>
                  <w:sz w:val="22"/>
                  <w:szCs w:val="22"/>
                </w:rPr>
                <w:id w:val="1095444360"/>
                <w14:checkbox>
                  <w14:checked w14:val="0"/>
                  <w14:checkedState w14:val="2612" w14:font="Arial Unicode MS"/>
                  <w14:uncheckedState w14:val="2610" w14:font="Arial Unicode MS"/>
                </w14:checkbox>
              </w:sdtPr>
              <w:sdtContent>
                <w:r w:rsidR="00FC1B3E" w:rsidRPr="000C28CA">
                  <w:rPr>
                    <w:rFonts w:ascii="Segoe UI Symbol" w:eastAsia="MS Gothic" w:hAnsi="Segoe UI Symbol" w:cs="Segoe UI Symbol"/>
                    <w:snapToGrid w:val="0"/>
                    <w:sz w:val="22"/>
                    <w:szCs w:val="22"/>
                  </w:rPr>
                  <w:t>☐</w:t>
                </w:r>
              </w:sdtContent>
            </w:sdt>
            <w:r w:rsidR="00FC1B3E" w:rsidRPr="000C28CA">
              <w:rPr>
                <w:rFonts w:cstheme="minorHAnsi"/>
                <w:snapToGrid w:val="0"/>
                <w:sz w:val="22"/>
                <w:szCs w:val="22"/>
              </w:rPr>
              <w:t xml:space="preserve"> Exact Address/es </w:t>
            </w:r>
            <w:sdt>
              <w:sdtPr>
                <w:rPr>
                  <w:rFonts w:cstheme="minorHAnsi"/>
                  <w:snapToGrid w:val="0"/>
                  <w:sz w:val="22"/>
                  <w:szCs w:val="22"/>
                </w:rPr>
                <w:id w:val="-540588299"/>
                <w:showingPlcHdr/>
                <w:text/>
              </w:sdtPr>
              <w:sdtContent>
                <w:r w:rsidR="00FC1B3E" w:rsidRPr="000C28CA">
                  <w:rPr>
                    <w:rFonts w:cstheme="minorHAnsi"/>
                    <w:snapToGrid w:val="0"/>
                    <w:color w:val="000000" w:themeColor="text1"/>
                    <w:sz w:val="22"/>
                    <w:szCs w:val="22"/>
                  </w:rPr>
                  <w:t>[pls. specify]</w:t>
                </w:r>
              </w:sdtContent>
            </w:sdt>
          </w:p>
          <w:p w14:paraId="741D4A8F" w14:textId="77FA3CA3" w:rsidR="00FC1B3E" w:rsidRPr="000C28CA" w:rsidRDefault="000C101E" w:rsidP="00AF4EB4">
            <w:pPr>
              <w:pStyle w:val="BankNormal"/>
              <w:spacing w:after="0"/>
              <w:rPr>
                <w:rFonts w:cstheme="minorHAnsi"/>
                <w:b/>
                <w:snapToGrid w:val="0"/>
                <w:sz w:val="22"/>
                <w:szCs w:val="22"/>
              </w:rPr>
            </w:pPr>
            <w:sdt>
              <w:sdtPr>
                <w:rPr>
                  <w:rFonts w:cstheme="minorHAnsi"/>
                  <w:b/>
                  <w:snapToGrid w:val="0"/>
                  <w:sz w:val="22"/>
                  <w:szCs w:val="22"/>
                </w:rPr>
                <w:id w:val="-698631496"/>
                <w14:checkbox>
                  <w14:checked w14:val="1"/>
                  <w14:checkedState w14:val="2612" w14:font="Arial Unicode MS"/>
                  <w14:uncheckedState w14:val="2610" w14:font="Arial Unicode MS"/>
                </w14:checkbox>
              </w:sdtPr>
              <w:sdtContent>
                <w:r w:rsidR="00541BBF" w:rsidRPr="000C28CA">
                  <w:rPr>
                    <w:rFonts w:ascii="Segoe UI Symbol" w:eastAsia="Arial Unicode MS" w:hAnsi="Segoe UI Symbol" w:cs="Segoe UI Symbol"/>
                    <w:b/>
                    <w:snapToGrid w:val="0"/>
                    <w:sz w:val="22"/>
                    <w:szCs w:val="22"/>
                  </w:rPr>
                  <w:t>☒</w:t>
                </w:r>
              </w:sdtContent>
            </w:sdt>
            <w:r w:rsidR="00541BBF" w:rsidRPr="000C28CA">
              <w:rPr>
                <w:rFonts w:cstheme="minorHAnsi"/>
                <w:b/>
                <w:snapToGrid w:val="0"/>
                <w:sz w:val="22"/>
                <w:szCs w:val="22"/>
              </w:rPr>
              <w:t>as in TOR</w:t>
            </w:r>
          </w:p>
        </w:tc>
      </w:tr>
      <w:tr w:rsidR="00FC1B3E" w:rsidRPr="000C28CA" w14:paraId="0C14BB17" w14:textId="77777777" w:rsidTr="00AF4EB4">
        <w:tc>
          <w:tcPr>
            <w:tcW w:w="1920" w:type="dxa"/>
            <w:shd w:val="clear" w:color="auto" w:fill="auto"/>
          </w:tcPr>
          <w:p w14:paraId="11A10FE7" w14:textId="77777777" w:rsidR="00FC1B3E" w:rsidRPr="000C28CA" w:rsidRDefault="00FC1B3E" w:rsidP="00AF4EB4">
            <w:pPr>
              <w:rPr>
                <w:rFonts w:cstheme="minorHAnsi"/>
                <w:bCs/>
                <w:szCs w:val="22"/>
              </w:rPr>
            </w:pPr>
            <w:bookmarkStart w:id="1" w:name="_Hlk16001110"/>
            <w:bookmarkStart w:id="2" w:name="_Hlk37336462"/>
            <w:r w:rsidRPr="000C28CA">
              <w:rPr>
                <w:rFonts w:cstheme="minorHAnsi"/>
                <w:bCs/>
                <w:szCs w:val="22"/>
              </w:rPr>
              <w:t xml:space="preserve">Expected duration of work </w:t>
            </w:r>
          </w:p>
        </w:tc>
        <w:tc>
          <w:tcPr>
            <w:tcW w:w="7430" w:type="dxa"/>
            <w:shd w:val="clear" w:color="auto" w:fill="auto"/>
          </w:tcPr>
          <w:p w14:paraId="6AEBD4F3" w14:textId="6FFF2FB6" w:rsidR="00FC1B3E" w:rsidRPr="000C28CA" w:rsidRDefault="000C28CA" w:rsidP="00AF4EB4">
            <w:pPr>
              <w:rPr>
                <w:rFonts w:eastAsia="Calibri" w:cstheme="minorHAnsi"/>
                <w:szCs w:val="22"/>
              </w:rPr>
            </w:pPr>
            <w:r w:rsidRPr="000C28CA">
              <w:rPr>
                <w:rFonts w:eastAsia="Calibri" w:cstheme="minorHAnsi"/>
                <w:szCs w:val="22"/>
              </w:rPr>
              <w:t xml:space="preserve">10 </w:t>
            </w:r>
            <w:r w:rsidR="0071481D" w:rsidRPr="000C28CA">
              <w:rPr>
                <w:rFonts w:eastAsia="Calibri" w:cstheme="minorHAnsi"/>
                <w:szCs w:val="22"/>
              </w:rPr>
              <w:t>December</w:t>
            </w:r>
            <w:r w:rsidR="006B421D" w:rsidRPr="000C28CA">
              <w:rPr>
                <w:rFonts w:eastAsia="Calibri" w:cstheme="minorHAnsi"/>
                <w:szCs w:val="22"/>
              </w:rPr>
              <w:t xml:space="preserve"> 2021</w:t>
            </w:r>
            <w:r w:rsidR="002E70C3" w:rsidRPr="000C28CA">
              <w:rPr>
                <w:rFonts w:eastAsia="Calibri" w:cstheme="minorHAnsi"/>
                <w:szCs w:val="22"/>
              </w:rPr>
              <w:t xml:space="preserve"> – </w:t>
            </w:r>
            <w:r w:rsidRPr="000C28CA">
              <w:rPr>
                <w:rFonts w:eastAsia="Calibri" w:cstheme="minorHAnsi"/>
                <w:szCs w:val="22"/>
              </w:rPr>
              <w:t xml:space="preserve">30 March </w:t>
            </w:r>
            <w:r w:rsidR="002E70C3" w:rsidRPr="000C28CA">
              <w:rPr>
                <w:rFonts w:eastAsia="Calibri" w:cstheme="minorHAnsi"/>
                <w:szCs w:val="22"/>
              </w:rPr>
              <w:t>2022</w:t>
            </w:r>
          </w:p>
          <w:p w14:paraId="74556BC8" w14:textId="77777777" w:rsidR="00FC1B3E" w:rsidRPr="000C28CA" w:rsidRDefault="00FC1B3E" w:rsidP="00AF4EB4">
            <w:pPr>
              <w:spacing w:line="276" w:lineRule="auto"/>
              <w:jc w:val="both"/>
              <w:rPr>
                <w:rFonts w:cstheme="minorHAnsi"/>
                <w:b/>
                <w:bCs/>
                <w:szCs w:val="22"/>
              </w:rPr>
            </w:pPr>
          </w:p>
        </w:tc>
      </w:tr>
      <w:bookmarkEnd w:id="1"/>
      <w:tr w:rsidR="00FC1B3E" w:rsidRPr="000C28CA" w14:paraId="115B6EEE" w14:textId="77777777" w:rsidTr="00AF4EB4">
        <w:tc>
          <w:tcPr>
            <w:tcW w:w="1920" w:type="dxa"/>
            <w:shd w:val="clear" w:color="auto" w:fill="auto"/>
          </w:tcPr>
          <w:p w14:paraId="125A1655" w14:textId="77777777" w:rsidR="00FC1B3E" w:rsidRPr="000C28CA" w:rsidRDefault="00FC1B3E" w:rsidP="00AF4EB4">
            <w:pPr>
              <w:rPr>
                <w:rFonts w:cstheme="minorHAnsi"/>
                <w:bCs/>
                <w:szCs w:val="22"/>
              </w:rPr>
            </w:pPr>
            <w:r w:rsidRPr="000C28CA">
              <w:rPr>
                <w:rFonts w:cstheme="minorHAnsi"/>
                <w:bCs/>
                <w:szCs w:val="22"/>
              </w:rPr>
              <w:t xml:space="preserve">Target start date </w:t>
            </w:r>
          </w:p>
        </w:tc>
        <w:tc>
          <w:tcPr>
            <w:tcW w:w="7430" w:type="dxa"/>
            <w:shd w:val="clear" w:color="auto" w:fill="auto"/>
          </w:tcPr>
          <w:p w14:paraId="25177E77" w14:textId="4544982A" w:rsidR="00FC1B3E" w:rsidRPr="000C28CA" w:rsidRDefault="000C28CA" w:rsidP="00AF4EB4">
            <w:pPr>
              <w:jc w:val="both"/>
              <w:rPr>
                <w:rFonts w:cstheme="minorHAnsi"/>
                <w:b/>
                <w:bCs/>
                <w:szCs w:val="22"/>
                <w:highlight w:val="yellow"/>
              </w:rPr>
            </w:pPr>
            <w:r w:rsidRPr="000C28CA">
              <w:rPr>
                <w:rFonts w:cstheme="minorHAnsi"/>
                <w:b/>
                <w:bCs/>
                <w:szCs w:val="22"/>
              </w:rPr>
              <w:t>10</w:t>
            </w:r>
            <w:r w:rsidR="002E70C3" w:rsidRPr="000C28CA">
              <w:rPr>
                <w:rFonts w:cstheme="minorHAnsi"/>
                <w:b/>
                <w:bCs/>
                <w:szCs w:val="22"/>
              </w:rPr>
              <w:t xml:space="preserve"> December</w:t>
            </w:r>
            <w:r w:rsidR="00FC1B3E" w:rsidRPr="000C28CA">
              <w:rPr>
                <w:rFonts w:cstheme="minorHAnsi"/>
                <w:b/>
                <w:bCs/>
                <w:szCs w:val="22"/>
              </w:rPr>
              <w:t xml:space="preserve"> 2021</w:t>
            </w:r>
          </w:p>
        </w:tc>
      </w:tr>
      <w:tr w:rsidR="00FC1B3E" w:rsidRPr="000C28CA" w14:paraId="67D0E466" w14:textId="77777777" w:rsidTr="00AF4EB4">
        <w:tc>
          <w:tcPr>
            <w:tcW w:w="1920" w:type="dxa"/>
            <w:shd w:val="clear" w:color="auto" w:fill="auto"/>
          </w:tcPr>
          <w:p w14:paraId="7BBB4FD0" w14:textId="77777777" w:rsidR="00FC1B3E" w:rsidRPr="000C28CA" w:rsidRDefault="00FC1B3E" w:rsidP="00AF4EB4">
            <w:pPr>
              <w:rPr>
                <w:rFonts w:cstheme="minorHAnsi"/>
                <w:bCs/>
                <w:szCs w:val="22"/>
              </w:rPr>
            </w:pPr>
            <w:r w:rsidRPr="000C28CA">
              <w:rPr>
                <w:rFonts w:cstheme="minorHAnsi"/>
                <w:bCs/>
                <w:szCs w:val="22"/>
              </w:rPr>
              <w:t>Latest completion date</w:t>
            </w:r>
          </w:p>
        </w:tc>
        <w:tc>
          <w:tcPr>
            <w:tcW w:w="7430" w:type="dxa"/>
            <w:shd w:val="clear" w:color="auto" w:fill="auto"/>
          </w:tcPr>
          <w:p w14:paraId="5BF1D6F9" w14:textId="22BA5F53" w:rsidR="00FC1B3E" w:rsidRPr="000C28CA" w:rsidRDefault="000C28CA" w:rsidP="00AF4EB4">
            <w:pPr>
              <w:jc w:val="both"/>
              <w:rPr>
                <w:rFonts w:cstheme="minorHAnsi"/>
                <w:b/>
                <w:bCs/>
                <w:szCs w:val="22"/>
              </w:rPr>
            </w:pPr>
            <w:r w:rsidRPr="000C28CA">
              <w:rPr>
                <w:rFonts w:cstheme="minorHAnsi"/>
                <w:b/>
                <w:bCs/>
                <w:szCs w:val="22"/>
              </w:rPr>
              <w:t xml:space="preserve">30March </w:t>
            </w:r>
            <w:r w:rsidR="00FC1B3E" w:rsidRPr="000C28CA">
              <w:rPr>
                <w:rFonts w:cstheme="minorHAnsi"/>
                <w:b/>
                <w:bCs/>
                <w:szCs w:val="22"/>
              </w:rPr>
              <w:t>202</w:t>
            </w:r>
            <w:r w:rsidR="00E75ABF" w:rsidRPr="000C28CA">
              <w:rPr>
                <w:rFonts w:cstheme="minorHAnsi"/>
                <w:b/>
                <w:bCs/>
                <w:szCs w:val="22"/>
              </w:rPr>
              <w:t>2</w:t>
            </w:r>
          </w:p>
        </w:tc>
      </w:tr>
      <w:bookmarkEnd w:id="2"/>
      <w:tr w:rsidR="00FC1B3E" w:rsidRPr="000C28CA" w14:paraId="6DE0DA8A" w14:textId="77777777" w:rsidTr="00AF4EB4">
        <w:tc>
          <w:tcPr>
            <w:tcW w:w="1920" w:type="dxa"/>
            <w:shd w:val="clear" w:color="auto" w:fill="auto"/>
          </w:tcPr>
          <w:p w14:paraId="53D70401" w14:textId="77777777" w:rsidR="00FC1B3E" w:rsidRPr="000C28CA" w:rsidRDefault="00FC1B3E" w:rsidP="00AF4EB4">
            <w:pPr>
              <w:rPr>
                <w:rFonts w:cstheme="minorHAnsi"/>
                <w:bCs/>
                <w:szCs w:val="22"/>
              </w:rPr>
            </w:pPr>
            <w:r w:rsidRPr="000C28CA">
              <w:rPr>
                <w:rFonts w:cstheme="minorHAnsi"/>
                <w:bCs/>
                <w:szCs w:val="22"/>
              </w:rPr>
              <w:t xml:space="preserve">Travels Expected </w:t>
            </w:r>
          </w:p>
        </w:tc>
        <w:tc>
          <w:tcPr>
            <w:tcW w:w="7430" w:type="dxa"/>
            <w:shd w:val="clear" w:color="auto" w:fill="auto"/>
          </w:tcPr>
          <w:p w14:paraId="7AC18A3A" w14:textId="77777777" w:rsidR="00FC1B3E" w:rsidRPr="000C28CA" w:rsidRDefault="00FC1B3E" w:rsidP="00AF4EB4">
            <w:pPr>
              <w:jc w:val="both"/>
              <w:rPr>
                <w:rFonts w:cstheme="minorHAnsi"/>
                <w:bCs/>
                <w:szCs w:val="22"/>
              </w:rPr>
            </w:pPr>
            <w:r w:rsidRPr="000C28CA">
              <w:rPr>
                <w:rFonts w:cstheme="minorHAnsi"/>
                <w:bCs/>
                <w:szCs w:val="22"/>
              </w:rPr>
              <w:t xml:space="preserve">As per TOR </w:t>
            </w:r>
          </w:p>
        </w:tc>
      </w:tr>
      <w:tr w:rsidR="00FC1B3E" w:rsidRPr="000C28CA" w14:paraId="56D9F987" w14:textId="77777777" w:rsidTr="00AF4EB4">
        <w:tblPrEx>
          <w:tblLook w:val="0000" w:firstRow="0" w:lastRow="0" w:firstColumn="0" w:lastColumn="0" w:noHBand="0" w:noVBand="0"/>
        </w:tblPrEx>
        <w:tc>
          <w:tcPr>
            <w:tcW w:w="1920" w:type="dxa"/>
          </w:tcPr>
          <w:p w14:paraId="662CC98E" w14:textId="77777777" w:rsidR="00FC1B3E" w:rsidRPr="000C28CA" w:rsidRDefault="00FC1B3E" w:rsidP="00AF4EB4">
            <w:pPr>
              <w:rPr>
                <w:rFonts w:cstheme="minorHAnsi"/>
                <w:szCs w:val="22"/>
              </w:rPr>
            </w:pPr>
            <w:r w:rsidRPr="000C28CA">
              <w:rPr>
                <w:rFonts w:cstheme="minorHAnsi"/>
                <w:szCs w:val="22"/>
              </w:rPr>
              <w:t>Implementation Schedule indicating breakdown and timing of activities/sub-activities</w:t>
            </w:r>
          </w:p>
        </w:tc>
        <w:tc>
          <w:tcPr>
            <w:tcW w:w="7430" w:type="dxa"/>
          </w:tcPr>
          <w:p w14:paraId="5F3D3C4D" w14:textId="77777777" w:rsidR="00FC1B3E" w:rsidRPr="000C28CA" w:rsidRDefault="000C101E" w:rsidP="00AF4EB4">
            <w:pPr>
              <w:rPr>
                <w:rFonts w:cstheme="minorHAnsi"/>
                <w:b/>
                <w:szCs w:val="22"/>
              </w:rPr>
            </w:pPr>
            <w:sdt>
              <w:sdtPr>
                <w:rPr>
                  <w:rFonts w:cstheme="minorHAnsi"/>
                  <w:b/>
                  <w:szCs w:val="22"/>
                </w:rPr>
                <w:id w:val="-1266068920"/>
                <w14:checkbox>
                  <w14:checked w14:val="1"/>
                  <w14:checkedState w14:val="2612" w14:font="Arial Unicode MS"/>
                  <w14:uncheckedState w14:val="2610" w14:font="Arial Unicode MS"/>
                </w14:checkbox>
              </w:sdtPr>
              <w:sdtContent>
                <w:r w:rsidR="00FC1B3E" w:rsidRPr="000C28CA">
                  <w:rPr>
                    <w:rFonts w:ascii="Segoe UI Symbol" w:eastAsia="Arial Unicode MS" w:hAnsi="Segoe UI Symbol" w:cs="Segoe UI Symbol"/>
                    <w:b/>
                    <w:szCs w:val="22"/>
                  </w:rPr>
                  <w:t>☒</w:t>
                </w:r>
              </w:sdtContent>
            </w:sdt>
            <w:r w:rsidR="00FC1B3E" w:rsidRPr="000C28CA">
              <w:rPr>
                <w:rFonts w:cstheme="minorHAnsi"/>
                <w:b/>
                <w:szCs w:val="22"/>
              </w:rPr>
              <w:t xml:space="preserve"> Required</w:t>
            </w:r>
          </w:p>
          <w:p w14:paraId="4B3F4F82" w14:textId="77777777" w:rsidR="00FC1B3E" w:rsidRPr="000C28CA" w:rsidRDefault="000C101E" w:rsidP="00AF4EB4">
            <w:pPr>
              <w:rPr>
                <w:rFonts w:cstheme="minorHAnsi"/>
                <w:szCs w:val="22"/>
              </w:rPr>
            </w:pPr>
            <w:sdt>
              <w:sdtPr>
                <w:rPr>
                  <w:rFonts w:cstheme="minorHAnsi"/>
                  <w:szCs w:val="22"/>
                </w:rPr>
                <w:id w:val="650632607"/>
                <w14:checkbox>
                  <w14:checked w14:val="0"/>
                  <w14:checkedState w14:val="2612" w14:font="Arial Unicode MS"/>
                  <w14:uncheckedState w14:val="2610" w14:font="Arial Unicode MS"/>
                </w14:checkbox>
              </w:sdtPr>
              <w:sdtContent>
                <w:r w:rsidR="00FC1B3E" w:rsidRPr="000C28CA">
                  <w:rPr>
                    <w:rFonts w:ascii="Segoe UI Symbol" w:eastAsia="MS Gothic" w:hAnsi="Segoe UI Symbol" w:cs="Segoe UI Symbol"/>
                    <w:szCs w:val="22"/>
                  </w:rPr>
                  <w:t>☐</w:t>
                </w:r>
              </w:sdtContent>
            </w:sdt>
            <w:r w:rsidR="00FC1B3E" w:rsidRPr="000C28CA">
              <w:rPr>
                <w:rFonts w:cstheme="minorHAnsi"/>
                <w:szCs w:val="22"/>
              </w:rPr>
              <w:t xml:space="preserve"> Not Required</w:t>
            </w:r>
          </w:p>
        </w:tc>
      </w:tr>
      <w:tr w:rsidR="00FC1B3E" w:rsidRPr="000C28CA" w14:paraId="55A3AD30" w14:textId="77777777" w:rsidTr="00AF4EB4">
        <w:tc>
          <w:tcPr>
            <w:tcW w:w="1920" w:type="dxa"/>
            <w:shd w:val="clear" w:color="auto" w:fill="auto"/>
          </w:tcPr>
          <w:p w14:paraId="03469EF1" w14:textId="77777777" w:rsidR="00FC1B3E" w:rsidRPr="000C28CA" w:rsidRDefault="00FC1B3E" w:rsidP="00AF4EB4">
            <w:pPr>
              <w:rPr>
                <w:rFonts w:cstheme="minorHAnsi"/>
                <w:bCs/>
                <w:szCs w:val="22"/>
              </w:rPr>
            </w:pPr>
            <w:r w:rsidRPr="000C28CA">
              <w:rPr>
                <w:rFonts w:cstheme="minorHAnsi"/>
                <w:bCs/>
                <w:szCs w:val="22"/>
              </w:rPr>
              <w:t>Currency of Proposal</w:t>
            </w:r>
          </w:p>
        </w:tc>
        <w:tc>
          <w:tcPr>
            <w:tcW w:w="7430" w:type="dxa"/>
            <w:shd w:val="clear" w:color="auto" w:fill="auto"/>
          </w:tcPr>
          <w:p w14:paraId="474C306F" w14:textId="77777777" w:rsidR="00FC1B3E" w:rsidRPr="000C28CA" w:rsidRDefault="000C101E" w:rsidP="00AF4EB4">
            <w:pPr>
              <w:pStyle w:val="BankNormal"/>
              <w:spacing w:after="0"/>
              <w:rPr>
                <w:rFonts w:cstheme="minorHAnsi"/>
                <w:snapToGrid w:val="0"/>
                <w:sz w:val="22"/>
                <w:szCs w:val="22"/>
              </w:rPr>
            </w:pPr>
            <w:sdt>
              <w:sdtPr>
                <w:rPr>
                  <w:rFonts w:cstheme="minorHAnsi"/>
                  <w:snapToGrid w:val="0"/>
                  <w:sz w:val="22"/>
                  <w:szCs w:val="22"/>
                </w:rPr>
                <w:id w:val="-1845314992"/>
                <w14:checkbox>
                  <w14:checked w14:val="1"/>
                  <w14:checkedState w14:val="2612" w14:font="Arial Unicode MS"/>
                  <w14:uncheckedState w14:val="2610" w14:font="Arial Unicode MS"/>
                </w14:checkbox>
              </w:sdtPr>
              <w:sdtContent>
                <w:r w:rsidR="00FC1B3E" w:rsidRPr="000C28CA">
                  <w:rPr>
                    <w:rFonts w:ascii="Segoe UI Symbol" w:eastAsia="Arial Unicode MS" w:hAnsi="Segoe UI Symbol" w:cs="Segoe UI Symbol"/>
                    <w:snapToGrid w:val="0"/>
                    <w:sz w:val="22"/>
                    <w:szCs w:val="22"/>
                  </w:rPr>
                  <w:t>☒</w:t>
                </w:r>
              </w:sdtContent>
            </w:sdt>
            <w:r w:rsidR="00FC1B3E" w:rsidRPr="000C28CA">
              <w:rPr>
                <w:rFonts w:cstheme="minorHAnsi"/>
                <w:snapToGrid w:val="0"/>
                <w:sz w:val="22"/>
                <w:szCs w:val="22"/>
              </w:rPr>
              <w:t xml:space="preserve"> United States Dollars for foreign Bidders</w:t>
            </w:r>
          </w:p>
          <w:p w14:paraId="50EAE499" w14:textId="77777777" w:rsidR="00FC1B3E" w:rsidRPr="000C28CA" w:rsidRDefault="000C101E" w:rsidP="00AF4EB4">
            <w:pPr>
              <w:pStyle w:val="BankNormal"/>
              <w:spacing w:after="0"/>
              <w:rPr>
                <w:rFonts w:cstheme="minorHAnsi"/>
                <w:snapToGrid w:val="0"/>
                <w:sz w:val="22"/>
                <w:szCs w:val="22"/>
              </w:rPr>
            </w:pPr>
            <w:sdt>
              <w:sdtPr>
                <w:rPr>
                  <w:rFonts w:cstheme="minorHAnsi"/>
                  <w:snapToGrid w:val="0"/>
                  <w:sz w:val="22"/>
                  <w:szCs w:val="22"/>
                </w:rPr>
                <w:id w:val="1646390258"/>
                <w14:checkbox>
                  <w14:checked w14:val="0"/>
                  <w14:checkedState w14:val="2612" w14:font="Arial Unicode MS"/>
                  <w14:uncheckedState w14:val="2610" w14:font="Arial Unicode MS"/>
                </w14:checkbox>
              </w:sdtPr>
              <w:sdtContent>
                <w:r w:rsidR="00FC1B3E" w:rsidRPr="000C28CA">
                  <w:rPr>
                    <w:rFonts w:ascii="Segoe UI Symbol" w:eastAsia="MS Gothic" w:hAnsi="Segoe UI Symbol" w:cs="Segoe UI Symbol"/>
                    <w:snapToGrid w:val="0"/>
                    <w:sz w:val="22"/>
                    <w:szCs w:val="22"/>
                  </w:rPr>
                  <w:t>☐</w:t>
                </w:r>
              </w:sdtContent>
            </w:sdt>
            <w:r w:rsidR="00FC1B3E" w:rsidRPr="000C28CA">
              <w:rPr>
                <w:rFonts w:cstheme="minorHAnsi"/>
                <w:snapToGrid w:val="0"/>
                <w:sz w:val="22"/>
                <w:szCs w:val="22"/>
              </w:rPr>
              <w:t xml:space="preserve"> Euro</w:t>
            </w:r>
          </w:p>
          <w:p w14:paraId="5E509CFE" w14:textId="70E586C9" w:rsidR="00FC1B3E" w:rsidRPr="000C28CA" w:rsidRDefault="000C101E" w:rsidP="00AF4EB4">
            <w:pPr>
              <w:pStyle w:val="BankNormal"/>
              <w:spacing w:after="0"/>
              <w:rPr>
                <w:rFonts w:cstheme="minorHAnsi"/>
                <w:b/>
                <w:snapToGrid w:val="0"/>
                <w:sz w:val="22"/>
                <w:szCs w:val="22"/>
              </w:rPr>
            </w:pPr>
            <w:sdt>
              <w:sdtPr>
                <w:rPr>
                  <w:rFonts w:cstheme="minorHAnsi"/>
                  <w:b/>
                  <w:snapToGrid w:val="0"/>
                  <w:sz w:val="22"/>
                  <w:szCs w:val="22"/>
                </w:rPr>
                <w:id w:val="1848600941"/>
                <w14:checkbox>
                  <w14:checked w14:val="1"/>
                  <w14:checkedState w14:val="2612" w14:font="Arial Unicode MS"/>
                  <w14:uncheckedState w14:val="2610" w14:font="Arial Unicode MS"/>
                </w14:checkbox>
              </w:sdtPr>
              <w:sdtContent>
                <w:r w:rsidR="00542044" w:rsidRPr="000C28CA">
                  <w:rPr>
                    <w:rFonts w:ascii="Segoe UI Symbol" w:eastAsia="Arial Unicode MS" w:hAnsi="Segoe UI Symbol" w:cs="Segoe UI Symbol"/>
                    <w:b/>
                    <w:snapToGrid w:val="0"/>
                    <w:sz w:val="22"/>
                    <w:szCs w:val="22"/>
                  </w:rPr>
                  <w:t>☒</w:t>
                </w:r>
              </w:sdtContent>
            </w:sdt>
            <w:r w:rsidR="00FC1B3E" w:rsidRPr="000C28CA">
              <w:rPr>
                <w:rFonts w:cstheme="minorHAnsi"/>
                <w:b/>
                <w:snapToGrid w:val="0"/>
                <w:sz w:val="22"/>
                <w:szCs w:val="22"/>
              </w:rPr>
              <w:t xml:space="preserve"> </w:t>
            </w:r>
            <w:r w:rsidR="00FC1B3E" w:rsidRPr="000C28CA">
              <w:rPr>
                <w:rFonts w:cstheme="minorHAnsi"/>
                <w:bCs/>
                <w:snapToGrid w:val="0"/>
                <w:sz w:val="22"/>
                <w:szCs w:val="22"/>
              </w:rPr>
              <w:t>Local Currency – MKD</w:t>
            </w:r>
            <w:r w:rsidR="00FC1B3E" w:rsidRPr="000C28CA">
              <w:rPr>
                <w:rFonts w:cstheme="minorHAnsi"/>
                <w:b/>
                <w:snapToGrid w:val="0"/>
                <w:sz w:val="22"/>
                <w:szCs w:val="22"/>
              </w:rPr>
              <w:t xml:space="preserve"> </w:t>
            </w:r>
          </w:p>
        </w:tc>
      </w:tr>
      <w:tr w:rsidR="00FC1B3E" w:rsidRPr="000C28CA" w14:paraId="5FEABC07" w14:textId="77777777" w:rsidTr="00AF4EB4">
        <w:tblPrEx>
          <w:tblLook w:val="0000" w:firstRow="0" w:lastRow="0" w:firstColumn="0" w:lastColumn="0" w:noHBand="0" w:noVBand="0"/>
        </w:tblPrEx>
        <w:tc>
          <w:tcPr>
            <w:tcW w:w="1920" w:type="dxa"/>
          </w:tcPr>
          <w:p w14:paraId="03380061" w14:textId="77777777" w:rsidR="00FC1B3E" w:rsidRPr="000C28CA" w:rsidRDefault="00FC1B3E" w:rsidP="00AF4EB4">
            <w:pPr>
              <w:rPr>
                <w:rFonts w:cstheme="minorHAnsi"/>
                <w:szCs w:val="22"/>
              </w:rPr>
            </w:pPr>
            <w:r w:rsidRPr="000C28CA">
              <w:rPr>
                <w:rFonts w:cstheme="minorHAnsi"/>
                <w:szCs w:val="22"/>
              </w:rPr>
              <w:t>Value Added Tax on Price Proposal</w:t>
            </w:r>
          </w:p>
        </w:tc>
        <w:tc>
          <w:tcPr>
            <w:tcW w:w="7430" w:type="dxa"/>
          </w:tcPr>
          <w:p w14:paraId="167338F8" w14:textId="77777777" w:rsidR="00FC1B3E" w:rsidRPr="000C28CA" w:rsidRDefault="000C101E" w:rsidP="00AF4EB4">
            <w:pPr>
              <w:rPr>
                <w:rFonts w:cstheme="minorHAnsi"/>
                <w:szCs w:val="22"/>
              </w:rPr>
            </w:pPr>
            <w:sdt>
              <w:sdtPr>
                <w:rPr>
                  <w:rFonts w:cstheme="minorHAnsi"/>
                  <w:szCs w:val="22"/>
                </w:rPr>
                <w:id w:val="-923789598"/>
                <w14:checkbox>
                  <w14:checked w14:val="0"/>
                  <w14:checkedState w14:val="2612" w14:font="Arial Unicode MS"/>
                  <w14:uncheckedState w14:val="2610" w14:font="Arial Unicode MS"/>
                </w14:checkbox>
              </w:sdtPr>
              <w:sdtContent>
                <w:r w:rsidR="00FC1B3E" w:rsidRPr="000C28CA">
                  <w:rPr>
                    <w:rFonts w:ascii="Segoe UI Symbol" w:eastAsia="MS Gothic" w:hAnsi="Segoe UI Symbol" w:cs="Segoe UI Symbol"/>
                    <w:szCs w:val="22"/>
                  </w:rPr>
                  <w:t>☐</w:t>
                </w:r>
              </w:sdtContent>
            </w:sdt>
            <w:r w:rsidR="00FC1B3E" w:rsidRPr="000C28CA">
              <w:rPr>
                <w:rFonts w:cstheme="minorHAnsi"/>
                <w:szCs w:val="22"/>
              </w:rPr>
              <w:t xml:space="preserve"> must be inclusive of VAT and other applicable indirect taxes</w:t>
            </w:r>
          </w:p>
          <w:p w14:paraId="5D5D509F" w14:textId="77777777" w:rsidR="00FC1B3E" w:rsidRPr="000C28CA" w:rsidRDefault="000C101E" w:rsidP="00AF4EB4">
            <w:pPr>
              <w:rPr>
                <w:rFonts w:cstheme="minorHAnsi"/>
                <w:b/>
                <w:szCs w:val="22"/>
              </w:rPr>
            </w:pPr>
            <w:sdt>
              <w:sdtPr>
                <w:rPr>
                  <w:rFonts w:cstheme="minorHAnsi"/>
                  <w:b/>
                  <w:szCs w:val="22"/>
                </w:rPr>
                <w:id w:val="706916078"/>
                <w14:checkbox>
                  <w14:checked w14:val="1"/>
                  <w14:checkedState w14:val="2612" w14:font="Arial Unicode MS"/>
                  <w14:uncheckedState w14:val="2610" w14:font="Arial Unicode MS"/>
                </w14:checkbox>
              </w:sdtPr>
              <w:sdtContent>
                <w:r w:rsidR="00FC1B3E" w:rsidRPr="000C28CA">
                  <w:rPr>
                    <w:rFonts w:ascii="Segoe UI Symbol" w:eastAsia="Arial Unicode MS" w:hAnsi="Segoe UI Symbol" w:cs="Segoe UI Symbol"/>
                    <w:b/>
                    <w:szCs w:val="22"/>
                  </w:rPr>
                  <w:t>☒</w:t>
                </w:r>
              </w:sdtContent>
            </w:sdt>
            <w:r w:rsidR="00FC1B3E" w:rsidRPr="000C28CA">
              <w:rPr>
                <w:rFonts w:cstheme="minorHAnsi"/>
                <w:b/>
                <w:szCs w:val="22"/>
              </w:rPr>
              <w:t xml:space="preserve"> must be exclusive of VAT and other applicable indirect taxes</w:t>
            </w:r>
          </w:p>
        </w:tc>
      </w:tr>
      <w:tr w:rsidR="00FC1B3E" w:rsidRPr="000C28CA" w14:paraId="61911885" w14:textId="77777777" w:rsidTr="00AF4EB4">
        <w:tc>
          <w:tcPr>
            <w:tcW w:w="1920" w:type="dxa"/>
            <w:shd w:val="clear" w:color="auto" w:fill="auto"/>
          </w:tcPr>
          <w:p w14:paraId="4B3C3155" w14:textId="77777777" w:rsidR="00FC1B3E" w:rsidRPr="000C28CA" w:rsidRDefault="00FC1B3E" w:rsidP="00AF4EB4">
            <w:pPr>
              <w:rPr>
                <w:rFonts w:cstheme="minorHAnsi"/>
                <w:bCs/>
                <w:szCs w:val="22"/>
              </w:rPr>
            </w:pPr>
          </w:p>
          <w:p w14:paraId="5F3D6D15" w14:textId="77777777" w:rsidR="00FC1B3E" w:rsidRPr="000C28CA" w:rsidRDefault="00FC1B3E" w:rsidP="00AF4EB4">
            <w:pPr>
              <w:rPr>
                <w:rFonts w:cstheme="minorHAnsi"/>
                <w:bCs/>
                <w:szCs w:val="22"/>
              </w:rPr>
            </w:pPr>
            <w:r w:rsidRPr="000C28CA">
              <w:rPr>
                <w:rFonts w:cstheme="minorHAnsi"/>
                <w:bCs/>
                <w:szCs w:val="22"/>
              </w:rPr>
              <w:t xml:space="preserve">Validity Period of Proposals </w:t>
            </w:r>
            <w:r w:rsidRPr="000C28CA">
              <w:rPr>
                <w:rFonts w:cstheme="minorHAnsi"/>
                <w:bCs/>
                <w:i/>
                <w:szCs w:val="22"/>
              </w:rPr>
              <w:t>(Counting for the last day of submission of quotes)</w:t>
            </w:r>
          </w:p>
        </w:tc>
        <w:tc>
          <w:tcPr>
            <w:tcW w:w="7430" w:type="dxa"/>
            <w:shd w:val="clear" w:color="auto" w:fill="auto"/>
          </w:tcPr>
          <w:p w14:paraId="528EAB59" w14:textId="77777777" w:rsidR="00FC1B3E" w:rsidRPr="000C28CA" w:rsidRDefault="000C101E" w:rsidP="00AF4EB4">
            <w:pPr>
              <w:ind w:left="432" w:hanging="360"/>
              <w:rPr>
                <w:rFonts w:cstheme="minorHAnsi"/>
                <w:iCs/>
                <w:szCs w:val="22"/>
              </w:rPr>
            </w:pPr>
            <w:sdt>
              <w:sdtPr>
                <w:rPr>
                  <w:rFonts w:cstheme="minorHAnsi"/>
                  <w:iCs/>
                  <w:szCs w:val="22"/>
                </w:rPr>
                <w:id w:val="1199587725"/>
                <w14:checkbox>
                  <w14:checked w14:val="0"/>
                  <w14:checkedState w14:val="2612" w14:font="Arial Unicode MS"/>
                  <w14:uncheckedState w14:val="2610" w14:font="Arial Unicode MS"/>
                </w14:checkbox>
              </w:sdtPr>
              <w:sdtContent>
                <w:r w:rsidR="00FC1B3E" w:rsidRPr="000C28CA">
                  <w:rPr>
                    <w:rFonts w:ascii="Segoe UI Symbol" w:hAnsi="Segoe UI Symbol" w:cs="Segoe UI Symbol"/>
                    <w:iCs/>
                    <w:szCs w:val="22"/>
                  </w:rPr>
                  <w:t>☐</w:t>
                </w:r>
              </w:sdtContent>
            </w:sdt>
            <w:r w:rsidR="00FC1B3E" w:rsidRPr="000C28CA">
              <w:rPr>
                <w:rFonts w:cstheme="minorHAnsi"/>
                <w:iCs/>
                <w:szCs w:val="22"/>
              </w:rPr>
              <w:t xml:space="preserve"> 60 days       </w:t>
            </w:r>
          </w:p>
          <w:p w14:paraId="465064AD" w14:textId="77777777" w:rsidR="00FC1B3E" w:rsidRPr="000C28CA" w:rsidRDefault="000C101E" w:rsidP="00AF4EB4">
            <w:pPr>
              <w:ind w:left="432" w:hanging="360"/>
              <w:rPr>
                <w:rFonts w:cstheme="minorHAnsi"/>
                <w:iCs/>
                <w:szCs w:val="22"/>
              </w:rPr>
            </w:pPr>
            <w:sdt>
              <w:sdtPr>
                <w:rPr>
                  <w:rFonts w:cstheme="minorHAnsi"/>
                  <w:iCs/>
                  <w:szCs w:val="22"/>
                </w:rPr>
                <w:id w:val="870270806"/>
                <w14:checkbox>
                  <w14:checked w14:val="0"/>
                  <w14:checkedState w14:val="2612" w14:font="Arial Unicode MS"/>
                  <w14:uncheckedState w14:val="2610" w14:font="Arial Unicode MS"/>
                </w14:checkbox>
              </w:sdtPr>
              <w:sdtContent>
                <w:r w:rsidR="00FC1B3E" w:rsidRPr="000C28CA">
                  <w:rPr>
                    <w:rFonts w:ascii="Segoe UI Symbol" w:eastAsia="MS Gothic" w:hAnsi="Segoe UI Symbol" w:cs="Segoe UI Symbol"/>
                    <w:iCs/>
                    <w:szCs w:val="22"/>
                  </w:rPr>
                  <w:t>☐</w:t>
                </w:r>
              </w:sdtContent>
            </w:sdt>
            <w:r w:rsidR="00FC1B3E" w:rsidRPr="000C28CA">
              <w:rPr>
                <w:rFonts w:cstheme="minorHAnsi"/>
                <w:iCs/>
                <w:szCs w:val="22"/>
              </w:rPr>
              <w:t xml:space="preserve"> 90 days</w:t>
            </w:r>
            <w:r w:rsidR="00FC1B3E" w:rsidRPr="000C28CA">
              <w:rPr>
                <w:rFonts w:cstheme="minorHAnsi"/>
                <w:iCs/>
                <w:szCs w:val="22"/>
              </w:rPr>
              <w:tab/>
            </w:r>
          </w:p>
          <w:p w14:paraId="1533178B" w14:textId="77777777" w:rsidR="00FC1B3E" w:rsidRPr="000C28CA" w:rsidRDefault="000C101E" w:rsidP="00AF4EB4">
            <w:pPr>
              <w:ind w:left="432" w:hanging="360"/>
              <w:jc w:val="both"/>
              <w:rPr>
                <w:rFonts w:cstheme="minorHAnsi"/>
                <w:b/>
                <w:iCs/>
                <w:szCs w:val="22"/>
              </w:rPr>
            </w:pPr>
            <w:sdt>
              <w:sdtPr>
                <w:rPr>
                  <w:rFonts w:cstheme="minorHAnsi"/>
                  <w:b/>
                  <w:iCs/>
                  <w:szCs w:val="22"/>
                </w:rPr>
                <w:id w:val="2126576054"/>
                <w14:checkbox>
                  <w14:checked w14:val="1"/>
                  <w14:checkedState w14:val="2612" w14:font="Arial Unicode MS"/>
                  <w14:uncheckedState w14:val="2610" w14:font="Arial Unicode MS"/>
                </w14:checkbox>
              </w:sdtPr>
              <w:sdtContent>
                <w:r w:rsidR="00FC1B3E" w:rsidRPr="000C28CA">
                  <w:rPr>
                    <w:rFonts w:ascii="Segoe UI Symbol" w:eastAsia="Arial Unicode MS" w:hAnsi="Segoe UI Symbol" w:cs="Segoe UI Symbol"/>
                    <w:b/>
                    <w:iCs/>
                    <w:szCs w:val="22"/>
                  </w:rPr>
                  <w:t>☒</w:t>
                </w:r>
              </w:sdtContent>
            </w:sdt>
            <w:r w:rsidR="00FC1B3E" w:rsidRPr="000C28CA">
              <w:rPr>
                <w:rFonts w:cstheme="minorHAnsi"/>
                <w:b/>
                <w:iCs/>
                <w:szCs w:val="22"/>
              </w:rPr>
              <w:t xml:space="preserve"> 120 days</w:t>
            </w:r>
          </w:p>
          <w:p w14:paraId="641AE90A" w14:textId="77777777" w:rsidR="00FC1B3E" w:rsidRPr="000C28CA" w:rsidRDefault="00FC1B3E" w:rsidP="00AF4EB4">
            <w:pPr>
              <w:ind w:left="432" w:hanging="360"/>
              <w:jc w:val="both"/>
              <w:rPr>
                <w:rFonts w:cstheme="minorHAnsi"/>
                <w:iCs/>
                <w:szCs w:val="22"/>
              </w:rPr>
            </w:pPr>
          </w:p>
          <w:p w14:paraId="776B11A7" w14:textId="77777777" w:rsidR="00FC1B3E" w:rsidRPr="000C28CA" w:rsidRDefault="00FC1B3E" w:rsidP="00AF4EB4">
            <w:pPr>
              <w:ind w:left="72"/>
              <w:jc w:val="both"/>
              <w:rPr>
                <w:rFonts w:cstheme="minorHAnsi"/>
                <w:iCs/>
                <w:szCs w:val="22"/>
              </w:rPr>
            </w:pPr>
            <w:r w:rsidRPr="000C28CA">
              <w:rPr>
                <w:rFonts w:cstheme="minorHAnsi"/>
                <w:iCs/>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FC1B3E" w:rsidRPr="000C28CA" w14:paraId="496CB02A" w14:textId="77777777" w:rsidTr="00AF4EB4">
        <w:tblPrEx>
          <w:tblLook w:val="0000" w:firstRow="0" w:lastRow="0" w:firstColumn="0" w:lastColumn="0" w:noHBand="0" w:noVBand="0"/>
        </w:tblPrEx>
        <w:tc>
          <w:tcPr>
            <w:tcW w:w="1920" w:type="dxa"/>
            <w:tcBorders>
              <w:top w:val="single" w:sz="4" w:space="0" w:color="auto"/>
              <w:left w:val="single" w:sz="4" w:space="0" w:color="auto"/>
              <w:bottom w:val="single" w:sz="4" w:space="0" w:color="auto"/>
              <w:right w:val="single" w:sz="4" w:space="0" w:color="auto"/>
            </w:tcBorders>
          </w:tcPr>
          <w:p w14:paraId="44778347" w14:textId="77777777" w:rsidR="00FC1B3E" w:rsidRPr="000C28CA" w:rsidRDefault="00FC1B3E" w:rsidP="00AF4EB4">
            <w:pPr>
              <w:rPr>
                <w:rFonts w:cstheme="minorHAnsi"/>
                <w:szCs w:val="22"/>
              </w:rPr>
            </w:pPr>
            <w:r w:rsidRPr="000C28CA">
              <w:rPr>
                <w:rFonts w:cstheme="minorHAnsi"/>
                <w:szCs w:val="22"/>
              </w:rPr>
              <w:t>Partial Quotes</w:t>
            </w:r>
          </w:p>
        </w:tc>
        <w:tc>
          <w:tcPr>
            <w:tcW w:w="7430" w:type="dxa"/>
            <w:tcBorders>
              <w:top w:val="single" w:sz="4" w:space="0" w:color="auto"/>
              <w:left w:val="single" w:sz="4" w:space="0" w:color="auto"/>
              <w:bottom w:val="single" w:sz="4" w:space="0" w:color="auto"/>
              <w:right w:val="single" w:sz="4" w:space="0" w:color="auto"/>
            </w:tcBorders>
          </w:tcPr>
          <w:p w14:paraId="37F418AE" w14:textId="77777777" w:rsidR="00FC1B3E" w:rsidRPr="000C28CA" w:rsidRDefault="000C101E" w:rsidP="00AF4EB4">
            <w:pPr>
              <w:ind w:left="432" w:hanging="360"/>
              <w:rPr>
                <w:rFonts w:cstheme="minorHAnsi"/>
                <w:b/>
                <w:iCs/>
                <w:szCs w:val="22"/>
              </w:rPr>
            </w:pPr>
            <w:sdt>
              <w:sdtPr>
                <w:rPr>
                  <w:rFonts w:cstheme="minorHAnsi"/>
                  <w:b/>
                  <w:iCs/>
                  <w:szCs w:val="22"/>
                </w:rPr>
                <w:id w:val="-523248487"/>
                <w14:checkbox>
                  <w14:checked w14:val="1"/>
                  <w14:checkedState w14:val="2612" w14:font="Arial Unicode MS"/>
                  <w14:uncheckedState w14:val="2610" w14:font="Arial Unicode MS"/>
                </w14:checkbox>
              </w:sdtPr>
              <w:sdtContent>
                <w:r w:rsidR="00FC1B3E" w:rsidRPr="000C28CA">
                  <w:rPr>
                    <w:rFonts w:ascii="Segoe UI Symbol" w:eastAsia="Arial Unicode MS" w:hAnsi="Segoe UI Symbol" w:cs="Segoe UI Symbol"/>
                    <w:b/>
                    <w:iCs/>
                    <w:szCs w:val="22"/>
                  </w:rPr>
                  <w:t>☒</w:t>
                </w:r>
              </w:sdtContent>
            </w:sdt>
            <w:r w:rsidR="00FC1B3E" w:rsidRPr="000C28CA">
              <w:rPr>
                <w:rFonts w:cstheme="minorHAnsi"/>
                <w:b/>
                <w:iCs/>
                <w:szCs w:val="22"/>
              </w:rPr>
              <w:t xml:space="preserve"> Not permitted</w:t>
            </w:r>
          </w:p>
          <w:p w14:paraId="2A63958B" w14:textId="77777777" w:rsidR="00FC1B3E" w:rsidRPr="000C28CA" w:rsidRDefault="000C101E" w:rsidP="00AF4EB4">
            <w:pPr>
              <w:ind w:left="432" w:hanging="360"/>
              <w:rPr>
                <w:rFonts w:cstheme="minorHAnsi"/>
                <w:iCs/>
                <w:szCs w:val="22"/>
              </w:rPr>
            </w:pPr>
            <w:sdt>
              <w:sdtPr>
                <w:rPr>
                  <w:rFonts w:cstheme="minorHAnsi"/>
                  <w:iCs/>
                  <w:szCs w:val="22"/>
                </w:rPr>
                <w:id w:val="148565398"/>
                <w14:checkbox>
                  <w14:checked w14:val="0"/>
                  <w14:checkedState w14:val="2612" w14:font="Arial Unicode MS"/>
                  <w14:uncheckedState w14:val="2610" w14:font="Arial Unicode MS"/>
                </w14:checkbox>
              </w:sdtPr>
              <w:sdtContent>
                <w:r w:rsidR="00FC1B3E" w:rsidRPr="000C28CA">
                  <w:rPr>
                    <w:rFonts w:ascii="Segoe UI Symbol" w:eastAsia="MS Gothic" w:hAnsi="Segoe UI Symbol" w:cs="Segoe UI Symbol"/>
                    <w:iCs/>
                    <w:szCs w:val="22"/>
                  </w:rPr>
                  <w:t>☐</w:t>
                </w:r>
              </w:sdtContent>
            </w:sdt>
            <w:r w:rsidR="00FC1B3E" w:rsidRPr="000C28CA">
              <w:rPr>
                <w:rFonts w:cstheme="minorHAnsi"/>
                <w:iCs/>
                <w:szCs w:val="22"/>
              </w:rPr>
              <w:t xml:space="preserve"> Permitted  </w:t>
            </w:r>
          </w:p>
        </w:tc>
      </w:tr>
      <w:tr w:rsidR="00FC1B3E" w:rsidRPr="000C28CA" w14:paraId="7DDEE763" w14:textId="77777777" w:rsidTr="00AF4EB4">
        <w:tc>
          <w:tcPr>
            <w:tcW w:w="1920" w:type="dxa"/>
            <w:shd w:val="clear" w:color="auto" w:fill="auto"/>
          </w:tcPr>
          <w:p w14:paraId="69AF1DB6" w14:textId="77777777" w:rsidR="00FC1B3E" w:rsidRPr="000C28CA" w:rsidRDefault="00FC1B3E" w:rsidP="00AF4EB4">
            <w:pPr>
              <w:rPr>
                <w:rFonts w:cstheme="minorHAnsi"/>
                <w:bCs/>
                <w:szCs w:val="22"/>
              </w:rPr>
            </w:pPr>
            <w:r w:rsidRPr="000C28CA">
              <w:rPr>
                <w:rFonts w:cstheme="minorHAnsi"/>
                <w:bCs/>
                <w:szCs w:val="22"/>
              </w:rPr>
              <w:t>Payment Terms</w:t>
            </w:r>
          </w:p>
        </w:tc>
        <w:tc>
          <w:tcPr>
            <w:tcW w:w="7430" w:type="dxa"/>
            <w:shd w:val="clear" w:color="auto" w:fill="auto"/>
          </w:tcPr>
          <w:p w14:paraId="6874B7E7" w14:textId="6DE4A569" w:rsidR="002E70C3" w:rsidRPr="000C28CA" w:rsidRDefault="000C28CA" w:rsidP="000C28CA">
            <w:pPr>
              <w:tabs>
                <w:tab w:val="left" w:pos="725"/>
              </w:tabs>
              <w:spacing w:after="60"/>
              <w:jc w:val="both"/>
              <w:rPr>
                <w:rFonts w:eastAsiaTheme="minorEastAsia" w:cstheme="minorHAnsi"/>
                <w:bCs/>
                <w:color w:val="000000"/>
                <w:spacing w:val="-1"/>
                <w:szCs w:val="22"/>
              </w:rPr>
            </w:pPr>
            <w:r w:rsidRPr="000C28CA">
              <w:rPr>
                <w:rFonts w:eastAsiaTheme="minorEastAsia" w:cstheme="minorHAnsi"/>
                <w:bCs/>
                <w:color w:val="000000"/>
                <w:spacing w:val="-1"/>
                <w:szCs w:val="22"/>
              </w:rPr>
              <w:t>as per TOR</w:t>
            </w:r>
          </w:p>
          <w:p w14:paraId="5BA2568B" w14:textId="40E9A7F0" w:rsidR="00FC1B3E" w:rsidRPr="000C28CA" w:rsidRDefault="00FC1B3E" w:rsidP="007E07A5">
            <w:pPr>
              <w:pStyle w:val="ListParagraph"/>
              <w:spacing w:line="240" w:lineRule="auto"/>
              <w:jc w:val="both"/>
              <w:rPr>
                <w:rFonts w:cstheme="minorHAnsi"/>
                <w:bCs/>
                <w:szCs w:val="22"/>
              </w:rPr>
            </w:pPr>
          </w:p>
        </w:tc>
      </w:tr>
      <w:tr w:rsidR="00FC1B3E" w:rsidRPr="000C28CA" w14:paraId="6D605BF8" w14:textId="77777777" w:rsidTr="00AF4EB4">
        <w:tc>
          <w:tcPr>
            <w:tcW w:w="1920" w:type="dxa"/>
            <w:shd w:val="clear" w:color="auto" w:fill="auto"/>
          </w:tcPr>
          <w:p w14:paraId="6B5FB972" w14:textId="77777777" w:rsidR="00FC1B3E" w:rsidRPr="000C28CA" w:rsidRDefault="00FC1B3E" w:rsidP="00AF4EB4">
            <w:pPr>
              <w:rPr>
                <w:rFonts w:cstheme="minorHAnsi"/>
                <w:bCs/>
                <w:szCs w:val="22"/>
              </w:rPr>
            </w:pPr>
            <w:r w:rsidRPr="000C28CA">
              <w:rPr>
                <w:rFonts w:cstheme="minorHAnsi"/>
                <w:bCs/>
                <w:szCs w:val="22"/>
              </w:rPr>
              <w:lastRenderedPageBreak/>
              <w:t>Person(s) to review/inspect/ approve outputs/completed services and authorize the disbursement of payment</w:t>
            </w:r>
          </w:p>
        </w:tc>
        <w:tc>
          <w:tcPr>
            <w:tcW w:w="7430" w:type="dxa"/>
            <w:shd w:val="clear" w:color="auto" w:fill="auto"/>
          </w:tcPr>
          <w:sdt>
            <w:sdtPr>
              <w:rPr>
                <w:rFonts w:cstheme="minorHAnsi"/>
                <w:b/>
                <w:bCs/>
                <w:color w:val="000000" w:themeColor="text1"/>
                <w:szCs w:val="22"/>
              </w:rPr>
              <w:id w:val="1025286465"/>
              <w:text/>
            </w:sdtPr>
            <w:sdtContent>
              <w:p w14:paraId="525A4D9D" w14:textId="77777777" w:rsidR="00FC1B3E" w:rsidRPr="000C28CA" w:rsidRDefault="00564093" w:rsidP="00AF4EB4">
                <w:pPr>
                  <w:jc w:val="both"/>
                  <w:rPr>
                    <w:rFonts w:cstheme="minorHAnsi"/>
                    <w:bCs/>
                    <w:szCs w:val="22"/>
                  </w:rPr>
                </w:pPr>
                <w:r w:rsidRPr="000C28CA">
                  <w:rPr>
                    <w:rFonts w:cstheme="minorHAnsi"/>
                    <w:b/>
                    <w:bCs/>
                    <w:color w:val="000000" w:themeColor="text1"/>
                    <w:szCs w:val="22"/>
                  </w:rPr>
                  <w:t>UNDP Project Manager</w:t>
                </w:r>
              </w:p>
            </w:sdtContent>
          </w:sdt>
        </w:tc>
      </w:tr>
      <w:tr w:rsidR="00FC1B3E" w:rsidRPr="000C28CA" w14:paraId="25171C71" w14:textId="77777777" w:rsidTr="00AF4EB4">
        <w:tc>
          <w:tcPr>
            <w:tcW w:w="1920" w:type="dxa"/>
            <w:shd w:val="clear" w:color="auto" w:fill="auto"/>
          </w:tcPr>
          <w:p w14:paraId="24B5346D" w14:textId="77777777" w:rsidR="00FC1B3E" w:rsidRPr="000C28CA" w:rsidRDefault="00FC1B3E" w:rsidP="00AF4EB4">
            <w:pPr>
              <w:rPr>
                <w:rFonts w:cstheme="minorHAnsi"/>
                <w:bCs/>
                <w:szCs w:val="22"/>
              </w:rPr>
            </w:pPr>
            <w:r w:rsidRPr="000C28CA">
              <w:rPr>
                <w:rFonts w:cstheme="minorHAnsi"/>
                <w:bCs/>
                <w:szCs w:val="22"/>
              </w:rPr>
              <w:t>Type of Contract to be Signed</w:t>
            </w:r>
          </w:p>
        </w:tc>
        <w:tc>
          <w:tcPr>
            <w:tcW w:w="7430" w:type="dxa"/>
            <w:shd w:val="clear" w:color="auto" w:fill="auto"/>
          </w:tcPr>
          <w:p w14:paraId="56A912D6" w14:textId="77777777" w:rsidR="00FC1B3E" w:rsidRPr="000C28CA" w:rsidRDefault="000C101E" w:rsidP="00AF4EB4">
            <w:pPr>
              <w:pStyle w:val="BankNormal"/>
              <w:spacing w:after="0"/>
              <w:rPr>
                <w:rFonts w:cstheme="minorHAnsi"/>
                <w:snapToGrid w:val="0"/>
                <w:sz w:val="22"/>
                <w:szCs w:val="22"/>
              </w:rPr>
            </w:pPr>
            <w:sdt>
              <w:sdtPr>
                <w:rPr>
                  <w:rFonts w:cstheme="minorHAnsi"/>
                  <w:snapToGrid w:val="0"/>
                  <w:sz w:val="22"/>
                  <w:szCs w:val="22"/>
                </w:rPr>
                <w:id w:val="-1093386433"/>
                <w14:checkbox>
                  <w14:checked w14:val="0"/>
                  <w14:checkedState w14:val="2612" w14:font="Arial Unicode MS"/>
                  <w14:uncheckedState w14:val="2610" w14:font="Arial Unicode MS"/>
                </w14:checkbox>
              </w:sdtPr>
              <w:sdtContent>
                <w:r w:rsidR="00FC1B3E" w:rsidRPr="000C28CA">
                  <w:rPr>
                    <w:rFonts w:ascii="Segoe UI Symbol" w:eastAsia="MS Gothic" w:hAnsi="Segoe UI Symbol" w:cs="Segoe UI Symbol"/>
                    <w:snapToGrid w:val="0"/>
                    <w:sz w:val="22"/>
                    <w:szCs w:val="22"/>
                  </w:rPr>
                  <w:t>☐</w:t>
                </w:r>
              </w:sdtContent>
            </w:sdt>
            <w:r w:rsidR="00FC1B3E" w:rsidRPr="000C28CA">
              <w:rPr>
                <w:rFonts w:cstheme="minorHAnsi"/>
                <w:snapToGrid w:val="0"/>
                <w:sz w:val="22"/>
                <w:szCs w:val="22"/>
              </w:rPr>
              <w:t xml:space="preserve"> Purchase Order</w:t>
            </w:r>
          </w:p>
          <w:p w14:paraId="2F448265" w14:textId="6761DCC1" w:rsidR="00FC1B3E" w:rsidRPr="000C28CA" w:rsidRDefault="000C101E" w:rsidP="00AF4EB4">
            <w:pPr>
              <w:pStyle w:val="BankNormal"/>
              <w:spacing w:after="0"/>
              <w:rPr>
                <w:rFonts w:cstheme="minorHAnsi"/>
                <w:b/>
                <w:snapToGrid w:val="0"/>
                <w:sz w:val="22"/>
                <w:szCs w:val="22"/>
              </w:rPr>
            </w:pPr>
            <w:sdt>
              <w:sdtPr>
                <w:rPr>
                  <w:rFonts w:cstheme="minorHAnsi"/>
                  <w:b/>
                  <w:snapToGrid w:val="0"/>
                  <w:sz w:val="22"/>
                  <w:szCs w:val="22"/>
                </w:rPr>
                <w:id w:val="1443651237"/>
                <w14:checkbox>
                  <w14:checked w14:val="1"/>
                  <w14:checkedState w14:val="2612" w14:font="Arial Unicode MS"/>
                  <w14:uncheckedState w14:val="2610" w14:font="Arial Unicode MS"/>
                </w14:checkbox>
              </w:sdtPr>
              <w:sdtContent>
                <w:r w:rsidR="000C28CA" w:rsidRPr="000C28CA">
                  <w:rPr>
                    <w:rFonts w:ascii="Segoe UI Symbol" w:eastAsia="Arial Unicode MS" w:hAnsi="Segoe UI Symbol" w:cs="Segoe UI Symbol"/>
                    <w:b/>
                    <w:snapToGrid w:val="0"/>
                    <w:sz w:val="22"/>
                    <w:szCs w:val="22"/>
                  </w:rPr>
                  <w:t>☒</w:t>
                </w:r>
              </w:sdtContent>
            </w:sdt>
            <w:r w:rsidR="00FC1B3E" w:rsidRPr="000C28CA">
              <w:rPr>
                <w:rFonts w:cstheme="minorHAnsi"/>
                <w:b/>
                <w:snapToGrid w:val="0"/>
                <w:sz w:val="22"/>
                <w:szCs w:val="22"/>
              </w:rPr>
              <w:t xml:space="preserve"> </w:t>
            </w:r>
            <w:proofErr w:type="spellStart"/>
            <w:r w:rsidR="00FC1B3E" w:rsidRPr="000C28CA">
              <w:rPr>
                <w:rFonts w:cstheme="minorHAnsi"/>
                <w:bCs/>
                <w:snapToGrid w:val="0"/>
                <w:sz w:val="22"/>
                <w:szCs w:val="22"/>
              </w:rPr>
              <w:t>minime</w:t>
            </w:r>
            <w:proofErr w:type="spellEnd"/>
            <w:r w:rsidR="00FC1B3E" w:rsidRPr="000C28CA">
              <w:rPr>
                <w:rFonts w:cstheme="minorHAnsi"/>
                <w:bCs/>
                <w:snapToGrid w:val="0"/>
                <w:sz w:val="22"/>
                <w:szCs w:val="22"/>
              </w:rPr>
              <w:t xml:space="preserve"> Contract</w:t>
            </w:r>
          </w:p>
          <w:p w14:paraId="724B30AF" w14:textId="3CC964B5" w:rsidR="00FC1B3E" w:rsidRPr="000C28CA" w:rsidRDefault="000C101E" w:rsidP="00AF4EB4">
            <w:pPr>
              <w:pStyle w:val="BankNormal"/>
              <w:tabs>
                <w:tab w:val="left" w:pos="850"/>
              </w:tabs>
              <w:spacing w:after="0"/>
              <w:rPr>
                <w:rFonts w:cstheme="minorHAnsi"/>
                <w:b/>
                <w:snapToGrid w:val="0"/>
                <w:sz w:val="22"/>
                <w:szCs w:val="22"/>
              </w:rPr>
            </w:pPr>
            <w:sdt>
              <w:sdtPr>
                <w:rPr>
                  <w:rFonts w:cstheme="minorHAnsi"/>
                  <w:snapToGrid w:val="0"/>
                  <w:sz w:val="22"/>
                  <w:szCs w:val="22"/>
                </w:rPr>
                <w:id w:val="720629619"/>
                <w14:checkbox>
                  <w14:checked w14:val="0"/>
                  <w14:checkedState w14:val="2612" w14:font="Arial Unicode MS"/>
                  <w14:uncheckedState w14:val="2610" w14:font="Arial Unicode MS"/>
                </w14:checkbox>
              </w:sdtPr>
              <w:sdtContent>
                <w:r w:rsidR="000C28CA" w:rsidRPr="000C28CA">
                  <w:rPr>
                    <w:rFonts w:ascii="Segoe UI Symbol" w:eastAsia="Arial Unicode MS" w:hAnsi="Segoe UI Symbol" w:cs="Segoe UI Symbol"/>
                    <w:snapToGrid w:val="0"/>
                    <w:sz w:val="22"/>
                    <w:szCs w:val="22"/>
                  </w:rPr>
                  <w:t>☐</w:t>
                </w:r>
              </w:sdtContent>
            </w:sdt>
            <w:r w:rsidR="00FC1B3E" w:rsidRPr="000C28CA">
              <w:rPr>
                <w:rFonts w:cstheme="minorHAnsi"/>
                <w:snapToGrid w:val="0"/>
                <w:sz w:val="22"/>
                <w:szCs w:val="22"/>
              </w:rPr>
              <w:t>Contract for professional services</w:t>
            </w:r>
          </w:p>
          <w:p w14:paraId="49979B2A" w14:textId="67CC3BDA" w:rsidR="00FC1B3E" w:rsidRPr="000C28CA" w:rsidRDefault="000C101E" w:rsidP="00AF4EB4">
            <w:pPr>
              <w:pStyle w:val="BankNormal"/>
              <w:spacing w:after="0"/>
              <w:rPr>
                <w:rFonts w:cstheme="minorHAnsi"/>
                <w:snapToGrid w:val="0"/>
                <w:sz w:val="22"/>
                <w:szCs w:val="22"/>
              </w:rPr>
            </w:pPr>
            <w:sdt>
              <w:sdtPr>
                <w:rPr>
                  <w:rFonts w:cstheme="minorHAnsi"/>
                  <w:snapToGrid w:val="0"/>
                  <w:sz w:val="22"/>
                  <w:szCs w:val="22"/>
                </w:rPr>
                <w:id w:val="-1056691794"/>
                <w14:checkbox>
                  <w14:checked w14:val="0"/>
                  <w14:checkedState w14:val="2612" w14:font="Arial Unicode MS"/>
                  <w14:uncheckedState w14:val="2610" w14:font="Arial Unicode MS"/>
                </w14:checkbox>
              </w:sdtPr>
              <w:sdtContent>
                <w:r w:rsidR="00FC1B3E" w:rsidRPr="000C28CA">
                  <w:rPr>
                    <w:rFonts w:ascii="Segoe UI Symbol" w:eastAsia="Arial Unicode MS" w:hAnsi="Segoe UI Symbol" w:cs="Segoe UI Symbol"/>
                    <w:snapToGrid w:val="0"/>
                    <w:sz w:val="22"/>
                    <w:szCs w:val="22"/>
                  </w:rPr>
                  <w:t>☐</w:t>
                </w:r>
              </w:sdtContent>
            </w:sdt>
            <w:r w:rsidR="00FC1B3E" w:rsidRPr="000C28CA">
              <w:rPr>
                <w:rFonts w:cstheme="minorHAnsi"/>
                <w:snapToGrid w:val="0"/>
                <w:sz w:val="22"/>
                <w:szCs w:val="22"/>
              </w:rPr>
              <w:t xml:space="preserve"> Long-Term Agreement</w:t>
            </w:r>
            <w:r w:rsidR="00541BBF" w:rsidRPr="000C28CA">
              <w:rPr>
                <w:rFonts w:cstheme="minorHAnsi"/>
                <w:i/>
                <w:snapToGrid w:val="0"/>
                <w:sz w:val="22"/>
                <w:szCs w:val="22"/>
              </w:rPr>
              <w:t xml:space="preserve"> </w:t>
            </w:r>
            <w:r w:rsidR="00FC1B3E" w:rsidRPr="000C28CA">
              <w:rPr>
                <w:rFonts w:cstheme="minorHAnsi"/>
                <w:i/>
                <w:snapToGrid w:val="0"/>
                <w:sz w:val="22"/>
                <w:szCs w:val="22"/>
              </w:rPr>
              <w:t>(if LTA will be signed, specify the document that will trigger the call-off.  E.g., PO, etc.)</w:t>
            </w:r>
          </w:p>
          <w:p w14:paraId="5828822F" w14:textId="77777777" w:rsidR="00FC1B3E" w:rsidRPr="000C28CA" w:rsidRDefault="000C101E" w:rsidP="00AF4EB4">
            <w:pPr>
              <w:pStyle w:val="BankNormal"/>
              <w:spacing w:after="0"/>
              <w:rPr>
                <w:rFonts w:cstheme="minorHAnsi"/>
                <w:snapToGrid w:val="0"/>
                <w:sz w:val="22"/>
                <w:szCs w:val="22"/>
              </w:rPr>
            </w:pPr>
            <w:sdt>
              <w:sdtPr>
                <w:rPr>
                  <w:rFonts w:cstheme="minorHAnsi"/>
                  <w:snapToGrid w:val="0"/>
                  <w:sz w:val="22"/>
                  <w:szCs w:val="22"/>
                </w:rPr>
                <w:id w:val="701449084"/>
                <w14:checkbox>
                  <w14:checked w14:val="0"/>
                  <w14:checkedState w14:val="2612" w14:font="Arial Unicode MS"/>
                  <w14:uncheckedState w14:val="2610" w14:font="Arial Unicode MS"/>
                </w14:checkbox>
              </w:sdtPr>
              <w:sdtContent>
                <w:r w:rsidR="00FC1B3E" w:rsidRPr="000C28CA">
                  <w:rPr>
                    <w:rFonts w:ascii="Segoe UI Symbol" w:eastAsia="MS Gothic" w:hAnsi="Segoe UI Symbol" w:cs="Segoe UI Symbol"/>
                    <w:snapToGrid w:val="0"/>
                    <w:sz w:val="22"/>
                    <w:szCs w:val="22"/>
                  </w:rPr>
                  <w:t>☐</w:t>
                </w:r>
              </w:sdtContent>
            </w:sdt>
            <w:r w:rsidR="00FC1B3E" w:rsidRPr="000C28CA">
              <w:rPr>
                <w:rFonts w:cstheme="minorHAnsi"/>
                <w:snapToGrid w:val="0"/>
                <w:sz w:val="22"/>
                <w:szCs w:val="22"/>
              </w:rPr>
              <w:t xml:space="preserve"> Other Type of Contract </w:t>
            </w:r>
            <w:r w:rsidR="00FC1B3E" w:rsidRPr="000C28CA">
              <w:rPr>
                <w:rFonts w:cstheme="minorHAnsi"/>
                <w:i/>
                <w:snapToGrid w:val="0"/>
                <w:sz w:val="22"/>
                <w:szCs w:val="22"/>
              </w:rPr>
              <w:t>[pls. specify]</w:t>
            </w:r>
            <w:r w:rsidR="00FC1B3E" w:rsidRPr="000C28CA">
              <w:rPr>
                <w:rFonts w:cstheme="minorHAnsi"/>
                <w:snapToGrid w:val="0"/>
                <w:sz w:val="22"/>
                <w:szCs w:val="22"/>
              </w:rPr>
              <w:t xml:space="preserve"> </w:t>
            </w:r>
          </w:p>
        </w:tc>
      </w:tr>
      <w:tr w:rsidR="00FC1B3E" w:rsidRPr="000C28CA" w14:paraId="49C74406" w14:textId="77777777" w:rsidTr="00AF4EB4">
        <w:tc>
          <w:tcPr>
            <w:tcW w:w="1920" w:type="dxa"/>
            <w:shd w:val="clear" w:color="auto" w:fill="auto"/>
          </w:tcPr>
          <w:p w14:paraId="02AAECF4" w14:textId="77777777" w:rsidR="00FC1B3E" w:rsidRPr="000C28CA" w:rsidRDefault="00FC1B3E" w:rsidP="00AF4EB4">
            <w:pPr>
              <w:rPr>
                <w:rFonts w:cstheme="minorHAnsi"/>
                <w:bCs/>
                <w:szCs w:val="22"/>
              </w:rPr>
            </w:pPr>
            <w:r w:rsidRPr="000C28CA">
              <w:rPr>
                <w:rFonts w:cstheme="minorHAnsi"/>
                <w:bCs/>
                <w:szCs w:val="22"/>
              </w:rPr>
              <w:t>Criteria for Contract Award</w:t>
            </w:r>
          </w:p>
        </w:tc>
        <w:tc>
          <w:tcPr>
            <w:tcW w:w="7430" w:type="dxa"/>
            <w:shd w:val="clear" w:color="auto" w:fill="auto"/>
          </w:tcPr>
          <w:p w14:paraId="7250EE35" w14:textId="77777777" w:rsidR="00FC1B3E" w:rsidRPr="000C28CA" w:rsidRDefault="000C101E" w:rsidP="00AF4EB4">
            <w:pPr>
              <w:pStyle w:val="BankNormal"/>
              <w:spacing w:after="0"/>
              <w:jc w:val="both"/>
              <w:rPr>
                <w:rFonts w:cstheme="minorHAnsi"/>
                <w:snapToGrid w:val="0"/>
                <w:sz w:val="22"/>
                <w:szCs w:val="22"/>
              </w:rPr>
            </w:pPr>
            <w:sdt>
              <w:sdtPr>
                <w:rPr>
                  <w:rFonts w:cstheme="minorHAnsi"/>
                  <w:snapToGrid w:val="0"/>
                  <w:sz w:val="22"/>
                  <w:szCs w:val="22"/>
                </w:rPr>
                <w:id w:val="-249270704"/>
                <w14:checkbox>
                  <w14:checked w14:val="0"/>
                  <w14:checkedState w14:val="2612" w14:font="Arial Unicode MS"/>
                  <w14:uncheckedState w14:val="2610" w14:font="Arial Unicode MS"/>
                </w14:checkbox>
              </w:sdtPr>
              <w:sdtContent>
                <w:r w:rsidR="00FC1B3E" w:rsidRPr="000C28CA">
                  <w:rPr>
                    <w:rFonts w:ascii="Segoe UI Symbol" w:eastAsia="MS Gothic" w:hAnsi="Segoe UI Symbol" w:cs="Segoe UI Symbol"/>
                    <w:snapToGrid w:val="0"/>
                    <w:sz w:val="22"/>
                    <w:szCs w:val="22"/>
                  </w:rPr>
                  <w:t>☐</w:t>
                </w:r>
              </w:sdtContent>
            </w:sdt>
            <w:r w:rsidR="00FC1B3E" w:rsidRPr="000C28CA">
              <w:rPr>
                <w:rFonts w:cstheme="minorHAnsi"/>
                <w:snapToGrid w:val="0"/>
                <w:sz w:val="22"/>
                <w:szCs w:val="22"/>
              </w:rPr>
              <w:t xml:space="preserve"> Lowest Price Quote among technically responsive offers</w:t>
            </w:r>
          </w:p>
          <w:p w14:paraId="25CF4F7C" w14:textId="77777777" w:rsidR="00FC1B3E" w:rsidRPr="000C28CA" w:rsidRDefault="000C101E" w:rsidP="00AF4EB4">
            <w:pPr>
              <w:pStyle w:val="BankNormal"/>
              <w:spacing w:after="0"/>
              <w:rPr>
                <w:rFonts w:cstheme="minorHAnsi"/>
                <w:b/>
                <w:snapToGrid w:val="0"/>
                <w:sz w:val="22"/>
                <w:szCs w:val="22"/>
              </w:rPr>
            </w:pPr>
            <w:sdt>
              <w:sdtPr>
                <w:rPr>
                  <w:rFonts w:cstheme="minorHAnsi"/>
                  <w:b/>
                  <w:snapToGrid w:val="0"/>
                  <w:sz w:val="22"/>
                  <w:szCs w:val="22"/>
                </w:rPr>
                <w:id w:val="1383678047"/>
                <w14:checkbox>
                  <w14:checked w14:val="1"/>
                  <w14:checkedState w14:val="2612" w14:font="Arial Unicode MS"/>
                  <w14:uncheckedState w14:val="2610" w14:font="Arial Unicode MS"/>
                </w14:checkbox>
              </w:sdtPr>
              <w:sdtContent>
                <w:r w:rsidR="00FC1B3E" w:rsidRPr="000C28CA">
                  <w:rPr>
                    <w:rFonts w:ascii="Segoe UI Symbol" w:eastAsia="Arial Unicode MS" w:hAnsi="Segoe UI Symbol" w:cs="Segoe UI Symbol"/>
                    <w:b/>
                    <w:snapToGrid w:val="0"/>
                    <w:sz w:val="22"/>
                    <w:szCs w:val="22"/>
                  </w:rPr>
                  <w:t>☒</w:t>
                </w:r>
              </w:sdtContent>
            </w:sdt>
            <w:r w:rsidR="00FC1B3E" w:rsidRPr="000C28CA">
              <w:rPr>
                <w:rFonts w:cstheme="minorHAnsi"/>
                <w:b/>
                <w:snapToGrid w:val="0"/>
                <w:sz w:val="22"/>
                <w:szCs w:val="22"/>
              </w:rPr>
              <w:t xml:space="preserve"> Highest Combined Score (based on the 70% technical offer and 30% price weight distribution)</w:t>
            </w:r>
            <w:r w:rsidR="00FC1B3E" w:rsidRPr="000C28CA">
              <w:rPr>
                <w:rFonts w:cstheme="minorHAnsi"/>
                <w:b/>
                <w:sz w:val="22"/>
                <w:szCs w:val="22"/>
              </w:rPr>
              <w:t xml:space="preserve"> </w:t>
            </w:r>
          </w:p>
          <w:p w14:paraId="1D290591" w14:textId="77777777" w:rsidR="00FC1B3E" w:rsidRPr="000C28CA" w:rsidRDefault="000C101E" w:rsidP="00AF4EB4">
            <w:pPr>
              <w:pStyle w:val="BankNormal"/>
              <w:spacing w:after="0"/>
              <w:rPr>
                <w:rFonts w:cstheme="minorHAnsi"/>
                <w:snapToGrid w:val="0"/>
                <w:sz w:val="22"/>
                <w:szCs w:val="22"/>
              </w:rPr>
            </w:pPr>
            <w:sdt>
              <w:sdtPr>
                <w:rPr>
                  <w:rFonts w:cstheme="minorHAnsi"/>
                  <w:sz w:val="22"/>
                  <w:szCs w:val="22"/>
                </w:rPr>
                <w:id w:val="-1106267083"/>
                <w14:checkbox>
                  <w14:checked w14:val="1"/>
                  <w14:checkedState w14:val="2612" w14:font="Arial Unicode MS"/>
                  <w14:uncheckedState w14:val="2610" w14:font="Arial Unicode MS"/>
                </w14:checkbox>
              </w:sdtPr>
              <w:sdtContent>
                <w:r w:rsidR="00FC1B3E" w:rsidRPr="000C28CA">
                  <w:rPr>
                    <w:rFonts w:ascii="Segoe UI Symbol" w:hAnsi="Segoe UI Symbol" w:cs="Segoe UI Symbol"/>
                    <w:sz w:val="22"/>
                    <w:szCs w:val="22"/>
                  </w:rPr>
                  <w:t>☒</w:t>
                </w:r>
              </w:sdtContent>
            </w:sdt>
            <w:r w:rsidR="00FC1B3E" w:rsidRPr="000C28CA">
              <w:rPr>
                <w:rFonts w:cstheme="minorHAnsi"/>
                <w:sz w:val="22"/>
                <w:szCs w:val="22"/>
              </w:rPr>
              <w:t xml:space="preserve"> Full acceptance of the UNDP Contract General Terms and Conditions (GTC).  This is a mandatory criterion and cannot be deleted regardless of the nature of services required.  Non-acceptance of the GTC may be grounds for the rejection of the Proposal.</w:t>
            </w:r>
          </w:p>
        </w:tc>
      </w:tr>
      <w:tr w:rsidR="00FC1B3E" w:rsidRPr="000C28CA" w14:paraId="55CF9DCD" w14:textId="77777777" w:rsidTr="00AF4EB4">
        <w:tc>
          <w:tcPr>
            <w:tcW w:w="1920" w:type="dxa"/>
            <w:shd w:val="clear" w:color="auto" w:fill="auto"/>
          </w:tcPr>
          <w:p w14:paraId="7C89646E" w14:textId="77777777" w:rsidR="00FC1B3E" w:rsidRPr="000C28CA" w:rsidRDefault="00FC1B3E" w:rsidP="00AF4EB4">
            <w:pPr>
              <w:rPr>
                <w:rFonts w:cstheme="minorHAnsi"/>
                <w:bCs/>
                <w:szCs w:val="22"/>
              </w:rPr>
            </w:pPr>
            <w:r w:rsidRPr="000C28CA">
              <w:rPr>
                <w:rFonts w:cstheme="minorHAnsi"/>
                <w:bCs/>
                <w:szCs w:val="22"/>
              </w:rPr>
              <w:t xml:space="preserve">Criteria for the Assessment of Proposal </w:t>
            </w:r>
          </w:p>
        </w:tc>
        <w:tc>
          <w:tcPr>
            <w:tcW w:w="7430" w:type="dxa"/>
            <w:shd w:val="clear" w:color="auto" w:fill="auto"/>
          </w:tcPr>
          <w:p w14:paraId="3DDED063" w14:textId="77777777" w:rsidR="00FC1B3E" w:rsidRPr="000C28CA" w:rsidRDefault="00FC1B3E" w:rsidP="00AF4EB4">
            <w:pPr>
              <w:pStyle w:val="BankNormal"/>
              <w:spacing w:after="0"/>
              <w:jc w:val="both"/>
              <w:rPr>
                <w:rFonts w:cstheme="minorHAnsi"/>
                <w:b/>
                <w:snapToGrid w:val="0"/>
                <w:sz w:val="22"/>
                <w:szCs w:val="22"/>
                <w:u w:val="single"/>
              </w:rPr>
            </w:pPr>
            <w:r w:rsidRPr="000C28CA">
              <w:rPr>
                <w:rFonts w:cstheme="minorHAnsi"/>
                <w:b/>
                <w:snapToGrid w:val="0"/>
                <w:sz w:val="22"/>
                <w:szCs w:val="22"/>
                <w:u w:val="single"/>
              </w:rPr>
              <w:t>Technical Proposal (70%)</w:t>
            </w:r>
          </w:p>
          <w:p w14:paraId="27ED4CB1" w14:textId="261515B0" w:rsidR="00FC1B3E" w:rsidRPr="000C28CA" w:rsidRDefault="000C101E" w:rsidP="00AF4EB4">
            <w:pPr>
              <w:pStyle w:val="BankNormal"/>
              <w:spacing w:after="0"/>
              <w:jc w:val="both"/>
              <w:rPr>
                <w:rFonts w:cstheme="minorHAnsi"/>
                <w:snapToGrid w:val="0"/>
                <w:color w:val="000000" w:themeColor="text1"/>
                <w:sz w:val="22"/>
                <w:szCs w:val="22"/>
              </w:rPr>
            </w:pPr>
            <w:sdt>
              <w:sdtPr>
                <w:rPr>
                  <w:rFonts w:cstheme="minorHAnsi"/>
                  <w:snapToGrid w:val="0"/>
                  <w:sz w:val="22"/>
                  <w:szCs w:val="22"/>
                </w:rPr>
                <w:id w:val="139623575"/>
                <w14:checkbox>
                  <w14:checked w14:val="1"/>
                  <w14:checkedState w14:val="2612" w14:font="Arial Unicode MS"/>
                  <w14:uncheckedState w14:val="2610" w14:font="Arial Unicode MS"/>
                </w14:checkbox>
              </w:sdtPr>
              <w:sdtContent>
                <w:r w:rsidR="00FC1B3E" w:rsidRPr="000C28CA">
                  <w:rPr>
                    <w:rFonts w:ascii="Segoe UI Symbol" w:eastAsia="Arial Unicode MS" w:hAnsi="Segoe UI Symbol" w:cs="Segoe UI Symbol"/>
                    <w:snapToGrid w:val="0"/>
                    <w:sz w:val="22"/>
                    <w:szCs w:val="22"/>
                  </w:rPr>
                  <w:t>☒</w:t>
                </w:r>
              </w:sdtContent>
            </w:sdt>
            <w:r w:rsidR="00FC1B3E" w:rsidRPr="000C28CA">
              <w:rPr>
                <w:rFonts w:cstheme="minorHAnsi"/>
                <w:snapToGrid w:val="0"/>
                <w:sz w:val="22"/>
                <w:szCs w:val="22"/>
              </w:rPr>
              <w:t xml:space="preserve"> Expertise of the Fi</w:t>
            </w:r>
            <w:r w:rsidR="00FC1B3E" w:rsidRPr="000C28CA">
              <w:rPr>
                <w:rFonts w:cstheme="minorHAnsi"/>
                <w:snapToGrid w:val="0"/>
                <w:color w:val="000000" w:themeColor="text1"/>
                <w:sz w:val="22"/>
                <w:szCs w:val="22"/>
              </w:rPr>
              <w:t xml:space="preserve">rm - </w:t>
            </w:r>
            <w:sdt>
              <w:sdtPr>
                <w:rPr>
                  <w:rFonts w:cstheme="minorHAnsi"/>
                  <w:snapToGrid w:val="0"/>
                  <w:color w:val="000000" w:themeColor="text1"/>
                  <w:sz w:val="22"/>
                  <w:szCs w:val="22"/>
                </w:rPr>
                <w:id w:val="631143815"/>
                <w:text/>
              </w:sdtPr>
              <w:sdtContent>
                <w:r w:rsidR="000C28CA" w:rsidRPr="000C28CA">
                  <w:rPr>
                    <w:rFonts w:cstheme="minorHAnsi"/>
                    <w:snapToGrid w:val="0"/>
                    <w:color w:val="000000" w:themeColor="text1"/>
                    <w:sz w:val="22"/>
                    <w:szCs w:val="22"/>
                  </w:rPr>
                  <w:t>140</w:t>
                </w:r>
                <w:r w:rsidR="00564093" w:rsidRPr="000C28CA">
                  <w:rPr>
                    <w:rFonts w:cstheme="minorHAnsi"/>
                    <w:snapToGrid w:val="0"/>
                    <w:color w:val="000000" w:themeColor="text1"/>
                    <w:sz w:val="22"/>
                    <w:szCs w:val="22"/>
                  </w:rPr>
                  <w:t xml:space="preserve"> points</w:t>
                </w:r>
              </w:sdtContent>
            </w:sdt>
          </w:p>
          <w:p w14:paraId="55A3FD43" w14:textId="68E6E464" w:rsidR="00FC1B3E" w:rsidRPr="000C28CA" w:rsidRDefault="000C101E" w:rsidP="00AF4EB4">
            <w:pPr>
              <w:pStyle w:val="BankNormal"/>
              <w:spacing w:after="0"/>
              <w:jc w:val="both"/>
              <w:rPr>
                <w:rFonts w:cstheme="minorHAnsi"/>
                <w:snapToGrid w:val="0"/>
                <w:color w:val="000000" w:themeColor="text1"/>
                <w:sz w:val="22"/>
                <w:szCs w:val="22"/>
              </w:rPr>
            </w:pPr>
            <w:sdt>
              <w:sdtPr>
                <w:rPr>
                  <w:rFonts w:cstheme="minorHAnsi"/>
                  <w:snapToGrid w:val="0"/>
                  <w:color w:val="000000" w:themeColor="text1"/>
                  <w:sz w:val="22"/>
                  <w:szCs w:val="22"/>
                </w:rPr>
                <w:id w:val="5797136"/>
                <w14:checkbox>
                  <w14:checked w14:val="1"/>
                  <w14:checkedState w14:val="2612" w14:font="Arial Unicode MS"/>
                  <w14:uncheckedState w14:val="2610" w14:font="Arial Unicode MS"/>
                </w14:checkbox>
              </w:sdtPr>
              <w:sdtContent>
                <w:r w:rsidR="00FC1B3E" w:rsidRPr="000C28CA">
                  <w:rPr>
                    <w:rFonts w:ascii="Segoe UI Symbol" w:eastAsia="Arial Unicode MS" w:hAnsi="Segoe UI Symbol" w:cs="Segoe UI Symbol"/>
                    <w:snapToGrid w:val="0"/>
                    <w:color w:val="000000" w:themeColor="text1"/>
                    <w:sz w:val="22"/>
                    <w:szCs w:val="22"/>
                  </w:rPr>
                  <w:t>☒</w:t>
                </w:r>
              </w:sdtContent>
            </w:sdt>
            <w:r w:rsidR="00FC1B3E" w:rsidRPr="000C28CA">
              <w:rPr>
                <w:rFonts w:cstheme="minorHAnsi"/>
                <w:snapToGrid w:val="0"/>
                <w:color w:val="000000" w:themeColor="text1"/>
                <w:sz w:val="22"/>
                <w:szCs w:val="22"/>
              </w:rPr>
              <w:t xml:space="preserve"> Methodology, its Appropriateness to the Condition and Timeliness of the Implementation Plan - </w:t>
            </w:r>
            <w:sdt>
              <w:sdtPr>
                <w:rPr>
                  <w:rFonts w:cstheme="minorHAnsi"/>
                  <w:snapToGrid w:val="0"/>
                  <w:color w:val="000000" w:themeColor="text1"/>
                  <w:sz w:val="22"/>
                  <w:szCs w:val="22"/>
                </w:rPr>
                <w:id w:val="-1561239514"/>
                <w:text/>
              </w:sdtPr>
              <w:sdtContent>
                <w:r w:rsidR="00E60B50" w:rsidRPr="000C28CA">
                  <w:rPr>
                    <w:rFonts w:cstheme="minorHAnsi"/>
                    <w:snapToGrid w:val="0"/>
                    <w:color w:val="000000" w:themeColor="text1"/>
                    <w:sz w:val="22"/>
                    <w:szCs w:val="22"/>
                  </w:rPr>
                  <w:t>2</w:t>
                </w:r>
                <w:r w:rsidR="000C28CA" w:rsidRPr="000C28CA">
                  <w:rPr>
                    <w:rFonts w:cstheme="minorHAnsi"/>
                    <w:snapToGrid w:val="0"/>
                    <w:color w:val="000000" w:themeColor="text1"/>
                    <w:sz w:val="22"/>
                    <w:szCs w:val="22"/>
                  </w:rPr>
                  <w:t>0</w:t>
                </w:r>
                <w:r w:rsidR="00564093" w:rsidRPr="000C28CA">
                  <w:rPr>
                    <w:rFonts w:cstheme="minorHAnsi"/>
                    <w:snapToGrid w:val="0"/>
                    <w:color w:val="000000" w:themeColor="text1"/>
                    <w:sz w:val="22"/>
                    <w:szCs w:val="22"/>
                  </w:rPr>
                  <w:t>0 points</w:t>
                </w:r>
              </w:sdtContent>
            </w:sdt>
          </w:p>
          <w:p w14:paraId="0F37E0D0" w14:textId="5616AFB1" w:rsidR="00FC1B3E" w:rsidRPr="000C28CA" w:rsidRDefault="000C101E" w:rsidP="00AF4EB4">
            <w:pPr>
              <w:pStyle w:val="BankNormal"/>
              <w:spacing w:after="0"/>
              <w:jc w:val="both"/>
              <w:rPr>
                <w:rFonts w:cstheme="minorHAnsi"/>
                <w:snapToGrid w:val="0"/>
                <w:color w:val="000000" w:themeColor="text1"/>
                <w:sz w:val="22"/>
                <w:szCs w:val="22"/>
              </w:rPr>
            </w:pPr>
            <w:sdt>
              <w:sdtPr>
                <w:rPr>
                  <w:rFonts w:cstheme="minorHAnsi"/>
                  <w:snapToGrid w:val="0"/>
                  <w:color w:val="000000" w:themeColor="text1"/>
                  <w:sz w:val="22"/>
                  <w:szCs w:val="22"/>
                </w:rPr>
                <w:id w:val="685170514"/>
                <w14:checkbox>
                  <w14:checked w14:val="1"/>
                  <w14:checkedState w14:val="2612" w14:font="Arial Unicode MS"/>
                  <w14:uncheckedState w14:val="2610" w14:font="Arial Unicode MS"/>
                </w14:checkbox>
              </w:sdtPr>
              <w:sdtContent>
                <w:r w:rsidR="00FC1B3E" w:rsidRPr="000C28CA">
                  <w:rPr>
                    <w:rFonts w:ascii="Segoe UI Symbol" w:eastAsia="Arial Unicode MS" w:hAnsi="Segoe UI Symbol" w:cs="Segoe UI Symbol"/>
                    <w:snapToGrid w:val="0"/>
                    <w:color w:val="000000" w:themeColor="text1"/>
                    <w:sz w:val="22"/>
                    <w:szCs w:val="22"/>
                  </w:rPr>
                  <w:t>☒</w:t>
                </w:r>
              </w:sdtContent>
            </w:sdt>
            <w:r w:rsidR="00FC1B3E" w:rsidRPr="000C28CA">
              <w:rPr>
                <w:rFonts w:cstheme="minorHAnsi"/>
                <w:snapToGrid w:val="0"/>
                <w:color w:val="000000" w:themeColor="text1"/>
                <w:sz w:val="22"/>
                <w:szCs w:val="22"/>
              </w:rPr>
              <w:t xml:space="preserve"> Qualification of Key Personnel - </w:t>
            </w:r>
            <w:sdt>
              <w:sdtPr>
                <w:rPr>
                  <w:rFonts w:cstheme="minorHAnsi"/>
                  <w:snapToGrid w:val="0"/>
                  <w:color w:val="000000" w:themeColor="text1"/>
                  <w:sz w:val="22"/>
                  <w:szCs w:val="22"/>
                </w:rPr>
                <w:id w:val="-1213420557"/>
                <w:text/>
              </w:sdtPr>
              <w:sdtContent>
                <w:r w:rsidR="000C28CA" w:rsidRPr="000C28CA">
                  <w:rPr>
                    <w:rFonts w:cstheme="minorHAnsi"/>
                    <w:snapToGrid w:val="0"/>
                    <w:color w:val="000000" w:themeColor="text1"/>
                    <w:sz w:val="22"/>
                    <w:szCs w:val="22"/>
                  </w:rPr>
                  <w:t>360</w:t>
                </w:r>
                <w:r w:rsidR="00564093" w:rsidRPr="000C28CA">
                  <w:rPr>
                    <w:rFonts w:cstheme="minorHAnsi"/>
                    <w:snapToGrid w:val="0"/>
                    <w:color w:val="000000" w:themeColor="text1"/>
                    <w:sz w:val="22"/>
                    <w:szCs w:val="22"/>
                  </w:rPr>
                  <w:t xml:space="preserve"> points</w:t>
                </w:r>
              </w:sdtContent>
            </w:sdt>
          </w:p>
          <w:p w14:paraId="6DB84D7F" w14:textId="77777777" w:rsidR="00FC1B3E" w:rsidRPr="000C28CA" w:rsidRDefault="00FC1B3E" w:rsidP="00AF4EB4">
            <w:pPr>
              <w:pStyle w:val="BankNormal"/>
              <w:spacing w:after="0"/>
              <w:jc w:val="both"/>
              <w:rPr>
                <w:rFonts w:cstheme="minorHAnsi"/>
                <w:i/>
                <w:snapToGrid w:val="0"/>
                <w:color w:val="FF0000"/>
                <w:sz w:val="22"/>
                <w:szCs w:val="22"/>
              </w:rPr>
            </w:pPr>
          </w:p>
          <w:p w14:paraId="5281FB58" w14:textId="77777777" w:rsidR="00FC1B3E" w:rsidRPr="000C28CA" w:rsidRDefault="00FC1B3E" w:rsidP="00AF4EB4">
            <w:pPr>
              <w:pStyle w:val="BankNormal"/>
              <w:spacing w:after="0"/>
              <w:jc w:val="both"/>
              <w:rPr>
                <w:rFonts w:cstheme="minorHAnsi"/>
                <w:b/>
                <w:snapToGrid w:val="0"/>
                <w:sz w:val="22"/>
                <w:szCs w:val="22"/>
                <w:u w:val="single"/>
              </w:rPr>
            </w:pPr>
            <w:r w:rsidRPr="000C28CA">
              <w:rPr>
                <w:rFonts w:cstheme="minorHAnsi"/>
                <w:b/>
                <w:snapToGrid w:val="0"/>
                <w:sz w:val="22"/>
                <w:szCs w:val="22"/>
                <w:u w:val="single"/>
              </w:rPr>
              <w:t>Financial Proposal (30%)</w:t>
            </w:r>
          </w:p>
          <w:p w14:paraId="5F9442B2" w14:textId="77777777" w:rsidR="00FC1B3E" w:rsidRPr="000C28CA" w:rsidRDefault="00FC1B3E" w:rsidP="00AF4EB4">
            <w:pPr>
              <w:pStyle w:val="BankNormal"/>
              <w:spacing w:after="0"/>
              <w:jc w:val="both"/>
              <w:rPr>
                <w:rFonts w:cstheme="minorHAnsi"/>
                <w:snapToGrid w:val="0"/>
                <w:sz w:val="22"/>
                <w:szCs w:val="22"/>
              </w:rPr>
            </w:pPr>
            <w:r w:rsidRPr="000C28CA">
              <w:rPr>
                <w:rFonts w:cstheme="minorHAnsi"/>
                <w:snapToGrid w:val="0"/>
                <w:sz w:val="22"/>
                <w:szCs w:val="22"/>
              </w:rPr>
              <w:t>To be computed as a ratio of the Proposal’s offer to the lowest price among the proposals received by UNDP.</w:t>
            </w:r>
          </w:p>
        </w:tc>
      </w:tr>
      <w:tr w:rsidR="00FC1B3E" w:rsidRPr="000C28CA" w14:paraId="33B9104B" w14:textId="77777777" w:rsidTr="00AF4EB4">
        <w:tc>
          <w:tcPr>
            <w:tcW w:w="1920" w:type="dxa"/>
            <w:shd w:val="clear" w:color="auto" w:fill="auto"/>
          </w:tcPr>
          <w:p w14:paraId="18E593F9" w14:textId="77777777" w:rsidR="00FC1B3E" w:rsidRPr="000C28CA" w:rsidRDefault="00FC1B3E" w:rsidP="00AF4EB4">
            <w:pPr>
              <w:pStyle w:val="BankNormal"/>
              <w:tabs>
                <w:tab w:val="left" w:pos="5686"/>
                <w:tab w:val="right" w:pos="7218"/>
              </w:tabs>
              <w:spacing w:after="0"/>
              <w:rPr>
                <w:rFonts w:cstheme="minorHAnsi"/>
                <w:bCs/>
                <w:sz w:val="22"/>
                <w:szCs w:val="22"/>
              </w:rPr>
            </w:pPr>
            <w:r w:rsidRPr="000C28CA">
              <w:rPr>
                <w:rFonts w:cstheme="minorHAnsi"/>
                <w:bCs/>
                <w:sz w:val="22"/>
                <w:szCs w:val="22"/>
              </w:rPr>
              <w:t>UNDP will award the contract to:</w:t>
            </w:r>
          </w:p>
        </w:tc>
        <w:tc>
          <w:tcPr>
            <w:tcW w:w="7430" w:type="dxa"/>
            <w:shd w:val="clear" w:color="auto" w:fill="auto"/>
          </w:tcPr>
          <w:p w14:paraId="3A6A6A69" w14:textId="77777777" w:rsidR="00FC1B3E" w:rsidRPr="000C28CA" w:rsidRDefault="000C101E" w:rsidP="00AF4EB4">
            <w:pPr>
              <w:pStyle w:val="BankNormal"/>
              <w:tabs>
                <w:tab w:val="left" w:pos="342"/>
                <w:tab w:val="right" w:pos="7218"/>
              </w:tabs>
              <w:spacing w:after="0"/>
              <w:rPr>
                <w:rFonts w:cstheme="minorHAnsi"/>
                <w:b/>
                <w:sz w:val="22"/>
                <w:szCs w:val="22"/>
              </w:rPr>
            </w:pPr>
            <w:sdt>
              <w:sdtPr>
                <w:rPr>
                  <w:rFonts w:cstheme="minorHAnsi"/>
                  <w:b/>
                  <w:sz w:val="22"/>
                  <w:szCs w:val="22"/>
                </w:rPr>
                <w:id w:val="-1651741570"/>
                <w14:checkbox>
                  <w14:checked w14:val="1"/>
                  <w14:checkedState w14:val="2612" w14:font="Arial Unicode MS"/>
                  <w14:uncheckedState w14:val="2610" w14:font="Arial Unicode MS"/>
                </w14:checkbox>
              </w:sdtPr>
              <w:sdtContent>
                <w:r w:rsidR="00FC1B3E" w:rsidRPr="000C28CA">
                  <w:rPr>
                    <w:rFonts w:ascii="Segoe UI Symbol" w:eastAsia="Arial Unicode MS" w:hAnsi="Segoe UI Symbol" w:cs="Segoe UI Symbol"/>
                    <w:b/>
                    <w:sz w:val="22"/>
                    <w:szCs w:val="22"/>
                  </w:rPr>
                  <w:t>☒</w:t>
                </w:r>
              </w:sdtContent>
            </w:sdt>
            <w:r w:rsidR="00FC1B3E" w:rsidRPr="000C28CA">
              <w:rPr>
                <w:rFonts w:cstheme="minorHAnsi"/>
                <w:b/>
                <w:sz w:val="22"/>
                <w:szCs w:val="22"/>
              </w:rPr>
              <w:t xml:space="preserve"> One and only one Service Provider</w:t>
            </w:r>
          </w:p>
          <w:p w14:paraId="1F810567" w14:textId="77777777" w:rsidR="00FC1B3E" w:rsidRPr="000C28CA" w:rsidRDefault="000C101E" w:rsidP="00AF4EB4">
            <w:pPr>
              <w:pStyle w:val="BankNormal"/>
              <w:tabs>
                <w:tab w:val="left" w:pos="342"/>
                <w:tab w:val="right" w:pos="7218"/>
              </w:tabs>
              <w:spacing w:after="0"/>
              <w:rPr>
                <w:rFonts w:cstheme="minorHAnsi"/>
                <w:sz w:val="22"/>
                <w:szCs w:val="22"/>
              </w:rPr>
            </w:pPr>
            <w:sdt>
              <w:sdtPr>
                <w:rPr>
                  <w:rFonts w:cstheme="minorHAnsi"/>
                  <w:sz w:val="22"/>
                  <w:szCs w:val="22"/>
                </w:rPr>
                <w:id w:val="-1925095281"/>
                <w14:checkbox>
                  <w14:checked w14:val="0"/>
                  <w14:checkedState w14:val="2612" w14:font="Arial Unicode MS"/>
                  <w14:uncheckedState w14:val="2610" w14:font="Arial Unicode MS"/>
                </w14:checkbox>
              </w:sdtPr>
              <w:sdtContent>
                <w:r w:rsidR="00FC1B3E" w:rsidRPr="000C28CA">
                  <w:rPr>
                    <w:rFonts w:ascii="Segoe UI Symbol" w:eastAsia="MS Gothic" w:hAnsi="Segoe UI Symbol" w:cs="Segoe UI Symbol"/>
                    <w:sz w:val="22"/>
                    <w:szCs w:val="22"/>
                  </w:rPr>
                  <w:t>☐</w:t>
                </w:r>
              </w:sdtContent>
            </w:sdt>
            <w:r w:rsidR="00FC1B3E" w:rsidRPr="000C28CA">
              <w:rPr>
                <w:rFonts w:cstheme="minorHAnsi"/>
                <w:sz w:val="22"/>
                <w:szCs w:val="22"/>
              </w:rPr>
              <w:t xml:space="preserve"> One or more Service Providers, depending on the following factors:  </w:t>
            </w:r>
          </w:p>
        </w:tc>
      </w:tr>
      <w:tr w:rsidR="00FC1B3E" w:rsidRPr="000C28CA" w14:paraId="68C423F6" w14:textId="77777777" w:rsidTr="00AF4EB4">
        <w:tc>
          <w:tcPr>
            <w:tcW w:w="1920" w:type="dxa"/>
            <w:shd w:val="clear" w:color="auto" w:fill="auto"/>
          </w:tcPr>
          <w:p w14:paraId="5DB2D8D9" w14:textId="77777777" w:rsidR="00FC1B3E" w:rsidRPr="000C28CA" w:rsidRDefault="00FC1B3E" w:rsidP="00AF4EB4">
            <w:pPr>
              <w:pStyle w:val="BankNormal"/>
              <w:tabs>
                <w:tab w:val="left" w:pos="5686"/>
                <w:tab w:val="right" w:pos="7218"/>
              </w:tabs>
              <w:spacing w:after="0"/>
              <w:rPr>
                <w:rFonts w:cstheme="minorHAnsi"/>
                <w:bCs/>
                <w:sz w:val="22"/>
                <w:szCs w:val="22"/>
              </w:rPr>
            </w:pPr>
            <w:r w:rsidRPr="000C28CA">
              <w:rPr>
                <w:rFonts w:cstheme="minorHAnsi"/>
                <w:sz w:val="22"/>
                <w:szCs w:val="22"/>
              </w:rPr>
              <w:t>Contract General Terms and Conditions</w:t>
            </w:r>
            <w:r w:rsidRPr="000C28CA">
              <w:rPr>
                <w:rStyle w:val="FootnoteReference"/>
                <w:rFonts w:cstheme="minorHAnsi"/>
                <w:sz w:val="22"/>
                <w:szCs w:val="22"/>
              </w:rPr>
              <w:footnoteReference w:id="2"/>
            </w:r>
          </w:p>
        </w:tc>
        <w:tc>
          <w:tcPr>
            <w:tcW w:w="7430" w:type="dxa"/>
            <w:shd w:val="clear" w:color="auto" w:fill="auto"/>
          </w:tcPr>
          <w:p w14:paraId="3135E13D" w14:textId="77777777" w:rsidR="00FC1B3E" w:rsidRPr="000C28CA" w:rsidRDefault="00FC1B3E" w:rsidP="00AF4EB4">
            <w:pPr>
              <w:shd w:val="clear" w:color="auto" w:fill="FEFEFE"/>
              <w:rPr>
                <w:rFonts w:cstheme="minorHAnsi"/>
                <w:color w:val="0A0A0A"/>
                <w:spacing w:val="8"/>
                <w:szCs w:val="22"/>
              </w:rPr>
            </w:pPr>
            <w:r w:rsidRPr="000C28CA">
              <w:rPr>
                <w:rFonts w:cstheme="minorHAnsi"/>
                <w:color w:val="0A0A0A"/>
                <w:spacing w:val="8"/>
                <w:szCs w:val="22"/>
              </w:rPr>
              <w:t>Applicable Terms and Conditions are available at:</w:t>
            </w:r>
          </w:p>
          <w:p w14:paraId="7B0EA3EB" w14:textId="77777777" w:rsidR="00FC1B3E" w:rsidRPr="000C28CA" w:rsidRDefault="000C101E" w:rsidP="00AF4EB4">
            <w:pPr>
              <w:shd w:val="clear" w:color="auto" w:fill="FEFEFE"/>
              <w:rPr>
                <w:rFonts w:cstheme="minorHAnsi"/>
                <w:color w:val="0A0A0A"/>
                <w:spacing w:val="8"/>
                <w:szCs w:val="22"/>
              </w:rPr>
            </w:pPr>
            <w:hyperlink r:id="rId17" w:history="1">
              <w:r w:rsidR="00FC1B3E" w:rsidRPr="000C28CA">
                <w:rPr>
                  <w:rStyle w:val="Hyperlink"/>
                  <w:rFonts w:cstheme="minorHAnsi"/>
                  <w:spacing w:val="8"/>
                  <w:szCs w:val="22"/>
                </w:rPr>
                <w:t>http://www.undp.org/content/undp/en/home/procurement/business/how-we-buy.html</w:t>
              </w:r>
            </w:hyperlink>
            <w:r w:rsidR="00FC1B3E" w:rsidRPr="000C28CA">
              <w:rPr>
                <w:rFonts w:cstheme="minorHAnsi"/>
                <w:color w:val="0A0A0A"/>
                <w:spacing w:val="8"/>
                <w:szCs w:val="22"/>
              </w:rPr>
              <w:t xml:space="preserve"> </w:t>
            </w:r>
          </w:p>
          <w:p w14:paraId="7BB36880" w14:textId="77777777" w:rsidR="00FC1B3E" w:rsidRPr="000C28CA" w:rsidRDefault="00FC1B3E" w:rsidP="00AF4EB4">
            <w:pPr>
              <w:shd w:val="clear" w:color="auto" w:fill="FEFEFE"/>
              <w:rPr>
                <w:rFonts w:cstheme="minorHAnsi"/>
                <w:color w:val="0A0A0A"/>
                <w:spacing w:val="8"/>
                <w:szCs w:val="22"/>
              </w:rPr>
            </w:pPr>
            <w:r w:rsidRPr="000C28CA">
              <w:rPr>
                <w:rFonts w:cstheme="minorHAnsi"/>
                <w:color w:val="0A0A0A"/>
                <w:spacing w:val="8"/>
                <w:szCs w:val="22"/>
              </w:rPr>
              <w:t>for contract for professional services:</w:t>
            </w:r>
          </w:p>
          <w:p w14:paraId="2CBCF9B3" w14:textId="77777777" w:rsidR="00FC1B3E" w:rsidRPr="000C28CA" w:rsidRDefault="000C101E" w:rsidP="00AF4EB4">
            <w:pPr>
              <w:shd w:val="clear" w:color="auto" w:fill="FEFEFE"/>
              <w:rPr>
                <w:rFonts w:cstheme="minorHAnsi"/>
                <w:color w:val="0A0A0A"/>
                <w:spacing w:val="8"/>
                <w:szCs w:val="22"/>
              </w:rPr>
            </w:pPr>
            <w:hyperlink r:id="rId18" w:history="1">
              <w:r w:rsidR="00FC1B3E" w:rsidRPr="000C28CA">
                <w:rPr>
                  <w:rStyle w:val="Hyperlink"/>
                  <w:rFonts w:cstheme="minorHAnsi"/>
                  <w:szCs w:val="22"/>
                </w:rPr>
                <w:t>http://www.undp.org/content/undp/en/home/procurement/business/how-we-buy.html</w:t>
              </w:r>
            </w:hyperlink>
          </w:p>
        </w:tc>
      </w:tr>
      <w:tr w:rsidR="00FC1B3E" w:rsidRPr="000C28CA" w14:paraId="2B316077" w14:textId="77777777" w:rsidTr="00AF4EB4">
        <w:tblPrEx>
          <w:tblLook w:val="0000" w:firstRow="0" w:lastRow="0" w:firstColumn="0" w:lastColumn="0" w:noHBand="0" w:noVBand="0"/>
        </w:tblPrEx>
        <w:trPr>
          <w:cantSplit/>
          <w:trHeight w:val="460"/>
        </w:trPr>
        <w:tc>
          <w:tcPr>
            <w:tcW w:w="1920" w:type="dxa"/>
          </w:tcPr>
          <w:p w14:paraId="47A48FB3" w14:textId="77777777" w:rsidR="00FC1B3E" w:rsidRPr="000C28CA" w:rsidRDefault="00FC1B3E" w:rsidP="00AF4EB4">
            <w:pPr>
              <w:rPr>
                <w:rFonts w:cstheme="minorHAnsi"/>
                <w:szCs w:val="22"/>
              </w:rPr>
            </w:pPr>
            <w:r w:rsidRPr="000C28CA">
              <w:rPr>
                <w:rFonts w:cstheme="minorHAnsi"/>
                <w:szCs w:val="22"/>
              </w:rPr>
              <w:lastRenderedPageBreak/>
              <w:t>Annexes to this RFP</w:t>
            </w:r>
          </w:p>
        </w:tc>
        <w:tc>
          <w:tcPr>
            <w:tcW w:w="7430" w:type="dxa"/>
          </w:tcPr>
          <w:p w14:paraId="0F299F1F" w14:textId="77777777" w:rsidR="00FC1B3E" w:rsidRPr="000C28CA" w:rsidRDefault="000C101E" w:rsidP="00AF4EB4">
            <w:pPr>
              <w:rPr>
                <w:rFonts w:cstheme="minorHAnsi"/>
                <w:b/>
                <w:szCs w:val="22"/>
              </w:rPr>
            </w:pPr>
            <w:sdt>
              <w:sdtPr>
                <w:rPr>
                  <w:rFonts w:cstheme="minorHAnsi"/>
                  <w:b/>
                  <w:szCs w:val="22"/>
                </w:rPr>
                <w:id w:val="-728612642"/>
                <w14:checkbox>
                  <w14:checked w14:val="1"/>
                  <w14:checkedState w14:val="2612" w14:font="Arial Unicode MS"/>
                  <w14:uncheckedState w14:val="2610" w14:font="Arial Unicode MS"/>
                </w14:checkbox>
              </w:sdtPr>
              <w:sdtContent>
                <w:r w:rsidR="00FC1B3E" w:rsidRPr="000C28CA">
                  <w:rPr>
                    <w:rFonts w:ascii="Segoe UI Symbol" w:hAnsi="Segoe UI Symbol" w:cs="Segoe UI Symbol"/>
                    <w:b/>
                    <w:szCs w:val="22"/>
                  </w:rPr>
                  <w:t>☒</w:t>
                </w:r>
              </w:sdtContent>
            </w:sdt>
            <w:r w:rsidR="00FC1B3E" w:rsidRPr="000C28CA">
              <w:rPr>
                <w:rFonts w:cstheme="minorHAnsi"/>
                <w:b/>
                <w:szCs w:val="22"/>
              </w:rPr>
              <w:t xml:space="preserve"> Description of Requirements (Annex 1) </w:t>
            </w:r>
          </w:p>
          <w:p w14:paraId="4ACA1A9D" w14:textId="77777777" w:rsidR="00FC1B3E" w:rsidRPr="000C28CA" w:rsidRDefault="000C101E" w:rsidP="00AF4EB4">
            <w:pPr>
              <w:rPr>
                <w:rFonts w:cstheme="minorHAnsi"/>
                <w:b/>
                <w:szCs w:val="22"/>
              </w:rPr>
            </w:pPr>
            <w:sdt>
              <w:sdtPr>
                <w:rPr>
                  <w:rFonts w:cstheme="minorHAnsi"/>
                  <w:b/>
                  <w:szCs w:val="22"/>
                </w:rPr>
                <w:id w:val="-120081625"/>
                <w14:checkbox>
                  <w14:checked w14:val="1"/>
                  <w14:checkedState w14:val="2612" w14:font="Arial Unicode MS"/>
                  <w14:uncheckedState w14:val="2610" w14:font="Arial Unicode MS"/>
                </w14:checkbox>
              </w:sdtPr>
              <w:sdtContent>
                <w:r w:rsidR="00FC1B3E" w:rsidRPr="000C28CA">
                  <w:rPr>
                    <w:rFonts w:ascii="Segoe UI Symbol" w:hAnsi="Segoe UI Symbol" w:cs="Segoe UI Symbol"/>
                    <w:b/>
                    <w:szCs w:val="22"/>
                  </w:rPr>
                  <w:t>☒</w:t>
                </w:r>
              </w:sdtContent>
            </w:sdt>
            <w:r w:rsidR="00FC1B3E" w:rsidRPr="000C28CA">
              <w:rPr>
                <w:rFonts w:cstheme="minorHAnsi"/>
                <w:b/>
                <w:szCs w:val="22"/>
              </w:rPr>
              <w:t xml:space="preserve"> Form for Submission of Proposal (Annex 2 tables to fill in 2A, 2B, 2C)</w:t>
            </w:r>
          </w:p>
          <w:p w14:paraId="466BD546" w14:textId="77777777" w:rsidR="00FC1B3E" w:rsidRPr="000C28CA" w:rsidRDefault="000C101E" w:rsidP="00AF4EB4">
            <w:pPr>
              <w:rPr>
                <w:rFonts w:cstheme="minorHAnsi"/>
                <w:b/>
                <w:szCs w:val="22"/>
              </w:rPr>
            </w:pPr>
            <w:sdt>
              <w:sdtPr>
                <w:rPr>
                  <w:rFonts w:cstheme="minorHAnsi"/>
                  <w:b/>
                  <w:szCs w:val="22"/>
                </w:rPr>
                <w:id w:val="19992667"/>
                <w14:checkbox>
                  <w14:checked w14:val="1"/>
                  <w14:checkedState w14:val="2612" w14:font="Arial Unicode MS"/>
                  <w14:uncheckedState w14:val="2610" w14:font="Arial Unicode MS"/>
                </w14:checkbox>
              </w:sdtPr>
              <w:sdtContent>
                <w:r w:rsidR="00FC1B3E" w:rsidRPr="000C28CA">
                  <w:rPr>
                    <w:rFonts w:ascii="Segoe UI Symbol" w:eastAsia="Arial Unicode MS" w:hAnsi="Segoe UI Symbol" w:cs="Segoe UI Symbol"/>
                    <w:b/>
                    <w:szCs w:val="22"/>
                  </w:rPr>
                  <w:t>☒</w:t>
                </w:r>
              </w:sdtContent>
            </w:sdt>
            <w:r w:rsidR="00FC1B3E" w:rsidRPr="000C28CA">
              <w:rPr>
                <w:rFonts w:cstheme="minorHAnsi"/>
                <w:b/>
                <w:szCs w:val="22"/>
              </w:rPr>
              <w:t xml:space="preserve"> Detailed TOR (Annex 3)</w:t>
            </w:r>
          </w:p>
          <w:p w14:paraId="31E1A8E9" w14:textId="77777777" w:rsidR="00FC1B3E" w:rsidRPr="000C28CA" w:rsidRDefault="000C101E" w:rsidP="00AF4EB4">
            <w:pPr>
              <w:rPr>
                <w:rFonts w:cstheme="minorHAnsi"/>
                <w:b/>
                <w:szCs w:val="22"/>
              </w:rPr>
            </w:pPr>
            <w:sdt>
              <w:sdtPr>
                <w:rPr>
                  <w:rFonts w:cstheme="minorHAnsi"/>
                  <w:b/>
                  <w:szCs w:val="22"/>
                </w:rPr>
                <w:id w:val="1683466447"/>
                <w14:checkbox>
                  <w14:checked w14:val="1"/>
                  <w14:checkedState w14:val="2612" w14:font="Arial Unicode MS"/>
                  <w14:uncheckedState w14:val="2610" w14:font="Arial Unicode MS"/>
                </w14:checkbox>
              </w:sdtPr>
              <w:sdtContent>
                <w:r w:rsidR="00FC1B3E" w:rsidRPr="000C28CA">
                  <w:rPr>
                    <w:rFonts w:ascii="Segoe UI Symbol" w:eastAsia="Arial Unicode MS" w:hAnsi="Segoe UI Symbol" w:cs="Segoe UI Symbol"/>
                    <w:b/>
                    <w:szCs w:val="22"/>
                  </w:rPr>
                  <w:t>☒</w:t>
                </w:r>
              </w:sdtContent>
            </w:sdt>
            <w:r w:rsidR="00FC1B3E" w:rsidRPr="000C28CA">
              <w:rPr>
                <w:rFonts w:cstheme="minorHAnsi"/>
                <w:b/>
                <w:szCs w:val="22"/>
              </w:rPr>
              <w:t xml:space="preserve"> </w:t>
            </w:r>
            <w:sdt>
              <w:sdtPr>
                <w:rPr>
                  <w:rFonts w:cstheme="minorHAnsi"/>
                  <w:b/>
                  <w:szCs w:val="22"/>
                </w:rPr>
                <w:id w:val="-1115589347"/>
                <w:text/>
              </w:sdtPr>
              <w:sdtContent>
                <w:r w:rsidR="00564093" w:rsidRPr="000C28CA">
                  <w:rPr>
                    <w:rFonts w:cstheme="minorHAnsi"/>
                    <w:b/>
                    <w:szCs w:val="22"/>
                  </w:rPr>
                  <w:t>Technical Evaluation criteria (Annex 4)</w:t>
                </w:r>
              </w:sdtContent>
            </w:sdt>
          </w:p>
          <w:p w14:paraId="3919BB40" w14:textId="77777777" w:rsidR="00FC1B3E" w:rsidRPr="000C28CA" w:rsidRDefault="00FC1B3E" w:rsidP="00AF4EB4">
            <w:pPr>
              <w:rPr>
                <w:rFonts w:cstheme="minorHAnsi"/>
                <w:b/>
                <w:szCs w:val="22"/>
              </w:rPr>
            </w:pPr>
          </w:p>
        </w:tc>
      </w:tr>
      <w:tr w:rsidR="00FC1B3E" w:rsidRPr="000C28CA" w14:paraId="17594528" w14:textId="77777777" w:rsidTr="00AF4EB4">
        <w:tblPrEx>
          <w:tblLook w:val="0000" w:firstRow="0" w:lastRow="0" w:firstColumn="0" w:lastColumn="0" w:noHBand="0" w:noVBand="0"/>
        </w:tblPrEx>
        <w:trPr>
          <w:cantSplit/>
          <w:trHeight w:val="460"/>
        </w:trPr>
        <w:tc>
          <w:tcPr>
            <w:tcW w:w="1920" w:type="dxa"/>
          </w:tcPr>
          <w:p w14:paraId="204E8362" w14:textId="77777777" w:rsidR="00FC1B3E" w:rsidRPr="000C28CA" w:rsidRDefault="00FC1B3E" w:rsidP="00AF4EB4">
            <w:pPr>
              <w:rPr>
                <w:rFonts w:cstheme="minorHAnsi"/>
                <w:szCs w:val="22"/>
              </w:rPr>
            </w:pPr>
            <w:r w:rsidRPr="000C28CA">
              <w:rPr>
                <w:rFonts w:cstheme="minorHAnsi"/>
                <w:szCs w:val="22"/>
              </w:rPr>
              <w:t>Contact Person for Inquiries</w:t>
            </w:r>
          </w:p>
          <w:p w14:paraId="7F130B62" w14:textId="77777777" w:rsidR="00FC1B3E" w:rsidRPr="000C28CA" w:rsidRDefault="00FC1B3E" w:rsidP="00AF4EB4">
            <w:pPr>
              <w:rPr>
                <w:rFonts w:cstheme="minorHAnsi"/>
                <w:szCs w:val="22"/>
              </w:rPr>
            </w:pPr>
            <w:r w:rsidRPr="000C28CA">
              <w:rPr>
                <w:rFonts w:cstheme="minorHAnsi"/>
                <w:szCs w:val="22"/>
              </w:rPr>
              <w:t>(Written inquiries only)</w:t>
            </w:r>
            <w:r w:rsidRPr="000C28CA">
              <w:rPr>
                <w:rStyle w:val="FootnoteReference"/>
                <w:rFonts w:cstheme="minorHAnsi"/>
                <w:szCs w:val="22"/>
              </w:rPr>
              <w:footnoteReference w:id="3"/>
            </w:r>
          </w:p>
        </w:tc>
        <w:tc>
          <w:tcPr>
            <w:tcW w:w="7430" w:type="dxa"/>
          </w:tcPr>
          <w:sdt>
            <w:sdtPr>
              <w:rPr>
                <w:rFonts w:cstheme="minorHAnsi"/>
                <w:i/>
                <w:color w:val="000000" w:themeColor="text1"/>
                <w:szCs w:val="22"/>
              </w:rPr>
              <w:id w:val="1703199993"/>
              <w:text/>
            </w:sdtPr>
            <w:sdtContent>
              <w:p w14:paraId="18A8A511" w14:textId="77777777" w:rsidR="00FC1B3E" w:rsidRPr="000C28CA" w:rsidRDefault="00564093" w:rsidP="00AF4EB4">
                <w:pPr>
                  <w:rPr>
                    <w:rFonts w:cstheme="minorHAnsi"/>
                    <w:i/>
                    <w:color w:val="000000" w:themeColor="text1"/>
                    <w:szCs w:val="22"/>
                  </w:rPr>
                </w:pPr>
                <w:r w:rsidRPr="000C28CA">
                  <w:rPr>
                    <w:rFonts w:cstheme="minorHAnsi"/>
                    <w:i/>
                    <w:color w:val="000000" w:themeColor="text1"/>
                    <w:szCs w:val="22"/>
                  </w:rPr>
                  <w:t>procurement.mk@undp.org</w:t>
                </w:r>
              </w:p>
            </w:sdtContent>
          </w:sdt>
          <w:p w14:paraId="18D13766" w14:textId="77777777" w:rsidR="00FC1B3E" w:rsidRPr="000C28CA" w:rsidRDefault="00FC1B3E" w:rsidP="00AF4EB4">
            <w:pPr>
              <w:rPr>
                <w:rFonts w:cstheme="minorHAnsi"/>
                <w:i/>
                <w:color w:val="000000" w:themeColor="text1"/>
                <w:szCs w:val="22"/>
              </w:rPr>
            </w:pPr>
            <w:r w:rsidRPr="000C28CA">
              <w:rPr>
                <w:rFonts w:cstheme="minorHAnsi"/>
                <w:i/>
                <w:color w:val="000000" w:themeColor="text1"/>
                <w:szCs w:val="22"/>
              </w:rPr>
              <w:t xml:space="preserve"> </w:t>
            </w:r>
          </w:p>
          <w:p w14:paraId="2D46FCB4" w14:textId="77777777" w:rsidR="00FC1B3E" w:rsidRPr="000C28CA" w:rsidRDefault="00FC1B3E" w:rsidP="00AF4EB4">
            <w:pPr>
              <w:rPr>
                <w:rFonts w:cstheme="minorHAnsi"/>
                <w:szCs w:val="22"/>
              </w:rPr>
            </w:pPr>
            <w:r w:rsidRPr="000C28CA">
              <w:rPr>
                <w:rFonts w:cstheme="minorHAnsi"/>
                <w:snapToGrid w:val="0"/>
                <w:szCs w:val="22"/>
              </w:rPr>
              <w:t>Any delay in UNDP’s response shall be not used as a reason for extending the deadline for submission, unless UNDP determines that such an extension is necessary and communicates a new deadline to the Proposers.</w:t>
            </w:r>
          </w:p>
        </w:tc>
      </w:tr>
    </w:tbl>
    <w:p w14:paraId="56BED91C" w14:textId="77777777" w:rsidR="00FC1B3E" w:rsidRPr="000C28CA" w:rsidRDefault="00FC1B3E" w:rsidP="00FC1B3E">
      <w:pPr>
        <w:jc w:val="right"/>
        <w:rPr>
          <w:rFonts w:cstheme="minorHAnsi"/>
          <w:b/>
          <w:szCs w:val="22"/>
        </w:rPr>
      </w:pPr>
    </w:p>
    <w:p w14:paraId="729BEF3F" w14:textId="77777777" w:rsidR="00FC1B3E" w:rsidRPr="000C28CA" w:rsidRDefault="00FC1B3E" w:rsidP="00FC1B3E">
      <w:pPr>
        <w:jc w:val="right"/>
        <w:rPr>
          <w:rFonts w:cstheme="minorHAnsi"/>
          <w:b/>
          <w:szCs w:val="22"/>
        </w:rPr>
      </w:pPr>
    </w:p>
    <w:p w14:paraId="63362930" w14:textId="77777777" w:rsidR="00FC1B3E" w:rsidRPr="000C28CA" w:rsidRDefault="00FC1B3E" w:rsidP="00FC1B3E">
      <w:pPr>
        <w:jc w:val="right"/>
        <w:rPr>
          <w:rFonts w:cstheme="minorHAnsi"/>
          <w:b/>
          <w:szCs w:val="22"/>
        </w:rPr>
      </w:pPr>
    </w:p>
    <w:p w14:paraId="2FD70675" w14:textId="77777777" w:rsidR="00FC1B3E" w:rsidRPr="000C28CA" w:rsidRDefault="00FC1B3E" w:rsidP="00FC1B3E">
      <w:pPr>
        <w:jc w:val="right"/>
        <w:rPr>
          <w:rFonts w:cstheme="minorHAnsi"/>
          <w:b/>
          <w:szCs w:val="22"/>
        </w:rPr>
      </w:pPr>
    </w:p>
    <w:p w14:paraId="671F7F2F" w14:textId="77777777" w:rsidR="00FC1B3E" w:rsidRPr="000C28CA" w:rsidRDefault="00FC1B3E" w:rsidP="00FC1B3E">
      <w:pPr>
        <w:rPr>
          <w:rFonts w:cstheme="minorHAnsi"/>
          <w:b/>
          <w:szCs w:val="22"/>
        </w:rPr>
      </w:pPr>
      <w:r w:rsidRPr="000C28CA">
        <w:rPr>
          <w:rFonts w:cstheme="minorHAnsi"/>
          <w:b/>
          <w:szCs w:val="22"/>
        </w:rPr>
        <w:br w:type="page"/>
      </w:r>
    </w:p>
    <w:p w14:paraId="3E5F0F42" w14:textId="77777777" w:rsidR="00FC1B3E" w:rsidRPr="000C28CA" w:rsidRDefault="00FC1B3E" w:rsidP="00FC1B3E">
      <w:pPr>
        <w:jc w:val="right"/>
        <w:rPr>
          <w:rFonts w:cstheme="minorHAnsi"/>
          <w:b/>
          <w:szCs w:val="22"/>
        </w:rPr>
      </w:pPr>
      <w:r w:rsidRPr="000C28CA">
        <w:rPr>
          <w:rFonts w:cstheme="minorHAnsi"/>
          <w:b/>
          <w:szCs w:val="22"/>
        </w:rPr>
        <w:lastRenderedPageBreak/>
        <w:t xml:space="preserve">Annex 2 </w:t>
      </w:r>
    </w:p>
    <w:p w14:paraId="5FD92101" w14:textId="77777777" w:rsidR="00FC1B3E" w:rsidRPr="000C28CA" w:rsidRDefault="00FC1B3E" w:rsidP="00FC1B3E">
      <w:pPr>
        <w:jc w:val="right"/>
        <w:rPr>
          <w:rFonts w:cstheme="minorHAnsi"/>
          <w:szCs w:val="22"/>
        </w:rPr>
      </w:pPr>
    </w:p>
    <w:p w14:paraId="27D40EE3" w14:textId="77777777" w:rsidR="00FC1B3E" w:rsidRPr="000C28CA" w:rsidRDefault="00FC1B3E" w:rsidP="00FC1B3E">
      <w:pPr>
        <w:jc w:val="center"/>
        <w:rPr>
          <w:rFonts w:cstheme="minorHAnsi"/>
          <w:b/>
          <w:szCs w:val="22"/>
        </w:rPr>
      </w:pPr>
      <w:r w:rsidRPr="000C28CA">
        <w:rPr>
          <w:rFonts w:cstheme="minorHAnsi"/>
          <w:b/>
          <w:szCs w:val="22"/>
        </w:rPr>
        <w:t>FORM FOR SUBMITTING SERVICE PROVIDER’S PROPOSAL</w:t>
      </w:r>
    </w:p>
    <w:p w14:paraId="0D4BE70C" w14:textId="77777777" w:rsidR="00FC1B3E" w:rsidRPr="000C28CA" w:rsidRDefault="00FC1B3E" w:rsidP="00FC1B3E">
      <w:pPr>
        <w:jc w:val="center"/>
        <w:rPr>
          <w:rFonts w:cstheme="minorHAnsi"/>
          <w:b/>
          <w:i/>
          <w:color w:val="FF0000"/>
          <w:szCs w:val="22"/>
        </w:rPr>
      </w:pPr>
    </w:p>
    <w:p w14:paraId="33EB5CE6" w14:textId="77777777" w:rsidR="00FC1B3E" w:rsidRPr="000C28CA" w:rsidRDefault="00FC1B3E" w:rsidP="00FC1B3E">
      <w:pPr>
        <w:jc w:val="center"/>
        <w:rPr>
          <w:rFonts w:cstheme="minorHAnsi"/>
          <w:b/>
          <w:i/>
          <w:color w:val="FF0000"/>
          <w:szCs w:val="22"/>
        </w:rPr>
      </w:pPr>
      <w:r w:rsidRPr="000C28CA">
        <w:rPr>
          <w:rFonts w:cstheme="minorHAnsi"/>
          <w:b/>
          <w:i/>
          <w:color w:val="FF0000"/>
          <w:szCs w:val="22"/>
        </w:rPr>
        <w:t>(This Form must be submitted only using the Service Provider’s Official Letterhead/Stationery</w:t>
      </w:r>
      <w:r w:rsidRPr="000C28CA">
        <w:rPr>
          <w:rStyle w:val="FootnoteReference"/>
          <w:rFonts w:cstheme="minorHAnsi"/>
          <w:b/>
          <w:i/>
          <w:color w:val="FF0000"/>
          <w:szCs w:val="22"/>
        </w:rPr>
        <w:footnoteReference w:id="4"/>
      </w:r>
      <w:r w:rsidRPr="000C28CA">
        <w:rPr>
          <w:rFonts w:cstheme="minorHAnsi"/>
          <w:b/>
          <w:i/>
          <w:color w:val="FF0000"/>
          <w:szCs w:val="22"/>
        </w:rPr>
        <w:t>)</w:t>
      </w:r>
    </w:p>
    <w:p w14:paraId="6757BD77" w14:textId="77777777" w:rsidR="00FC1B3E" w:rsidRPr="000C28CA" w:rsidRDefault="00FC1B3E" w:rsidP="00FC1B3E">
      <w:pPr>
        <w:pBdr>
          <w:bottom w:val="single" w:sz="6" w:space="1" w:color="auto"/>
        </w:pBdr>
        <w:jc w:val="center"/>
        <w:rPr>
          <w:rFonts w:cstheme="minorHAnsi"/>
          <w:b/>
          <w:szCs w:val="22"/>
        </w:rPr>
      </w:pPr>
    </w:p>
    <w:p w14:paraId="2C0C7D3C" w14:textId="77777777" w:rsidR="00FC1B3E" w:rsidRPr="000C28CA" w:rsidRDefault="00FC1B3E" w:rsidP="00FC1B3E">
      <w:pPr>
        <w:jc w:val="center"/>
        <w:rPr>
          <w:rFonts w:cstheme="minorHAnsi"/>
          <w:b/>
          <w:szCs w:val="22"/>
        </w:rPr>
      </w:pPr>
    </w:p>
    <w:p w14:paraId="762D3C10" w14:textId="77777777" w:rsidR="00FC1B3E" w:rsidRPr="000C28CA" w:rsidRDefault="000C101E" w:rsidP="00FC1B3E">
      <w:pPr>
        <w:jc w:val="right"/>
        <w:rPr>
          <w:rFonts w:cstheme="minorHAnsi"/>
          <w:szCs w:val="22"/>
        </w:rPr>
      </w:pPr>
      <w:sdt>
        <w:sdtPr>
          <w:rPr>
            <w:rFonts w:cstheme="minorHAnsi"/>
            <w:szCs w:val="22"/>
          </w:rPr>
          <w:id w:val="1398245830"/>
          <w:text/>
        </w:sdtPr>
        <w:sdtContent>
          <w:r w:rsidR="00564093" w:rsidRPr="000C28CA">
            <w:rPr>
              <w:rFonts w:cstheme="minorHAnsi"/>
              <w:szCs w:val="22"/>
            </w:rPr>
            <w:t>Skopje, DATE</w:t>
          </w:r>
        </w:sdtContent>
      </w:sdt>
    </w:p>
    <w:p w14:paraId="406626C7" w14:textId="77777777" w:rsidR="00FC1B3E" w:rsidRPr="000C28CA" w:rsidRDefault="00FC1B3E" w:rsidP="00FC1B3E">
      <w:pPr>
        <w:pStyle w:val="Header"/>
        <w:tabs>
          <w:tab w:val="clear" w:pos="4320"/>
          <w:tab w:val="clear" w:pos="8640"/>
        </w:tabs>
        <w:rPr>
          <w:rFonts w:cstheme="minorHAnsi"/>
          <w:szCs w:val="22"/>
          <w:lang w:eastAsia="it-IT"/>
        </w:rPr>
      </w:pPr>
    </w:p>
    <w:p w14:paraId="29EA689A" w14:textId="77777777" w:rsidR="00FC1B3E" w:rsidRPr="000C28CA" w:rsidRDefault="00FC1B3E" w:rsidP="00FC1B3E">
      <w:pPr>
        <w:ind w:left="630"/>
        <w:rPr>
          <w:rFonts w:cstheme="minorHAnsi"/>
          <w:szCs w:val="22"/>
        </w:rPr>
      </w:pPr>
      <w:r w:rsidRPr="000C28CA">
        <w:rPr>
          <w:rFonts w:cstheme="minorHAnsi"/>
          <w:szCs w:val="22"/>
        </w:rPr>
        <w:t>To:</w:t>
      </w:r>
      <w:r w:rsidRPr="000C28CA">
        <w:rPr>
          <w:rFonts w:cstheme="minorHAnsi"/>
          <w:szCs w:val="22"/>
        </w:rPr>
        <w:tab/>
      </w:r>
      <w:sdt>
        <w:sdtPr>
          <w:rPr>
            <w:rFonts w:cstheme="minorHAnsi"/>
            <w:szCs w:val="22"/>
          </w:rPr>
          <w:id w:val="2037852039"/>
          <w:text/>
        </w:sdtPr>
        <w:sdtContent>
          <w:r w:rsidR="00564093" w:rsidRPr="000C28CA">
            <w:rPr>
              <w:rFonts w:cstheme="minorHAnsi"/>
              <w:szCs w:val="22"/>
            </w:rPr>
            <w:t>UNDP Procurement Unit</w:t>
          </w:r>
        </w:sdtContent>
      </w:sdt>
    </w:p>
    <w:p w14:paraId="20BB9A4A" w14:textId="77777777" w:rsidR="00FC1B3E" w:rsidRPr="000C28CA" w:rsidRDefault="00FC1B3E" w:rsidP="00FC1B3E">
      <w:pPr>
        <w:ind w:left="630"/>
        <w:rPr>
          <w:rFonts w:cstheme="minorHAnsi"/>
          <w:szCs w:val="22"/>
        </w:rPr>
      </w:pPr>
    </w:p>
    <w:p w14:paraId="581AC127" w14:textId="77777777" w:rsidR="00FC1B3E" w:rsidRPr="000C28CA" w:rsidRDefault="00FC1B3E" w:rsidP="00FC1B3E">
      <w:pPr>
        <w:ind w:left="630"/>
        <w:rPr>
          <w:rFonts w:cstheme="minorHAnsi"/>
          <w:szCs w:val="22"/>
        </w:rPr>
      </w:pPr>
      <w:r w:rsidRPr="000C28CA">
        <w:rPr>
          <w:rFonts w:cstheme="minorHAnsi"/>
          <w:szCs w:val="22"/>
        </w:rPr>
        <w:t>Dear Sir/Madam:</w:t>
      </w:r>
    </w:p>
    <w:p w14:paraId="1570DED2" w14:textId="3B9C82A4" w:rsidR="00FC1B3E" w:rsidRPr="000C28CA" w:rsidRDefault="00FC1B3E" w:rsidP="000C28CA">
      <w:pPr>
        <w:ind w:left="630" w:right="1008"/>
        <w:rPr>
          <w:rFonts w:cstheme="minorHAnsi"/>
          <w:b/>
          <w:color w:val="000000" w:themeColor="text1"/>
          <w:szCs w:val="22"/>
        </w:rPr>
      </w:pPr>
      <w:r w:rsidRPr="000C28CA">
        <w:rPr>
          <w:rFonts w:cstheme="minorHAnsi"/>
          <w:snapToGrid w:val="0"/>
          <w:szCs w:val="22"/>
        </w:rPr>
        <w:t xml:space="preserve">We, the undersigned, hereby offer to render the following services to UNDP in conformity with the requirements defined in the </w:t>
      </w:r>
      <w:r w:rsidRPr="000C28CA">
        <w:rPr>
          <w:rFonts w:cstheme="minorHAnsi"/>
          <w:b/>
          <w:bCs/>
          <w:snapToGrid w:val="0"/>
          <w:szCs w:val="22"/>
        </w:rPr>
        <w:t xml:space="preserve">RFP </w:t>
      </w:r>
      <w:r w:rsidR="002C1BE5" w:rsidRPr="000C28CA">
        <w:rPr>
          <w:rFonts w:cstheme="minorHAnsi"/>
          <w:b/>
          <w:bCs/>
          <w:snapToGrid w:val="0"/>
          <w:szCs w:val="22"/>
        </w:rPr>
        <w:t>13</w:t>
      </w:r>
      <w:r w:rsidR="000C28CA" w:rsidRPr="000C28CA">
        <w:rPr>
          <w:rFonts w:cstheme="minorHAnsi"/>
          <w:b/>
          <w:bCs/>
          <w:snapToGrid w:val="0"/>
          <w:szCs w:val="22"/>
        </w:rPr>
        <w:t>9</w:t>
      </w:r>
      <w:r w:rsidRPr="000C28CA">
        <w:rPr>
          <w:rFonts w:cstheme="minorHAnsi"/>
          <w:b/>
          <w:bCs/>
          <w:snapToGrid w:val="0"/>
          <w:szCs w:val="22"/>
        </w:rPr>
        <w:t>-2021</w:t>
      </w:r>
      <w:r w:rsidRPr="000C28CA">
        <w:rPr>
          <w:rFonts w:cstheme="minorHAnsi"/>
          <w:snapToGrid w:val="0"/>
          <w:szCs w:val="22"/>
        </w:rPr>
        <w:t xml:space="preserve"> </w:t>
      </w:r>
      <w:r w:rsidR="000C28CA" w:rsidRPr="000C28CA">
        <w:rPr>
          <w:rFonts w:cstheme="minorHAnsi"/>
          <w:b/>
          <w:color w:val="000000" w:themeColor="text1"/>
          <w:szCs w:val="22"/>
        </w:rPr>
        <w:t xml:space="preserve">Consultancy for </w:t>
      </w:r>
      <w:r w:rsidR="000C28CA" w:rsidRPr="000C28CA">
        <w:rPr>
          <w:rFonts w:cstheme="minorHAnsi"/>
          <w:b/>
          <w:bCs/>
          <w:color w:val="000000" w:themeColor="text1"/>
          <w:szCs w:val="22"/>
        </w:rPr>
        <w:t>rapid assessment of the water-food-energy nexus in North Macedonia</w:t>
      </w:r>
      <w:r w:rsidR="000C28CA" w:rsidRPr="000C28CA">
        <w:rPr>
          <w:rFonts w:cstheme="minorHAnsi"/>
          <w:b/>
          <w:color w:val="000000" w:themeColor="text1"/>
          <w:szCs w:val="22"/>
        </w:rPr>
        <w:t xml:space="preserve"> </w:t>
      </w:r>
      <w:r w:rsidRPr="000C28CA">
        <w:rPr>
          <w:rFonts w:cstheme="minorHAnsi"/>
          <w:snapToGrid w:val="0"/>
          <w:szCs w:val="22"/>
        </w:rPr>
        <w:t>dated ________ and all its attachments, as well as the provisions of the UNDP General Contract Terms and Conditions:</w:t>
      </w:r>
    </w:p>
    <w:p w14:paraId="2620D61D" w14:textId="77777777" w:rsidR="00FC1B3E" w:rsidRPr="000C28CA" w:rsidRDefault="00FC1B3E" w:rsidP="00FC1B3E">
      <w:pPr>
        <w:spacing w:before="120"/>
        <w:ind w:right="630" w:firstLine="720"/>
        <w:jc w:val="both"/>
        <w:rPr>
          <w:rFonts w:cstheme="minorHAnsi"/>
          <w:b/>
          <w:snapToGrid w:val="0"/>
          <w:szCs w:val="22"/>
        </w:rPr>
      </w:pPr>
      <w:r w:rsidRPr="000C28CA">
        <w:rPr>
          <w:rFonts w:cstheme="minorHAnsi"/>
          <w:b/>
          <w:snapToGrid w:val="0"/>
          <w:szCs w:val="22"/>
        </w:rPr>
        <w:t>1.Expertise of the Firm/Organization</w:t>
      </w:r>
    </w:p>
    <w:p w14:paraId="54C2D660" w14:textId="77777777" w:rsidR="00FC1B3E" w:rsidRPr="000C28CA" w:rsidRDefault="00FC1B3E" w:rsidP="00FC1B3E">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b/>
          <w:snapToGrid w:val="0"/>
          <w:szCs w:val="22"/>
        </w:rPr>
      </w:pPr>
    </w:p>
    <w:p w14:paraId="3F2DF9B2" w14:textId="29365692" w:rsidR="00B31AD1" w:rsidRPr="000C28CA" w:rsidRDefault="00FC1B3E" w:rsidP="00FC1B3E">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rPr>
          <w:rFonts w:cstheme="minorHAnsi"/>
          <w:i/>
          <w:snapToGrid w:val="0"/>
          <w:szCs w:val="22"/>
        </w:rPr>
      </w:pPr>
      <w:r w:rsidRPr="000C28CA">
        <w:rPr>
          <w:rFonts w:cstheme="minorHAnsi"/>
          <w:i/>
          <w:snapToGrid w:val="0"/>
          <w:szCs w:val="22"/>
        </w:rPr>
        <w:t xml:space="preserve">The Service Provider must </w:t>
      </w:r>
      <w:r w:rsidR="00B31AD1" w:rsidRPr="000C28CA">
        <w:rPr>
          <w:rFonts w:cstheme="minorHAnsi"/>
          <w:i/>
          <w:snapToGrid w:val="0"/>
          <w:szCs w:val="22"/>
        </w:rPr>
        <w:t>demonstrate the relevant experience.</w:t>
      </w:r>
    </w:p>
    <w:p w14:paraId="0C88A031" w14:textId="6083CC3C" w:rsidR="00FC1B3E" w:rsidRPr="000C28CA" w:rsidRDefault="00FC1B3E" w:rsidP="00FC1B3E">
      <w:pPr>
        <w:pStyle w:val="ListParagraph"/>
        <w:numPr>
          <w:ilvl w:val="0"/>
          <w:numId w:val="1"/>
        </w:numPr>
        <w:pBdr>
          <w:top w:val="single" w:sz="4" w:space="1" w:color="auto"/>
          <w:left w:val="single" w:sz="4" w:space="4" w:color="auto"/>
          <w:bottom w:val="single" w:sz="4" w:space="1" w:color="auto"/>
          <w:right w:val="single" w:sz="4" w:space="4" w:color="auto"/>
        </w:pBdr>
        <w:rPr>
          <w:rFonts w:cstheme="minorHAnsi"/>
          <w:i/>
          <w:snapToGrid w:val="0"/>
          <w:szCs w:val="22"/>
        </w:rPr>
      </w:pPr>
      <w:r w:rsidRPr="000C28CA">
        <w:rPr>
          <w:rFonts w:cstheme="minorHAnsi"/>
          <w:i/>
          <w:snapToGrid w:val="0"/>
          <w:szCs w:val="22"/>
        </w:rPr>
        <w:t>Quality assurance procedures and risk mitigation measures.</w:t>
      </w:r>
    </w:p>
    <w:p w14:paraId="7E3FCA65" w14:textId="77777777" w:rsidR="00A046D9" w:rsidRPr="000C28CA" w:rsidRDefault="00A046D9" w:rsidP="00A046D9">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rPr>
          <w:rFonts w:cstheme="minorHAnsi"/>
          <w:i/>
          <w:snapToGrid w:val="0"/>
          <w:szCs w:val="22"/>
        </w:rPr>
      </w:pPr>
      <w:r w:rsidRPr="000C28CA">
        <w:rPr>
          <w:rFonts w:cstheme="minorHAnsi"/>
          <w:i/>
          <w:snapToGrid w:val="0"/>
          <w:szCs w:val="22"/>
        </w:rPr>
        <w:t xml:space="preserve">The Service Provider must describe and explain how and why they are the best entity that can deliver the requirements of UNDP. </w:t>
      </w:r>
      <w:r w:rsidRPr="000C28CA">
        <w:rPr>
          <w:rFonts w:cstheme="minorHAnsi"/>
          <w:i/>
          <w:szCs w:val="22"/>
        </w:rPr>
        <w:t xml:space="preserve">The technical proposal must highlight the prior experience of the bidder in the area subject of procurement. Bidders shall include a list of prior relevant projects and information on the scope, </w:t>
      </w:r>
      <w:proofErr w:type="gramStart"/>
      <w:r w:rsidRPr="000C28CA">
        <w:rPr>
          <w:rFonts w:cstheme="minorHAnsi"/>
          <w:i/>
          <w:szCs w:val="22"/>
        </w:rPr>
        <w:t>clients</w:t>
      </w:r>
      <w:proofErr w:type="gramEnd"/>
      <w:r w:rsidRPr="000C28CA">
        <w:rPr>
          <w:rFonts w:cstheme="minorHAnsi"/>
          <w:i/>
          <w:szCs w:val="22"/>
        </w:rPr>
        <w:t xml:space="preserve"> and date of implementation/duration.</w:t>
      </w:r>
    </w:p>
    <w:p w14:paraId="3B3F161B" w14:textId="77777777" w:rsidR="00A046D9" w:rsidRPr="000C28CA" w:rsidRDefault="00A046D9" w:rsidP="00A046D9">
      <w:pPr>
        <w:pBdr>
          <w:top w:val="single" w:sz="4" w:space="1" w:color="auto"/>
          <w:left w:val="single" w:sz="4" w:space="4" w:color="auto"/>
          <w:bottom w:val="single" w:sz="4" w:space="1" w:color="auto"/>
          <w:right w:val="single" w:sz="4" w:space="4" w:color="auto"/>
        </w:pBdr>
        <w:ind w:left="630"/>
        <w:rPr>
          <w:rFonts w:cstheme="minorHAnsi"/>
          <w:i/>
          <w:snapToGrid w:val="0"/>
          <w:szCs w:val="22"/>
        </w:rPr>
      </w:pPr>
    </w:p>
    <w:p w14:paraId="7076371D" w14:textId="77777777" w:rsidR="00FC1B3E" w:rsidRPr="000C28CA" w:rsidRDefault="00FC1B3E" w:rsidP="00FC1B3E">
      <w:pPr>
        <w:pStyle w:val="ListParagraph"/>
        <w:tabs>
          <w:tab w:val="left" w:pos="990"/>
        </w:tabs>
        <w:spacing w:line="240" w:lineRule="auto"/>
        <w:ind w:left="990" w:hanging="450"/>
        <w:rPr>
          <w:rFonts w:cstheme="minorHAnsi"/>
          <w:b/>
          <w:snapToGrid w:val="0"/>
          <w:szCs w:val="22"/>
        </w:rPr>
      </w:pPr>
    </w:p>
    <w:p w14:paraId="022D4009" w14:textId="77777777" w:rsidR="00FC1B3E" w:rsidRPr="000C28CA" w:rsidRDefault="00FC1B3E" w:rsidP="00FC1B3E">
      <w:pPr>
        <w:pStyle w:val="ListParagraph"/>
        <w:numPr>
          <w:ilvl w:val="0"/>
          <w:numId w:val="1"/>
        </w:numPr>
        <w:rPr>
          <w:rFonts w:cstheme="minorHAnsi"/>
          <w:b/>
          <w:iCs/>
          <w:szCs w:val="22"/>
        </w:rPr>
      </w:pPr>
      <w:r w:rsidRPr="000C28CA">
        <w:rPr>
          <w:rFonts w:cstheme="minorHAnsi"/>
          <w:b/>
          <w:snapToGrid w:val="0"/>
          <w:szCs w:val="22"/>
        </w:rPr>
        <w:t xml:space="preserve">Methodology and approach </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C1B3E" w:rsidRPr="000C28CA" w14:paraId="5C474956" w14:textId="77777777" w:rsidTr="00AF4EB4">
        <w:tc>
          <w:tcPr>
            <w:tcW w:w="8910" w:type="dxa"/>
            <w:tcBorders>
              <w:top w:val="single" w:sz="4" w:space="0" w:color="auto"/>
              <w:bottom w:val="single" w:sz="4" w:space="0" w:color="auto"/>
            </w:tcBorders>
          </w:tcPr>
          <w:p w14:paraId="1CFE4D59" w14:textId="77777777" w:rsidR="00FC1B3E" w:rsidRPr="000C28CA" w:rsidRDefault="00FC1B3E" w:rsidP="00AF4EB4">
            <w:pPr>
              <w:rPr>
                <w:rFonts w:cstheme="minorHAnsi"/>
                <w:b/>
                <w:bCs/>
                <w:szCs w:val="22"/>
              </w:rPr>
            </w:pPr>
          </w:p>
          <w:p w14:paraId="62EA0C06" w14:textId="77777777" w:rsidR="00FC1B3E" w:rsidRPr="000C28CA" w:rsidRDefault="00FC1B3E" w:rsidP="00AF4EB4">
            <w:pPr>
              <w:rPr>
                <w:rFonts w:cstheme="minorHAnsi"/>
                <w:i/>
                <w:iCs/>
                <w:szCs w:val="22"/>
              </w:rPr>
            </w:pPr>
            <w:r w:rsidRPr="000C28CA">
              <w:rPr>
                <w:rFonts w:cstheme="minorHAnsi"/>
                <w:i/>
                <w:iCs/>
                <w:szCs w:val="22"/>
              </w:rPr>
              <w:t>The Service Provider must describe how it will address/deliver the demands of the RFP; 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47DC37F8" w14:textId="77777777" w:rsidR="00FC1B3E" w:rsidRPr="000C28CA" w:rsidRDefault="00FC1B3E" w:rsidP="00AF4EB4">
            <w:pPr>
              <w:rPr>
                <w:rFonts w:cstheme="minorHAnsi"/>
                <w:i/>
                <w:iCs/>
                <w:szCs w:val="22"/>
              </w:rPr>
            </w:pPr>
            <w:r w:rsidRPr="000C28CA">
              <w:rPr>
                <w:rFonts w:cstheme="minorHAnsi"/>
                <w:i/>
                <w:iCs/>
                <w:szCs w:val="22"/>
              </w:rPr>
              <w:t xml:space="preserve">- A detailed description of the approach and methodology for how the Bidder will achieve the Terms of Reference of the project, keeping in mind the appropriateness to local conditions and project environment. Details how the different service elements shall be organized, </w:t>
            </w:r>
            <w:proofErr w:type="gramStart"/>
            <w:r w:rsidRPr="000C28CA">
              <w:rPr>
                <w:rFonts w:cstheme="minorHAnsi"/>
                <w:i/>
                <w:iCs/>
                <w:szCs w:val="22"/>
              </w:rPr>
              <w:t>controlled</w:t>
            </w:r>
            <w:proofErr w:type="gramEnd"/>
            <w:r w:rsidRPr="000C28CA">
              <w:rPr>
                <w:rFonts w:cstheme="minorHAnsi"/>
                <w:i/>
                <w:iCs/>
                <w:szCs w:val="22"/>
              </w:rPr>
              <w:t xml:space="preserve"> and delivered.</w:t>
            </w:r>
          </w:p>
          <w:p w14:paraId="665BED3F" w14:textId="77777777" w:rsidR="00FC1B3E" w:rsidRPr="000C28CA" w:rsidRDefault="00FC1B3E" w:rsidP="00AF4EB4">
            <w:pPr>
              <w:rPr>
                <w:rFonts w:cstheme="minorHAnsi"/>
                <w:i/>
                <w:iCs/>
                <w:szCs w:val="22"/>
              </w:rPr>
            </w:pPr>
            <w:r w:rsidRPr="000C28CA">
              <w:rPr>
                <w:rFonts w:cstheme="minorHAnsi"/>
                <w:i/>
                <w:iCs/>
                <w:szCs w:val="22"/>
              </w:rPr>
              <w:t xml:space="preserve">- The methodology shall also include details of the Bidder’s internal technical and quality assurance review mechanisms.  </w:t>
            </w:r>
          </w:p>
          <w:p w14:paraId="55AD8B54" w14:textId="77777777" w:rsidR="00FC1B3E" w:rsidRPr="000C28CA" w:rsidRDefault="00FC1B3E" w:rsidP="00AF4EB4">
            <w:pPr>
              <w:rPr>
                <w:rFonts w:cstheme="minorHAnsi"/>
                <w:i/>
                <w:iCs/>
                <w:szCs w:val="22"/>
              </w:rPr>
            </w:pPr>
            <w:r w:rsidRPr="000C28CA">
              <w:rPr>
                <w:rFonts w:cstheme="minorHAnsi"/>
                <w:i/>
                <w:iCs/>
                <w:szCs w:val="22"/>
              </w:rPr>
              <w:lastRenderedPageBreak/>
              <w:t>- Description of available performance monitoring and evaluation mechanisms and tools; how they shall be adopted and used for a specific requirement.</w:t>
            </w:r>
          </w:p>
          <w:p w14:paraId="7DC6FE7D" w14:textId="77777777" w:rsidR="00FC1B3E" w:rsidRPr="000C28CA" w:rsidRDefault="00FC1B3E" w:rsidP="00AF4EB4">
            <w:pPr>
              <w:rPr>
                <w:rFonts w:cstheme="minorHAnsi"/>
                <w:i/>
                <w:iCs/>
                <w:szCs w:val="22"/>
              </w:rPr>
            </w:pPr>
            <w:r w:rsidRPr="000C28CA">
              <w:rPr>
                <w:rFonts w:cstheme="minorHAnsi"/>
                <w:i/>
                <w:iCs/>
                <w:szCs w:val="22"/>
              </w:rPr>
              <w:t xml:space="preserve">- Implementation plan including a Gantt Chart or Project Schedule indicating the detailed sequence of activities that will be undertaken and their corresponding timing.   </w:t>
            </w:r>
          </w:p>
          <w:p w14:paraId="561DED9B" w14:textId="77777777" w:rsidR="00FC1B3E" w:rsidRPr="000C28CA" w:rsidRDefault="00FC1B3E" w:rsidP="00AF4EB4">
            <w:pPr>
              <w:rPr>
                <w:rFonts w:cstheme="minorHAnsi"/>
                <w:i/>
                <w:iCs/>
                <w:szCs w:val="22"/>
              </w:rPr>
            </w:pPr>
            <w:r w:rsidRPr="000C28CA">
              <w:rPr>
                <w:rFonts w:cstheme="minorHAnsi"/>
                <w:i/>
                <w:iCs/>
                <w:szCs w:val="22"/>
              </w:rPr>
              <w:t>- Demonstrate how you plan to integrate sustainability measures in the execution of the contract.</w:t>
            </w:r>
          </w:p>
          <w:p w14:paraId="5531383C" w14:textId="77777777" w:rsidR="00FC1B3E" w:rsidRPr="000C28CA" w:rsidRDefault="00FC1B3E" w:rsidP="00AF4EB4">
            <w:pPr>
              <w:jc w:val="both"/>
              <w:rPr>
                <w:rFonts w:cstheme="minorHAnsi"/>
                <w:iCs/>
                <w:szCs w:val="22"/>
              </w:rPr>
            </w:pPr>
            <w:r w:rsidRPr="000C28CA">
              <w:rPr>
                <w:rFonts w:cstheme="minorHAnsi"/>
                <w:i/>
                <w:iCs/>
                <w:szCs w:val="22"/>
              </w:rPr>
              <w:t xml:space="preserve">- Any other comments or information regarding the project approach and methodology that will be adopted.  </w:t>
            </w:r>
          </w:p>
        </w:tc>
      </w:tr>
    </w:tbl>
    <w:p w14:paraId="35D54587" w14:textId="77777777" w:rsidR="00FC1B3E" w:rsidRPr="000C28CA" w:rsidRDefault="00FC1B3E" w:rsidP="00FC1B3E">
      <w:pPr>
        <w:rPr>
          <w:rFonts w:cstheme="minorHAnsi"/>
          <w:b/>
          <w:szCs w:val="22"/>
        </w:rPr>
      </w:pPr>
    </w:p>
    <w:p w14:paraId="51D92B5A" w14:textId="77777777" w:rsidR="00FC1B3E" w:rsidRPr="000C28CA" w:rsidRDefault="00FC1B3E" w:rsidP="00FC1B3E">
      <w:pPr>
        <w:pStyle w:val="ListParagraph"/>
        <w:widowControl/>
        <w:numPr>
          <w:ilvl w:val="0"/>
          <w:numId w:val="1"/>
        </w:numPr>
        <w:overflowPunct/>
        <w:adjustRightInd/>
        <w:spacing w:after="160" w:line="259" w:lineRule="auto"/>
        <w:rPr>
          <w:rFonts w:cstheme="minorHAnsi"/>
          <w:szCs w:val="22"/>
        </w:rPr>
      </w:pPr>
      <w:r w:rsidRPr="000C28CA">
        <w:rPr>
          <w:rFonts w:cstheme="minorHAnsi"/>
          <w:b/>
          <w:szCs w:val="22"/>
        </w:rPr>
        <w:t>Qualifications of Key Personnel as per TOR requirements</w:t>
      </w:r>
      <w:r w:rsidRPr="000C28CA">
        <w:rPr>
          <w:rFonts w:cstheme="minorHAnsi"/>
          <w:szCs w:val="22"/>
        </w:rPr>
        <w:t>:</w:t>
      </w:r>
    </w:p>
    <w:p w14:paraId="1360F756" w14:textId="77777777" w:rsidR="00FC1B3E" w:rsidRPr="000C28CA" w:rsidRDefault="00FC1B3E" w:rsidP="00FC1B3E">
      <w:pPr>
        <w:pStyle w:val="BodyText2"/>
        <w:pBdr>
          <w:top w:val="single" w:sz="4" w:space="1" w:color="auto"/>
          <w:left w:val="single" w:sz="4" w:space="0" w:color="auto"/>
          <w:bottom w:val="single" w:sz="4" w:space="0" w:color="auto"/>
          <w:right w:val="single" w:sz="4" w:space="4" w:color="auto"/>
        </w:pBdr>
        <w:spacing w:after="0" w:line="240" w:lineRule="auto"/>
        <w:ind w:left="630"/>
        <w:rPr>
          <w:rFonts w:cstheme="minorHAnsi"/>
          <w:i/>
          <w:iCs/>
          <w:sz w:val="22"/>
          <w:szCs w:val="22"/>
        </w:rPr>
      </w:pPr>
      <w:r w:rsidRPr="000C28CA">
        <w:rPr>
          <w:rFonts w:cstheme="minorHAnsi"/>
          <w:i/>
          <w:iCs/>
          <w:sz w:val="22"/>
          <w:szCs w:val="22"/>
        </w:rPr>
        <w:t xml:space="preserve">Describe the overall management approach toward planning and implementing the project. Include an organization chart for the management of the project describing the relationship of key positions and designations. Provide a spreadsheet to show the activities of each personnel and the time allocated for his/her involvement.      </w:t>
      </w:r>
    </w:p>
    <w:p w14:paraId="09FD5757" w14:textId="77777777" w:rsidR="00FC1B3E" w:rsidRPr="000C28CA" w:rsidRDefault="00FC1B3E" w:rsidP="00FC1B3E">
      <w:pPr>
        <w:pStyle w:val="BodyText2"/>
        <w:pBdr>
          <w:top w:val="single" w:sz="4" w:space="1" w:color="auto"/>
          <w:left w:val="single" w:sz="4" w:space="0" w:color="auto"/>
          <w:bottom w:val="single" w:sz="4" w:space="0" w:color="auto"/>
          <w:right w:val="single" w:sz="4" w:space="4" w:color="auto"/>
        </w:pBdr>
        <w:spacing w:after="0" w:line="240" w:lineRule="auto"/>
        <w:ind w:left="630"/>
        <w:rPr>
          <w:rFonts w:cstheme="minorHAnsi"/>
          <w:i/>
          <w:iCs/>
          <w:sz w:val="22"/>
          <w:szCs w:val="22"/>
        </w:rPr>
      </w:pPr>
    </w:p>
    <w:p w14:paraId="570C67D1" w14:textId="77777777" w:rsidR="00FC1B3E" w:rsidRPr="000C28CA" w:rsidRDefault="00FC1B3E" w:rsidP="00FC1B3E">
      <w:pPr>
        <w:pStyle w:val="BodyText2"/>
        <w:pBdr>
          <w:top w:val="single" w:sz="4" w:space="1" w:color="auto"/>
          <w:left w:val="single" w:sz="4" w:space="0" w:color="auto"/>
          <w:bottom w:val="single" w:sz="4" w:space="0" w:color="auto"/>
          <w:right w:val="single" w:sz="4" w:space="4" w:color="auto"/>
        </w:pBdr>
        <w:spacing w:after="0" w:line="240" w:lineRule="auto"/>
        <w:ind w:left="630"/>
        <w:rPr>
          <w:rFonts w:cstheme="minorHAnsi"/>
          <w:i/>
          <w:iCs/>
          <w:sz w:val="22"/>
          <w:szCs w:val="22"/>
        </w:rPr>
      </w:pPr>
      <w:r w:rsidRPr="000C28CA">
        <w:rPr>
          <w:rFonts w:cstheme="minorHAnsi"/>
          <w:i/>
          <w:sz w:val="22"/>
          <w:szCs w:val="22"/>
        </w:rPr>
        <w:t>If required by the RFP, the Service Provider must provide:</w:t>
      </w:r>
    </w:p>
    <w:p w14:paraId="11F79425" w14:textId="77777777" w:rsidR="00FC1B3E" w:rsidRPr="000C28CA" w:rsidRDefault="00FC1B3E" w:rsidP="00B31AD1">
      <w:pPr>
        <w:pStyle w:val="BodyText2"/>
        <w:numPr>
          <w:ilvl w:val="0"/>
          <w:numId w:val="4"/>
        </w:numPr>
        <w:pBdr>
          <w:top w:val="single" w:sz="4" w:space="1" w:color="auto"/>
          <w:left w:val="single" w:sz="4" w:space="0" w:color="auto"/>
          <w:bottom w:val="single" w:sz="4" w:space="0" w:color="auto"/>
          <w:right w:val="single" w:sz="4" w:space="4" w:color="auto"/>
        </w:pBdr>
        <w:spacing w:after="0" w:line="240" w:lineRule="auto"/>
        <w:rPr>
          <w:rFonts w:cstheme="minorHAnsi"/>
          <w:i/>
          <w:iCs/>
          <w:sz w:val="22"/>
          <w:szCs w:val="22"/>
        </w:rPr>
      </w:pPr>
      <w:r w:rsidRPr="000C28CA">
        <w:rPr>
          <w:rFonts w:cstheme="minorHAnsi"/>
          <w:i/>
          <w:sz w:val="22"/>
          <w:szCs w:val="22"/>
        </w:rPr>
        <w:t>Names and qualifications of the</w:t>
      </w:r>
      <w:r w:rsidRPr="000C28CA">
        <w:rPr>
          <w:rFonts w:cstheme="minorHAnsi"/>
          <w:i/>
          <w:iCs/>
          <w:sz w:val="22"/>
          <w:szCs w:val="22"/>
        </w:rPr>
        <w:t xml:space="preserve"> experts that will perform the services under this TOR</w:t>
      </w:r>
    </w:p>
    <w:p w14:paraId="61FB1366" w14:textId="77777777" w:rsidR="00FC1B3E" w:rsidRPr="000C28CA" w:rsidRDefault="00FC1B3E" w:rsidP="00B31AD1">
      <w:pPr>
        <w:pStyle w:val="BodyText2"/>
        <w:numPr>
          <w:ilvl w:val="0"/>
          <w:numId w:val="4"/>
        </w:numPr>
        <w:pBdr>
          <w:top w:val="single" w:sz="4" w:space="1" w:color="auto"/>
          <w:left w:val="single" w:sz="4" w:space="0" w:color="auto"/>
          <w:bottom w:val="single" w:sz="4" w:space="0" w:color="auto"/>
          <w:right w:val="single" w:sz="4" w:space="4" w:color="auto"/>
        </w:pBdr>
        <w:spacing w:after="0" w:line="240" w:lineRule="auto"/>
        <w:rPr>
          <w:rFonts w:cstheme="minorHAnsi"/>
          <w:i/>
          <w:iCs/>
          <w:sz w:val="22"/>
          <w:szCs w:val="22"/>
        </w:rPr>
      </w:pPr>
      <w:r w:rsidRPr="000C28CA">
        <w:rPr>
          <w:rFonts w:cstheme="minorHAnsi"/>
          <w:i/>
          <w:iCs/>
          <w:sz w:val="22"/>
          <w:szCs w:val="22"/>
        </w:rPr>
        <w:t>CVs reflecting their relevant experience as per the TOR requirements.</w:t>
      </w:r>
    </w:p>
    <w:p w14:paraId="78242697" w14:textId="43EEC9B7" w:rsidR="00FC1B3E" w:rsidRPr="000C28CA" w:rsidRDefault="00FC1B3E" w:rsidP="00B31AD1">
      <w:pPr>
        <w:pStyle w:val="BodyText2"/>
        <w:numPr>
          <w:ilvl w:val="0"/>
          <w:numId w:val="4"/>
        </w:numPr>
        <w:pBdr>
          <w:top w:val="single" w:sz="4" w:space="1" w:color="auto"/>
          <w:left w:val="single" w:sz="4" w:space="0" w:color="auto"/>
          <w:bottom w:val="single" w:sz="4" w:space="0" w:color="auto"/>
          <w:right w:val="single" w:sz="4" w:space="4" w:color="auto"/>
        </w:pBdr>
        <w:spacing w:after="0" w:line="240" w:lineRule="auto"/>
        <w:rPr>
          <w:rFonts w:cstheme="minorHAnsi"/>
          <w:i/>
          <w:iCs/>
          <w:sz w:val="22"/>
          <w:szCs w:val="22"/>
        </w:rPr>
      </w:pPr>
      <w:r w:rsidRPr="000C28CA">
        <w:rPr>
          <w:rFonts w:cstheme="minorHAnsi"/>
          <w:i/>
          <w:iCs/>
          <w:sz w:val="22"/>
          <w:szCs w:val="22"/>
        </w:rPr>
        <w:t xml:space="preserve">Availability Confirmation     </w:t>
      </w:r>
      <w:r w:rsidR="004A1F22" w:rsidRPr="000C28CA">
        <w:rPr>
          <w:rFonts w:cstheme="minorHAnsi"/>
          <w:i/>
          <w:iCs/>
          <w:sz w:val="22"/>
          <w:szCs w:val="22"/>
        </w:rPr>
        <w:t xml:space="preserve">Statement </w:t>
      </w:r>
      <w:r w:rsidRPr="000C28CA">
        <w:rPr>
          <w:rFonts w:cstheme="minorHAnsi"/>
          <w:i/>
          <w:iCs/>
          <w:sz w:val="22"/>
          <w:szCs w:val="22"/>
        </w:rPr>
        <w:t xml:space="preserve">            </w:t>
      </w:r>
    </w:p>
    <w:p w14:paraId="1DE95655" w14:textId="77777777" w:rsidR="00FC1B3E" w:rsidRPr="000C28CA" w:rsidRDefault="00FC1B3E" w:rsidP="00FC1B3E">
      <w:pPr>
        <w:pStyle w:val="ListParagraph"/>
        <w:spacing w:line="240" w:lineRule="auto"/>
        <w:ind w:left="360"/>
        <w:rPr>
          <w:rFonts w:cstheme="minorHAnsi"/>
          <w:b/>
          <w:snapToGrid w:val="0"/>
          <w:szCs w:val="22"/>
        </w:rPr>
      </w:pPr>
    </w:p>
    <w:p w14:paraId="1BA1CEE0" w14:textId="77777777" w:rsidR="00FC1B3E" w:rsidRPr="000C28CA" w:rsidRDefault="00FC1B3E" w:rsidP="00FC1B3E">
      <w:pPr>
        <w:rPr>
          <w:rFonts w:cstheme="minorHAnsi"/>
          <w:b/>
          <w:i/>
          <w:szCs w:val="22"/>
        </w:rPr>
      </w:pPr>
      <w:r w:rsidRPr="000C28CA">
        <w:rPr>
          <w:rFonts w:cstheme="minorHAnsi"/>
          <w:b/>
          <w:i/>
          <w:szCs w:val="22"/>
        </w:rPr>
        <w:br w:type="page"/>
      </w:r>
    </w:p>
    <w:p w14:paraId="298A329B" w14:textId="77777777" w:rsidR="00FC1B3E" w:rsidRPr="000C28CA" w:rsidRDefault="00FC1B3E" w:rsidP="00FC1B3E">
      <w:pPr>
        <w:rPr>
          <w:rFonts w:cstheme="minorHAnsi"/>
          <w:b/>
          <w:i/>
          <w:szCs w:val="22"/>
        </w:rPr>
      </w:pPr>
      <w:r w:rsidRPr="000C28CA">
        <w:rPr>
          <w:rFonts w:cstheme="minorHAnsi"/>
          <w:b/>
          <w:i/>
          <w:szCs w:val="22"/>
        </w:rPr>
        <w:lastRenderedPageBreak/>
        <w:t>Annex 2A</w:t>
      </w:r>
    </w:p>
    <w:p w14:paraId="35C425DF" w14:textId="77777777" w:rsidR="00FC1B3E" w:rsidRPr="000C28CA" w:rsidRDefault="00FC1B3E" w:rsidP="00FC1B3E">
      <w:pPr>
        <w:rPr>
          <w:rFonts w:cstheme="minorHAnsi"/>
          <w:b/>
          <w:i/>
          <w:szCs w:val="22"/>
        </w:rPr>
      </w:pPr>
      <w:r w:rsidRPr="000C28CA">
        <w:rPr>
          <w:rFonts w:cstheme="minorHAnsi"/>
          <w:b/>
          <w:i/>
          <w:szCs w:val="22"/>
        </w:rPr>
        <w:t xml:space="preserve">Availability confirmation form </w:t>
      </w:r>
      <w:r w:rsidRPr="000C28CA">
        <w:rPr>
          <w:rFonts w:cstheme="minorHAnsi"/>
          <w:szCs w:val="22"/>
        </w:rPr>
        <w:t>(to be filled by all proposed experts)</w:t>
      </w:r>
    </w:p>
    <w:p w14:paraId="40EDB361" w14:textId="77777777" w:rsidR="00FC1B3E" w:rsidRPr="000C28CA" w:rsidRDefault="00FC1B3E" w:rsidP="00FC1B3E">
      <w:pPr>
        <w:rPr>
          <w:rFonts w:cstheme="minorHAnsi"/>
          <w:szCs w:val="22"/>
        </w:rPr>
      </w:pPr>
    </w:p>
    <w:p w14:paraId="7A076222" w14:textId="77777777" w:rsidR="00FC1B3E" w:rsidRPr="000C28CA" w:rsidRDefault="00FC1B3E" w:rsidP="00FC1B3E">
      <w:pPr>
        <w:jc w:val="both"/>
        <w:rPr>
          <w:rFonts w:cstheme="minorHAnsi"/>
          <w:szCs w:val="22"/>
        </w:rPr>
      </w:pPr>
    </w:p>
    <w:p w14:paraId="084CA0A6" w14:textId="77777777" w:rsidR="00FC1B3E" w:rsidRPr="000C28CA" w:rsidRDefault="00FC1B3E" w:rsidP="00FC1B3E">
      <w:pPr>
        <w:jc w:val="both"/>
        <w:rPr>
          <w:rFonts w:cstheme="minorHAnsi"/>
          <w:szCs w:val="22"/>
        </w:rPr>
      </w:pPr>
      <w:r w:rsidRPr="000C28CA">
        <w:rPr>
          <w:rFonts w:cstheme="minorHAnsi"/>
          <w:szCs w:val="22"/>
        </w:rPr>
        <w:t>I _______________________ (name, last name), agree that the entity _____________ (name of the applicant entity) will use my CV for the tender application under this RFP</w:t>
      </w:r>
    </w:p>
    <w:p w14:paraId="7EBBC22A" w14:textId="77777777" w:rsidR="00FC1B3E" w:rsidRPr="000C28CA" w:rsidRDefault="00FC1B3E" w:rsidP="00FC1B3E">
      <w:pPr>
        <w:jc w:val="both"/>
        <w:rPr>
          <w:rFonts w:cstheme="minorHAnsi"/>
          <w:szCs w:val="22"/>
        </w:rPr>
      </w:pPr>
    </w:p>
    <w:p w14:paraId="0414B880" w14:textId="77777777" w:rsidR="00FC1B3E" w:rsidRPr="000C28CA" w:rsidRDefault="00FC1B3E" w:rsidP="00FC1B3E">
      <w:pPr>
        <w:jc w:val="both"/>
        <w:rPr>
          <w:rFonts w:cstheme="minorHAnsi"/>
          <w:szCs w:val="22"/>
        </w:rPr>
      </w:pPr>
      <w:r w:rsidRPr="000C28CA">
        <w:rPr>
          <w:rFonts w:cstheme="minorHAnsi"/>
          <w:szCs w:val="22"/>
        </w:rPr>
        <w:t xml:space="preserve">I declare that the information provided in my CV is accurate, and I </w:t>
      </w:r>
      <w:proofErr w:type="gramStart"/>
      <w:r w:rsidRPr="000C28CA">
        <w:rPr>
          <w:rFonts w:cstheme="minorHAnsi"/>
          <w:szCs w:val="22"/>
        </w:rPr>
        <w:t>am able to</w:t>
      </w:r>
      <w:proofErr w:type="gramEnd"/>
      <w:r w:rsidRPr="000C28CA">
        <w:rPr>
          <w:rFonts w:cstheme="minorHAnsi"/>
          <w:szCs w:val="22"/>
        </w:rPr>
        <w:t xml:space="preserve"> provide relevant evidence (reference letters, job contracts, etc.) upon request. </w:t>
      </w:r>
    </w:p>
    <w:p w14:paraId="29F6C810" w14:textId="77777777" w:rsidR="00FC1B3E" w:rsidRPr="000C28CA" w:rsidRDefault="00FC1B3E" w:rsidP="00FC1B3E">
      <w:pPr>
        <w:jc w:val="both"/>
        <w:rPr>
          <w:rFonts w:cstheme="minorHAnsi"/>
          <w:szCs w:val="22"/>
        </w:rPr>
      </w:pPr>
      <w:r w:rsidRPr="000C28CA">
        <w:rPr>
          <w:rFonts w:cstheme="minorHAnsi"/>
          <w:szCs w:val="22"/>
        </w:rPr>
        <w:t xml:space="preserve">If the entity _____________ (name of the applicant entity), is selected for contract, I agree to be available under the conditions given in the </w:t>
      </w:r>
      <w:proofErr w:type="spellStart"/>
      <w:r w:rsidRPr="000C28CA">
        <w:rPr>
          <w:rFonts w:cstheme="minorHAnsi"/>
          <w:szCs w:val="22"/>
        </w:rPr>
        <w:t>ToR</w:t>
      </w:r>
      <w:proofErr w:type="spellEnd"/>
      <w:r w:rsidRPr="000C28CA">
        <w:rPr>
          <w:rFonts w:cstheme="minorHAnsi"/>
          <w:szCs w:val="22"/>
        </w:rPr>
        <w:t xml:space="preserve">. </w:t>
      </w:r>
    </w:p>
    <w:p w14:paraId="7B65E52D" w14:textId="77777777" w:rsidR="00FC1B3E" w:rsidRPr="000C28CA" w:rsidRDefault="00FC1B3E" w:rsidP="00FC1B3E">
      <w:pPr>
        <w:jc w:val="both"/>
        <w:rPr>
          <w:rFonts w:cstheme="minorHAnsi"/>
          <w:szCs w:val="22"/>
        </w:rPr>
      </w:pPr>
    </w:p>
    <w:p w14:paraId="0F15E79C" w14:textId="77777777" w:rsidR="00FC1B3E" w:rsidRPr="000C28CA" w:rsidRDefault="00FC1B3E" w:rsidP="00FC1B3E">
      <w:pPr>
        <w:jc w:val="both"/>
        <w:rPr>
          <w:rFonts w:cstheme="minorHAnsi"/>
          <w:szCs w:val="22"/>
        </w:rPr>
      </w:pPr>
      <w:r w:rsidRPr="000C28CA">
        <w:rPr>
          <w:rFonts w:cstheme="minorHAnsi"/>
          <w:szCs w:val="22"/>
        </w:rPr>
        <w:t>Name and last name: _______________________</w:t>
      </w:r>
    </w:p>
    <w:p w14:paraId="566313AD" w14:textId="77777777" w:rsidR="00FC1B3E" w:rsidRPr="000C28CA" w:rsidRDefault="00FC1B3E" w:rsidP="00FC1B3E">
      <w:pPr>
        <w:jc w:val="both"/>
        <w:rPr>
          <w:rFonts w:cstheme="minorHAnsi"/>
          <w:szCs w:val="22"/>
        </w:rPr>
      </w:pPr>
      <w:r w:rsidRPr="000C28CA">
        <w:rPr>
          <w:rFonts w:cstheme="minorHAnsi"/>
          <w:szCs w:val="22"/>
        </w:rPr>
        <w:t>(as in your ID document)</w:t>
      </w:r>
    </w:p>
    <w:p w14:paraId="31F6C30B" w14:textId="77777777" w:rsidR="00FC1B3E" w:rsidRPr="000C28CA" w:rsidRDefault="00FC1B3E" w:rsidP="00FC1B3E">
      <w:pPr>
        <w:rPr>
          <w:rFonts w:cstheme="minorHAnsi"/>
          <w:szCs w:val="22"/>
        </w:rPr>
      </w:pPr>
    </w:p>
    <w:p w14:paraId="62A545C0" w14:textId="77777777" w:rsidR="00FC1B3E" w:rsidRPr="000C28CA" w:rsidRDefault="00FC1B3E" w:rsidP="00FC1B3E">
      <w:pPr>
        <w:rPr>
          <w:rFonts w:cstheme="minorHAnsi"/>
          <w:szCs w:val="22"/>
        </w:rPr>
      </w:pPr>
    </w:p>
    <w:p w14:paraId="7971BEE6" w14:textId="77777777" w:rsidR="00FC1B3E" w:rsidRPr="000C28CA" w:rsidRDefault="00FC1B3E" w:rsidP="00FC1B3E">
      <w:pPr>
        <w:rPr>
          <w:rFonts w:cstheme="minorHAnsi"/>
          <w:szCs w:val="22"/>
        </w:rPr>
      </w:pPr>
      <w:r w:rsidRPr="000C28CA">
        <w:rPr>
          <w:rFonts w:cstheme="minorHAnsi"/>
          <w:szCs w:val="22"/>
        </w:rPr>
        <w:t>Signature: _________________</w:t>
      </w:r>
    </w:p>
    <w:p w14:paraId="1BB569D4" w14:textId="77777777" w:rsidR="00FC1B3E" w:rsidRPr="000C28CA" w:rsidRDefault="00FC1B3E" w:rsidP="00FC1B3E">
      <w:pPr>
        <w:rPr>
          <w:rFonts w:cstheme="minorHAnsi"/>
          <w:szCs w:val="22"/>
        </w:rPr>
      </w:pPr>
    </w:p>
    <w:p w14:paraId="19A9AFA0" w14:textId="77777777" w:rsidR="00FC1B3E" w:rsidRPr="000C28CA" w:rsidRDefault="00FC1B3E" w:rsidP="00FC1B3E">
      <w:pPr>
        <w:rPr>
          <w:rFonts w:cstheme="minorHAnsi"/>
          <w:szCs w:val="22"/>
        </w:rPr>
      </w:pPr>
      <w:r w:rsidRPr="000C28CA">
        <w:rPr>
          <w:rFonts w:cstheme="minorHAnsi"/>
          <w:szCs w:val="22"/>
        </w:rPr>
        <w:t>Date: __________________</w:t>
      </w:r>
    </w:p>
    <w:p w14:paraId="1DC35D27" w14:textId="77777777" w:rsidR="00FC1B3E" w:rsidRPr="000C28CA" w:rsidRDefault="00FC1B3E" w:rsidP="00FC1B3E">
      <w:pPr>
        <w:jc w:val="both"/>
        <w:rPr>
          <w:rFonts w:cstheme="minorHAnsi"/>
          <w:szCs w:val="22"/>
        </w:rPr>
      </w:pPr>
    </w:p>
    <w:p w14:paraId="6AD95457" w14:textId="77777777" w:rsidR="00FC1B3E" w:rsidRPr="000C28CA" w:rsidRDefault="00FC1B3E" w:rsidP="00FC1B3E">
      <w:pPr>
        <w:rPr>
          <w:rFonts w:cstheme="minorHAnsi"/>
          <w:b/>
          <w:szCs w:val="22"/>
        </w:rPr>
      </w:pPr>
    </w:p>
    <w:p w14:paraId="63647C13" w14:textId="77777777" w:rsidR="00470399" w:rsidRPr="000C28CA" w:rsidRDefault="00FC1B3E" w:rsidP="00FC1B3E">
      <w:pPr>
        <w:rPr>
          <w:rFonts w:cstheme="minorHAnsi"/>
          <w:b/>
          <w:szCs w:val="22"/>
        </w:rPr>
      </w:pPr>
      <w:r w:rsidRPr="000C28CA">
        <w:rPr>
          <w:rFonts w:cstheme="minorHAnsi"/>
          <w:b/>
          <w:szCs w:val="22"/>
        </w:rPr>
        <w:t xml:space="preserve">Table 2 B- List of relevant projects: </w:t>
      </w:r>
    </w:p>
    <w:p w14:paraId="04AE4EB0" w14:textId="77777777" w:rsidR="00470399" w:rsidRPr="000C28CA" w:rsidRDefault="00470399" w:rsidP="00FC1B3E">
      <w:pPr>
        <w:rPr>
          <w:rFonts w:cstheme="minorHAnsi"/>
          <w:b/>
          <w:szCs w:val="22"/>
        </w:rPr>
      </w:pPr>
    </w:p>
    <w:tbl>
      <w:tblPr>
        <w:tblW w:w="0" w:type="auto"/>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2064"/>
        <w:gridCol w:w="1993"/>
        <w:gridCol w:w="1321"/>
        <w:gridCol w:w="1642"/>
        <w:gridCol w:w="2335"/>
      </w:tblGrid>
      <w:tr w:rsidR="00470399" w:rsidRPr="000C28CA" w14:paraId="3B51FBA4" w14:textId="77777777" w:rsidTr="00D949EA">
        <w:trPr>
          <w:trHeight w:val="513"/>
        </w:trPr>
        <w:tc>
          <w:tcPr>
            <w:tcW w:w="9720" w:type="dxa"/>
            <w:gridSpan w:val="5"/>
            <w:tcBorders>
              <w:top w:val="single" w:sz="2" w:space="0" w:color="95B3D7"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21F717F" w14:textId="77777777" w:rsidR="00470399" w:rsidRPr="000C28CA" w:rsidRDefault="00470399" w:rsidP="00D949EA">
            <w:pPr>
              <w:jc w:val="center"/>
              <w:rPr>
                <w:rFonts w:cstheme="minorHAnsi"/>
                <w:b/>
                <w:szCs w:val="22"/>
                <w:lang w:val="en-CA"/>
              </w:rPr>
            </w:pPr>
            <w:r w:rsidRPr="000C28CA">
              <w:rPr>
                <w:rFonts w:cstheme="minorHAnsi"/>
                <w:b/>
                <w:szCs w:val="22"/>
                <w:lang w:val="en-CA"/>
              </w:rPr>
              <w:t>Previous relevant Company experience: (as required in TOR)</w:t>
            </w:r>
          </w:p>
        </w:tc>
      </w:tr>
      <w:tr w:rsidR="00470399" w:rsidRPr="000C28CA" w14:paraId="299358C4" w14:textId="77777777" w:rsidTr="00D949EA">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F88A3" w14:textId="70ED62A9" w:rsidR="00470399" w:rsidRPr="000C28CA" w:rsidRDefault="00470399" w:rsidP="00D949EA">
            <w:pPr>
              <w:jc w:val="center"/>
              <w:rPr>
                <w:rFonts w:cstheme="minorHAnsi"/>
                <w:b/>
                <w:szCs w:val="22"/>
                <w:lang w:val="en-CA"/>
              </w:rPr>
            </w:pPr>
            <w:r w:rsidRPr="000C28CA">
              <w:rPr>
                <w:rFonts w:cstheme="minorHAnsi"/>
                <w:b/>
                <w:szCs w:val="22"/>
                <w:lang w:val="en-CA"/>
              </w:rPr>
              <w:t xml:space="preserve">Name of previous </w:t>
            </w:r>
            <w:r w:rsidR="00D949EA" w:rsidRPr="000C28CA">
              <w:rPr>
                <w:rFonts w:cstheme="minorHAnsi"/>
                <w:b/>
                <w:szCs w:val="22"/>
                <w:lang w:val="en-CA"/>
              </w:rPr>
              <w:t>relevant projects</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9A8AF" w14:textId="77777777" w:rsidR="00470399" w:rsidRPr="000C28CA" w:rsidRDefault="00470399" w:rsidP="00D949EA">
            <w:pPr>
              <w:jc w:val="center"/>
              <w:rPr>
                <w:rFonts w:cstheme="minorHAnsi"/>
                <w:b/>
                <w:bCs/>
                <w:szCs w:val="22"/>
                <w:lang w:val="en-CA"/>
              </w:rPr>
            </w:pPr>
            <w:r w:rsidRPr="000C28CA">
              <w:rPr>
                <w:rFonts w:cstheme="minorHAnsi"/>
                <w:b/>
                <w:bCs/>
                <w:szCs w:val="22"/>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E928C0" w14:textId="77777777" w:rsidR="00470399" w:rsidRPr="000C28CA" w:rsidRDefault="00470399" w:rsidP="00D949EA">
            <w:pPr>
              <w:jc w:val="center"/>
              <w:rPr>
                <w:rFonts w:cstheme="minorHAnsi"/>
                <w:b/>
                <w:szCs w:val="22"/>
                <w:lang w:val="en-CA"/>
              </w:rPr>
            </w:pPr>
            <w:r w:rsidRPr="000C28CA">
              <w:rPr>
                <w:rFonts w:cstheme="minorHAnsi"/>
                <w:b/>
                <w:szCs w:val="22"/>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D2C29" w14:textId="77777777" w:rsidR="00470399" w:rsidRPr="000C28CA" w:rsidRDefault="00470399" w:rsidP="00D949EA">
            <w:pPr>
              <w:jc w:val="center"/>
              <w:rPr>
                <w:rFonts w:cstheme="minorHAnsi"/>
                <w:b/>
                <w:szCs w:val="22"/>
                <w:lang w:val="en-CA"/>
              </w:rPr>
            </w:pPr>
            <w:r w:rsidRPr="000C28CA">
              <w:rPr>
                <w:rFonts w:cstheme="minorHAnsi"/>
                <w:b/>
                <w:szCs w:val="22"/>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23F5A4" w14:textId="77777777" w:rsidR="00470399" w:rsidRPr="000C28CA" w:rsidRDefault="00470399" w:rsidP="00D949EA">
            <w:pPr>
              <w:jc w:val="center"/>
              <w:rPr>
                <w:rFonts w:cstheme="minorHAnsi"/>
                <w:b/>
                <w:szCs w:val="22"/>
                <w:lang w:val="en-CA"/>
              </w:rPr>
            </w:pPr>
            <w:r w:rsidRPr="000C28CA">
              <w:rPr>
                <w:rFonts w:cstheme="minorHAnsi"/>
                <w:b/>
                <w:szCs w:val="22"/>
                <w:lang w:val="en-CA"/>
              </w:rPr>
              <w:t>Types of activities undertaken</w:t>
            </w:r>
          </w:p>
        </w:tc>
      </w:tr>
      <w:tr w:rsidR="00470399" w:rsidRPr="000C28CA" w14:paraId="3419D422" w14:textId="77777777" w:rsidTr="00D949EA">
        <w:tc>
          <w:tcPr>
            <w:tcW w:w="2160" w:type="dxa"/>
            <w:tcBorders>
              <w:top w:val="single" w:sz="4" w:space="0" w:color="auto"/>
              <w:left w:val="single" w:sz="4" w:space="0" w:color="auto"/>
              <w:bottom w:val="single" w:sz="4" w:space="0" w:color="auto"/>
              <w:right w:val="single" w:sz="4" w:space="0" w:color="auto"/>
            </w:tcBorders>
          </w:tcPr>
          <w:p w14:paraId="14C115EC" w14:textId="77777777" w:rsidR="00470399" w:rsidRPr="000C28CA" w:rsidRDefault="00470399" w:rsidP="00D949EA">
            <w:pPr>
              <w:jc w:val="both"/>
              <w:rPr>
                <w:rFonts w:cstheme="minorHAnsi"/>
                <w:szCs w:val="22"/>
                <w:lang w:val="en-CA"/>
              </w:rPr>
            </w:pPr>
          </w:p>
        </w:tc>
        <w:tc>
          <w:tcPr>
            <w:tcW w:w="2070" w:type="dxa"/>
            <w:tcBorders>
              <w:top w:val="single" w:sz="4" w:space="0" w:color="auto"/>
              <w:left w:val="single" w:sz="4" w:space="0" w:color="auto"/>
              <w:bottom w:val="single" w:sz="4" w:space="0" w:color="auto"/>
              <w:right w:val="single" w:sz="4" w:space="0" w:color="auto"/>
            </w:tcBorders>
          </w:tcPr>
          <w:p w14:paraId="4E72B37C" w14:textId="77777777" w:rsidR="00470399" w:rsidRPr="000C28CA" w:rsidRDefault="00470399" w:rsidP="00D949EA">
            <w:pPr>
              <w:jc w:val="both"/>
              <w:rPr>
                <w:rFonts w:cstheme="minorHAnsi"/>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215C7118" w14:textId="77777777" w:rsidR="00470399" w:rsidRPr="000C28CA" w:rsidRDefault="00470399" w:rsidP="00D949EA">
            <w:pPr>
              <w:jc w:val="both"/>
              <w:rPr>
                <w:rFonts w:cstheme="minorHAnsi"/>
                <w:szCs w:val="22"/>
                <w:lang w:val="en-CA"/>
              </w:rPr>
            </w:pPr>
          </w:p>
        </w:tc>
        <w:tc>
          <w:tcPr>
            <w:tcW w:w="1710" w:type="dxa"/>
            <w:tcBorders>
              <w:top w:val="single" w:sz="4" w:space="0" w:color="auto"/>
              <w:left w:val="single" w:sz="4" w:space="0" w:color="auto"/>
              <w:bottom w:val="single" w:sz="4" w:space="0" w:color="auto"/>
              <w:right w:val="single" w:sz="4" w:space="0" w:color="auto"/>
            </w:tcBorders>
          </w:tcPr>
          <w:p w14:paraId="726B5F69" w14:textId="77777777" w:rsidR="00470399" w:rsidRPr="000C28CA" w:rsidRDefault="00470399" w:rsidP="00D949EA">
            <w:pPr>
              <w:jc w:val="both"/>
              <w:rPr>
                <w:rFonts w:cstheme="minorHAnsi"/>
                <w:szCs w:val="22"/>
                <w:lang w:val="en-CA"/>
              </w:rPr>
            </w:pPr>
          </w:p>
        </w:tc>
        <w:tc>
          <w:tcPr>
            <w:tcW w:w="2430" w:type="dxa"/>
            <w:tcBorders>
              <w:top w:val="single" w:sz="4" w:space="0" w:color="auto"/>
              <w:left w:val="single" w:sz="4" w:space="0" w:color="auto"/>
              <w:bottom w:val="single" w:sz="4" w:space="0" w:color="auto"/>
              <w:right w:val="single" w:sz="4" w:space="0" w:color="auto"/>
            </w:tcBorders>
          </w:tcPr>
          <w:p w14:paraId="1C383A1B" w14:textId="77777777" w:rsidR="00470399" w:rsidRPr="000C28CA" w:rsidRDefault="00470399" w:rsidP="00D949EA">
            <w:pPr>
              <w:jc w:val="both"/>
              <w:rPr>
                <w:rFonts w:cstheme="minorHAnsi"/>
                <w:szCs w:val="22"/>
                <w:lang w:val="en-CA"/>
              </w:rPr>
            </w:pPr>
          </w:p>
        </w:tc>
      </w:tr>
      <w:tr w:rsidR="00470399" w:rsidRPr="000C28CA" w14:paraId="68682E1D" w14:textId="77777777" w:rsidTr="00D949EA">
        <w:tc>
          <w:tcPr>
            <w:tcW w:w="2160" w:type="dxa"/>
            <w:tcBorders>
              <w:top w:val="single" w:sz="4" w:space="0" w:color="auto"/>
              <w:left w:val="single" w:sz="4" w:space="0" w:color="auto"/>
              <w:bottom w:val="single" w:sz="4" w:space="0" w:color="auto"/>
              <w:right w:val="single" w:sz="4" w:space="0" w:color="auto"/>
            </w:tcBorders>
          </w:tcPr>
          <w:p w14:paraId="5DEBEA47" w14:textId="77777777" w:rsidR="00470399" w:rsidRPr="000C28CA" w:rsidRDefault="00470399" w:rsidP="00D949EA">
            <w:pPr>
              <w:jc w:val="both"/>
              <w:rPr>
                <w:rFonts w:cstheme="minorHAnsi"/>
                <w:szCs w:val="22"/>
                <w:lang w:val="en-CA"/>
              </w:rPr>
            </w:pPr>
          </w:p>
        </w:tc>
        <w:tc>
          <w:tcPr>
            <w:tcW w:w="2070" w:type="dxa"/>
            <w:tcBorders>
              <w:top w:val="single" w:sz="4" w:space="0" w:color="auto"/>
              <w:left w:val="single" w:sz="4" w:space="0" w:color="auto"/>
              <w:bottom w:val="single" w:sz="4" w:space="0" w:color="auto"/>
              <w:right w:val="single" w:sz="4" w:space="0" w:color="auto"/>
            </w:tcBorders>
          </w:tcPr>
          <w:p w14:paraId="3E877C09" w14:textId="77777777" w:rsidR="00470399" w:rsidRPr="000C28CA" w:rsidRDefault="00470399" w:rsidP="00D949EA">
            <w:pPr>
              <w:jc w:val="both"/>
              <w:rPr>
                <w:rFonts w:cstheme="minorHAnsi"/>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6EAE41BB" w14:textId="77777777" w:rsidR="00470399" w:rsidRPr="000C28CA" w:rsidRDefault="00470399" w:rsidP="00D949EA">
            <w:pPr>
              <w:jc w:val="both"/>
              <w:rPr>
                <w:rFonts w:cstheme="minorHAnsi"/>
                <w:szCs w:val="22"/>
                <w:lang w:val="en-CA"/>
              </w:rPr>
            </w:pPr>
          </w:p>
        </w:tc>
        <w:tc>
          <w:tcPr>
            <w:tcW w:w="1710" w:type="dxa"/>
            <w:tcBorders>
              <w:top w:val="single" w:sz="4" w:space="0" w:color="auto"/>
              <w:left w:val="single" w:sz="4" w:space="0" w:color="auto"/>
              <w:bottom w:val="single" w:sz="4" w:space="0" w:color="auto"/>
              <w:right w:val="single" w:sz="4" w:space="0" w:color="auto"/>
            </w:tcBorders>
          </w:tcPr>
          <w:p w14:paraId="2E1C8252" w14:textId="77777777" w:rsidR="00470399" w:rsidRPr="000C28CA" w:rsidRDefault="00470399" w:rsidP="00D949EA">
            <w:pPr>
              <w:jc w:val="both"/>
              <w:rPr>
                <w:rFonts w:cstheme="minorHAnsi"/>
                <w:szCs w:val="22"/>
                <w:lang w:val="en-CA"/>
              </w:rPr>
            </w:pPr>
          </w:p>
        </w:tc>
        <w:tc>
          <w:tcPr>
            <w:tcW w:w="2430" w:type="dxa"/>
            <w:tcBorders>
              <w:top w:val="single" w:sz="4" w:space="0" w:color="auto"/>
              <w:left w:val="single" w:sz="4" w:space="0" w:color="auto"/>
              <w:bottom w:val="single" w:sz="4" w:space="0" w:color="auto"/>
              <w:right w:val="single" w:sz="4" w:space="0" w:color="auto"/>
            </w:tcBorders>
          </w:tcPr>
          <w:p w14:paraId="16C0401C" w14:textId="77777777" w:rsidR="00470399" w:rsidRPr="000C28CA" w:rsidRDefault="00470399" w:rsidP="00D949EA">
            <w:pPr>
              <w:jc w:val="both"/>
              <w:rPr>
                <w:rFonts w:cstheme="minorHAnsi"/>
                <w:szCs w:val="22"/>
                <w:lang w:val="en-CA"/>
              </w:rPr>
            </w:pPr>
          </w:p>
        </w:tc>
      </w:tr>
      <w:tr w:rsidR="00470399" w:rsidRPr="000C28CA" w14:paraId="2E951E52" w14:textId="77777777" w:rsidTr="00D949EA">
        <w:tc>
          <w:tcPr>
            <w:tcW w:w="2160" w:type="dxa"/>
            <w:tcBorders>
              <w:top w:val="single" w:sz="4" w:space="0" w:color="auto"/>
              <w:left w:val="single" w:sz="4" w:space="0" w:color="auto"/>
              <w:bottom w:val="single" w:sz="4" w:space="0" w:color="auto"/>
              <w:right w:val="single" w:sz="4" w:space="0" w:color="auto"/>
            </w:tcBorders>
          </w:tcPr>
          <w:p w14:paraId="7FBDF45C" w14:textId="77777777" w:rsidR="00470399" w:rsidRPr="000C28CA" w:rsidRDefault="00470399" w:rsidP="00D949EA">
            <w:pPr>
              <w:jc w:val="both"/>
              <w:rPr>
                <w:rFonts w:cstheme="minorHAnsi"/>
                <w:szCs w:val="22"/>
                <w:lang w:val="en-CA"/>
              </w:rPr>
            </w:pPr>
          </w:p>
        </w:tc>
        <w:tc>
          <w:tcPr>
            <w:tcW w:w="2070" w:type="dxa"/>
            <w:tcBorders>
              <w:top w:val="single" w:sz="4" w:space="0" w:color="auto"/>
              <w:left w:val="single" w:sz="4" w:space="0" w:color="auto"/>
              <w:bottom w:val="single" w:sz="4" w:space="0" w:color="auto"/>
              <w:right w:val="single" w:sz="4" w:space="0" w:color="auto"/>
            </w:tcBorders>
          </w:tcPr>
          <w:p w14:paraId="355467DB" w14:textId="77777777" w:rsidR="00470399" w:rsidRPr="000C28CA" w:rsidRDefault="00470399" w:rsidP="00D949EA">
            <w:pPr>
              <w:jc w:val="both"/>
              <w:rPr>
                <w:rFonts w:cstheme="minorHAnsi"/>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02210EE9" w14:textId="77777777" w:rsidR="00470399" w:rsidRPr="000C28CA" w:rsidRDefault="00470399" w:rsidP="00D949EA">
            <w:pPr>
              <w:jc w:val="both"/>
              <w:rPr>
                <w:rFonts w:cstheme="minorHAnsi"/>
                <w:szCs w:val="22"/>
                <w:lang w:val="en-CA"/>
              </w:rPr>
            </w:pPr>
          </w:p>
        </w:tc>
        <w:tc>
          <w:tcPr>
            <w:tcW w:w="1710" w:type="dxa"/>
            <w:tcBorders>
              <w:top w:val="single" w:sz="4" w:space="0" w:color="auto"/>
              <w:left w:val="single" w:sz="4" w:space="0" w:color="auto"/>
              <w:bottom w:val="single" w:sz="4" w:space="0" w:color="auto"/>
              <w:right w:val="single" w:sz="4" w:space="0" w:color="auto"/>
            </w:tcBorders>
          </w:tcPr>
          <w:p w14:paraId="4945A5A9" w14:textId="77777777" w:rsidR="00470399" w:rsidRPr="000C28CA" w:rsidRDefault="00470399" w:rsidP="00D949EA">
            <w:pPr>
              <w:jc w:val="both"/>
              <w:rPr>
                <w:rFonts w:cstheme="minorHAnsi"/>
                <w:szCs w:val="22"/>
                <w:lang w:val="en-CA"/>
              </w:rPr>
            </w:pPr>
          </w:p>
        </w:tc>
        <w:tc>
          <w:tcPr>
            <w:tcW w:w="2430" w:type="dxa"/>
            <w:tcBorders>
              <w:top w:val="single" w:sz="4" w:space="0" w:color="auto"/>
              <w:left w:val="single" w:sz="4" w:space="0" w:color="auto"/>
              <w:bottom w:val="single" w:sz="4" w:space="0" w:color="auto"/>
              <w:right w:val="single" w:sz="4" w:space="0" w:color="auto"/>
            </w:tcBorders>
          </w:tcPr>
          <w:p w14:paraId="0FF113E6" w14:textId="77777777" w:rsidR="00470399" w:rsidRPr="000C28CA" w:rsidRDefault="00470399" w:rsidP="00D949EA">
            <w:pPr>
              <w:jc w:val="both"/>
              <w:rPr>
                <w:rFonts w:cstheme="minorHAnsi"/>
                <w:szCs w:val="22"/>
                <w:lang w:val="en-CA"/>
              </w:rPr>
            </w:pPr>
          </w:p>
        </w:tc>
      </w:tr>
      <w:tr w:rsidR="00470399" w:rsidRPr="000C28CA" w14:paraId="6E7B645B" w14:textId="77777777" w:rsidTr="00D949EA">
        <w:tc>
          <w:tcPr>
            <w:tcW w:w="2160" w:type="dxa"/>
            <w:tcBorders>
              <w:top w:val="single" w:sz="4" w:space="0" w:color="auto"/>
              <w:left w:val="single" w:sz="4" w:space="0" w:color="auto"/>
              <w:bottom w:val="single" w:sz="4" w:space="0" w:color="auto"/>
              <w:right w:val="single" w:sz="4" w:space="0" w:color="auto"/>
            </w:tcBorders>
          </w:tcPr>
          <w:p w14:paraId="29B8F95F" w14:textId="77777777" w:rsidR="00470399" w:rsidRPr="000C28CA" w:rsidRDefault="00470399" w:rsidP="00D949EA">
            <w:pPr>
              <w:jc w:val="both"/>
              <w:rPr>
                <w:rFonts w:cstheme="minorHAnsi"/>
                <w:szCs w:val="22"/>
                <w:lang w:val="en-CA"/>
              </w:rPr>
            </w:pPr>
            <w:r w:rsidRPr="000C28CA">
              <w:rPr>
                <w:rFonts w:cstheme="minorHAnsi"/>
                <w:b/>
                <w:szCs w:val="22"/>
              </w:rPr>
              <w:t xml:space="preserve"> </w:t>
            </w:r>
            <w:r w:rsidRPr="000C28CA">
              <w:rPr>
                <w:rFonts w:cstheme="minorHAnsi"/>
                <w:szCs w:val="22"/>
                <w:lang w:val="en-CA"/>
              </w:rPr>
              <w:t>…………</w:t>
            </w:r>
          </w:p>
        </w:tc>
        <w:tc>
          <w:tcPr>
            <w:tcW w:w="2070" w:type="dxa"/>
            <w:tcBorders>
              <w:top w:val="single" w:sz="4" w:space="0" w:color="auto"/>
              <w:left w:val="single" w:sz="4" w:space="0" w:color="auto"/>
              <w:bottom w:val="single" w:sz="4" w:space="0" w:color="auto"/>
              <w:right w:val="single" w:sz="4" w:space="0" w:color="auto"/>
            </w:tcBorders>
          </w:tcPr>
          <w:p w14:paraId="3843733A" w14:textId="77777777" w:rsidR="00470399" w:rsidRPr="000C28CA" w:rsidRDefault="00470399" w:rsidP="00D949EA">
            <w:pPr>
              <w:jc w:val="both"/>
              <w:rPr>
                <w:rFonts w:cstheme="minorHAnsi"/>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0EA83703" w14:textId="77777777" w:rsidR="00470399" w:rsidRPr="000C28CA" w:rsidRDefault="00470399" w:rsidP="00D949EA">
            <w:pPr>
              <w:jc w:val="both"/>
              <w:rPr>
                <w:rFonts w:cstheme="minorHAnsi"/>
                <w:szCs w:val="22"/>
                <w:lang w:val="en-CA"/>
              </w:rPr>
            </w:pPr>
          </w:p>
        </w:tc>
        <w:tc>
          <w:tcPr>
            <w:tcW w:w="1710" w:type="dxa"/>
            <w:tcBorders>
              <w:top w:val="single" w:sz="4" w:space="0" w:color="auto"/>
              <w:left w:val="single" w:sz="4" w:space="0" w:color="auto"/>
              <w:bottom w:val="single" w:sz="4" w:space="0" w:color="auto"/>
              <w:right w:val="single" w:sz="4" w:space="0" w:color="auto"/>
            </w:tcBorders>
          </w:tcPr>
          <w:p w14:paraId="665337BE" w14:textId="77777777" w:rsidR="00470399" w:rsidRPr="000C28CA" w:rsidRDefault="00470399" w:rsidP="00D949EA">
            <w:pPr>
              <w:jc w:val="both"/>
              <w:rPr>
                <w:rFonts w:cstheme="minorHAnsi"/>
                <w:szCs w:val="22"/>
                <w:lang w:val="en-CA"/>
              </w:rPr>
            </w:pPr>
          </w:p>
        </w:tc>
        <w:tc>
          <w:tcPr>
            <w:tcW w:w="2430" w:type="dxa"/>
            <w:tcBorders>
              <w:top w:val="single" w:sz="4" w:space="0" w:color="auto"/>
              <w:left w:val="single" w:sz="4" w:space="0" w:color="auto"/>
              <w:bottom w:val="single" w:sz="4" w:space="0" w:color="auto"/>
              <w:right w:val="single" w:sz="4" w:space="0" w:color="auto"/>
            </w:tcBorders>
          </w:tcPr>
          <w:p w14:paraId="218E6312" w14:textId="77777777" w:rsidR="00470399" w:rsidRPr="000C28CA" w:rsidRDefault="00470399" w:rsidP="00D949EA">
            <w:pPr>
              <w:jc w:val="both"/>
              <w:rPr>
                <w:rFonts w:cstheme="minorHAnsi"/>
                <w:szCs w:val="22"/>
                <w:lang w:val="en-CA"/>
              </w:rPr>
            </w:pPr>
          </w:p>
        </w:tc>
      </w:tr>
      <w:tr w:rsidR="00470399" w:rsidRPr="000C28CA" w14:paraId="594D124C" w14:textId="77777777" w:rsidTr="00D949EA">
        <w:tc>
          <w:tcPr>
            <w:tcW w:w="972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C5E774" w14:textId="77777777" w:rsidR="00470399" w:rsidRPr="000C28CA" w:rsidRDefault="00470399" w:rsidP="00D949EA">
            <w:pPr>
              <w:jc w:val="both"/>
              <w:rPr>
                <w:rFonts w:cstheme="minorHAnsi"/>
                <w:b/>
                <w:szCs w:val="22"/>
                <w:lang w:val="en-CA"/>
              </w:rPr>
            </w:pPr>
            <w:r w:rsidRPr="000C28CA">
              <w:rPr>
                <w:rFonts w:cstheme="minorHAnsi"/>
                <w:b/>
                <w:szCs w:val="22"/>
                <w:lang w:val="en-CA"/>
              </w:rPr>
              <w:t>List and value of ongoing Projects with UNDP and other national/multi-national organization with contact details of clients and current completion ratio of each ongoing project;</w:t>
            </w:r>
          </w:p>
        </w:tc>
      </w:tr>
      <w:tr w:rsidR="00470399" w:rsidRPr="000C28CA" w14:paraId="4C09B297" w14:textId="77777777" w:rsidTr="00D949EA">
        <w:tc>
          <w:tcPr>
            <w:tcW w:w="2160" w:type="dxa"/>
            <w:tcBorders>
              <w:top w:val="single" w:sz="4" w:space="0" w:color="auto"/>
              <w:left w:val="single" w:sz="4" w:space="0" w:color="auto"/>
              <w:bottom w:val="single" w:sz="4" w:space="0" w:color="auto"/>
              <w:right w:val="single" w:sz="4" w:space="0" w:color="auto"/>
            </w:tcBorders>
          </w:tcPr>
          <w:p w14:paraId="7CC3E08C" w14:textId="77777777" w:rsidR="00470399" w:rsidRPr="000C28CA" w:rsidRDefault="00470399" w:rsidP="00D949EA">
            <w:pPr>
              <w:jc w:val="both"/>
              <w:rPr>
                <w:rFonts w:cstheme="minorHAnsi"/>
                <w:szCs w:val="22"/>
                <w:lang w:val="en-CA"/>
              </w:rPr>
            </w:pPr>
            <w:r w:rsidRPr="000C28CA">
              <w:rPr>
                <w:rFonts w:cstheme="minorHAnsi"/>
                <w:b/>
                <w:szCs w:val="22"/>
                <w:lang w:val="en-CA"/>
              </w:rPr>
              <w:t>Name of ongoing Projects</w:t>
            </w:r>
          </w:p>
        </w:tc>
        <w:tc>
          <w:tcPr>
            <w:tcW w:w="2070" w:type="dxa"/>
            <w:tcBorders>
              <w:top w:val="single" w:sz="4" w:space="0" w:color="auto"/>
              <w:left w:val="single" w:sz="4" w:space="0" w:color="auto"/>
              <w:bottom w:val="single" w:sz="4" w:space="0" w:color="auto"/>
              <w:right w:val="single" w:sz="4" w:space="0" w:color="auto"/>
            </w:tcBorders>
          </w:tcPr>
          <w:p w14:paraId="018A4D21" w14:textId="77777777" w:rsidR="00470399" w:rsidRPr="000C28CA" w:rsidRDefault="00470399" w:rsidP="00D949EA">
            <w:pPr>
              <w:jc w:val="both"/>
              <w:rPr>
                <w:rFonts w:cstheme="minorHAnsi"/>
                <w:szCs w:val="22"/>
                <w:lang w:val="en-CA"/>
              </w:rPr>
            </w:pPr>
            <w:r w:rsidRPr="000C28CA">
              <w:rPr>
                <w:rFonts w:cstheme="minorHAnsi"/>
                <w:b/>
                <w:bCs/>
                <w:szCs w:val="22"/>
                <w:lang w:val="en-CA"/>
              </w:rPr>
              <w:t>Contact Details including e-mail</w:t>
            </w:r>
          </w:p>
        </w:tc>
        <w:tc>
          <w:tcPr>
            <w:tcW w:w="1350" w:type="dxa"/>
            <w:tcBorders>
              <w:top w:val="single" w:sz="4" w:space="0" w:color="auto"/>
              <w:left w:val="single" w:sz="4" w:space="0" w:color="auto"/>
              <w:bottom w:val="single" w:sz="4" w:space="0" w:color="auto"/>
              <w:right w:val="single" w:sz="4" w:space="0" w:color="auto"/>
            </w:tcBorders>
          </w:tcPr>
          <w:p w14:paraId="31BD9E9D" w14:textId="77777777" w:rsidR="00470399" w:rsidRPr="000C28CA" w:rsidRDefault="00470399" w:rsidP="00D949EA">
            <w:pPr>
              <w:jc w:val="both"/>
              <w:rPr>
                <w:rFonts w:cstheme="minorHAnsi"/>
                <w:szCs w:val="22"/>
                <w:lang w:val="en-CA"/>
              </w:rPr>
            </w:pPr>
            <w:r w:rsidRPr="000C28CA">
              <w:rPr>
                <w:rFonts w:cstheme="minorHAnsi"/>
                <w:b/>
                <w:szCs w:val="22"/>
                <w:lang w:val="en-CA"/>
              </w:rPr>
              <w:t>Contract Value</w:t>
            </w:r>
          </w:p>
        </w:tc>
        <w:tc>
          <w:tcPr>
            <w:tcW w:w="4140" w:type="dxa"/>
            <w:gridSpan w:val="2"/>
            <w:tcBorders>
              <w:top w:val="single" w:sz="4" w:space="0" w:color="auto"/>
              <w:left w:val="single" w:sz="4" w:space="0" w:color="auto"/>
              <w:bottom w:val="single" w:sz="4" w:space="0" w:color="auto"/>
              <w:right w:val="single" w:sz="4" w:space="0" w:color="auto"/>
            </w:tcBorders>
          </w:tcPr>
          <w:p w14:paraId="527ACCA5" w14:textId="77777777" w:rsidR="00470399" w:rsidRPr="000C28CA" w:rsidRDefault="00470399" w:rsidP="00D949EA">
            <w:pPr>
              <w:jc w:val="both"/>
              <w:rPr>
                <w:rFonts w:cstheme="minorHAnsi"/>
                <w:szCs w:val="22"/>
                <w:lang w:val="en-CA"/>
              </w:rPr>
            </w:pPr>
            <w:r w:rsidRPr="000C28CA">
              <w:rPr>
                <w:rFonts w:cstheme="minorHAnsi"/>
                <w:b/>
                <w:szCs w:val="22"/>
                <w:lang w:val="en-CA"/>
              </w:rPr>
              <w:t>Current completion ratio of each ongoing project</w:t>
            </w:r>
          </w:p>
        </w:tc>
      </w:tr>
      <w:tr w:rsidR="00470399" w:rsidRPr="000C28CA" w14:paraId="563CFA2C" w14:textId="77777777" w:rsidTr="00D949EA">
        <w:tc>
          <w:tcPr>
            <w:tcW w:w="2160" w:type="dxa"/>
            <w:tcBorders>
              <w:top w:val="single" w:sz="4" w:space="0" w:color="auto"/>
              <w:left w:val="single" w:sz="4" w:space="0" w:color="auto"/>
              <w:bottom w:val="single" w:sz="4" w:space="0" w:color="auto"/>
              <w:right w:val="single" w:sz="4" w:space="0" w:color="auto"/>
            </w:tcBorders>
          </w:tcPr>
          <w:p w14:paraId="2B152884" w14:textId="77777777" w:rsidR="00470399" w:rsidRPr="000C28CA" w:rsidRDefault="00470399" w:rsidP="00D949EA">
            <w:pPr>
              <w:jc w:val="both"/>
              <w:rPr>
                <w:rFonts w:cstheme="minorHAnsi"/>
                <w:szCs w:val="22"/>
                <w:lang w:val="en-CA"/>
              </w:rPr>
            </w:pPr>
            <w:r w:rsidRPr="000C28CA">
              <w:rPr>
                <w:rFonts w:cstheme="minorHAnsi"/>
                <w:szCs w:val="22"/>
                <w:lang w:val="en-CA"/>
              </w:rPr>
              <w:t>….</w:t>
            </w:r>
          </w:p>
        </w:tc>
        <w:tc>
          <w:tcPr>
            <w:tcW w:w="2070" w:type="dxa"/>
            <w:tcBorders>
              <w:top w:val="single" w:sz="4" w:space="0" w:color="auto"/>
              <w:left w:val="single" w:sz="4" w:space="0" w:color="auto"/>
              <w:bottom w:val="single" w:sz="4" w:space="0" w:color="auto"/>
              <w:right w:val="single" w:sz="4" w:space="0" w:color="auto"/>
            </w:tcBorders>
          </w:tcPr>
          <w:p w14:paraId="65C02BBD" w14:textId="77777777" w:rsidR="00470399" w:rsidRPr="000C28CA" w:rsidRDefault="00470399" w:rsidP="00D949EA">
            <w:pPr>
              <w:jc w:val="both"/>
              <w:rPr>
                <w:rFonts w:cstheme="minorHAnsi"/>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185ADF0F" w14:textId="77777777" w:rsidR="00470399" w:rsidRPr="000C28CA" w:rsidRDefault="00470399" w:rsidP="00D949EA">
            <w:pPr>
              <w:jc w:val="both"/>
              <w:rPr>
                <w:rFonts w:cstheme="minorHAnsi"/>
                <w:szCs w:val="22"/>
                <w:lang w:val="en-CA"/>
              </w:rPr>
            </w:pPr>
          </w:p>
        </w:tc>
        <w:tc>
          <w:tcPr>
            <w:tcW w:w="1710" w:type="dxa"/>
            <w:tcBorders>
              <w:top w:val="single" w:sz="4" w:space="0" w:color="auto"/>
              <w:left w:val="single" w:sz="4" w:space="0" w:color="auto"/>
              <w:bottom w:val="single" w:sz="4" w:space="0" w:color="auto"/>
              <w:right w:val="single" w:sz="4" w:space="0" w:color="auto"/>
            </w:tcBorders>
          </w:tcPr>
          <w:p w14:paraId="712BFD6A" w14:textId="77777777" w:rsidR="00470399" w:rsidRPr="000C28CA" w:rsidRDefault="00470399" w:rsidP="00D949EA">
            <w:pPr>
              <w:jc w:val="both"/>
              <w:rPr>
                <w:rFonts w:cstheme="minorHAnsi"/>
                <w:szCs w:val="22"/>
                <w:lang w:val="en-CA"/>
              </w:rPr>
            </w:pPr>
          </w:p>
        </w:tc>
        <w:tc>
          <w:tcPr>
            <w:tcW w:w="2430" w:type="dxa"/>
            <w:tcBorders>
              <w:top w:val="single" w:sz="4" w:space="0" w:color="auto"/>
              <w:left w:val="single" w:sz="4" w:space="0" w:color="auto"/>
              <w:bottom w:val="single" w:sz="4" w:space="0" w:color="auto"/>
              <w:right w:val="single" w:sz="4" w:space="0" w:color="auto"/>
            </w:tcBorders>
          </w:tcPr>
          <w:p w14:paraId="3FA5C9D6" w14:textId="77777777" w:rsidR="00470399" w:rsidRPr="000C28CA" w:rsidRDefault="00470399" w:rsidP="00D949EA">
            <w:pPr>
              <w:jc w:val="both"/>
              <w:rPr>
                <w:rFonts w:cstheme="minorHAnsi"/>
                <w:szCs w:val="22"/>
                <w:lang w:val="en-CA"/>
              </w:rPr>
            </w:pPr>
          </w:p>
        </w:tc>
      </w:tr>
      <w:tr w:rsidR="00470399" w:rsidRPr="000C28CA" w14:paraId="6254FAC5" w14:textId="77777777" w:rsidTr="00D949EA">
        <w:tc>
          <w:tcPr>
            <w:tcW w:w="2160" w:type="dxa"/>
            <w:tcBorders>
              <w:top w:val="single" w:sz="4" w:space="0" w:color="auto"/>
              <w:left w:val="single" w:sz="4" w:space="0" w:color="auto"/>
              <w:bottom w:val="single" w:sz="4" w:space="0" w:color="auto"/>
              <w:right w:val="single" w:sz="4" w:space="0" w:color="auto"/>
            </w:tcBorders>
          </w:tcPr>
          <w:p w14:paraId="7C56453E" w14:textId="77777777" w:rsidR="00470399" w:rsidRPr="000C28CA" w:rsidRDefault="00470399" w:rsidP="00D949EA">
            <w:pPr>
              <w:jc w:val="both"/>
              <w:rPr>
                <w:rFonts w:cstheme="minorHAnsi"/>
                <w:szCs w:val="22"/>
                <w:lang w:val="en-CA"/>
              </w:rPr>
            </w:pPr>
          </w:p>
        </w:tc>
        <w:tc>
          <w:tcPr>
            <w:tcW w:w="2070" w:type="dxa"/>
            <w:tcBorders>
              <w:top w:val="single" w:sz="4" w:space="0" w:color="auto"/>
              <w:left w:val="single" w:sz="4" w:space="0" w:color="auto"/>
              <w:bottom w:val="single" w:sz="4" w:space="0" w:color="auto"/>
              <w:right w:val="single" w:sz="4" w:space="0" w:color="auto"/>
            </w:tcBorders>
          </w:tcPr>
          <w:p w14:paraId="14AB64DF" w14:textId="77777777" w:rsidR="00470399" w:rsidRPr="000C28CA" w:rsidRDefault="00470399" w:rsidP="00D949EA">
            <w:pPr>
              <w:jc w:val="both"/>
              <w:rPr>
                <w:rFonts w:cstheme="minorHAnsi"/>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0E49708B" w14:textId="77777777" w:rsidR="00470399" w:rsidRPr="000C28CA" w:rsidRDefault="00470399" w:rsidP="00D949EA">
            <w:pPr>
              <w:jc w:val="both"/>
              <w:rPr>
                <w:rFonts w:cstheme="minorHAnsi"/>
                <w:szCs w:val="22"/>
                <w:lang w:val="en-CA"/>
              </w:rPr>
            </w:pPr>
          </w:p>
        </w:tc>
        <w:tc>
          <w:tcPr>
            <w:tcW w:w="1710" w:type="dxa"/>
            <w:tcBorders>
              <w:top w:val="single" w:sz="4" w:space="0" w:color="auto"/>
              <w:left w:val="single" w:sz="4" w:space="0" w:color="auto"/>
              <w:bottom w:val="single" w:sz="4" w:space="0" w:color="auto"/>
              <w:right w:val="single" w:sz="4" w:space="0" w:color="auto"/>
            </w:tcBorders>
          </w:tcPr>
          <w:p w14:paraId="326F3A72" w14:textId="77777777" w:rsidR="00470399" w:rsidRPr="000C28CA" w:rsidRDefault="00470399" w:rsidP="00D949EA">
            <w:pPr>
              <w:jc w:val="both"/>
              <w:rPr>
                <w:rFonts w:cstheme="minorHAnsi"/>
                <w:szCs w:val="22"/>
                <w:lang w:val="en-CA"/>
              </w:rPr>
            </w:pPr>
          </w:p>
        </w:tc>
        <w:tc>
          <w:tcPr>
            <w:tcW w:w="2430" w:type="dxa"/>
            <w:tcBorders>
              <w:top w:val="single" w:sz="4" w:space="0" w:color="auto"/>
              <w:left w:val="single" w:sz="4" w:space="0" w:color="auto"/>
              <w:bottom w:val="single" w:sz="4" w:space="0" w:color="auto"/>
              <w:right w:val="single" w:sz="4" w:space="0" w:color="auto"/>
            </w:tcBorders>
          </w:tcPr>
          <w:p w14:paraId="7021F8DC" w14:textId="77777777" w:rsidR="00470399" w:rsidRPr="000C28CA" w:rsidRDefault="00470399" w:rsidP="00D949EA">
            <w:pPr>
              <w:jc w:val="both"/>
              <w:rPr>
                <w:rFonts w:cstheme="minorHAnsi"/>
                <w:szCs w:val="22"/>
                <w:lang w:val="en-CA"/>
              </w:rPr>
            </w:pPr>
          </w:p>
        </w:tc>
      </w:tr>
    </w:tbl>
    <w:p w14:paraId="7125324D" w14:textId="77777777" w:rsidR="00470399" w:rsidRPr="000C28CA" w:rsidRDefault="00470399" w:rsidP="00470399">
      <w:pPr>
        <w:rPr>
          <w:rFonts w:cstheme="minorHAnsi"/>
          <w:b/>
          <w:szCs w:val="22"/>
        </w:rPr>
      </w:pPr>
    </w:p>
    <w:tbl>
      <w:tblPr>
        <w:tblStyle w:val="TableGrid"/>
        <w:tblW w:w="0" w:type="auto"/>
        <w:tblLook w:val="04A0" w:firstRow="1" w:lastRow="0" w:firstColumn="1" w:lastColumn="0" w:noHBand="0" w:noVBand="1"/>
      </w:tblPr>
      <w:tblGrid>
        <w:gridCol w:w="9350"/>
      </w:tblGrid>
      <w:tr w:rsidR="00470399" w:rsidRPr="000C28CA" w14:paraId="3167165E" w14:textId="77777777" w:rsidTr="00D949EA">
        <w:tc>
          <w:tcPr>
            <w:tcW w:w="9715" w:type="dxa"/>
            <w:shd w:val="clear" w:color="auto" w:fill="DBE5F1" w:themeFill="accent1" w:themeFillTint="33"/>
          </w:tcPr>
          <w:p w14:paraId="3B07B2E7" w14:textId="0FEA56F0" w:rsidR="00470399" w:rsidRPr="000C28CA" w:rsidRDefault="00470399" w:rsidP="00D949EA">
            <w:pPr>
              <w:rPr>
                <w:rFonts w:cstheme="minorHAnsi"/>
                <w:b/>
                <w:szCs w:val="22"/>
                <w:lang w:val="en-CA"/>
              </w:rPr>
            </w:pPr>
            <w:r w:rsidRPr="000C28CA">
              <w:rPr>
                <w:rFonts w:cstheme="minorHAnsi"/>
                <w:b/>
                <w:szCs w:val="22"/>
                <w:lang w:val="en-CA"/>
              </w:rPr>
              <w:t xml:space="preserve">                                                                                  Relevant Expert</w:t>
            </w:r>
            <w:r w:rsidR="00B31AD1" w:rsidRPr="000C28CA">
              <w:rPr>
                <w:rFonts w:cstheme="minorHAnsi"/>
                <w:b/>
                <w:szCs w:val="22"/>
                <w:lang w:val="en-CA"/>
              </w:rPr>
              <w:t>/s experience</w:t>
            </w:r>
            <w:r w:rsidRPr="000C28CA">
              <w:rPr>
                <w:rFonts w:cstheme="minorHAnsi"/>
                <w:b/>
                <w:szCs w:val="22"/>
                <w:lang w:val="en-CA"/>
              </w:rPr>
              <w:t>:</w:t>
            </w:r>
          </w:p>
        </w:tc>
      </w:tr>
    </w:tbl>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7"/>
        <w:gridCol w:w="1253"/>
        <w:gridCol w:w="1408"/>
        <w:gridCol w:w="5217"/>
      </w:tblGrid>
      <w:tr w:rsidR="00470399" w:rsidRPr="000C28CA" w14:paraId="57CADCB6" w14:textId="77777777" w:rsidTr="00D949EA">
        <w:tc>
          <w:tcPr>
            <w:tcW w:w="1837" w:type="dxa"/>
            <w:shd w:val="clear" w:color="auto" w:fill="DBE5F1" w:themeFill="accent1" w:themeFillTint="33"/>
            <w:vAlign w:val="center"/>
          </w:tcPr>
          <w:p w14:paraId="5AD1F4CE" w14:textId="77777777" w:rsidR="00470399" w:rsidRPr="000C28CA" w:rsidRDefault="00470399" w:rsidP="00D949EA">
            <w:pPr>
              <w:jc w:val="both"/>
              <w:rPr>
                <w:rFonts w:cstheme="minorHAnsi"/>
                <w:b/>
                <w:szCs w:val="22"/>
                <w:lang w:val="en-CA"/>
              </w:rPr>
            </w:pPr>
            <w:r w:rsidRPr="000C28CA">
              <w:rPr>
                <w:rFonts w:cstheme="minorHAnsi"/>
                <w:b/>
                <w:szCs w:val="22"/>
                <w:lang w:val="en-CA"/>
              </w:rPr>
              <w:t xml:space="preserve">Name of the Expert </w:t>
            </w:r>
          </w:p>
        </w:tc>
        <w:tc>
          <w:tcPr>
            <w:tcW w:w="1253" w:type="dxa"/>
            <w:shd w:val="clear" w:color="auto" w:fill="DBE5F1" w:themeFill="accent1" w:themeFillTint="33"/>
            <w:vAlign w:val="center"/>
          </w:tcPr>
          <w:p w14:paraId="43A968D0" w14:textId="77777777" w:rsidR="00470399" w:rsidRPr="000C28CA" w:rsidRDefault="00470399" w:rsidP="00D949EA">
            <w:pPr>
              <w:autoSpaceDE w:val="0"/>
              <w:autoSpaceDN w:val="0"/>
              <w:adjustRightInd w:val="0"/>
              <w:ind w:right="49"/>
              <w:contextualSpacing/>
              <w:jc w:val="center"/>
              <w:rPr>
                <w:rFonts w:cstheme="minorHAnsi"/>
                <w:b/>
                <w:szCs w:val="22"/>
                <w:lang w:val="en-CA"/>
              </w:rPr>
            </w:pPr>
            <w:r w:rsidRPr="000C28CA">
              <w:rPr>
                <w:rFonts w:cstheme="minorHAnsi"/>
                <w:b/>
                <w:szCs w:val="22"/>
                <w:lang w:val="en-CA"/>
              </w:rPr>
              <w:t>University degree</w:t>
            </w:r>
          </w:p>
        </w:tc>
        <w:tc>
          <w:tcPr>
            <w:tcW w:w="1408" w:type="dxa"/>
            <w:shd w:val="clear" w:color="auto" w:fill="DBE5F1" w:themeFill="accent1" w:themeFillTint="33"/>
            <w:vAlign w:val="center"/>
          </w:tcPr>
          <w:p w14:paraId="5526D591" w14:textId="77777777" w:rsidR="00470399" w:rsidRPr="000C28CA" w:rsidRDefault="00470399" w:rsidP="00D949EA">
            <w:pPr>
              <w:autoSpaceDE w:val="0"/>
              <w:autoSpaceDN w:val="0"/>
              <w:adjustRightInd w:val="0"/>
              <w:contextualSpacing/>
              <w:jc w:val="center"/>
              <w:rPr>
                <w:rFonts w:cstheme="minorHAnsi"/>
                <w:b/>
                <w:szCs w:val="22"/>
                <w:lang w:val="en-CA"/>
              </w:rPr>
            </w:pPr>
            <w:r w:rsidRPr="000C28CA">
              <w:rPr>
                <w:rFonts w:cstheme="minorHAnsi"/>
                <w:b/>
                <w:szCs w:val="22"/>
                <w:lang w:val="en-CA"/>
              </w:rPr>
              <w:t>Experience (in years)</w:t>
            </w:r>
          </w:p>
          <w:p w14:paraId="4DDC0BFE" w14:textId="77777777" w:rsidR="00470399" w:rsidRPr="000C28CA" w:rsidRDefault="00470399" w:rsidP="00D949EA">
            <w:pPr>
              <w:autoSpaceDE w:val="0"/>
              <w:autoSpaceDN w:val="0"/>
              <w:adjustRightInd w:val="0"/>
              <w:contextualSpacing/>
              <w:jc w:val="center"/>
              <w:rPr>
                <w:rFonts w:cstheme="minorHAnsi"/>
                <w:b/>
                <w:szCs w:val="22"/>
                <w:lang w:val="en-CA"/>
              </w:rPr>
            </w:pPr>
            <w:r w:rsidRPr="000C28CA">
              <w:rPr>
                <w:rFonts w:cstheme="minorHAnsi"/>
                <w:b/>
                <w:szCs w:val="22"/>
                <w:lang w:val="en-CA"/>
              </w:rPr>
              <w:t>in line with CV credentials</w:t>
            </w:r>
          </w:p>
        </w:tc>
        <w:tc>
          <w:tcPr>
            <w:tcW w:w="5217" w:type="dxa"/>
            <w:shd w:val="clear" w:color="auto" w:fill="DBE5F1" w:themeFill="accent1" w:themeFillTint="33"/>
            <w:vAlign w:val="center"/>
          </w:tcPr>
          <w:p w14:paraId="0DC4F3D5" w14:textId="4CF85F94" w:rsidR="00470399" w:rsidRPr="000C28CA" w:rsidRDefault="00470399" w:rsidP="00D949EA">
            <w:pPr>
              <w:autoSpaceDE w:val="0"/>
              <w:autoSpaceDN w:val="0"/>
              <w:adjustRightInd w:val="0"/>
              <w:contextualSpacing/>
              <w:jc w:val="center"/>
              <w:rPr>
                <w:rFonts w:cstheme="minorHAnsi"/>
                <w:b/>
                <w:szCs w:val="22"/>
                <w:lang w:val="en-CA"/>
              </w:rPr>
            </w:pPr>
            <w:r w:rsidRPr="000C28CA">
              <w:rPr>
                <w:rFonts w:cstheme="minorHAnsi"/>
                <w:b/>
                <w:szCs w:val="22"/>
                <w:lang w:val="en-CA"/>
              </w:rPr>
              <w:t xml:space="preserve">Reflect only the Relevant experience as required in TOR (relevant </w:t>
            </w:r>
            <w:proofErr w:type="gramStart"/>
            <w:r w:rsidRPr="000C28CA">
              <w:rPr>
                <w:rFonts w:cstheme="minorHAnsi"/>
                <w:b/>
                <w:szCs w:val="22"/>
                <w:lang w:val="en-CA"/>
              </w:rPr>
              <w:t>projects..</w:t>
            </w:r>
            <w:proofErr w:type="gramEnd"/>
            <w:r w:rsidRPr="000C28CA">
              <w:rPr>
                <w:rFonts w:cstheme="minorHAnsi"/>
                <w:b/>
                <w:szCs w:val="22"/>
                <w:lang w:val="en-CA"/>
              </w:rPr>
              <w:t>)</w:t>
            </w:r>
          </w:p>
        </w:tc>
      </w:tr>
      <w:tr w:rsidR="00470399" w:rsidRPr="000C28CA" w14:paraId="7A1DB229" w14:textId="77777777" w:rsidTr="00D949EA">
        <w:tc>
          <w:tcPr>
            <w:tcW w:w="1837" w:type="dxa"/>
            <w:vMerge w:val="restart"/>
            <w:vAlign w:val="center"/>
          </w:tcPr>
          <w:p w14:paraId="1C822403" w14:textId="5DEED53E" w:rsidR="00470399" w:rsidRPr="000C28CA" w:rsidRDefault="00D949EA" w:rsidP="00D949EA">
            <w:pPr>
              <w:autoSpaceDE w:val="0"/>
              <w:autoSpaceDN w:val="0"/>
              <w:adjustRightInd w:val="0"/>
              <w:ind w:right="49"/>
              <w:contextualSpacing/>
              <w:jc w:val="both"/>
              <w:rPr>
                <w:rFonts w:cstheme="minorHAnsi"/>
                <w:i/>
                <w:iCs/>
                <w:szCs w:val="22"/>
              </w:rPr>
            </w:pPr>
            <w:r w:rsidRPr="000C28CA">
              <w:rPr>
                <w:rFonts w:cstheme="minorHAnsi"/>
                <w:i/>
                <w:iCs/>
                <w:szCs w:val="22"/>
              </w:rPr>
              <w:t>1</w:t>
            </w:r>
          </w:p>
        </w:tc>
        <w:tc>
          <w:tcPr>
            <w:tcW w:w="1253" w:type="dxa"/>
            <w:vMerge w:val="restart"/>
          </w:tcPr>
          <w:p w14:paraId="47AC3E29" w14:textId="77777777" w:rsidR="00470399" w:rsidRPr="000C28CA" w:rsidRDefault="00470399" w:rsidP="00D949EA">
            <w:pPr>
              <w:autoSpaceDE w:val="0"/>
              <w:autoSpaceDN w:val="0"/>
              <w:adjustRightInd w:val="0"/>
              <w:contextualSpacing/>
              <w:jc w:val="both"/>
              <w:rPr>
                <w:rFonts w:cstheme="minorHAnsi"/>
                <w:i/>
                <w:iCs/>
                <w:szCs w:val="22"/>
              </w:rPr>
            </w:pPr>
          </w:p>
        </w:tc>
        <w:tc>
          <w:tcPr>
            <w:tcW w:w="1408" w:type="dxa"/>
            <w:vMerge w:val="restart"/>
            <w:vAlign w:val="center"/>
          </w:tcPr>
          <w:p w14:paraId="35D99824" w14:textId="77777777" w:rsidR="00470399" w:rsidRPr="000C28CA" w:rsidRDefault="00470399" w:rsidP="00D949EA">
            <w:pPr>
              <w:autoSpaceDE w:val="0"/>
              <w:autoSpaceDN w:val="0"/>
              <w:adjustRightInd w:val="0"/>
              <w:contextualSpacing/>
              <w:jc w:val="both"/>
              <w:rPr>
                <w:rFonts w:cstheme="minorHAnsi"/>
                <w:i/>
                <w:iCs/>
                <w:szCs w:val="22"/>
              </w:rPr>
            </w:pPr>
          </w:p>
        </w:tc>
        <w:tc>
          <w:tcPr>
            <w:tcW w:w="5217" w:type="dxa"/>
            <w:vAlign w:val="center"/>
          </w:tcPr>
          <w:p w14:paraId="77AE7078" w14:textId="77777777" w:rsidR="00470399" w:rsidRPr="000C28CA" w:rsidRDefault="00470399" w:rsidP="00B31AD1">
            <w:pPr>
              <w:pStyle w:val="ListParagraph"/>
              <w:widowControl/>
              <w:numPr>
                <w:ilvl w:val="0"/>
                <w:numId w:val="15"/>
              </w:numPr>
              <w:overflowPunct/>
              <w:autoSpaceDE w:val="0"/>
              <w:autoSpaceDN w:val="0"/>
              <w:spacing w:line="240" w:lineRule="auto"/>
              <w:ind w:left="421" w:hanging="283"/>
              <w:jc w:val="both"/>
              <w:rPr>
                <w:rFonts w:cstheme="minorHAnsi"/>
                <w:i/>
                <w:iCs/>
                <w:szCs w:val="22"/>
              </w:rPr>
            </w:pPr>
          </w:p>
        </w:tc>
      </w:tr>
      <w:tr w:rsidR="00470399" w:rsidRPr="000C28CA" w14:paraId="52E6581D" w14:textId="77777777" w:rsidTr="00D949EA">
        <w:tc>
          <w:tcPr>
            <w:tcW w:w="1837" w:type="dxa"/>
            <w:vMerge/>
          </w:tcPr>
          <w:p w14:paraId="6048D7C9" w14:textId="77777777" w:rsidR="00470399" w:rsidRPr="000C28CA" w:rsidRDefault="00470399" w:rsidP="00D949EA">
            <w:pPr>
              <w:autoSpaceDE w:val="0"/>
              <w:autoSpaceDN w:val="0"/>
              <w:adjustRightInd w:val="0"/>
              <w:ind w:right="49"/>
              <w:contextualSpacing/>
              <w:jc w:val="both"/>
              <w:rPr>
                <w:rFonts w:cstheme="minorHAnsi"/>
                <w:i/>
                <w:iCs/>
                <w:szCs w:val="22"/>
                <w:highlight w:val="yellow"/>
              </w:rPr>
            </w:pPr>
          </w:p>
        </w:tc>
        <w:tc>
          <w:tcPr>
            <w:tcW w:w="1253" w:type="dxa"/>
            <w:vMerge/>
          </w:tcPr>
          <w:p w14:paraId="658B34D3" w14:textId="77777777" w:rsidR="00470399" w:rsidRPr="000C28CA" w:rsidRDefault="00470399" w:rsidP="00D949EA">
            <w:pPr>
              <w:autoSpaceDE w:val="0"/>
              <w:autoSpaceDN w:val="0"/>
              <w:adjustRightInd w:val="0"/>
              <w:contextualSpacing/>
              <w:jc w:val="both"/>
              <w:rPr>
                <w:rFonts w:cstheme="minorHAnsi"/>
                <w:i/>
                <w:iCs/>
                <w:szCs w:val="22"/>
                <w:highlight w:val="yellow"/>
              </w:rPr>
            </w:pPr>
          </w:p>
        </w:tc>
        <w:tc>
          <w:tcPr>
            <w:tcW w:w="1408" w:type="dxa"/>
            <w:vMerge/>
          </w:tcPr>
          <w:p w14:paraId="287677B1" w14:textId="77777777" w:rsidR="00470399" w:rsidRPr="000C28CA" w:rsidRDefault="00470399" w:rsidP="00D949EA">
            <w:pPr>
              <w:autoSpaceDE w:val="0"/>
              <w:autoSpaceDN w:val="0"/>
              <w:adjustRightInd w:val="0"/>
              <w:contextualSpacing/>
              <w:jc w:val="both"/>
              <w:rPr>
                <w:rFonts w:cstheme="minorHAnsi"/>
                <w:i/>
                <w:iCs/>
                <w:szCs w:val="22"/>
                <w:highlight w:val="yellow"/>
              </w:rPr>
            </w:pPr>
          </w:p>
        </w:tc>
        <w:tc>
          <w:tcPr>
            <w:tcW w:w="5217" w:type="dxa"/>
            <w:vAlign w:val="center"/>
          </w:tcPr>
          <w:p w14:paraId="63DA9080" w14:textId="77777777" w:rsidR="00470399" w:rsidRPr="000C28CA" w:rsidRDefault="00470399" w:rsidP="00B31AD1">
            <w:pPr>
              <w:pStyle w:val="ListParagraph"/>
              <w:widowControl/>
              <w:numPr>
                <w:ilvl w:val="0"/>
                <w:numId w:val="15"/>
              </w:numPr>
              <w:overflowPunct/>
              <w:autoSpaceDE w:val="0"/>
              <w:autoSpaceDN w:val="0"/>
              <w:spacing w:line="240" w:lineRule="auto"/>
              <w:ind w:left="421" w:hanging="283"/>
              <w:jc w:val="both"/>
              <w:rPr>
                <w:rFonts w:cstheme="minorHAnsi"/>
                <w:i/>
                <w:iCs/>
                <w:szCs w:val="22"/>
              </w:rPr>
            </w:pPr>
          </w:p>
        </w:tc>
      </w:tr>
      <w:tr w:rsidR="00470399" w:rsidRPr="000C28CA" w14:paraId="0E6AD8D5" w14:textId="77777777" w:rsidTr="00D949EA">
        <w:tc>
          <w:tcPr>
            <w:tcW w:w="1837" w:type="dxa"/>
            <w:vMerge/>
          </w:tcPr>
          <w:p w14:paraId="69CF33AA" w14:textId="77777777" w:rsidR="00470399" w:rsidRPr="000C28CA" w:rsidRDefault="00470399" w:rsidP="00D949EA">
            <w:pPr>
              <w:autoSpaceDE w:val="0"/>
              <w:autoSpaceDN w:val="0"/>
              <w:adjustRightInd w:val="0"/>
              <w:ind w:right="49"/>
              <w:contextualSpacing/>
              <w:jc w:val="both"/>
              <w:rPr>
                <w:rFonts w:cstheme="minorHAnsi"/>
                <w:i/>
                <w:iCs/>
                <w:szCs w:val="22"/>
                <w:highlight w:val="yellow"/>
              </w:rPr>
            </w:pPr>
          </w:p>
        </w:tc>
        <w:tc>
          <w:tcPr>
            <w:tcW w:w="1253" w:type="dxa"/>
            <w:vMerge/>
          </w:tcPr>
          <w:p w14:paraId="4CFDE683" w14:textId="77777777" w:rsidR="00470399" w:rsidRPr="000C28CA" w:rsidRDefault="00470399" w:rsidP="00D949EA">
            <w:pPr>
              <w:autoSpaceDE w:val="0"/>
              <w:autoSpaceDN w:val="0"/>
              <w:adjustRightInd w:val="0"/>
              <w:contextualSpacing/>
              <w:jc w:val="both"/>
              <w:rPr>
                <w:rFonts w:cstheme="minorHAnsi"/>
                <w:i/>
                <w:iCs/>
                <w:szCs w:val="22"/>
                <w:highlight w:val="yellow"/>
              </w:rPr>
            </w:pPr>
          </w:p>
        </w:tc>
        <w:tc>
          <w:tcPr>
            <w:tcW w:w="1408" w:type="dxa"/>
            <w:vMerge/>
          </w:tcPr>
          <w:p w14:paraId="4380FCB1" w14:textId="77777777" w:rsidR="00470399" w:rsidRPr="000C28CA" w:rsidRDefault="00470399" w:rsidP="00D949EA">
            <w:pPr>
              <w:autoSpaceDE w:val="0"/>
              <w:autoSpaceDN w:val="0"/>
              <w:adjustRightInd w:val="0"/>
              <w:contextualSpacing/>
              <w:jc w:val="both"/>
              <w:rPr>
                <w:rFonts w:cstheme="minorHAnsi"/>
                <w:i/>
                <w:iCs/>
                <w:szCs w:val="22"/>
                <w:highlight w:val="yellow"/>
              </w:rPr>
            </w:pPr>
          </w:p>
        </w:tc>
        <w:tc>
          <w:tcPr>
            <w:tcW w:w="5217" w:type="dxa"/>
            <w:vAlign w:val="center"/>
          </w:tcPr>
          <w:p w14:paraId="466AE89E" w14:textId="77777777" w:rsidR="00470399" w:rsidRPr="000C28CA" w:rsidRDefault="00470399" w:rsidP="00B31AD1">
            <w:pPr>
              <w:pStyle w:val="ListParagraph"/>
              <w:widowControl/>
              <w:numPr>
                <w:ilvl w:val="0"/>
                <w:numId w:val="15"/>
              </w:numPr>
              <w:overflowPunct/>
              <w:autoSpaceDE w:val="0"/>
              <w:autoSpaceDN w:val="0"/>
              <w:spacing w:line="240" w:lineRule="auto"/>
              <w:ind w:left="421" w:hanging="283"/>
              <w:jc w:val="both"/>
              <w:rPr>
                <w:rFonts w:cstheme="minorHAnsi"/>
                <w:i/>
                <w:iCs/>
                <w:szCs w:val="22"/>
              </w:rPr>
            </w:pPr>
          </w:p>
        </w:tc>
      </w:tr>
      <w:tr w:rsidR="00470399" w:rsidRPr="000C28CA" w14:paraId="32061081" w14:textId="77777777" w:rsidTr="00D949EA">
        <w:tc>
          <w:tcPr>
            <w:tcW w:w="1837" w:type="dxa"/>
            <w:vMerge/>
          </w:tcPr>
          <w:p w14:paraId="340D1848" w14:textId="77777777" w:rsidR="00470399" w:rsidRPr="000C28CA" w:rsidRDefault="00470399" w:rsidP="00D949EA">
            <w:pPr>
              <w:autoSpaceDE w:val="0"/>
              <w:autoSpaceDN w:val="0"/>
              <w:adjustRightInd w:val="0"/>
              <w:ind w:right="49"/>
              <w:contextualSpacing/>
              <w:jc w:val="both"/>
              <w:rPr>
                <w:rFonts w:cstheme="minorHAnsi"/>
                <w:i/>
                <w:iCs/>
                <w:szCs w:val="22"/>
                <w:highlight w:val="yellow"/>
              </w:rPr>
            </w:pPr>
          </w:p>
        </w:tc>
        <w:tc>
          <w:tcPr>
            <w:tcW w:w="1253" w:type="dxa"/>
            <w:vMerge/>
          </w:tcPr>
          <w:p w14:paraId="75693EC5" w14:textId="77777777" w:rsidR="00470399" w:rsidRPr="000C28CA" w:rsidRDefault="00470399" w:rsidP="00D949EA">
            <w:pPr>
              <w:autoSpaceDE w:val="0"/>
              <w:autoSpaceDN w:val="0"/>
              <w:adjustRightInd w:val="0"/>
              <w:contextualSpacing/>
              <w:jc w:val="both"/>
              <w:rPr>
                <w:rFonts w:cstheme="minorHAnsi"/>
                <w:i/>
                <w:iCs/>
                <w:szCs w:val="22"/>
                <w:highlight w:val="yellow"/>
              </w:rPr>
            </w:pPr>
          </w:p>
        </w:tc>
        <w:tc>
          <w:tcPr>
            <w:tcW w:w="1408" w:type="dxa"/>
            <w:vMerge/>
          </w:tcPr>
          <w:p w14:paraId="619A09BE" w14:textId="77777777" w:rsidR="00470399" w:rsidRPr="000C28CA" w:rsidRDefault="00470399" w:rsidP="00D949EA">
            <w:pPr>
              <w:autoSpaceDE w:val="0"/>
              <w:autoSpaceDN w:val="0"/>
              <w:adjustRightInd w:val="0"/>
              <w:contextualSpacing/>
              <w:jc w:val="both"/>
              <w:rPr>
                <w:rFonts w:cstheme="minorHAnsi"/>
                <w:i/>
                <w:iCs/>
                <w:szCs w:val="22"/>
                <w:highlight w:val="yellow"/>
              </w:rPr>
            </w:pPr>
          </w:p>
        </w:tc>
        <w:tc>
          <w:tcPr>
            <w:tcW w:w="5217" w:type="dxa"/>
            <w:vAlign w:val="center"/>
          </w:tcPr>
          <w:p w14:paraId="6D74B9BA" w14:textId="77777777" w:rsidR="00470399" w:rsidRPr="000C28CA" w:rsidRDefault="00470399" w:rsidP="00D949EA">
            <w:pPr>
              <w:autoSpaceDE w:val="0"/>
              <w:autoSpaceDN w:val="0"/>
              <w:adjustRightInd w:val="0"/>
              <w:jc w:val="both"/>
              <w:rPr>
                <w:rFonts w:cstheme="minorHAnsi"/>
                <w:i/>
                <w:iCs/>
                <w:szCs w:val="22"/>
              </w:rPr>
            </w:pPr>
            <w:r w:rsidRPr="000C28CA">
              <w:rPr>
                <w:rFonts w:cstheme="minorHAnsi"/>
                <w:i/>
                <w:iCs/>
                <w:szCs w:val="22"/>
              </w:rPr>
              <w:t>….</w:t>
            </w:r>
          </w:p>
        </w:tc>
      </w:tr>
      <w:tr w:rsidR="00470399" w:rsidRPr="000C28CA" w14:paraId="774F6161" w14:textId="77777777" w:rsidTr="00D949EA">
        <w:tc>
          <w:tcPr>
            <w:tcW w:w="1837" w:type="dxa"/>
            <w:vMerge/>
          </w:tcPr>
          <w:p w14:paraId="2DB3E920" w14:textId="77777777" w:rsidR="00470399" w:rsidRPr="000C28CA" w:rsidRDefault="00470399" w:rsidP="00D949EA">
            <w:pPr>
              <w:autoSpaceDE w:val="0"/>
              <w:autoSpaceDN w:val="0"/>
              <w:adjustRightInd w:val="0"/>
              <w:ind w:right="49"/>
              <w:contextualSpacing/>
              <w:jc w:val="both"/>
              <w:rPr>
                <w:rFonts w:cstheme="minorHAnsi"/>
                <w:i/>
                <w:iCs/>
                <w:szCs w:val="22"/>
                <w:highlight w:val="yellow"/>
              </w:rPr>
            </w:pPr>
          </w:p>
        </w:tc>
        <w:tc>
          <w:tcPr>
            <w:tcW w:w="1253" w:type="dxa"/>
            <w:vMerge/>
          </w:tcPr>
          <w:p w14:paraId="6A03364E" w14:textId="77777777" w:rsidR="00470399" w:rsidRPr="000C28CA" w:rsidRDefault="00470399" w:rsidP="00D949EA">
            <w:pPr>
              <w:autoSpaceDE w:val="0"/>
              <w:autoSpaceDN w:val="0"/>
              <w:adjustRightInd w:val="0"/>
              <w:contextualSpacing/>
              <w:jc w:val="both"/>
              <w:rPr>
                <w:rFonts w:cstheme="minorHAnsi"/>
                <w:i/>
                <w:iCs/>
                <w:szCs w:val="22"/>
                <w:highlight w:val="yellow"/>
              </w:rPr>
            </w:pPr>
          </w:p>
        </w:tc>
        <w:tc>
          <w:tcPr>
            <w:tcW w:w="1408" w:type="dxa"/>
            <w:vMerge/>
          </w:tcPr>
          <w:p w14:paraId="18474BB2" w14:textId="77777777" w:rsidR="00470399" w:rsidRPr="000C28CA" w:rsidRDefault="00470399" w:rsidP="00D949EA">
            <w:pPr>
              <w:autoSpaceDE w:val="0"/>
              <w:autoSpaceDN w:val="0"/>
              <w:adjustRightInd w:val="0"/>
              <w:contextualSpacing/>
              <w:jc w:val="both"/>
              <w:rPr>
                <w:rFonts w:cstheme="minorHAnsi"/>
                <w:i/>
                <w:iCs/>
                <w:szCs w:val="22"/>
                <w:highlight w:val="yellow"/>
              </w:rPr>
            </w:pPr>
          </w:p>
        </w:tc>
        <w:tc>
          <w:tcPr>
            <w:tcW w:w="5217" w:type="dxa"/>
            <w:vAlign w:val="center"/>
          </w:tcPr>
          <w:p w14:paraId="022F9AB9" w14:textId="77777777" w:rsidR="00470399" w:rsidRPr="000C28CA" w:rsidRDefault="00470399" w:rsidP="00D949EA">
            <w:pPr>
              <w:autoSpaceDE w:val="0"/>
              <w:autoSpaceDN w:val="0"/>
              <w:adjustRightInd w:val="0"/>
              <w:jc w:val="both"/>
              <w:rPr>
                <w:rFonts w:cstheme="minorHAnsi"/>
                <w:i/>
                <w:iCs/>
                <w:szCs w:val="22"/>
              </w:rPr>
            </w:pPr>
            <w:r w:rsidRPr="000C28CA">
              <w:rPr>
                <w:rFonts w:cstheme="minorHAnsi"/>
                <w:i/>
                <w:iCs/>
                <w:szCs w:val="22"/>
              </w:rPr>
              <w:t>….</w:t>
            </w:r>
          </w:p>
        </w:tc>
      </w:tr>
      <w:tr w:rsidR="00D949EA" w:rsidRPr="000C28CA" w14:paraId="5FBAD18E" w14:textId="77777777" w:rsidTr="00D949EA">
        <w:tc>
          <w:tcPr>
            <w:tcW w:w="1837" w:type="dxa"/>
            <w:shd w:val="clear" w:color="auto" w:fill="DBE5F1" w:themeFill="accent1" w:themeFillTint="33"/>
            <w:vAlign w:val="center"/>
          </w:tcPr>
          <w:p w14:paraId="553E026C" w14:textId="77777777" w:rsidR="00D949EA" w:rsidRPr="000C28CA" w:rsidRDefault="00D949EA" w:rsidP="00D949EA">
            <w:pPr>
              <w:jc w:val="both"/>
              <w:rPr>
                <w:rFonts w:cstheme="minorHAnsi"/>
                <w:b/>
                <w:szCs w:val="22"/>
                <w:lang w:val="en-CA"/>
              </w:rPr>
            </w:pPr>
            <w:r w:rsidRPr="000C28CA">
              <w:rPr>
                <w:rFonts w:cstheme="minorHAnsi"/>
                <w:b/>
                <w:szCs w:val="22"/>
                <w:lang w:val="en-CA"/>
              </w:rPr>
              <w:t xml:space="preserve">Name of the Expert </w:t>
            </w:r>
          </w:p>
        </w:tc>
        <w:tc>
          <w:tcPr>
            <w:tcW w:w="1253" w:type="dxa"/>
            <w:shd w:val="clear" w:color="auto" w:fill="DBE5F1" w:themeFill="accent1" w:themeFillTint="33"/>
            <w:vAlign w:val="center"/>
          </w:tcPr>
          <w:p w14:paraId="46EFC672" w14:textId="77777777" w:rsidR="00D949EA" w:rsidRPr="000C28CA" w:rsidRDefault="00D949EA" w:rsidP="00D949EA">
            <w:pPr>
              <w:autoSpaceDE w:val="0"/>
              <w:autoSpaceDN w:val="0"/>
              <w:adjustRightInd w:val="0"/>
              <w:ind w:right="49"/>
              <w:contextualSpacing/>
              <w:jc w:val="center"/>
              <w:rPr>
                <w:rFonts w:cstheme="minorHAnsi"/>
                <w:b/>
                <w:szCs w:val="22"/>
                <w:lang w:val="en-CA"/>
              </w:rPr>
            </w:pPr>
            <w:r w:rsidRPr="000C28CA">
              <w:rPr>
                <w:rFonts w:cstheme="minorHAnsi"/>
                <w:b/>
                <w:szCs w:val="22"/>
                <w:lang w:val="en-CA"/>
              </w:rPr>
              <w:t>University degree</w:t>
            </w:r>
          </w:p>
        </w:tc>
        <w:tc>
          <w:tcPr>
            <w:tcW w:w="1408" w:type="dxa"/>
            <w:shd w:val="clear" w:color="auto" w:fill="DBE5F1" w:themeFill="accent1" w:themeFillTint="33"/>
            <w:vAlign w:val="center"/>
          </w:tcPr>
          <w:p w14:paraId="779CDBC0" w14:textId="77777777" w:rsidR="00D949EA" w:rsidRPr="000C28CA" w:rsidRDefault="00D949EA" w:rsidP="00D949EA">
            <w:pPr>
              <w:autoSpaceDE w:val="0"/>
              <w:autoSpaceDN w:val="0"/>
              <w:adjustRightInd w:val="0"/>
              <w:contextualSpacing/>
              <w:jc w:val="center"/>
              <w:rPr>
                <w:rFonts w:cstheme="minorHAnsi"/>
                <w:b/>
                <w:szCs w:val="22"/>
                <w:lang w:val="en-CA"/>
              </w:rPr>
            </w:pPr>
            <w:r w:rsidRPr="000C28CA">
              <w:rPr>
                <w:rFonts w:cstheme="minorHAnsi"/>
                <w:b/>
                <w:szCs w:val="22"/>
                <w:lang w:val="en-CA"/>
              </w:rPr>
              <w:t>Experience (in years)</w:t>
            </w:r>
          </w:p>
          <w:p w14:paraId="57A75ADF" w14:textId="77777777" w:rsidR="00D949EA" w:rsidRPr="000C28CA" w:rsidRDefault="00D949EA" w:rsidP="00D949EA">
            <w:pPr>
              <w:autoSpaceDE w:val="0"/>
              <w:autoSpaceDN w:val="0"/>
              <w:adjustRightInd w:val="0"/>
              <w:contextualSpacing/>
              <w:jc w:val="center"/>
              <w:rPr>
                <w:rFonts w:cstheme="minorHAnsi"/>
                <w:b/>
                <w:szCs w:val="22"/>
                <w:lang w:val="en-CA"/>
              </w:rPr>
            </w:pPr>
            <w:r w:rsidRPr="000C28CA">
              <w:rPr>
                <w:rFonts w:cstheme="minorHAnsi"/>
                <w:b/>
                <w:szCs w:val="22"/>
                <w:lang w:val="en-CA"/>
              </w:rPr>
              <w:t>in line with CV credentials</w:t>
            </w:r>
          </w:p>
        </w:tc>
        <w:tc>
          <w:tcPr>
            <w:tcW w:w="5217" w:type="dxa"/>
            <w:shd w:val="clear" w:color="auto" w:fill="DBE5F1" w:themeFill="accent1" w:themeFillTint="33"/>
            <w:vAlign w:val="center"/>
          </w:tcPr>
          <w:p w14:paraId="4A55FC3F" w14:textId="3DF2B608" w:rsidR="00D949EA" w:rsidRPr="000C28CA" w:rsidRDefault="00D949EA" w:rsidP="00D949EA">
            <w:pPr>
              <w:autoSpaceDE w:val="0"/>
              <w:autoSpaceDN w:val="0"/>
              <w:adjustRightInd w:val="0"/>
              <w:contextualSpacing/>
              <w:jc w:val="center"/>
              <w:rPr>
                <w:rFonts w:cstheme="minorHAnsi"/>
                <w:b/>
                <w:szCs w:val="22"/>
                <w:lang w:val="en-CA"/>
              </w:rPr>
            </w:pPr>
            <w:r w:rsidRPr="000C28CA">
              <w:rPr>
                <w:rFonts w:cstheme="minorHAnsi"/>
                <w:b/>
                <w:szCs w:val="22"/>
                <w:lang w:val="en-CA"/>
              </w:rPr>
              <w:t xml:space="preserve">Reflect only the Relevant experience as required in TOR (ex. relevant </w:t>
            </w:r>
            <w:proofErr w:type="gramStart"/>
            <w:r w:rsidRPr="000C28CA">
              <w:rPr>
                <w:rFonts w:cstheme="minorHAnsi"/>
                <w:b/>
                <w:szCs w:val="22"/>
                <w:lang w:val="en-CA"/>
              </w:rPr>
              <w:t>projects..</w:t>
            </w:r>
            <w:proofErr w:type="gramEnd"/>
            <w:r w:rsidRPr="000C28CA">
              <w:rPr>
                <w:rFonts w:cstheme="minorHAnsi"/>
                <w:b/>
                <w:szCs w:val="22"/>
                <w:lang w:val="en-CA"/>
              </w:rPr>
              <w:t>)</w:t>
            </w:r>
          </w:p>
        </w:tc>
      </w:tr>
      <w:tr w:rsidR="00D949EA" w:rsidRPr="000C28CA" w14:paraId="5BE14ECE" w14:textId="77777777" w:rsidTr="00D949EA">
        <w:tc>
          <w:tcPr>
            <w:tcW w:w="1837" w:type="dxa"/>
            <w:vMerge w:val="restart"/>
            <w:vAlign w:val="center"/>
          </w:tcPr>
          <w:p w14:paraId="559961F6" w14:textId="77777777" w:rsidR="00D949EA" w:rsidRPr="000C28CA" w:rsidRDefault="00EF7561" w:rsidP="00D949EA">
            <w:pPr>
              <w:autoSpaceDE w:val="0"/>
              <w:autoSpaceDN w:val="0"/>
              <w:adjustRightInd w:val="0"/>
              <w:ind w:right="49"/>
              <w:contextualSpacing/>
              <w:jc w:val="both"/>
              <w:rPr>
                <w:rFonts w:cstheme="minorHAnsi"/>
                <w:i/>
                <w:iCs/>
                <w:szCs w:val="22"/>
              </w:rPr>
            </w:pPr>
            <w:r w:rsidRPr="000C28CA">
              <w:rPr>
                <w:rFonts w:cstheme="minorHAnsi"/>
                <w:i/>
                <w:iCs/>
                <w:szCs w:val="22"/>
              </w:rPr>
              <w:t>2…</w:t>
            </w:r>
          </w:p>
          <w:p w14:paraId="31DC29E9" w14:textId="77777777" w:rsidR="006E4A8B" w:rsidRPr="000C28CA" w:rsidRDefault="006E4A8B" w:rsidP="00D949EA">
            <w:pPr>
              <w:autoSpaceDE w:val="0"/>
              <w:autoSpaceDN w:val="0"/>
              <w:adjustRightInd w:val="0"/>
              <w:ind w:right="49"/>
              <w:contextualSpacing/>
              <w:jc w:val="both"/>
              <w:rPr>
                <w:rFonts w:cstheme="minorHAnsi"/>
                <w:i/>
                <w:iCs/>
                <w:szCs w:val="22"/>
              </w:rPr>
            </w:pPr>
          </w:p>
          <w:p w14:paraId="1D06182B" w14:textId="51ECD551" w:rsidR="006E4A8B" w:rsidRPr="000C28CA" w:rsidRDefault="006E4A8B" w:rsidP="00D949EA">
            <w:pPr>
              <w:autoSpaceDE w:val="0"/>
              <w:autoSpaceDN w:val="0"/>
              <w:adjustRightInd w:val="0"/>
              <w:ind w:right="49"/>
              <w:contextualSpacing/>
              <w:jc w:val="both"/>
              <w:rPr>
                <w:rFonts w:cstheme="minorHAnsi"/>
                <w:i/>
                <w:iCs/>
                <w:szCs w:val="22"/>
              </w:rPr>
            </w:pPr>
            <w:r w:rsidRPr="000C28CA">
              <w:rPr>
                <w:rFonts w:cstheme="minorHAnsi"/>
                <w:i/>
                <w:iCs/>
                <w:szCs w:val="22"/>
              </w:rPr>
              <w:t>….</w:t>
            </w:r>
          </w:p>
        </w:tc>
        <w:tc>
          <w:tcPr>
            <w:tcW w:w="1253" w:type="dxa"/>
            <w:vMerge w:val="restart"/>
          </w:tcPr>
          <w:p w14:paraId="0DD9EC76" w14:textId="77777777" w:rsidR="00D949EA" w:rsidRPr="000C28CA" w:rsidRDefault="00D949EA" w:rsidP="00D949EA">
            <w:pPr>
              <w:autoSpaceDE w:val="0"/>
              <w:autoSpaceDN w:val="0"/>
              <w:adjustRightInd w:val="0"/>
              <w:contextualSpacing/>
              <w:jc w:val="both"/>
              <w:rPr>
                <w:rFonts w:cstheme="minorHAnsi"/>
                <w:i/>
                <w:iCs/>
                <w:szCs w:val="22"/>
              </w:rPr>
            </w:pPr>
          </w:p>
        </w:tc>
        <w:tc>
          <w:tcPr>
            <w:tcW w:w="1408" w:type="dxa"/>
            <w:vMerge w:val="restart"/>
            <w:vAlign w:val="center"/>
          </w:tcPr>
          <w:p w14:paraId="7C511F3D" w14:textId="77777777" w:rsidR="00D949EA" w:rsidRPr="000C28CA" w:rsidRDefault="00D949EA" w:rsidP="00D949EA">
            <w:pPr>
              <w:autoSpaceDE w:val="0"/>
              <w:autoSpaceDN w:val="0"/>
              <w:adjustRightInd w:val="0"/>
              <w:contextualSpacing/>
              <w:jc w:val="both"/>
              <w:rPr>
                <w:rFonts w:cstheme="minorHAnsi"/>
                <w:i/>
                <w:iCs/>
                <w:szCs w:val="22"/>
              </w:rPr>
            </w:pPr>
          </w:p>
        </w:tc>
        <w:tc>
          <w:tcPr>
            <w:tcW w:w="5217" w:type="dxa"/>
            <w:vAlign w:val="center"/>
          </w:tcPr>
          <w:p w14:paraId="4F286617" w14:textId="4C4E123B" w:rsidR="00D949EA" w:rsidRPr="006624D8" w:rsidRDefault="006624D8" w:rsidP="006624D8">
            <w:pPr>
              <w:autoSpaceDE w:val="0"/>
              <w:autoSpaceDN w:val="0"/>
              <w:jc w:val="both"/>
              <w:rPr>
                <w:rFonts w:cstheme="minorHAnsi"/>
                <w:i/>
                <w:iCs/>
                <w:szCs w:val="22"/>
              </w:rPr>
            </w:pPr>
            <w:r>
              <w:rPr>
                <w:rFonts w:cstheme="minorHAnsi"/>
                <w:i/>
                <w:iCs/>
                <w:szCs w:val="22"/>
              </w:rPr>
              <w:t xml:space="preserve">1, </w:t>
            </w:r>
          </w:p>
        </w:tc>
      </w:tr>
      <w:tr w:rsidR="00D949EA" w:rsidRPr="000C28CA" w14:paraId="5CC3DD67" w14:textId="77777777" w:rsidTr="00D949EA">
        <w:tc>
          <w:tcPr>
            <w:tcW w:w="1837" w:type="dxa"/>
            <w:vMerge/>
          </w:tcPr>
          <w:p w14:paraId="6D99157E" w14:textId="77777777" w:rsidR="00D949EA" w:rsidRPr="000C28CA" w:rsidRDefault="00D949EA" w:rsidP="00D949EA">
            <w:pPr>
              <w:autoSpaceDE w:val="0"/>
              <w:autoSpaceDN w:val="0"/>
              <w:adjustRightInd w:val="0"/>
              <w:ind w:right="49"/>
              <w:contextualSpacing/>
              <w:jc w:val="both"/>
              <w:rPr>
                <w:rFonts w:cstheme="minorHAnsi"/>
                <w:i/>
                <w:iCs/>
                <w:szCs w:val="22"/>
                <w:highlight w:val="yellow"/>
              </w:rPr>
            </w:pPr>
          </w:p>
        </w:tc>
        <w:tc>
          <w:tcPr>
            <w:tcW w:w="1253" w:type="dxa"/>
            <w:vMerge/>
          </w:tcPr>
          <w:p w14:paraId="24DA68C1" w14:textId="77777777" w:rsidR="00D949EA" w:rsidRPr="000C28CA" w:rsidRDefault="00D949EA" w:rsidP="00D949EA">
            <w:pPr>
              <w:autoSpaceDE w:val="0"/>
              <w:autoSpaceDN w:val="0"/>
              <w:adjustRightInd w:val="0"/>
              <w:contextualSpacing/>
              <w:jc w:val="both"/>
              <w:rPr>
                <w:rFonts w:cstheme="minorHAnsi"/>
                <w:i/>
                <w:iCs/>
                <w:szCs w:val="22"/>
                <w:highlight w:val="yellow"/>
              </w:rPr>
            </w:pPr>
          </w:p>
        </w:tc>
        <w:tc>
          <w:tcPr>
            <w:tcW w:w="1408" w:type="dxa"/>
            <w:vMerge/>
          </w:tcPr>
          <w:p w14:paraId="69F16FD4" w14:textId="77777777" w:rsidR="00D949EA" w:rsidRPr="000C28CA" w:rsidRDefault="00D949EA" w:rsidP="00D949EA">
            <w:pPr>
              <w:autoSpaceDE w:val="0"/>
              <w:autoSpaceDN w:val="0"/>
              <w:adjustRightInd w:val="0"/>
              <w:contextualSpacing/>
              <w:jc w:val="both"/>
              <w:rPr>
                <w:rFonts w:cstheme="minorHAnsi"/>
                <w:i/>
                <w:iCs/>
                <w:szCs w:val="22"/>
                <w:highlight w:val="yellow"/>
              </w:rPr>
            </w:pPr>
          </w:p>
        </w:tc>
        <w:tc>
          <w:tcPr>
            <w:tcW w:w="5217" w:type="dxa"/>
            <w:vAlign w:val="center"/>
          </w:tcPr>
          <w:p w14:paraId="6E5C0F4D" w14:textId="003F7B82" w:rsidR="00D949EA" w:rsidRPr="006624D8" w:rsidRDefault="006624D8" w:rsidP="006624D8">
            <w:pPr>
              <w:autoSpaceDE w:val="0"/>
              <w:autoSpaceDN w:val="0"/>
              <w:jc w:val="both"/>
              <w:rPr>
                <w:rFonts w:cstheme="minorHAnsi"/>
                <w:i/>
                <w:iCs/>
                <w:szCs w:val="22"/>
              </w:rPr>
            </w:pPr>
            <w:r>
              <w:rPr>
                <w:rFonts w:cstheme="minorHAnsi"/>
                <w:i/>
                <w:iCs/>
                <w:szCs w:val="22"/>
              </w:rPr>
              <w:t>2.</w:t>
            </w:r>
          </w:p>
        </w:tc>
      </w:tr>
      <w:tr w:rsidR="00D949EA" w:rsidRPr="000C28CA" w14:paraId="4B954A93" w14:textId="77777777" w:rsidTr="00D949EA">
        <w:tc>
          <w:tcPr>
            <w:tcW w:w="1837" w:type="dxa"/>
            <w:vMerge/>
          </w:tcPr>
          <w:p w14:paraId="6111AFED" w14:textId="77777777" w:rsidR="00D949EA" w:rsidRPr="000C28CA" w:rsidRDefault="00D949EA" w:rsidP="00D949EA">
            <w:pPr>
              <w:autoSpaceDE w:val="0"/>
              <w:autoSpaceDN w:val="0"/>
              <w:adjustRightInd w:val="0"/>
              <w:ind w:right="49"/>
              <w:contextualSpacing/>
              <w:jc w:val="both"/>
              <w:rPr>
                <w:rFonts w:cstheme="minorHAnsi"/>
                <w:i/>
                <w:iCs/>
                <w:szCs w:val="22"/>
                <w:highlight w:val="yellow"/>
              </w:rPr>
            </w:pPr>
          </w:p>
        </w:tc>
        <w:tc>
          <w:tcPr>
            <w:tcW w:w="1253" w:type="dxa"/>
            <w:vMerge/>
          </w:tcPr>
          <w:p w14:paraId="7E970C6F" w14:textId="77777777" w:rsidR="00D949EA" w:rsidRPr="000C28CA" w:rsidRDefault="00D949EA" w:rsidP="00D949EA">
            <w:pPr>
              <w:autoSpaceDE w:val="0"/>
              <w:autoSpaceDN w:val="0"/>
              <w:adjustRightInd w:val="0"/>
              <w:contextualSpacing/>
              <w:jc w:val="both"/>
              <w:rPr>
                <w:rFonts w:cstheme="minorHAnsi"/>
                <w:i/>
                <w:iCs/>
                <w:szCs w:val="22"/>
                <w:highlight w:val="yellow"/>
              </w:rPr>
            </w:pPr>
          </w:p>
        </w:tc>
        <w:tc>
          <w:tcPr>
            <w:tcW w:w="1408" w:type="dxa"/>
            <w:vMerge/>
          </w:tcPr>
          <w:p w14:paraId="03C4E967" w14:textId="77777777" w:rsidR="00D949EA" w:rsidRPr="000C28CA" w:rsidRDefault="00D949EA" w:rsidP="00D949EA">
            <w:pPr>
              <w:autoSpaceDE w:val="0"/>
              <w:autoSpaceDN w:val="0"/>
              <w:adjustRightInd w:val="0"/>
              <w:contextualSpacing/>
              <w:jc w:val="both"/>
              <w:rPr>
                <w:rFonts w:cstheme="minorHAnsi"/>
                <w:i/>
                <w:iCs/>
                <w:szCs w:val="22"/>
                <w:highlight w:val="yellow"/>
              </w:rPr>
            </w:pPr>
          </w:p>
        </w:tc>
        <w:tc>
          <w:tcPr>
            <w:tcW w:w="5217" w:type="dxa"/>
            <w:vAlign w:val="center"/>
          </w:tcPr>
          <w:p w14:paraId="343AB743" w14:textId="69B03DA9" w:rsidR="00D949EA" w:rsidRPr="006624D8" w:rsidRDefault="006624D8" w:rsidP="006624D8">
            <w:pPr>
              <w:autoSpaceDE w:val="0"/>
              <w:autoSpaceDN w:val="0"/>
              <w:jc w:val="both"/>
              <w:rPr>
                <w:rFonts w:cstheme="minorHAnsi"/>
                <w:i/>
                <w:iCs/>
                <w:szCs w:val="22"/>
              </w:rPr>
            </w:pPr>
            <w:r>
              <w:rPr>
                <w:rFonts w:cstheme="minorHAnsi"/>
                <w:i/>
                <w:iCs/>
                <w:szCs w:val="22"/>
              </w:rPr>
              <w:t>3.</w:t>
            </w:r>
          </w:p>
        </w:tc>
      </w:tr>
      <w:tr w:rsidR="00D949EA" w:rsidRPr="000C28CA" w14:paraId="21F4FB52" w14:textId="77777777" w:rsidTr="00D949EA">
        <w:tc>
          <w:tcPr>
            <w:tcW w:w="1837" w:type="dxa"/>
            <w:vMerge/>
          </w:tcPr>
          <w:p w14:paraId="395ABCF3" w14:textId="77777777" w:rsidR="00D949EA" w:rsidRPr="000C28CA" w:rsidRDefault="00D949EA" w:rsidP="00D949EA">
            <w:pPr>
              <w:autoSpaceDE w:val="0"/>
              <w:autoSpaceDN w:val="0"/>
              <w:adjustRightInd w:val="0"/>
              <w:ind w:right="49"/>
              <w:contextualSpacing/>
              <w:jc w:val="both"/>
              <w:rPr>
                <w:rFonts w:cstheme="minorHAnsi"/>
                <w:i/>
                <w:iCs/>
                <w:szCs w:val="22"/>
                <w:highlight w:val="yellow"/>
              </w:rPr>
            </w:pPr>
          </w:p>
        </w:tc>
        <w:tc>
          <w:tcPr>
            <w:tcW w:w="1253" w:type="dxa"/>
            <w:vMerge/>
          </w:tcPr>
          <w:p w14:paraId="690F7E0E" w14:textId="77777777" w:rsidR="00D949EA" w:rsidRPr="000C28CA" w:rsidRDefault="00D949EA" w:rsidP="00D949EA">
            <w:pPr>
              <w:autoSpaceDE w:val="0"/>
              <w:autoSpaceDN w:val="0"/>
              <w:adjustRightInd w:val="0"/>
              <w:contextualSpacing/>
              <w:jc w:val="both"/>
              <w:rPr>
                <w:rFonts w:cstheme="minorHAnsi"/>
                <w:i/>
                <w:iCs/>
                <w:szCs w:val="22"/>
                <w:highlight w:val="yellow"/>
              </w:rPr>
            </w:pPr>
          </w:p>
        </w:tc>
        <w:tc>
          <w:tcPr>
            <w:tcW w:w="1408" w:type="dxa"/>
            <w:vMerge/>
          </w:tcPr>
          <w:p w14:paraId="1263DFBE" w14:textId="77777777" w:rsidR="00D949EA" w:rsidRPr="000C28CA" w:rsidRDefault="00D949EA" w:rsidP="00D949EA">
            <w:pPr>
              <w:autoSpaceDE w:val="0"/>
              <w:autoSpaceDN w:val="0"/>
              <w:adjustRightInd w:val="0"/>
              <w:contextualSpacing/>
              <w:jc w:val="both"/>
              <w:rPr>
                <w:rFonts w:cstheme="minorHAnsi"/>
                <w:i/>
                <w:iCs/>
                <w:szCs w:val="22"/>
                <w:highlight w:val="yellow"/>
              </w:rPr>
            </w:pPr>
          </w:p>
        </w:tc>
        <w:tc>
          <w:tcPr>
            <w:tcW w:w="5217" w:type="dxa"/>
            <w:vAlign w:val="center"/>
          </w:tcPr>
          <w:p w14:paraId="1C8B2AC8" w14:textId="77777777" w:rsidR="00D949EA" w:rsidRPr="000C28CA" w:rsidRDefault="00D949EA" w:rsidP="00D949EA">
            <w:pPr>
              <w:autoSpaceDE w:val="0"/>
              <w:autoSpaceDN w:val="0"/>
              <w:adjustRightInd w:val="0"/>
              <w:jc w:val="both"/>
              <w:rPr>
                <w:rFonts w:cstheme="minorHAnsi"/>
                <w:i/>
                <w:iCs/>
                <w:szCs w:val="22"/>
              </w:rPr>
            </w:pPr>
            <w:r w:rsidRPr="000C28CA">
              <w:rPr>
                <w:rFonts w:cstheme="minorHAnsi"/>
                <w:i/>
                <w:iCs/>
                <w:szCs w:val="22"/>
              </w:rPr>
              <w:t>….</w:t>
            </w:r>
          </w:p>
        </w:tc>
      </w:tr>
      <w:tr w:rsidR="00D949EA" w:rsidRPr="000C28CA" w14:paraId="6F676216" w14:textId="77777777" w:rsidTr="00D949EA">
        <w:tc>
          <w:tcPr>
            <w:tcW w:w="1837" w:type="dxa"/>
            <w:vMerge/>
          </w:tcPr>
          <w:p w14:paraId="4E5A4943" w14:textId="77777777" w:rsidR="00D949EA" w:rsidRPr="000C28CA" w:rsidRDefault="00D949EA" w:rsidP="00D949EA">
            <w:pPr>
              <w:autoSpaceDE w:val="0"/>
              <w:autoSpaceDN w:val="0"/>
              <w:adjustRightInd w:val="0"/>
              <w:ind w:right="49"/>
              <w:contextualSpacing/>
              <w:jc w:val="both"/>
              <w:rPr>
                <w:rFonts w:cstheme="minorHAnsi"/>
                <w:i/>
                <w:iCs/>
                <w:szCs w:val="22"/>
                <w:highlight w:val="yellow"/>
              </w:rPr>
            </w:pPr>
          </w:p>
        </w:tc>
        <w:tc>
          <w:tcPr>
            <w:tcW w:w="1253" w:type="dxa"/>
            <w:vMerge/>
          </w:tcPr>
          <w:p w14:paraId="78B96C53" w14:textId="77777777" w:rsidR="00D949EA" w:rsidRPr="000C28CA" w:rsidRDefault="00D949EA" w:rsidP="00D949EA">
            <w:pPr>
              <w:autoSpaceDE w:val="0"/>
              <w:autoSpaceDN w:val="0"/>
              <w:adjustRightInd w:val="0"/>
              <w:contextualSpacing/>
              <w:jc w:val="both"/>
              <w:rPr>
                <w:rFonts w:cstheme="minorHAnsi"/>
                <w:i/>
                <w:iCs/>
                <w:szCs w:val="22"/>
                <w:highlight w:val="yellow"/>
              </w:rPr>
            </w:pPr>
          </w:p>
        </w:tc>
        <w:tc>
          <w:tcPr>
            <w:tcW w:w="1408" w:type="dxa"/>
            <w:vMerge/>
          </w:tcPr>
          <w:p w14:paraId="7C7D95F3" w14:textId="77777777" w:rsidR="00D949EA" w:rsidRPr="000C28CA" w:rsidRDefault="00D949EA" w:rsidP="00D949EA">
            <w:pPr>
              <w:autoSpaceDE w:val="0"/>
              <w:autoSpaceDN w:val="0"/>
              <w:adjustRightInd w:val="0"/>
              <w:contextualSpacing/>
              <w:jc w:val="both"/>
              <w:rPr>
                <w:rFonts w:cstheme="minorHAnsi"/>
                <w:i/>
                <w:iCs/>
                <w:szCs w:val="22"/>
                <w:highlight w:val="yellow"/>
              </w:rPr>
            </w:pPr>
          </w:p>
        </w:tc>
        <w:tc>
          <w:tcPr>
            <w:tcW w:w="5217" w:type="dxa"/>
            <w:vAlign w:val="center"/>
          </w:tcPr>
          <w:p w14:paraId="78EE7765" w14:textId="77777777" w:rsidR="00D949EA" w:rsidRPr="000C28CA" w:rsidRDefault="00D949EA" w:rsidP="00D949EA">
            <w:pPr>
              <w:autoSpaceDE w:val="0"/>
              <w:autoSpaceDN w:val="0"/>
              <w:adjustRightInd w:val="0"/>
              <w:jc w:val="both"/>
              <w:rPr>
                <w:rFonts w:cstheme="minorHAnsi"/>
                <w:i/>
                <w:iCs/>
                <w:szCs w:val="22"/>
              </w:rPr>
            </w:pPr>
            <w:r w:rsidRPr="000C28CA">
              <w:rPr>
                <w:rFonts w:cstheme="minorHAnsi"/>
                <w:i/>
                <w:iCs/>
                <w:szCs w:val="22"/>
              </w:rPr>
              <w:t>….</w:t>
            </w:r>
          </w:p>
        </w:tc>
      </w:tr>
    </w:tbl>
    <w:p w14:paraId="1EC1E355" w14:textId="77777777" w:rsidR="00682852" w:rsidRPr="000C28CA" w:rsidRDefault="00682852" w:rsidP="00FC1B3E">
      <w:pPr>
        <w:ind w:left="990" w:right="630" w:hanging="990"/>
        <w:jc w:val="both"/>
        <w:rPr>
          <w:rFonts w:cstheme="minorHAnsi"/>
          <w:b/>
          <w:snapToGrid w:val="0"/>
          <w:szCs w:val="22"/>
          <w:u w:val="single"/>
        </w:rPr>
      </w:pPr>
    </w:p>
    <w:p w14:paraId="643D0389" w14:textId="77777777" w:rsidR="00682852" w:rsidRPr="000C28CA" w:rsidRDefault="00682852" w:rsidP="00FC1B3E">
      <w:pPr>
        <w:ind w:left="990" w:right="630" w:hanging="990"/>
        <w:jc w:val="both"/>
        <w:rPr>
          <w:rFonts w:cstheme="minorHAnsi"/>
          <w:b/>
          <w:snapToGrid w:val="0"/>
          <w:szCs w:val="22"/>
          <w:u w:val="single"/>
        </w:rPr>
      </w:pPr>
    </w:p>
    <w:p w14:paraId="6A102494" w14:textId="77777777" w:rsidR="00682852" w:rsidRPr="000C28CA" w:rsidRDefault="00682852" w:rsidP="00FC1B3E">
      <w:pPr>
        <w:ind w:left="990" w:right="630" w:hanging="990"/>
        <w:jc w:val="both"/>
        <w:rPr>
          <w:rFonts w:cstheme="minorHAnsi"/>
          <w:b/>
          <w:snapToGrid w:val="0"/>
          <w:szCs w:val="22"/>
          <w:u w:val="single"/>
        </w:rPr>
      </w:pPr>
    </w:p>
    <w:p w14:paraId="044BDD3C" w14:textId="3F24C34E" w:rsidR="00FC1B3E" w:rsidRPr="000C28CA" w:rsidRDefault="00FC1B3E" w:rsidP="00FC1B3E">
      <w:pPr>
        <w:ind w:left="990" w:right="630" w:hanging="990"/>
        <w:jc w:val="both"/>
        <w:rPr>
          <w:rFonts w:cstheme="minorHAnsi"/>
          <w:b/>
          <w:snapToGrid w:val="0"/>
          <w:szCs w:val="22"/>
          <w:u w:val="single"/>
        </w:rPr>
      </w:pPr>
      <w:r w:rsidRPr="000C28CA">
        <w:rPr>
          <w:rFonts w:cstheme="minorHAnsi"/>
          <w:b/>
          <w:snapToGrid w:val="0"/>
          <w:szCs w:val="22"/>
          <w:u w:val="single"/>
        </w:rPr>
        <w:t xml:space="preserve">TABLE 2 </w:t>
      </w:r>
      <w:r w:rsidR="006624D8">
        <w:rPr>
          <w:rFonts w:cstheme="minorHAnsi"/>
          <w:b/>
          <w:snapToGrid w:val="0"/>
          <w:szCs w:val="22"/>
          <w:u w:val="single"/>
        </w:rPr>
        <w:t>C</w:t>
      </w:r>
      <w:r w:rsidRPr="000C28CA">
        <w:rPr>
          <w:rFonts w:cstheme="minorHAnsi"/>
          <w:b/>
          <w:snapToGrid w:val="0"/>
          <w:szCs w:val="22"/>
          <w:u w:val="single"/>
        </w:rPr>
        <w:t xml:space="preserve">:  Detailed Financial Offer to Supply Services Compliant with TOR </w:t>
      </w:r>
    </w:p>
    <w:p w14:paraId="6D7304FC" w14:textId="77777777" w:rsidR="00FC1B3E" w:rsidRPr="000C28CA" w:rsidRDefault="00FC1B3E" w:rsidP="00FC1B3E">
      <w:pPr>
        <w:ind w:left="990" w:right="630" w:hanging="990"/>
        <w:jc w:val="both"/>
        <w:rPr>
          <w:rFonts w:cstheme="minorHAnsi"/>
          <w:b/>
          <w:snapToGrid w:val="0"/>
          <w:szCs w:val="22"/>
          <w:u w:val="single"/>
        </w:rPr>
      </w:pPr>
    </w:p>
    <w:p w14:paraId="70932E9B" w14:textId="77777777" w:rsidR="00FC1B3E" w:rsidRPr="000C28CA" w:rsidRDefault="00FC1B3E" w:rsidP="00FC1B3E">
      <w:pPr>
        <w:rPr>
          <w:rFonts w:cstheme="minorHAnsi"/>
          <w:szCs w:val="22"/>
        </w:rPr>
      </w:pPr>
    </w:p>
    <w:p w14:paraId="596FE246" w14:textId="77777777" w:rsidR="00FC1B3E" w:rsidRPr="000C28CA" w:rsidRDefault="00FC1B3E" w:rsidP="00FC1B3E">
      <w:pPr>
        <w:rPr>
          <w:rFonts w:cstheme="minorHAnsi"/>
          <w:szCs w:val="22"/>
        </w:rPr>
      </w:pPr>
      <w:r w:rsidRPr="000C28CA">
        <w:rPr>
          <w:rFonts w:cstheme="minorHAnsi"/>
          <w:szCs w:val="22"/>
        </w:rPr>
        <w:t>To:</w:t>
      </w:r>
      <w:r w:rsidRPr="000C28CA">
        <w:rPr>
          <w:rFonts w:cstheme="minorHAnsi"/>
          <w:szCs w:val="22"/>
        </w:rPr>
        <w:tab/>
      </w:r>
      <w:sdt>
        <w:sdtPr>
          <w:rPr>
            <w:rFonts w:cstheme="minorHAnsi"/>
            <w:szCs w:val="22"/>
          </w:rPr>
          <w:id w:val="-2129931852"/>
          <w:text/>
        </w:sdtPr>
        <w:sdtContent>
          <w:r w:rsidR="00564093" w:rsidRPr="000C28CA">
            <w:rPr>
              <w:rFonts w:cstheme="minorHAnsi"/>
              <w:szCs w:val="22"/>
            </w:rPr>
            <w:t>UNDP</w:t>
          </w:r>
        </w:sdtContent>
      </w:sdt>
    </w:p>
    <w:p w14:paraId="34487BE9" w14:textId="77777777" w:rsidR="00FC1B3E" w:rsidRPr="000C28CA" w:rsidRDefault="00FC1B3E" w:rsidP="00FC1B3E">
      <w:pPr>
        <w:rPr>
          <w:rFonts w:cstheme="minorHAnsi"/>
          <w:szCs w:val="22"/>
        </w:rPr>
      </w:pPr>
    </w:p>
    <w:p w14:paraId="5BC6635F" w14:textId="77777777" w:rsidR="00FC1B3E" w:rsidRPr="000C28CA" w:rsidRDefault="00FC1B3E" w:rsidP="00FC1B3E">
      <w:pPr>
        <w:rPr>
          <w:rFonts w:cstheme="minorHAnsi"/>
          <w:szCs w:val="22"/>
        </w:rPr>
      </w:pPr>
      <w:r w:rsidRPr="000C28CA">
        <w:rPr>
          <w:rFonts w:cstheme="minorHAnsi"/>
          <w:szCs w:val="22"/>
        </w:rPr>
        <w:t>Dear Sir/Madam:</w:t>
      </w:r>
    </w:p>
    <w:p w14:paraId="64DF2986" w14:textId="7D650F68" w:rsidR="00FC1B3E" w:rsidRDefault="00FC1B3E" w:rsidP="000C28CA">
      <w:pPr>
        <w:ind w:right="1008"/>
        <w:jc w:val="both"/>
        <w:rPr>
          <w:rFonts w:cstheme="minorHAnsi"/>
          <w:szCs w:val="22"/>
        </w:rPr>
      </w:pPr>
      <w:r w:rsidRPr="000C28CA">
        <w:rPr>
          <w:rFonts w:cstheme="minorHAnsi"/>
          <w:snapToGrid w:val="0"/>
          <w:szCs w:val="22"/>
        </w:rPr>
        <w:t xml:space="preserve">We, the undersigned, hereby accept in full the UNDP General Terms and Conditions, and hereby offer to deliver consultancy services in conformity with </w:t>
      </w:r>
      <w:r w:rsidRPr="000C28CA">
        <w:rPr>
          <w:rFonts w:cstheme="minorHAnsi"/>
          <w:b/>
          <w:bCs/>
          <w:snapToGrid w:val="0"/>
          <w:szCs w:val="22"/>
        </w:rPr>
        <w:t xml:space="preserve">RFP </w:t>
      </w:r>
      <w:r w:rsidR="002C1BE5" w:rsidRPr="000C28CA">
        <w:rPr>
          <w:rFonts w:cstheme="minorHAnsi"/>
          <w:b/>
          <w:bCs/>
          <w:snapToGrid w:val="0"/>
          <w:szCs w:val="22"/>
        </w:rPr>
        <w:t>13</w:t>
      </w:r>
      <w:r w:rsidR="00483AAC" w:rsidRPr="000C28CA">
        <w:rPr>
          <w:rFonts w:cstheme="minorHAnsi"/>
          <w:b/>
          <w:bCs/>
          <w:snapToGrid w:val="0"/>
          <w:szCs w:val="22"/>
        </w:rPr>
        <w:t>9</w:t>
      </w:r>
      <w:r w:rsidRPr="000C28CA">
        <w:rPr>
          <w:rFonts w:cstheme="minorHAnsi"/>
          <w:b/>
          <w:bCs/>
          <w:snapToGrid w:val="0"/>
          <w:szCs w:val="22"/>
        </w:rPr>
        <w:t>-</w:t>
      </w:r>
      <w:r w:rsidR="00141130" w:rsidRPr="000C28CA">
        <w:rPr>
          <w:rFonts w:cstheme="minorHAnsi"/>
          <w:b/>
          <w:bCs/>
          <w:snapToGrid w:val="0"/>
          <w:szCs w:val="22"/>
        </w:rPr>
        <w:t xml:space="preserve">2021 </w:t>
      </w:r>
      <w:r w:rsidR="00483AAC" w:rsidRPr="000C28CA">
        <w:rPr>
          <w:rFonts w:cstheme="minorHAnsi"/>
          <w:b/>
          <w:bCs/>
          <w:snapToGrid w:val="0"/>
          <w:szCs w:val="22"/>
        </w:rPr>
        <w:t xml:space="preserve">for </w:t>
      </w:r>
      <w:r w:rsidR="000C28CA" w:rsidRPr="000C28CA">
        <w:rPr>
          <w:rFonts w:cstheme="minorHAnsi"/>
          <w:b/>
          <w:color w:val="000000" w:themeColor="text1"/>
          <w:szCs w:val="22"/>
        </w:rPr>
        <w:t xml:space="preserve">Consultancy for </w:t>
      </w:r>
      <w:r w:rsidR="000C28CA" w:rsidRPr="000C28CA">
        <w:rPr>
          <w:rFonts w:cstheme="minorHAnsi"/>
          <w:b/>
          <w:bCs/>
          <w:color w:val="000000" w:themeColor="text1"/>
          <w:szCs w:val="22"/>
        </w:rPr>
        <w:t>rapid assessment of the water-food-energy nexus in North Macedonia</w:t>
      </w:r>
      <w:r w:rsidR="000C28CA" w:rsidRPr="000C28CA">
        <w:rPr>
          <w:rFonts w:cstheme="minorHAnsi"/>
          <w:b/>
          <w:color w:val="000000" w:themeColor="text1"/>
          <w:szCs w:val="22"/>
        </w:rPr>
        <w:t xml:space="preserve"> </w:t>
      </w:r>
      <w:r w:rsidRPr="000C28CA">
        <w:rPr>
          <w:rFonts w:cstheme="minorHAnsi"/>
          <w:snapToGrid w:val="0"/>
          <w:szCs w:val="22"/>
        </w:rPr>
        <w:t>in</w:t>
      </w:r>
      <w:r w:rsidRPr="000C28CA">
        <w:rPr>
          <w:rFonts w:cstheme="minorHAnsi"/>
          <w:szCs w:val="22"/>
        </w:rPr>
        <w:t xml:space="preserve"> the amount of ____________________ MKD</w:t>
      </w:r>
      <w:r w:rsidR="00483AAC" w:rsidRPr="000C28CA">
        <w:rPr>
          <w:rFonts w:cstheme="minorHAnsi"/>
          <w:szCs w:val="22"/>
        </w:rPr>
        <w:t xml:space="preserve">, </w:t>
      </w:r>
      <w:r w:rsidRPr="000C28CA">
        <w:rPr>
          <w:rFonts w:cstheme="minorHAnsi"/>
          <w:szCs w:val="22"/>
        </w:rPr>
        <w:t>VAT excluded.</w:t>
      </w:r>
    </w:p>
    <w:p w14:paraId="290D14AD" w14:textId="75DEE91E" w:rsidR="005668A0" w:rsidRDefault="005668A0" w:rsidP="000C28CA">
      <w:pPr>
        <w:ind w:right="1008"/>
        <w:jc w:val="both"/>
        <w:rPr>
          <w:rFonts w:cstheme="minorHAnsi"/>
          <w:szCs w:val="22"/>
        </w:rPr>
      </w:pPr>
    </w:p>
    <w:p w14:paraId="03A20D8D" w14:textId="7AEE9231" w:rsidR="005668A0" w:rsidRDefault="005668A0" w:rsidP="000C28CA">
      <w:pPr>
        <w:ind w:right="1008"/>
        <w:jc w:val="both"/>
        <w:rPr>
          <w:rFonts w:cstheme="minorHAnsi"/>
          <w:szCs w:val="22"/>
        </w:rPr>
      </w:pPr>
    </w:p>
    <w:p w14:paraId="4922E232" w14:textId="77777777" w:rsidR="005668A0" w:rsidRPr="005668A0" w:rsidRDefault="005668A0" w:rsidP="005668A0">
      <w:pPr>
        <w:rPr>
          <w:rFonts w:ascii="Calibri" w:hAnsi="Calibri" w:cs="Calibri"/>
          <w:snapToGrid w:val="0"/>
          <w:sz w:val="20"/>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216"/>
        <w:gridCol w:w="2891"/>
        <w:gridCol w:w="1893"/>
      </w:tblGrid>
      <w:tr w:rsidR="005668A0" w:rsidRPr="005668A0" w14:paraId="31CA3B40" w14:textId="77777777" w:rsidTr="006624D8">
        <w:tc>
          <w:tcPr>
            <w:tcW w:w="810" w:type="dxa"/>
          </w:tcPr>
          <w:p w14:paraId="5A4C7D2B" w14:textId="77777777" w:rsidR="005668A0" w:rsidRPr="005668A0" w:rsidRDefault="005668A0" w:rsidP="005668A0">
            <w:pPr>
              <w:jc w:val="center"/>
              <w:rPr>
                <w:rFonts w:ascii="Calibri" w:eastAsia="Calibri" w:hAnsi="Calibri" w:cs="Calibri"/>
                <w:b/>
                <w:snapToGrid w:val="0"/>
                <w:sz w:val="20"/>
              </w:rPr>
            </w:pPr>
          </w:p>
        </w:tc>
        <w:tc>
          <w:tcPr>
            <w:tcW w:w="4216" w:type="dxa"/>
          </w:tcPr>
          <w:p w14:paraId="436AAEC4" w14:textId="77777777" w:rsidR="005668A0" w:rsidRPr="005668A0" w:rsidRDefault="005668A0" w:rsidP="005668A0">
            <w:pPr>
              <w:jc w:val="center"/>
              <w:rPr>
                <w:rFonts w:ascii="Calibri" w:eastAsia="Calibri" w:hAnsi="Calibri" w:cs="Calibri"/>
                <w:b/>
                <w:snapToGrid w:val="0"/>
                <w:sz w:val="20"/>
              </w:rPr>
            </w:pPr>
            <w:r w:rsidRPr="005668A0">
              <w:rPr>
                <w:rFonts w:ascii="Calibri" w:eastAsia="Calibri" w:hAnsi="Calibri" w:cs="Calibri"/>
                <w:b/>
                <w:snapToGrid w:val="0"/>
                <w:sz w:val="20"/>
              </w:rPr>
              <w:t>Deliverables</w:t>
            </w:r>
          </w:p>
          <w:p w14:paraId="6EBF6E5E" w14:textId="77777777" w:rsidR="005668A0" w:rsidRPr="005668A0" w:rsidRDefault="005668A0" w:rsidP="005668A0">
            <w:pPr>
              <w:jc w:val="center"/>
              <w:rPr>
                <w:rFonts w:ascii="Calibri" w:eastAsia="Calibri" w:hAnsi="Calibri" w:cs="Calibri"/>
                <w:b/>
                <w:snapToGrid w:val="0"/>
                <w:sz w:val="20"/>
              </w:rPr>
            </w:pPr>
            <w:r w:rsidRPr="005668A0">
              <w:rPr>
                <w:rFonts w:ascii="Calibri" w:eastAsia="Calibri" w:hAnsi="Calibri" w:cs="Calibri"/>
                <w:b/>
                <w:i/>
                <w:iCs/>
                <w:snapToGrid w:val="0"/>
                <w:sz w:val="20"/>
              </w:rPr>
              <w:t>[list them as referred to in the RFP]</w:t>
            </w:r>
          </w:p>
        </w:tc>
        <w:tc>
          <w:tcPr>
            <w:tcW w:w="2891" w:type="dxa"/>
          </w:tcPr>
          <w:p w14:paraId="40F9EBD5" w14:textId="77777777" w:rsidR="005668A0" w:rsidRPr="005668A0" w:rsidRDefault="005668A0" w:rsidP="005668A0">
            <w:pPr>
              <w:jc w:val="center"/>
              <w:rPr>
                <w:rFonts w:ascii="Calibri" w:eastAsia="Calibri" w:hAnsi="Calibri" w:cs="Calibri"/>
                <w:b/>
                <w:snapToGrid w:val="0"/>
                <w:sz w:val="20"/>
              </w:rPr>
            </w:pPr>
            <w:r w:rsidRPr="005668A0">
              <w:rPr>
                <w:rFonts w:ascii="Calibri" w:eastAsia="Calibri" w:hAnsi="Calibri" w:cs="Calibri"/>
                <w:b/>
                <w:snapToGrid w:val="0"/>
                <w:sz w:val="20"/>
              </w:rPr>
              <w:t xml:space="preserve">Percentage of Total Price </w:t>
            </w:r>
            <w:r w:rsidRPr="005668A0">
              <w:rPr>
                <w:rFonts w:ascii="Calibri" w:eastAsia="Calibri" w:hAnsi="Calibri" w:cs="Calibri"/>
                <w:b/>
                <w:i/>
                <w:snapToGrid w:val="0"/>
                <w:sz w:val="20"/>
              </w:rPr>
              <w:t>(Weight for payment)</w:t>
            </w:r>
          </w:p>
        </w:tc>
        <w:tc>
          <w:tcPr>
            <w:tcW w:w="1893" w:type="dxa"/>
          </w:tcPr>
          <w:p w14:paraId="4ED92292" w14:textId="77777777" w:rsidR="005668A0" w:rsidRPr="005668A0" w:rsidRDefault="005668A0" w:rsidP="005668A0">
            <w:pPr>
              <w:jc w:val="center"/>
              <w:rPr>
                <w:rFonts w:ascii="Calibri" w:eastAsia="Calibri" w:hAnsi="Calibri" w:cs="Calibri"/>
                <w:b/>
                <w:snapToGrid w:val="0"/>
                <w:sz w:val="20"/>
              </w:rPr>
            </w:pPr>
            <w:r w:rsidRPr="005668A0">
              <w:rPr>
                <w:rFonts w:ascii="Calibri" w:eastAsia="Calibri" w:hAnsi="Calibri" w:cs="Calibri"/>
                <w:b/>
                <w:snapToGrid w:val="0"/>
                <w:sz w:val="20"/>
              </w:rPr>
              <w:t>Price</w:t>
            </w:r>
          </w:p>
          <w:p w14:paraId="7B100CDC" w14:textId="77777777" w:rsidR="005668A0" w:rsidRPr="005668A0" w:rsidRDefault="005668A0" w:rsidP="005668A0">
            <w:pPr>
              <w:jc w:val="center"/>
              <w:rPr>
                <w:rFonts w:ascii="Calibri" w:eastAsia="Calibri" w:hAnsi="Calibri" w:cs="Calibri"/>
                <w:b/>
                <w:i/>
                <w:snapToGrid w:val="0"/>
                <w:sz w:val="20"/>
              </w:rPr>
            </w:pPr>
            <w:r w:rsidRPr="005668A0">
              <w:rPr>
                <w:rFonts w:ascii="Calibri" w:eastAsia="Calibri" w:hAnsi="Calibri" w:cs="Calibri"/>
                <w:b/>
                <w:i/>
                <w:snapToGrid w:val="0"/>
                <w:sz w:val="20"/>
              </w:rPr>
              <w:t>(Lump Sum, All Inclusive)</w:t>
            </w:r>
          </w:p>
        </w:tc>
      </w:tr>
      <w:tr w:rsidR="005668A0" w:rsidRPr="005668A0" w14:paraId="7B35690F" w14:textId="77777777" w:rsidTr="006624D8">
        <w:tc>
          <w:tcPr>
            <w:tcW w:w="810" w:type="dxa"/>
          </w:tcPr>
          <w:p w14:paraId="364FCC4F" w14:textId="77777777" w:rsidR="005668A0" w:rsidRPr="005668A0" w:rsidRDefault="005668A0" w:rsidP="005668A0">
            <w:pPr>
              <w:rPr>
                <w:rFonts w:ascii="Calibri" w:eastAsia="Calibri" w:hAnsi="Calibri" w:cs="Calibri"/>
                <w:snapToGrid w:val="0"/>
                <w:sz w:val="20"/>
              </w:rPr>
            </w:pPr>
            <w:r w:rsidRPr="005668A0">
              <w:rPr>
                <w:rFonts w:ascii="Calibri" w:eastAsia="Calibri" w:hAnsi="Calibri" w:cs="Calibri"/>
                <w:snapToGrid w:val="0"/>
                <w:sz w:val="20"/>
              </w:rPr>
              <w:t>1</w:t>
            </w:r>
          </w:p>
        </w:tc>
        <w:tc>
          <w:tcPr>
            <w:tcW w:w="4216" w:type="dxa"/>
          </w:tcPr>
          <w:p w14:paraId="2E5DC62C" w14:textId="40D89588" w:rsidR="005668A0" w:rsidRPr="005668A0" w:rsidRDefault="005668A0" w:rsidP="005668A0">
            <w:pPr>
              <w:rPr>
                <w:rFonts w:cstheme="minorHAnsi"/>
                <w:b/>
                <w:szCs w:val="22"/>
              </w:rPr>
            </w:pPr>
            <w:r w:rsidRPr="009C137A">
              <w:rPr>
                <w:rFonts w:cstheme="minorHAnsi"/>
                <w:b/>
                <w:szCs w:val="22"/>
              </w:rPr>
              <w:t>Detailed methodology and draft outline of the assessment</w:t>
            </w:r>
          </w:p>
        </w:tc>
        <w:tc>
          <w:tcPr>
            <w:tcW w:w="2891" w:type="dxa"/>
          </w:tcPr>
          <w:p w14:paraId="5E8846CC" w14:textId="77777777" w:rsidR="005668A0" w:rsidRPr="005668A0" w:rsidRDefault="005668A0" w:rsidP="005668A0">
            <w:pPr>
              <w:rPr>
                <w:rFonts w:ascii="Calibri" w:eastAsia="Calibri" w:hAnsi="Calibri" w:cs="Calibri"/>
                <w:snapToGrid w:val="0"/>
                <w:sz w:val="20"/>
              </w:rPr>
            </w:pPr>
            <w:r w:rsidRPr="005668A0">
              <w:rPr>
                <w:rFonts w:ascii="Calibri" w:eastAsia="Calibri" w:hAnsi="Calibri" w:cs="Calibri"/>
                <w:snapToGrid w:val="0"/>
                <w:sz w:val="20"/>
              </w:rPr>
              <w:t xml:space="preserve">  </w:t>
            </w:r>
          </w:p>
        </w:tc>
        <w:tc>
          <w:tcPr>
            <w:tcW w:w="1893" w:type="dxa"/>
          </w:tcPr>
          <w:p w14:paraId="2D10DE85" w14:textId="77777777" w:rsidR="005668A0" w:rsidRPr="005668A0" w:rsidRDefault="005668A0" w:rsidP="005668A0">
            <w:pPr>
              <w:rPr>
                <w:rFonts w:ascii="Calibri" w:eastAsia="Calibri" w:hAnsi="Calibri" w:cs="Calibri"/>
                <w:snapToGrid w:val="0"/>
                <w:sz w:val="20"/>
              </w:rPr>
            </w:pPr>
          </w:p>
        </w:tc>
      </w:tr>
      <w:tr w:rsidR="005668A0" w:rsidRPr="005668A0" w14:paraId="7D572ACD" w14:textId="77777777" w:rsidTr="006624D8">
        <w:tc>
          <w:tcPr>
            <w:tcW w:w="810" w:type="dxa"/>
          </w:tcPr>
          <w:p w14:paraId="4B0C4EFF" w14:textId="77777777" w:rsidR="005668A0" w:rsidRPr="005668A0" w:rsidRDefault="005668A0" w:rsidP="005668A0">
            <w:pPr>
              <w:rPr>
                <w:rFonts w:ascii="Calibri" w:eastAsia="Calibri" w:hAnsi="Calibri" w:cs="Calibri"/>
                <w:snapToGrid w:val="0"/>
                <w:sz w:val="20"/>
              </w:rPr>
            </w:pPr>
            <w:r w:rsidRPr="005668A0">
              <w:rPr>
                <w:rFonts w:ascii="Calibri" w:eastAsia="Calibri" w:hAnsi="Calibri" w:cs="Calibri"/>
                <w:snapToGrid w:val="0"/>
                <w:sz w:val="20"/>
              </w:rPr>
              <w:t>2</w:t>
            </w:r>
          </w:p>
        </w:tc>
        <w:tc>
          <w:tcPr>
            <w:tcW w:w="4216" w:type="dxa"/>
          </w:tcPr>
          <w:p w14:paraId="2870E815" w14:textId="20962F09" w:rsidR="005668A0" w:rsidRPr="005668A0" w:rsidRDefault="00613075" w:rsidP="005668A0">
            <w:pPr>
              <w:rPr>
                <w:rFonts w:cstheme="minorHAnsi"/>
                <w:b/>
                <w:szCs w:val="22"/>
              </w:rPr>
            </w:pPr>
            <w:r w:rsidRPr="009C137A">
              <w:rPr>
                <w:rFonts w:cstheme="minorHAnsi"/>
                <w:b/>
                <w:szCs w:val="22"/>
              </w:rPr>
              <w:t>Draft report</w:t>
            </w:r>
          </w:p>
          <w:p w14:paraId="323F71DE" w14:textId="6CD0FA5C" w:rsidR="005668A0" w:rsidRPr="005668A0" w:rsidRDefault="005668A0" w:rsidP="005668A0">
            <w:pPr>
              <w:rPr>
                <w:rFonts w:cstheme="minorHAnsi"/>
                <w:b/>
                <w:szCs w:val="22"/>
              </w:rPr>
            </w:pPr>
          </w:p>
        </w:tc>
        <w:tc>
          <w:tcPr>
            <w:tcW w:w="2891" w:type="dxa"/>
          </w:tcPr>
          <w:p w14:paraId="47001456" w14:textId="77777777" w:rsidR="005668A0" w:rsidRPr="005668A0" w:rsidRDefault="005668A0" w:rsidP="005668A0">
            <w:pPr>
              <w:rPr>
                <w:rFonts w:ascii="Calibri" w:eastAsia="Calibri" w:hAnsi="Calibri" w:cs="Calibri"/>
                <w:snapToGrid w:val="0"/>
                <w:sz w:val="20"/>
              </w:rPr>
            </w:pPr>
          </w:p>
        </w:tc>
        <w:tc>
          <w:tcPr>
            <w:tcW w:w="1893" w:type="dxa"/>
          </w:tcPr>
          <w:p w14:paraId="6918F40B" w14:textId="77777777" w:rsidR="005668A0" w:rsidRPr="005668A0" w:rsidRDefault="005668A0" w:rsidP="005668A0">
            <w:pPr>
              <w:rPr>
                <w:rFonts w:ascii="Calibri" w:eastAsia="Calibri" w:hAnsi="Calibri" w:cs="Calibri"/>
                <w:snapToGrid w:val="0"/>
                <w:sz w:val="20"/>
              </w:rPr>
            </w:pPr>
          </w:p>
        </w:tc>
      </w:tr>
      <w:tr w:rsidR="005668A0" w:rsidRPr="005668A0" w14:paraId="673FE89F" w14:textId="77777777" w:rsidTr="006624D8">
        <w:tc>
          <w:tcPr>
            <w:tcW w:w="810" w:type="dxa"/>
          </w:tcPr>
          <w:p w14:paraId="1411EE64" w14:textId="77777777" w:rsidR="005668A0" w:rsidRPr="005668A0" w:rsidRDefault="005668A0" w:rsidP="005668A0">
            <w:pPr>
              <w:rPr>
                <w:rFonts w:ascii="Calibri" w:eastAsia="Calibri" w:hAnsi="Calibri" w:cs="Calibri"/>
                <w:snapToGrid w:val="0"/>
                <w:sz w:val="20"/>
              </w:rPr>
            </w:pPr>
            <w:r w:rsidRPr="005668A0">
              <w:rPr>
                <w:rFonts w:ascii="Calibri" w:eastAsia="Calibri" w:hAnsi="Calibri" w:cs="Calibri"/>
                <w:snapToGrid w:val="0"/>
                <w:sz w:val="20"/>
              </w:rPr>
              <w:t>3</w:t>
            </w:r>
          </w:p>
        </w:tc>
        <w:tc>
          <w:tcPr>
            <w:tcW w:w="4216" w:type="dxa"/>
          </w:tcPr>
          <w:p w14:paraId="0EF325CF" w14:textId="22703998" w:rsidR="005668A0" w:rsidRPr="005668A0" w:rsidRDefault="005668A0" w:rsidP="005668A0">
            <w:pPr>
              <w:rPr>
                <w:rFonts w:cstheme="minorHAnsi"/>
                <w:b/>
                <w:szCs w:val="22"/>
              </w:rPr>
            </w:pPr>
            <w:r w:rsidRPr="009C137A">
              <w:rPr>
                <w:rFonts w:cstheme="minorHAnsi"/>
                <w:b/>
                <w:szCs w:val="22"/>
              </w:rPr>
              <w:t>Final Report</w:t>
            </w:r>
          </w:p>
        </w:tc>
        <w:tc>
          <w:tcPr>
            <w:tcW w:w="2891" w:type="dxa"/>
          </w:tcPr>
          <w:p w14:paraId="20FE2183" w14:textId="77777777" w:rsidR="005668A0" w:rsidRPr="005668A0" w:rsidRDefault="005668A0" w:rsidP="005668A0">
            <w:pPr>
              <w:rPr>
                <w:rFonts w:ascii="Calibri" w:eastAsia="Calibri" w:hAnsi="Calibri" w:cs="Calibri"/>
                <w:snapToGrid w:val="0"/>
                <w:sz w:val="20"/>
              </w:rPr>
            </w:pPr>
          </w:p>
        </w:tc>
        <w:tc>
          <w:tcPr>
            <w:tcW w:w="1893" w:type="dxa"/>
          </w:tcPr>
          <w:p w14:paraId="5058519E" w14:textId="77777777" w:rsidR="005668A0" w:rsidRPr="005668A0" w:rsidRDefault="005668A0" w:rsidP="005668A0">
            <w:pPr>
              <w:rPr>
                <w:rFonts w:ascii="Calibri" w:eastAsia="Calibri" w:hAnsi="Calibri" w:cs="Calibri"/>
                <w:snapToGrid w:val="0"/>
                <w:sz w:val="20"/>
              </w:rPr>
            </w:pPr>
          </w:p>
        </w:tc>
      </w:tr>
      <w:tr w:rsidR="005668A0" w:rsidRPr="005668A0" w14:paraId="13795AFB" w14:textId="77777777" w:rsidTr="006624D8">
        <w:tc>
          <w:tcPr>
            <w:tcW w:w="810" w:type="dxa"/>
          </w:tcPr>
          <w:p w14:paraId="19CC0DE1" w14:textId="77777777" w:rsidR="005668A0" w:rsidRPr="005668A0" w:rsidRDefault="005668A0" w:rsidP="005668A0">
            <w:pPr>
              <w:rPr>
                <w:rFonts w:ascii="Calibri" w:eastAsia="Calibri" w:hAnsi="Calibri" w:cs="Calibri"/>
                <w:snapToGrid w:val="0"/>
                <w:sz w:val="20"/>
              </w:rPr>
            </w:pPr>
          </w:p>
        </w:tc>
        <w:tc>
          <w:tcPr>
            <w:tcW w:w="4216" w:type="dxa"/>
          </w:tcPr>
          <w:p w14:paraId="443D3CB7" w14:textId="77777777" w:rsidR="005668A0" w:rsidRPr="005668A0" w:rsidRDefault="005668A0" w:rsidP="005668A0">
            <w:pPr>
              <w:rPr>
                <w:rFonts w:cstheme="minorHAnsi"/>
                <w:b/>
                <w:szCs w:val="22"/>
              </w:rPr>
            </w:pPr>
            <w:r w:rsidRPr="005668A0">
              <w:rPr>
                <w:rFonts w:cstheme="minorHAnsi"/>
                <w:b/>
                <w:szCs w:val="22"/>
              </w:rPr>
              <w:t xml:space="preserve">Total </w:t>
            </w:r>
          </w:p>
        </w:tc>
        <w:tc>
          <w:tcPr>
            <w:tcW w:w="2891" w:type="dxa"/>
          </w:tcPr>
          <w:p w14:paraId="7C4F195C" w14:textId="77777777" w:rsidR="005668A0" w:rsidRPr="005668A0" w:rsidRDefault="005668A0" w:rsidP="005668A0">
            <w:pPr>
              <w:rPr>
                <w:rFonts w:ascii="Calibri" w:eastAsia="Calibri" w:hAnsi="Calibri" w:cs="Calibri"/>
                <w:snapToGrid w:val="0"/>
                <w:sz w:val="20"/>
              </w:rPr>
            </w:pPr>
            <w:r w:rsidRPr="005668A0">
              <w:rPr>
                <w:rFonts w:ascii="Calibri" w:eastAsia="Calibri" w:hAnsi="Calibri" w:cs="Calibri"/>
                <w:snapToGrid w:val="0"/>
                <w:sz w:val="20"/>
              </w:rPr>
              <w:t>100%</w:t>
            </w:r>
          </w:p>
        </w:tc>
        <w:tc>
          <w:tcPr>
            <w:tcW w:w="1893" w:type="dxa"/>
          </w:tcPr>
          <w:p w14:paraId="018CD94F" w14:textId="77777777" w:rsidR="005668A0" w:rsidRPr="005668A0" w:rsidRDefault="005668A0" w:rsidP="005668A0">
            <w:pPr>
              <w:rPr>
                <w:rFonts w:ascii="Calibri" w:eastAsia="Calibri" w:hAnsi="Calibri" w:cs="Calibri"/>
                <w:snapToGrid w:val="0"/>
                <w:sz w:val="20"/>
              </w:rPr>
            </w:pPr>
          </w:p>
        </w:tc>
      </w:tr>
    </w:tbl>
    <w:p w14:paraId="31A41A44" w14:textId="77777777" w:rsidR="005668A0" w:rsidRPr="005668A0" w:rsidRDefault="005668A0" w:rsidP="005668A0">
      <w:pPr>
        <w:tabs>
          <w:tab w:val="left" w:pos="540"/>
        </w:tabs>
        <w:ind w:left="540"/>
        <w:rPr>
          <w:rFonts w:ascii="Calibri" w:hAnsi="Calibri" w:cs="Calibri"/>
          <w:i/>
          <w:snapToGrid w:val="0"/>
          <w:sz w:val="20"/>
        </w:rPr>
      </w:pPr>
      <w:r w:rsidRPr="005668A0">
        <w:rPr>
          <w:rFonts w:ascii="Calibri" w:hAnsi="Calibri" w:cs="Calibri"/>
          <w:i/>
          <w:snapToGrid w:val="0"/>
          <w:sz w:val="20"/>
        </w:rPr>
        <w:t>*This shall be the basis of the payment tranches</w:t>
      </w:r>
    </w:p>
    <w:p w14:paraId="7129C376" w14:textId="77777777" w:rsidR="00613075" w:rsidRDefault="00613075" w:rsidP="00613075">
      <w:pPr>
        <w:tabs>
          <w:tab w:val="left" w:pos="540"/>
        </w:tabs>
        <w:spacing w:line="360" w:lineRule="auto"/>
        <w:contextualSpacing/>
        <w:rPr>
          <w:rFonts w:ascii="Calibri" w:hAnsi="Calibri" w:cs="Calibri"/>
          <w:b/>
          <w:snapToGrid w:val="0"/>
          <w:kern w:val="28"/>
          <w:szCs w:val="24"/>
        </w:rPr>
      </w:pPr>
    </w:p>
    <w:p w14:paraId="6105F045" w14:textId="1505F19C" w:rsidR="005668A0" w:rsidRDefault="009C137A" w:rsidP="00613075">
      <w:pPr>
        <w:tabs>
          <w:tab w:val="left" w:pos="540"/>
        </w:tabs>
        <w:spacing w:line="360" w:lineRule="auto"/>
        <w:contextualSpacing/>
        <w:rPr>
          <w:rFonts w:ascii="Calibri" w:hAnsi="Calibri" w:cs="Calibri"/>
          <w:b/>
          <w:snapToGrid w:val="0"/>
          <w:kern w:val="28"/>
          <w:szCs w:val="22"/>
        </w:rPr>
      </w:pPr>
      <w:r w:rsidRPr="009C137A">
        <w:rPr>
          <w:rFonts w:ascii="Calibri" w:hAnsi="Calibri" w:cs="Calibri"/>
          <w:b/>
          <w:i/>
          <w:snapToGrid w:val="0"/>
          <w:kern w:val="28"/>
          <w:szCs w:val="22"/>
        </w:rPr>
        <w:t>Cost breakdown -</w:t>
      </w:r>
      <w:r w:rsidR="005668A0" w:rsidRPr="005668A0">
        <w:rPr>
          <w:rFonts w:ascii="Calibri" w:hAnsi="Calibri" w:cs="Calibri"/>
          <w:b/>
          <w:i/>
          <w:snapToGrid w:val="0"/>
          <w:kern w:val="28"/>
          <w:szCs w:val="22"/>
        </w:rPr>
        <w:t>This is only an Example</w:t>
      </w:r>
    </w:p>
    <w:p w14:paraId="16A91077" w14:textId="443E181C" w:rsidR="009C137A" w:rsidRPr="00682852" w:rsidRDefault="009C137A" w:rsidP="009C137A">
      <w:pPr>
        <w:shd w:val="clear" w:color="auto" w:fill="FFFFFF"/>
        <w:spacing w:after="120"/>
        <w:rPr>
          <w:rFonts w:cstheme="minorHAnsi"/>
          <w:b/>
          <w:szCs w:val="22"/>
        </w:rPr>
      </w:pPr>
      <w:r w:rsidRPr="00682852">
        <w:rPr>
          <w:rFonts w:cstheme="minorHAnsi"/>
          <w:b/>
          <w:szCs w:val="22"/>
        </w:rPr>
        <w:t xml:space="preserve"> Summary of Overall Prices </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3870"/>
        <w:gridCol w:w="5672"/>
      </w:tblGrid>
      <w:tr w:rsidR="009C137A" w:rsidRPr="00682852" w14:paraId="2C2FF005" w14:textId="77777777" w:rsidTr="004436DC">
        <w:tc>
          <w:tcPr>
            <w:tcW w:w="3870" w:type="dxa"/>
            <w:shd w:val="clear" w:color="auto" w:fill="D9D9D9" w:themeFill="background1" w:themeFillShade="D9"/>
          </w:tcPr>
          <w:p w14:paraId="6EE9667E" w14:textId="77777777" w:rsidR="009C137A" w:rsidRPr="00682852" w:rsidRDefault="009C137A" w:rsidP="004436DC">
            <w:pPr>
              <w:jc w:val="center"/>
              <w:rPr>
                <w:rFonts w:cstheme="minorHAnsi"/>
                <w:b/>
                <w:szCs w:val="22"/>
              </w:rPr>
            </w:pPr>
          </w:p>
        </w:tc>
        <w:tc>
          <w:tcPr>
            <w:tcW w:w="5672" w:type="dxa"/>
            <w:shd w:val="clear" w:color="auto" w:fill="D9D9D9" w:themeFill="background1" w:themeFillShade="D9"/>
          </w:tcPr>
          <w:p w14:paraId="0B0DD1A2" w14:textId="77777777" w:rsidR="009C137A" w:rsidRPr="00682852" w:rsidRDefault="009C137A" w:rsidP="004436DC">
            <w:pPr>
              <w:jc w:val="center"/>
              <w:rPr>
                <w:rFonts w:cstheme="minorHAnsi"/>
                <w:b/>
                <w:szCs w:val="22"/>
              </w:rPr>
            </w:pPr>
            <w:r w:rsidRPr="00682852">
              <w:rPr>
                <w:rFonts w:cstheme="minorHAnsi"/>
                <w:b/>
                <w:szCs w:val="22"/>
              </w:rPr>
              <w:t>Amount(s)</w:t>
            </w:r>
          </w:p>
        </w:tc>
      </w:tr>
      <w:tr w:rsidR="009C137A" w:rsidRPr="00682852" w14:paraId="38A6B7C3" w14:textId="77777777" w:rsidTr="004436DC">
        <w:tc>
          <w:tcPr>
            <w:tcW w:w="3870" w:type="dxa"/>
            <w:shd w:val="clear" w:color="auto" w:fill="D9D9D9" w:themeFill="background1" w:themeFillShade="D9"/>
          </w:tcPr>
          <w:p w14:paraId="4617C430" w14:textId="77777777" w:rsidR="009C137A" w:rsidRPr="00682852" w:rsidRDefault="009C137A" w:rsidP="004436DC">
            <w:pPr>
              <w:spacing w:before="120" w:after="120"/>
              <w:rPr>
                <w:rFonts w:cstheme="minorHAnsi"/>
                <w:szCs w:val="22"/>
              </w:rPr>
            </w:pPr>
            <w:r w:rsidRPr="00682852">
              <w:rPr>
                <w:rFonts w:cstheme="minorHAnsi"/>
                <w:b/>
                <w:szCs w:val="22"/>
              </w:rPr>
              <w:t>Professional Fees</w:t>
            </w:r>
            <w:r w:rsidRPr="00682852">
              <w:rPr>
                <w:rFonts w:cstheme="minorHAnsi"/>
                <w:szCs w:val="22"/>
              </w:rPr>
              <w:t xml:space="preserve"> </w:t>
            </w:r>
          </w:p>
        </w:tc>
        <w:tc>
          <w:tcPr>
            <w:tcW w:w="5672" w:type="dxa"/>
          </w:tcPr>
          <w:p w14:paraId="18CE2D26" w14:textId="77777777" w:rsidR="009C137A" w:rsidRPr="00682852" w:rsidRDefault="009C137A" w:rsidP="004436DC">
            <w:pPr>
              <w:spacing w:before="120" w:after="120"/>
              <w:rPr>
                <w:rFonts w:cstheme="minorHAnsi"/>
                <w:szCs w:val="22"/>
              </w:rPr>
            </w:pPr>
          </w:p>
        </w:tc>
      </w:tr>
      <w:tr w:rsidR="009C137A" w:rsidRPr="00682852" w14:paraId="4C7FF184" w14:textId="77777777" w:rsidTr="004436DC">
        <w:tc>
          <w:tcPr>
            <w:tcW w:w="3870" w:type="dxa"/>
            <w:shd w:val="clear" w:color="auto" w:fill="D9D9D9" w:themeFill="background1" w:themeFillShade="D9"/>
          </w:tcPr>
          <w:p w14:paraId="6EE48D14" w14:textId="2BF8DBE7" w:rsidR="009C137A" w:rsidRPr="00682852" w:rsidRDefault="009C137A" w:rsidP="004436DC">
            <w:pPr>
              <w:spacing w:before="120" w:after="120"/>
              <w:rPr>
                <w:rFonts w:cstheme="minorHAnsi"/>
                <w:szCs w:val="22"/>
              </w:rPr>
            </w:pPr>
            <w:r w:rsidRPr="00682852">
              <w:rPr>
                <w:rFonts w:cstheme="minorHAnsi"/>
                <w:b/>
                <w:szCs w:val="22"/>
              </w:rPr>
              <w:lastRenderedPageBreak/>
              <w:t>Other Costs</w:t>
            </w:r>
            <w:r w:rsidRPr="00682852">
              <w:rPr>
                <w:rFonts w:cstheme="minorHAnsi"/>
                <w:szCs w:val="22"/>
              </w:rPr>
              <w:t xml:space="preserve"> (</w:t>
            </w:r>
            <w:r>
              <w:rPr>
                <w:rFonts w:cstheme="minorHAnsi"/>
                <w:szCs w:val="22"/>
              </w:rPr>
              <w:t>Travel, communications, equipment lease, printing</w:t>
            </w:r>
            <w:r w:rsidRPr="009C137A">
              <w:rPr>
                <w:rFonts w:cstheme="minorHAnsi"/>
                <w:szCs w:val="22"/>
              </w:rPr>
              <w:t xml:space="preserve"> </w:t>
            </w:r>
            <w:r w:rsidRPr="005668A0">
              <w:rPr>
                <w:rFonts w:cstheme="minorHAnsi"/>
                <w:szCs w:val="22"/>
              </w:rPr>
              <w:t>Daily Allowance</w:t>
            </w:r>
            <w:r>
              <w:rPr>
                <w:rFonts w:cstheme="minorHAnsi"/>
                <w:szCs w:val="22"/>
              </w:rPr>
              <w:t xml:space="preserve">, </w:t>
            </w:r>
            <w:r w:rsidRPr="009C137A">
              <w:rPr>
                <w:rFonts w:cstheme="minorHAnsi"/>
                <w:szCs w:val="22"/>
              </w:rPr>
              <w:t>other costs</w:t>
            </w:r>
            <w:r w:rsidRPr="00682852">
              <w:rPr>
                <w:rFonts w:cstheme="minorHAnsi"/>
                <w:szCs w:val="22"/>
              </w:rPr>
              <w:t>…)</w:t>
            </w:r>
          </w:p>
        </w:tc>
        <w:tc>
          <w:tcPr>
            <w:tcW w:w="5672" w:type="dxa"/>
          </w:tcPr>
          <w:p w14:paraId="51051EEB" w14:textId="77777777" w:rsidR="009C137A" w:rsidRPr="00682852" w:rsidRDefault="009C137A" w:rsidP="004436DC">
            <w:pPr>
              <w:spacing w:before="120" w:after="120"/>
              <w:rPr>
                <w:rFonts w:cstheme="minorHAnsi"/>
                <w:szCs w:val="22"/>
              </w:rPr>
            </w:pPr>
          </w:p>
        </w:tc>
      </w:tr>
      <w:tr w:rsidR="009C137A" w:rsidRPr="00682852" w14:paraId="1CA9703F" w14:textId="77777777" w:rsidTr="004436DC">
        <w:tc>
          <w:tcPr>
            <w:tcW w:w="3870" w:type="dxa"/>
            <w:shd w:val="clear" w:color="auto" w:fill="D9D9D9" w:themeFill="background1" w:themeFillShade="D9"/>
          </w:tcPr>
          <w:p w14:paraId="63612E1E" w14:textId="77777777" w:rsidR="009C137A" w:rsidRPr="00682852" w:rsidRDefault="009C137A" w:rsidP="004436DC">
            <w:pPr>
              <w:spacing w:before="120" w:after="120"/>
              <w:rPr>
                <w:rFonts w:cstheme="minorHAnsi"/>
                <w:b/>
                <w:szCs w:val="22"/>
              </w:rPr>
            </w:pPr>
            <w:r w:rsidRPr="00682852">
              <w:rPr>
                <w:rFonts w:cstheme="minorHAnsi"/>
                <w:b/>
                <w:szCs w:val="22"/>
              </w:rPr>
              <w:t>Total Amount of Financial Proposal</w:t>
            </w:r>
          </w:p>
        </w:tc>
        <w:tc>
          <w:tcPr>
            <w:tcW w:w="5672" w:type="dxa"/>
          </w:tcPr>
          <w:p w14:paraId="22331496" w14:textId="77777777" w:rsidR="009C137A" w:rsidRPr="00682852" w:rsidRDefault="009C137A" w:rsidP="004436DC">
            <w:pPr>
              <w:spacing w:before="120" w:after="120"/>
              <w:rPr>
                <w:rFonts w:cstheme="minorHAnsi"/>
                <w:szCs w:val="22"/>
              </w:rPr>
            </w:pPr>
          </w:p>
        </w:tc>
      </w:tr>
    </w:tbl>
    <w:p w14:paraId="1BC5CBE9" w14:textId="0E2C5807" w:rsidR="00613075" w:rsidRDefault="00613075" w:rsidP="00613075">
      <w:pPr>
        <w:tabs>
          <w:tab w:val="left" w:pos="540"/>
        </w:tabs>
        <w:spacing w:line="360" w:lineRule="auto"/>
        <w:contextualSpacing/>
        <w:rPr>
          <w:rFonts w:ascii="Calibri" w:hAnsi="Calibri" w:cs="Calibri"/>
          <w:b/>
          <w:snapToGrid w:val="0"/>
          <w:kern w:val="28"/>
          <w:szCs w:val="22"/>
        </w:rPr>
      </w:pPr>
    </w:p>
    <w:p w14:paraId="5639C8BA" w14:textId="01D66CA7" w:rsidR="00613075" w:rsidRDefault="00613075" w:rsidP="00613075">
      <w:pPr>
        <w:tabs>
          <w:tab w:val="left" w:pos="540"/>
        </w:tabs>
        <w:spacing w:line="360" w:lineRule="auto"/>
        <w:contextualSpacing/>
        <w:rPr>
          <w:rFonts w:ascii="Calibri" w:hAnsi="Calibri" w:cs="Calibri"/>
          <w:b/>
          <w:snapToGrid w:val="0"/>
          <w:kern w:val="28"/>
          <w:szCs w:val="22"/>
        </w:rPr>
      </w:pPr>
    </w:p>
    <w:p w14:paraId="1A12F76C" w14:textId="64AA98EA" w:rsidR="00613075" w:rsidRDefault="00613075" w:rsidP="00613075">
      <w:pPr>
        <w:tabs>
          <w:tab w:val="left" w:pos="540"/>
        </w:tabs>
        <w:spacing w:line="360" w:lineRule="auto"/>
        <w:contextualSpacing/>
        <w:rPr>
          <w:rFonts w:ascii="Calibri" w:hAnsi="Calibri" w:cs="Calibri"/>
          <w:b/>
          <w:snapToGrid w:val="0"/>
          <w:kern w:val="28"/>
          <w:szCs w:val="22"/>
        </w:rPr>
      </w:pPr>
    </w:p>
    <w:p w14:paraId="7FB94011" w14:textId="00DBBE12" w:rsidR="00613075" w:rsidRDefault="00613075" w:rsidP="00613075">
      <w:pPr>
        <w:tabs>
          <w:tab w:val="left" w:pos="540"/>
        </w:tabs>
        <w:spacing w:line="360" w:lineRule="auto"/>
        <w:contextualSpacing/>
        <w:rPr>
          <w:rFonts w:ascii="Calibri" w:hAnsi="Calibri" w:cs="Calibri"/>
          <w:b/>
          <w:snapToGrid w:val="0"/>
          <w:kern w:val="28"/>
          <w:szCs w:val="22"/>
        </w:rPr>
      </w:pPr>
    </w:p>
    <w:p w14:paraId="09176F9D" w14:textId="77777777" w:rsidR="00613075" w:rsidRPr="005668A0" w:rsidRDefault="00613075" w:rsidP="00613075">
      <w:pPr>
        <w:tabs>
          <w:tab w:val="left" w:pos="540"/>
        </w:tabs>
        <w:spacing w:line="360" w:lineRule="auto"/>
        <w:contextualSpacing/>
        <w:rPr>
          <w:rFonts w:ascii="Calibri" w:hAnsi="Calibri" w:cs="Calibri"/>
          <w:b/>
          <w:snapToGrid w:val="0"/>
          <w:kern w:val="28"/>
          <w:szCs w:val="22"/>
        </w:rPr>
      </w:pPr>
    </w:p>
    <w:p w14:paraId="1CD594B8" w14:textId="77777777" w:rsidR="005668A0" w:rsidRPr="005668A0" w:rsidRDefault="005668A0" w:rsidP="005668A0">
      <w:pPr>
        <w:rPr>
          <w:rFonts w:ascii="Times New Roman" w:hAnsi="Times New Roman"/>
          <w:szCs w:val="22"/>
        </w:rPr>
      </w:pPr>
    </w:p>
    <w:p w14:paraId="48B729B7" w14:textId="77777777" w:rsidR="005668A0" w:rsidRPr="005668A0" w:rsidRDefault="005668A0" w:rsidP="005668A0">
      <w:pPr>
        <w:ind w:left="4320"/>
        <w:rPr>
          <w:rFonts w:ascii="Times New Roman" w:hAnsi="Times New Roman"/>
          <w:i/>
          <w:szCs w:val="22"/>
        </w:rPr>
      </w:pPr>
      <w:r w:rsidRPr="005668A0">
        <w:rPr>
          <w:rFonts w:ascii="Times New Roman" w:hAnsi="Times New Roman"/>
          <w:i/>
          <w:szCs w:val="22"/>
        </w:rPr>
        <w:t>[Name and Signature of the Service Provider’s Authorized Person]</w:t>
      </w:r>
    </w:p>
    <w:p w14:paraId="35C82746" w14:textId="77777777" w:rsidR="005668A0" w:rsidRPr="005668A0" w:rsidRDefault="005668A0" w:rsidP="005668A0">
      <w:pPr>
        <w:ind w:left="4320"/>
        <w:rPr>
          <w:rFonts w:ascii="Times New Roman" w:hAnsi="Times New Roman"/>
          <w:i/>
          <w:szCs w:val="22"/>
        </w:rPr>
      </w:pPr>
      <w:r w:rsidRPr="005668A0">
        <w:rPr>
          <w:rFonts w:ascii="Times New Roman" w:hAnsi="Times New Roman"/>
          <w:i/>
          <w:szCs w:val="22"/>
        </w:rPr>
        <w:t>[Designation]</w:t>
      </w:r>
    </w:p>
    <w:p w14:paraId="5A978171" w14:textId="77777777" w:rsidR="005668A0" w:rsidRPr="005668A0" w:rsidRDefault="005668A0" w:rsidP="005668A0">
      <w:pPr>
        <w:ind w:left="4320"/>
        <w:rPr>
          <w:rFonts w:ascii="Times New Roman" w:hAnsi="Times New Roman"/>
          <w:i/>
          <w:szCs w:val="22"/>
        </w:rPr>
      </w:pPr>
      <w:r w:rsidRPr="005668A0">
        <w:rPr>
          <w:rFonts w:ascii="Times New Roman" w:hAnsi="Times New Roman"/>
          <w:i/>
          <w:szCs w:val="22"/>
        </w:rPr>
        <w:t>[Date]</w:t>
      </w:r>
    </w:p>
    <w:p w14:paraId="2D6B55F1" w14:textId="09CCC703" w:rsidR="005668A0" w:rsidRDefault="005668A0" w:rsidP="000C28CA">
      <w:pPr>
        <w:ind w:right="1008"/>
        <w:jc w:val="both"/>
        <w:rPr>
          <w:rFonts w:cstheme="minorHAnsi"/>
          <w:szCs w:val="22"/>
        </w:rPr>
      </w:pPr>
    </w:p>
    <w:p w14:paraId="0FFB6402" w14:textId="3A3850C2" w:rsidR="005668A0" w:rsidRDefault="005668A0" w:rsidP="000C28CA">
      <w:pPr>
        <w:ind w:right="1008"/>
        <w:jc w:val="both"/>
        <w:rPr>
          <w:rFonts w:cstheme="minorHAnsi"/>
          <w:szCs w:val="22"/>
        </w:rPr>
      </w:pPr>
    </w:p>
    <w:p w14:paraId="1D7EE684" w14:textId="285E06BC" w:rsidR="005668A0" w:rsidRDefault="005668A0" w:rsidP="000C28CA">
      <w:pPr>
        <w:ind w:right="1008"/>
        <w:jc w:val="both"/>
        <w:rPr>
          <w:rFonts w:cstheme="minorHAnsi"/>
          <w:szCs w:val="22"/>
        </w:rPr>
      </w:pPr>
    </w:p>
    <w:p w14:paraId="3A35174A" w14:textId="21CB462E" w:rsidR="005668A0" w:rsidRDefault="005668A0" w:rsidP="000C28CA">
      <w:pPr>
        <w:ind w:right="1008"/>
        <w:jc w:val="both"/>
        <w:rPr>
          <w:rFonts w:cstheme="minorHAnsi"/>
          <w:szCs w:val="22"/>
        </w:rPr>
      </w:pPr>
    </w:p>
    <w:p w14:paraId="0E501374" w14:textId="3106FA38" w:rsidR="005668A0" w:rsidRDefault="005668A0" w:rsidP="000C28CA">
      <w:pPr>
        <w:ind w:right="1008"/>
        <w:jc w:val="both"/>
        <w:rPr>
          <w:rFonts w:cstheme="minorHAnsi"/>
          <w:szCs w:val="22"/>
        </w:rPr>
      </w:pPr>
    </w:p>
    <w:p w14:paraId="73BA0F35" w14:textId="43E64E6D" w:rsidR="005668A0" w:rsidRDefault="005668A0" w:rsidP="000C28CA">
      <w:pPr>
        <w:ind w:right="1008"/>
        <w:jc w:val="both"/>
        <w:rPr>
          <w:rFonts w:cstheme="minorHAnsi"/>
          <w:szCs w:val="22"/>
        </w:rPr>
      </w:pPr>
    </w:p>
    <w:p w14:paraId="755B9445" w14:textId="555411C0" w:rsidR="005668A0" w:rsidRDefault="005668A0" w:rsidP="000C28CA">
      <w:pPr>
        <w:ind w:right="1008"/>
        <w:jc w:val="both"/>
        <w:rPr>
          <w:rFonts w:cstheme="minorHAnsi"/>
          <w:szCs w:val="22"/>
        </w:rPr>
      </w:pPr>
    </w:p>
    <w:p w14:paraId="1539E82A" w14:textId="77777777" w:rsidR="005668A0" w:rsidRPr="000C28CA" w:rsidRDefault="005668A0" w:rsidP="000C28CA">
      <w:pPr>
        <w:ind w:right="1008"/>
        <w:jc w:val="both"/>
        <w:rPr>
          <w:rFonts w:cstheme="minorHAnsi"/>
          <w:b/>
          <w:color w:val="000000" w:themeColor="text1"/>
          <w:szCs w:val="22"/>
        </w:rPr>
      </w:pPr>
    </w:p>
    <w:p w14:paraId="5FD0BEE5" w14:textId="77777777" w:rsidR="006C593A" w:rsidRPr="005668A0" w:rsidRDefault="006C593A" w:rsidP="006C593A">
      <w:pPr>
        <w:tabs>
          <w:tab w:val="left" w:pos="540"/>
        </w:tabs>
        <w:jc w:val="both"/>
        <w:rPr>
          <w:rFonts w:ascii="Calibri" w:hAnsi="Calibri" w:cs="Calibri"/>
          <w:i/>
          <w:snapToGrid w:val="0"/>
          <w:highlight w:val="yellow"/>
        </w:rPr>
      </w:pPr>
    </w:p>
    <w:p w14:paraId="0C34DB5E" w14:textId="2C5BAFB1" w:rsidR="006C593A" w:rsidRDefault="006C593A" w:rsidP="00FC1B3E">
      <w:pPr>
        <w:ind w:left="4320"/>
        <w:rPr>
          <w:rFonts w:cstheme="minorHAnsi"/>
          <w:i/>
          <w:szCs w:val="22"/>
        </w:rPr>
      </w:pPr>
    </w:p>
    <w:p w14:paraId="546FF11E" w14:textId="6581E13D" w:rsidR="009C137A" w:rsidRDefault="009C137A" w:rsidP="00FC1B3E">
      <w:pPr>
        <w:ind w:left="4320"/>
        <w:rPr>
          <w:rFonts w:cstheme="minorHAnsi"/>
          <w:i/>
          <w:szCs w:val="22"/>
        </w:rPr>
      </w:pPr>
    </w:p>
    <w:p w14:paraId="42AADD17" w14:textId="2FF0A5D4" w:rsidR="009C137A" w:rsidRDefault="009C137A" w:rsidP="00FC1B3E">
      <w:pPr>
        <w:ind w:left="4320"/>
        <w:rPr>
          <w:rFonts w:cstheme="minorHAnsi"/>
          <w:i/>
          <w:szCs w:val="22"/>
        </w:rPr>
      </w:pPr>
    </w:p>
    <w:p w14:paraId="3E169420" w14:textId="033D6EDD" w:rsidR="009C137A" w:rsidRDefault="009C137A" w:rsidP="00FC1B3E">
      <w:pPr>
        <w:ind w:left="4320"/>
        <w:rPr>
          <w:rFonts w:cstheme="minorHAnsi"/>
          <w:i/>
          <w:szCs w:val="22"/>
        </w:rPr>
      </w:pPr>
    </w:p>
    <w:p w14:paraId="66D2C297" w14:textId="3E7FFE70" w:rsidR="009C137A" w:rsidRDefault="009C137A" w:rsidP="00FC1B3E">
      <w:pPr>
        <w:ind w:left="4320"/>
        <w:rPr>
          <w:rFonts w:cstheme="minorHAnsi"/>
          <w:i/>
          <w:szCs w:val="22"/>
        </w:rPr>
      </w:pPr>
    </w:p>
    <w:p w14:paraId="4F50E887" w14:textId="6DF554B6" w:rsidR="009C137A" w:rsidRDefault="009C137A" w:rsidP="00FC1B3E">
      <w:pPr>
        <w:ind w:left="4320"/>
        <w:rPr>
          <w:rFonts w:cstheme="minorHAnsi"/>
          <w:i/>
          <w:szCs w:val="22"/>
        </w:rPr>
      </w:pPr>
    </w:p>
    <w:p w14:paraId="77BFC9DE" w14:textId="13B03E51" w:rsidR="009C137A" w:rsidRDefault="009C137A" w:rsidP="00FC1B3E">
      <w:pPr>
        <w:ind w:left="4320"/>
        <w:rPr>
          <w:rFonts w:cstheme="minorHAnsi"/>
          <w:i/>
          <w:szCs w:val="22"/>
        </w:rPr>
      </w:pPr>
    </w:p>
    <w:p w14:paraId="6B5355DB" w14:textId="77777777" w:rsidR="009C137A" w:rsidRDefault="009C137A" w:rsidP="00FC1B3E">
      <w:pPr>
        <w:ind w:left="4320"/>
        <w:rPr>
          <w:rFonts w:cstheme="minorHAnsi"/>
          <w:i/>
          <w:szCs w:val="22"/>
        </w:rPr>
      </w:pPr>
    </w:p>
    <w:p w14:paraId="6EE49849" w14:textId="52B312C4" w:rsidR="006C593A" w:rsidRDefault="006C593A" w:rsidP="00FC1B3E">
      <w:pPr>
        <w:ind w:left="4320"/>
        <w:rPr>
          <w:rFonts w:cstheme="minorHAnsi"/>
          <w:i/>
          <w:szCs w:val="22"/>
        </w:rPr>
      </w:pPr>
    </w:p>
    <w:p w14:paraId="3AE3D8EC" w14:textId="5205A8E7" w:rsidR="006C593A" w:rsidRDefault="006C593A" w:rsidP="00FC1B3E">
      <w:pPr>
        <w:ind w:left="4320"/>
        <w:rPr>
          <w:rFonts w:cstheme="minorHAnsi"/>
          <w:i/>
          <w:szCs w:val="22"/>
        </w:rPr>
      </w:pPr>
    </w:p>
    <w:p w14:paraId="3E2D9796" w14:textId="761D1E05" w:rsidR="006C593A" w:rsidRDefault="006C593A" w:rsidP="00FC1B3E">
      <w:pPr>
        <w:ind w:left="4320"/>
        <w:rPr>
          <w:rFonts w:cstheme="minorHAnsi"/>
          <w:i/>
          <w:szCs w:val="22"/>
        </w:rPr>
      </w:pPr>
    </w:p>
    <w:p w14:paraId="56159F6D" w14:textId="1691EAF2" w:rsidR="006C593A" w:rsidRDefault="006C593A" w:rsidP="00FC1B3E">
      <w:pPr>
        <w:ind w:left="4320"/>
        <w:rPr>
          <w:rFonts w:cstheme="minorHAnsi"/>
          <w:i/>
          <w:szCs w:val="22"/>
        </w:rPr>
      </w:pPr>
    </w:p>
    <w:p w14:paraId="76EF114A" w14:textId="77777777" w:rsidR="006C593A" w:rsidRPr="000C28CA" w:rsidRDefault="006C593A" w:rsidP="00FC1B3E">
      <w:pPr>
        <w:ind w:left="4320"/>
        <w:rPr>
          <w:rFonts w:cstheme="minorHAnsi"/>
          <w:i/>
          <w:szCs w:val="22"/>
        </w:rPr>
      </w:pPr>
    </w:p>
    <w:p w14:paraId="60FBB867" w14:textId="33DE37F6" w:rsidR="004C2A5F" w:rsidRPr="000C28CA" w:rsidRDefault="004C2A5F" w:rsidP="00FC1B3E">
      <w:pPr>
        <w:ind w:left="4320"/>
        <w:rPr>
          <w:rFonts w:cstheme="minorHAnsi"/>
          <w:i/>
          <w:szCs w:val="22"/>
        </w:rPr>
      </w:pPr>
    </w:p>
    <w:p w14:paraId="6F15AB76" w14:textId="2D5FB891" w:rsidR="004C2A5F" w:rsidRPr="000C28CA" w:rsidRDefault="004C2A5F" w:rsidP="00FC1B3E">
      <w:pPr>
        <w:ind w:left="4320"/>
        <w:rPr>
          <w:rFonts w:cstheme="minorHAnsi"/>
          <w:i/>
          <w:szCs w:val="22"/>
        </w:rPr>
      </w:pPr>
    </w:p>
    <w:p w14:paraId="4C385F54" w14:textId="29ADEC63" w:rsidR="004C2A5F" w:rsidRPr="000C28CA" w:rsidRDefault="004C2A5F" w:rsidP="00FC1B3E">
      <w:pPr>
        <w:ind w:left="4320"/>
        <w:rPr>
          <w:rFonts w:cstheme="minorHAnsi"/>
          <w:i/>
          <w:szCs w:val="22"/>
        </w:rPr>
      </w:pPr>
    </w:p>
    <w:p w14:paraId="4463567E" w14:textId="460CF2D7" w:rsidR="004C2A5F" w:rsidRPr="000C28CA" w:rsidRDefault="004C2A5F" w:rsidP="004C2A5F">
      <w:pPr>
        <w:pStyle w:val="Caption"/>
        <w:rPr>
          <w:rFonts w:cstheme="minorHAnsi"/>
          <w:bCs/>
          <w:color w:val="auto"/>
          <w:sz w:val="22"/>
          <w:szCs w:val="22"/>
        </w:rPr>
      </w:pPr>
      <w:bookmarkStart w:id="3" w:name="_Hlk65492263"/>
      <w:r w:rsidRPr="000C28CA">
        <w:rPr>
          <w:rFonts w:cstheme="minorHAnsi"/>
          <w:noProof/>
          <w:sz w:val="22"/>
          <w:szCs w:val="22"/>
        </w:rPr>
        <w:lastRenderedPageBreak/>
        <w:drawing>
          <wp:anchor distT="0" distB="0" distL="114300" distR="114300" simplePos="0" relativeHeight="251660288" behindDoc="0" locked="0" layoutInCell="1" allowOverlap="1" wp14:anchorId="14E5015E" wp14:editId="30723370">
            <wp:simplePos x="0" y="0"/>
            <wp:positionH relativeFrom="column">
              <wp:posOffset>5455920</wp:posOffset>
            </wp:positionH>
            <wp:positionV relativeFrom="paragraph">
              <wp:posOffset>205105</wp:posOffset>
            </wp:positionV>
            <wp:extent cx="655320" cy="10820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532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28CA">
        <w:rPr>
          <w:rFonts w:cstheme="minorHAnsi"/>
          <w:b/>
          <w:bCs/>
          <w:color w:val="auto"/>
          <w:sz w:val="22"/>
          <w:szCs w:val="22"/>
        </w:rPr>
        <w:t>ANNEX I</w:t>
      </w:r>
      <w:r w:rsidR="000C28CA" w:rsidRPr="000C28CA">
        <w:rPr>
          <w:rFonts w:cstheme="minorHAnsi"/>
          <w:b/>
          <w:bCs/>
          <w:color w:val="auto"/>
          <w:sz w:val="22"/>
          <w:szCs w:val="22"/>
        </w:rPr>
        <w:t>II</w:t>
      </w:r>
    </w:p>
    <w:p w14:paraId="31F9F185" w14:textId="77777777" w:rsidR="004C2A5F" w:rsidRPr="000C28CA" w:rsidRDefault="004C2A5F" w:rsidP="004C2A5F">
      <w:pPr>
        <w:jc w:val="right"/>
        <w:rPr>
          <w:rFonts w:cstheme="minorHAnsi"/>
          <w:b/>
          <w:szCs w:val="22"/>
        </w:rPr>
      </w:pPr>
      <w:r w:rsidRPr="000C28CA">
        <w:rPr>
          <w:rFonts w:cstheme="minorHAnsi"/>
          <w:b/>
          <w:szCs w:val="22"/>
        </w:rPr>
        <w:t xml:space="preserve">                                                                </w:t>
      </w:r>
    </w:p>
    <w:p w14:paraId="5CB35BAC" w14:textId="77777777" w:rsidR="004C2A5F" w:rsidRPr="000C28CA" w:rsidRDefault="004C2A5F" w:rsidP="004C2A5F">
      <w:pPr>
        <w:ind w:left="3"/>
        <w:jc w:val="center"/>
        <w:rPr>
          <w:rFonts w:cstheme="minorHAnsi"/>
          <w:b/>
          <w:caps/>
          <w:szCs w:val="22"/>
        </w:rPr>
      </w:pPr>
    </w:p>
    <w:p w14:paraId="67D0C5F3" w14:textId="77777777" w:rsidR="004C2A5F" w:rsidRPr="000C28CA" w:rsidRDefault="004C2A5F" w:rsidP="004C2A5F">
      <w:pPr>
        <w:ind w:left="3"/>
        <w:jc w:val="center"/>
        <w:rPr>
          <w:rFonts w:cstheme="minorHAnsi"/>
          <w:b/>
          <w:caps/>
          <w:szCs w:val="22"/>
        </w:rPr>
      </w:pPr>
    </w:p>
    <w:p w14:paraId="4F46EDC4" w14:textId="77777777" w:rsidR="004C2A5F" w:rsidRPr="000C28CA" w:rsidRDefault="004C2A5F" w:rsidP="004C2A5F">
      <w:pPr>
        <w:ind w:left="3"/>
        <w:jc w:val="center"/>
        <w:rPr>
          <w:rFonts w:cstheme="minorHAnsi"/>
          <w:b/>
          <w:caps/>
          <w:szCs w:val="22"/>
        </w:rPr>
      </w:pPr>
    </w:p>
    <w:p w14:paraId="6F1C6705" w14:textId="77777777" w:rsidR="004C2A5F" w:rsidRPr="000C28CA" w:rsidRDefault="004C2A5F" w:rsidP="004C2A5F">
      <w:pPr>
        <w:ind w:left="3"/>
        <w:jc w:val="center"/>
        <w:rPr>
          <w:rFonts w:cstheme="minorHAnsi"/>
          <w:b/>
          <w:caps/>
          <w:szCs w:val="22"/>
        </w:rPr>
      </w:pPr>
      <w:r w:rsidRPr="000C28CA">
        <w:rPr>
          <w:rFonts w:cstheme="minorHAnsi"/>
          <w:b/>
          <w:caps/>
          <w:szCs w:val="22"/>
        </w:rPr>
        <w:t>Terms of reference</w:t>
      </w:r>
    </w:p>
    <w:p w14:paraId="2FA91D75" w14:textId="77777777" w:rsidR="004C2A5F" w:rsidRPr="000C28CA" w:rsidRDefault="004C2A5F" w:rsidP="004C2A5F">
      <w:pPr>
        <w:jc w:val="right"/>
        <w:rPr>
          <w:rFonts w:cstheme="minorHAnsi"/>
          <w:b/>
          <w:szCs w:val="22"/>
        </w:rPr>
      </w:pPr>
    </w:p>
    <w:p w14:paraId="1BEDB76D" w14:textId="77777777" w:rsidR="004C2A5F" w:rsidRPr="000C28CA" w:rsidRDefault="004C2A5F" w:rsidP="004C2A5F">
      <w:pPr>
        <w:ind w:firstLine="720"/>
        <w:rPr>
          <w:rFonts w:eastAsiaTheme="minorEastAsia" w:cstheme="minorHAnsi"/>
          <w:bCs/>
          <w:color w:val="000000"/>
          <w:spacing w:val="-1"/>
          <w:kern w:val="28"/>
          <w:szCs w:val="22"/>
        </w:rPr>
      </w:pPr>
    </w:p>
    <w:p w14:paraId="0F93BBF8" w14:textId="77777777" w:rsidR="00483AAC" w:rsidRPr="000C28CA" w:rsidRDefault="00483AAC" w:rsidP="00483AAC">
      <w:pPr>
        <w:ind w:right="1008"/>
        <w:jc w:val="center"/>
        <w:rPr>
          <w:rFonts w:cstheme="minorHAnsi"/>
          <w:b/>
          <w:szCs w:val="22"/>
        </w:rPr>
      </w:pPr>
    </w:p>
    <w:p w14:paraId="4CDD4015" w14:textId="6CEED5CC" w:rsidR="00483AAC" w:rsidRPr="000C28CA" w:rsidRDefault="00483AAC" w:rsidP="00483AAC">
      <w:pPr>
        <w:ind w:right="1008"/>
        <w:jc w:val="center"/>
        <w:rPr>
          <w:rFonts w:cstheme="minorHAnsi"/>
          <w:b/>
          <w:color w:val="000000" w:themeColor="text1"/>
          <w:szCs w:val="22"/>
        </w:rPr>
      </w:pPr>
      <w:r w:rsidRPr="000C28CA">
        <w:rPr>
          <w:rFonts w:cstheme="minorHAnsi"/>
          <w:b/>
          <w:color w:val="000000" w:themeColor="text1"/>
          <w:szCs w:val="22"/>
        </w:rPr>
        <w:t xml:space="preserve">For </w:t>
      </w:r>
      <w:r w:rsidRPr="000C28CA">
        <w:rPr>
          <w:rFonts w:cstheme="minorHAnsi"/>
          <w:b/>
          <w:bCs/>
          <w:color w:val="000000" w:themeColor="text1"/>
          <w:szCs w:val="22"/>
        </w:rPr>
        <w:t xml:space="preserve"> rapid assessment of the water-food-energy nexus in North Macedonia</w:t>
      </w:r>
    </w:p>
    <w:p w14:paraId="5EF0507A" w14:textId="77777777" w:rsidR="00483AAC" w:rsidRPr="000C28CA" w:rsidRDefault="00483AAC" w:rsidP="00483AAC">
      <w:pPr>
        <w:jc w:val="center"/>
        <w:rPr>
          <w:rFonts w:cstheme="minorHAnsi"/>
          <w:b/>
          <w:bCs/>
          <w:color w:val="000000" w:themeColor="text1"/>
          <w:szCs w:val="22"/>
        </w:rPr>
      </w:pPr>
    </w:p>
    <w:p w14:paraId="444C32E9" w14:textId="77777777" w:rsidR="00483AAC" w:rsidRPr="000C28CA" w:rsidRDefault="00483AAC" w:rsidP="00483AAC">
      <w:pPr>
        <w:ind w:left="3330" w:hanging="3330"/>
        <w:rPr>
          <w:rFonts w:cstheme="minorHAnsi"/>
          <w:color w:val="000000" w:themeColor="text1"/>
          <w:szCs w:val="22"/>
        </w:rPr>
      </w:pPr>
      <w:r w:rsidRPr="000C28CA">
        <w:rPr>
          <w:rFonts w:cstheme="minorHAnsi"/>
          <w:b/>
          <w:bCs/>
          <w:color w:val="000000" w:themeColor="text1"/>
          <w:szCs w:val="22"/>
          <w:lang w:val="de-DE"/>
        </w:rPr>
        <w:t xml:space="preserve">Project number &amp; title: </w:t>
      </w:r>
      <w:r w:rsidRPr="000C28CA">
        <w:rPr>
          <w:rFonts w:cstheme="minorHAnsi"/>
          <w:b/>
          <w:bCs/>
          <w:color w:val="000000" w:themeColor="text1"/>
          <w:szCs w:val="22"/>
        </w:rPr>
        <w:tab/>
      </w:r>
      <w:r w:rsidRPr="000C28CA">
        <w:rPr>
          <w:rFonts w:cstheme="minorHAnsi"/>
          <w:color w:val="000000" w:themeColor="text1"/>
          <w:szCs w:val="22"/>
        </w:rPr>
        <w:t>00111750 “Macedonia’s Fourth National Communication and Third Biennial Update Report on Climate Change under the UNFCCC”</w:t>
      </w:r>
      <w:r w:rsidRPr="000C28CA" w:rsidDel="00E97823">
        <w:rPr>
          <w:rFonts w:cstheme="minorHAnsi"/>
          <w:b/>
          <w:bCs/>
          <w:color w:val="000000" w:themeColor="text1"/>
          <w:szCs w:val="22"/>
        </w:rPr>
        <w:t xml:space="preserve"> </w:t>
      </w:r>
    </w:p>
    <w:p w14:paraId="3A49DF46" w14:textId="092F5DC2" w:rsidR="00483AAC" w:rsidRPr="000C28CA" w:rsidRDefault="00483AAC" w:rsidP="00483AAC">
      <w:pPr>
        <w:ind w:left="3330" w:hanging="3330"/>
        <w:rPr>
          <w:rFonts w:cstheme="minorHAnsi"/>
          <w:bCs/>
          <w:color w:val="000000" w:themeColor="text1"/>
          <w:szCs w:val="22"/>
        </w:rPr>
      </w:pPr>
      <w:r w:rsidRPr="000C28CA">
        <w:rPr>
          <w:rFonts w:cstheme="minorHAnsi"/>
          <w:b/>
          <w:bCs/>
          <w:color w:val="000000" w:themeColor="text1"/>
          <w:szCs w:val="22"/>
          <w:lang w:val="de-DE"/>
        </w:rPr>
        <w:t>Expected duration:</w:t>
      </w:r>
      <w:r w:rsidRPr="000C28CA">
        <w:rPr>
          <w:rFonts w:cstheme="minorHAnsi"/>
          <w:b/>
          <w:bCs/>
          <w:color w:val="000000" w:themeColor="text1"/>
          <w:szCs w:val="22"/>
          <w:lang w:val="de-DE"/>
        </w:rPr>
        <w:tab/>
      </w:r>
      <w:r w:rsidR="000C28CA" w:rsidRPr="000C28CA">
        <w:rPr>
          <w:rFonts w:cstheme="minorHAnsi"/>
          <w:color w:val="000000" w:themeColor="text1"/>
          <w:szCs w:val="22"/>
          <w:lang w:val="de-DE"/>
        </w:rPr>
        <w:t>9</w:t>
      </w:r>
      <w:r w:rsidRPr="000C28CA">
        <w:rPr>
          <w:rFonts w:cstheme="minorHAnsi"/>
          <w:color w:val="000000" w:themeColor="text1"/>
          <w:szCs w:val="22"/>
          <w:lang w:val="de-DE"/>
        </w:rPr>
        <w:t xml:space="preserve"> </w:t>
      </w:r>
      <w:r w:rsidRPr="000C28CA">
        <w:rPr>
          <w:rFonts w:cstheme="minorHAnsi"/>
          <w:bCs/>
          <w:color w:val="000000" w:themeColor="text1"/>
          <w:szCs w:val="22"/>
          <w:u w:val="double"/>
        </w:rPr>
        <w:t xml:space="preserve">Dec </w:t>
      </w:r>
      <w:r w:rsidRPr="000C28CA">
        <w:rPr>
          <w:rFonts w:cstheme="minorHAnsi"/>
          <w:bCs/>
          <w:color w:val="000000" w:themeColor="text1"/>
          <w:szCs w:val="22"/>
        </w:rPr>
        <w:t xml:space="preserve"> 2021 – Mar 30, 2022</w:t>
      </w:r>
    </w:p>
    <w:p w14:paraId="17A0606E" w14:textId="77777777" w:rsidR="00483AAC" w:rsidRPr="000C28CA" w:rsidRDefault="00483AAC" w:rsidP="00483AAC">
      <w:pPr>
        <w:jc w:val="both"/>
        <w:rPr>
          <w:rFonts w:cstheme="minorHAnsi"/>
          <w:b/>
          <w:bCs/>
          <w:szCs w:val="22"/>
          <w:lang w:val="mk-MK"/>
        </w:rPr>
      </w:pPr>
    </w:p>
    <w:p w14:paraId="7EA02ADB" w14:textId="77777777" w:rsidR="00483AAC" w:rsidRPr="000C28CA" w:rsidRDefault="00483AAC" w:rsidP="00483AAC">
      <w:pPr>
        <w:jc w:val="both"/>
        <w:rPr>
          <w:rFonts w:cstheme="minorHAnsi"/>
          <w:b/>
          <w:szCs w:val="22"/>
        </w:rPr>
      </w:pPr>
    </w:p>
    <w:p w14:paraId="61991E06" w14:textId="77777777" w:rsidR="00483AAC" w:rsidRPr="000C28CA" w:rsidRDefault="00483AAC" w:rsidP="00483AAC">
      <w:pPr>
        <w:jc w:val="both"/>
        <w:rPr>
          <w:rFonts w:cstheme="minorHAnsi"/>
          <w:b/>
          <w:szCs w:val="22"/>
        </w:rPr>
      </w:pPr>
      <w:r w:rsidRPr="000C28CA">
        <w:rPr>
          <w:rFonts w:cstheme="minorHAnsi"/>
          <w:b/>
          <w:szCs w:val="22"/>
        </w:rPr>
        <w:t xml:space="preserve">I. BACKGROUND </w:t>
      </w:r>
    </w:p>
    <w:p w14:paraId="4A21BFCB" w14:textId="77777777" w:rsidR="00483AAC" w:rsidRPr="000C28CA" w:rsidRDefault="00483AAC" w:rsidP="00483AAC">
      <w:pPr>
        <w:jc w:val="both"/>
        <w:rPr>
          <w:rFonts w:cstheme="minorHAnsi"/>
          <w:szCs w:val="22"/>
        </w:rPr>
      </w:pPr>
      <w:r w:rsidRPr="000C28CA">
        <w:rPr>
          <w:rFonts w:cstheme="minorHAnsi"/>
          <w:szCs w:val="22"/>
        </w:rPr>
        <w:t>UNDP and the Ministry of Environment and Physical Planning (</w:t>
      </w:r>
      <w:proofErr w:type="spellStart"/>
      <w:r w:rsidRPr="000C28CA">
        <w:rPr>
          <w:rFonts w:cstheme="minorHAnsi"/>
          <w:szCs w:val="22"/>
        </w:rPr>
        <w:t>MoEPP</w:t>
      </w:r>
      <w:proofErr w:type="spellEnd"/>
      <w:r w:rsidRPr="000C28CA">
        <w:rPr>
          <w:rFonts w:cstheme="minorHAnsi"/>
          <w:szCs w:val="22"/>
        </w:rPr>
        <w:t xml:space="preserve">) are implementing the project “Macedonia’s Fourth National Communication and Third Biennial Update Report on Climate Change under the UNFCCC” (4th NC/3rd BUR)”. The immediate objective of the project is to assist the country in the preparation and submission of its Fourth National Communication and Third Biennial Update Report on Climate Change to the Conference of the Parties to the United Nations Framework Convention on Climate Change (UNFCCC). Research commissioned under the project has generated data and analysis of climate change impact on key sectors, including water, agriculture, and energy, that are relevant to the water-food-energy nexus. </w:t>
      </w:r>
    </w:p>
    <w:p w14:paraId="0BC7B301" w14:textId="77777777" w:rsidR="00483AAC" w:rsidRPr="000C28CA" w:rsidRDefault="00483AAC" w:rsidP="00483AAC">
      <w:pPr>
        <w:jc w:val="both"/>
        <w:rPr>
          <w:rFonts w:cstheme="minorHAnsi"/>
          <w:szCs w:val="22"/>
        </w:rPr>
      </w:pPr>
      <w:r w:rsidRPr="000C28CA">
        <w:rPr>
          <w:rFonts w:cstheme="minorHAnsi"/>
          <w:szCs w:val="22"/>
        </w:rPr>
        <w:t xml:space="preserve">Scenarios for the Republic of North Macedonia indicate increased frequency and intensity of extreme climate events and put on the frontline new min/max values of both temperature and precipitation. The enhanced Nationally Determined Contributions (adopted in April 2021) build upon both energy and non-energy climate actions and can reduce GHG emission by up to 82% by 2040 compared to 1990 levels. More than 50% of these reductions are dependent on energy efficiency measures and are corelated with the nationally adopted standards that are developed by national institutions (such as the National Hydrometeorological Institute and the Bureau for Standardization) based on current climate parameters. Food production is closely related to water availability. Growing competition among different sectors for scarce water resources presents an increasing challenge to the security of people, </w:t>
      </w:r>
      <w:proofErr w:type="gramStart"/>
      <w:r w:rsidRPr="000C28CA">
        <w:rPr>
          <w:rFonts w:cstheme="minorHAnsi"/>
          <w:szCs w:val="22"/>
        </w:rPr>
        <w:t>nature</w:t>
      </w:r>
      <w:proofErr w:type="gramEnd"/>
      <w:r w:rsidRPr="000C28CA">
        <w:rPr>
          <w:rFonts w:cstheme="minorHAnsi"/>
          <w:szCs w:val="22"/>
        </w:rPr>
        <w:t xml:space="preserve"> and the economy, highlighting the necessity of using integrated Water-Energy-Food Nexus approach in development and implementation of climate policies. There is a need to better understand how government policies and measures and public and private investment may affect trends in competing demands for water, both for better and for worse. </w:t>
      </w:r>
    </w:p>
    <w:p w14:paraId="072AE231" w14:textId="77777777" w:rsidR="00483AAC" w:rsidRPr="000C28CA" w:rsidRDefault="00483AAC" w:rsidP="00483AAC">
      <w:pPr>
        <w:spacing w:before="240"/>
        <w:jc w:val="both"/>
        <w:rPr>
          <w:rFonts w:cstheme="minorHAnsi"/>
          <w:bCs/>
          <w:szCs w:val="22"/>
        </w:rPr>
      </w:pPr>
      <w:r w:rsidRPr="000C28CA">
        <w:rPr>
          <w:rFonts w:cstheme="minorHAnsi"/>
          <w:szCs w:val="22"/>
        </w:rPr>
        <w:t xml:space="preserve">Therefore, </w:t>
      </w:r>
      <w:r w:rsidRPr="000C28CA">
        <w:rPr>
          <w:rFonts w:cstheme="minorHAnsi"/>
          <w:bCs/>
          <w:szCs w:val="22"/>
        </w:rPr>
        <w:t xml:space="preserve">UNDP is seeking to contract a Company/Organization/Agency that will compile and analyze findings related to the water-food-energy nexus in a way that will support Nexus-oriented </w:t>
      </w:r>
      <w:proofErr w:type="gramStart"/>
      <w:r w:rsidRPr="000C28CA">
        <w:rPr>
          <w:rFonts w:cstheme="minorHAnsi"/>
          <w:bCs/>
          <w:szCs w:val="22"/>
        </w:rPr>
        <w:t>policy-making</w:t>
      </w:r>
      <w:proofErr w:type="gramEnd"/>
      <w:r w:rsidRPr="000C28CA">
        <w:rPr>
          <w:rFonts w:cstheme="minorHAnsi"/>
          <w:bCs/>
          <w:szCs w:val="22"/>
        </w:rPr>
        <w:t xml:space="preserve"> related to climate action.</w:t>
      </w:r>
    </w:p>
    <w:p w14:paraId="13342774" w14:textId="77777777" w:rsidR="00483AAC" w:rsidRPr="000C28CA" w:rsidRDefault="00483AAC" w:rsidP="00483AAC">
      <w:pPr>
        <w:jc w:val="both"/>
        <w:rPr>
          <w:rFonts w:cstheme="minorHAnsi"/>
          <w:b/>
          <w:szCs w:val="22"/>
        </w:rPr>
      </w:pPr>
    </w:p>
    <w:p w14:paraId="52DA42B7" w14:textId="77777777" w:rsidR="00483AAC" w:rsidRPr="000C28CA" w:rsidRDefault="00483AAC" w:rsidP="00483AAC">
      <w:pPr>
        <w:jc w:val="both"/>
        <w:rPr>
          <w:rFonts w:cstheme="minorHAnsi"/>
          <w:b/>
          <w:szCs w:val="22"/>
        </w:rPr>
      </w:pPr>
    </w:p>
    <w:p w14:paraId="1A3E3B74" w14:textId="77777777" w:rsidR="00483AAC" w:rsidRPr="000C28CA" w:rsidRDefault="00483AAC" w:rsidP="00483AAC">
      <w:pPr>
        <w:jc w:val="both"/>
        <w:rPr>
          <w:rFonts w:cstheme="minorHAnsi"/>
          <w:b/>
          <w:szCs w:val="22"/>
        </w:rPr>
      </w:pPr>
    </w:p>
    <w:p w14:paraId="607B83DE" w14:textId="77777777" w:rsidR="00483AAC" w:rsidRPr="000C28CA" w:rsidRDefault="00483AAC" w:rsidP="00483AAC">
      <w:pPr>
        <w:jc w:val="both"/>
        <w:rPr>
          <w:rFonts w:cstheme="minorHAnsi"/>
          <w:b/>
          <w:szCs w:val="22"/>
        </w:rPr>
      </w:pPr>
      <w:r w:rsidRPr="000C28CA">
        <w:rPr>
          <w:rFonts w:cstheme="minorHAnsi"/>
          <w:b/>
          <w:szCs w:val="22"/>
        </w:rPr>
        <w:t>II. SCOPE OF WORK</w:t>
      </w:r>
    </w:p>
    <w:p w14:paraId="7D7EB45C" w14:textId="77777777" w:rsidR="00483AAC" w:rsidRPr="000C28CA" w:rsidRDefault="00483AAC" w:rsidP="00483AAC">
      <w:pPr>
        <w:spacing w:before="240"/>
        <w:jc w:val="both"/>
        <w:rPr>
          <w:rFonts w:cstheme="minorHAnsi"/>
          <w:bCs/>
          <w:szCs w:val="22"/>
        </w:rPr>
      </w:pPr>
      <w:r w:rsidRPr="000C28CA">
        <w:rPr>
          <w:rFonts w:cstheme="minorHAnsi"/>
          <w:szCs w:val="22"/>
        </w:rPr>
        <w:lastRenderedPageBreak/>
        <w:t xml:space="preserve">The overall objective of this assignment is to </w:t>
      </w:r>
      <w:r w:rsidRPr="000C28CA">
        <w:rPr>
          <w:rFonts w:cstheme="minorHAnsi"/>
          <w:bCs/>
          <w:szCs w:val="22"/>
        </w:rPr>
        <w:t xml:space="preserve">carry out a rapid assessment of the water-food-energy nexus in the context of climate change impact in the Republic of North Macedonia. This rapid assessment should  include identification of the specific intersectoral issues in the country, the determination of priority issues to be addressed, and the development of recommendations regarding possible solutions to ensure water and food security, and sustainable agriculture and energy production. Selected company shall be closely supported by national institutions &amp; consultants, already engaged within the project. </w:t>
      </w:r>
    </w:p>
    <w:p w14:paraId="00DA3007" w14:textId="77777777" w:rsidR="00483AAC" w:rsidRPr="000C28CA" w:rsidRDefault="00483AAC" w:rsidP="00483AAC">
      <w:pPr>
        <w:jc w:val="both"/>
        <w:rPr>
          <w:rFonts w:cstheme="minorHAnsi"/>
          <w:szCs w:val="22"/>
        </w:rPr>
      </w:pPr>
      <w:r w:rsidRPr="000C28CA">
        <w:rPr>
          <w:rFonts w:cstheme="minorHAnsi"/>
          <w:szCs w:val="22"/>
        </w:rPr>
        <w:t xml:space="preserve">The </w:t>
      </w:r>
      <w:r w:rsidRPr="000C28CA">
        <w:rPr>
          <w:rFonts w:cstheme="minorHAnsi"/>
          <w:i/>
          <w:iCs/>
          <w:szCs w:val="22"/>
        </w:rPr>
        <w:t>scope</w:t>
      </w:r>
      <w:r w:rsidRPr="000C28CA">
        <w:rPr>
          <w:rFonts w:cstheme="minorHAnsi"/>
          <w:szCs w:val="22"/>
        </w:rPr>
        <w:t xml:space="preserve"> of data to be considered includes the general policy and regulatory environment, climate historical data and scenarios, governance and data related to water demand from sectors such as agriculture, energy, and other economic activities that involve water use (industrial and commercial). </w:t>
      </w:r>
    </w:p>
    <w:p w14:paraId="4D7120BC" w14:textId="77777777" w:rsidR="00483AAC" w:rsidRPr="000C28CA" w:rsidRDefault="00483AAC" w:rsidP="00483AAC">
      <w:pPr>
        <w:jc w:val="both"/>
        <w:rPr>
          <w:rFonts w:cstheme="minorHAnsi"/>
          <w:szCs w:val="22"/>
        </w:rPr>
      </w:pPr>
    </w:p>
    <w:p w14:paraId="08019BE0" w14:textId="77777777" w:rsidR="00483AAC" w:rsidRPr="000C28CA" w:rsidRDefault="00483AAC" w:rsidP="00483AAC">
      <w:pPr>
        <w:jc w:val="both"/>
        <w:rPr>
          <w:rFonts w:cstheme="minorHAnsi"/>
          <w:b/>
          <w:color w:val="000000" w:themeColor="text1"/>
          <w:szCs w:val="22"/>
          <w:u w:val="single"/>
        </w:rPr>
      </w:pPr>
      <w:r w:rsidRPr="000C28CA">
        <w:rPr>
          <w:rFonts w:cstheme="minorHAnsi"/>
          <w:b/>
          <w:color w:val="000000" w:themeColor="text1"/>
          <w:szCs w:val="22"/>
          <w:u w:val="single"/>
        </w:rPr>
        <w:t>III. TASKS AND RESPONSIBILITIES</w:t>
      </w:r>
    </w:p>
    <w:p w14:paraId="40C59B92" w14:textId="77777777" w:rsidR="00483AAC" w:rsidRPr="000C28CA" w:rsidRDefault="00483AAC" w:rsidP="00483AAC">
      <w:pPr>
        <w:jc w:val="both"/>
        <w:rPr>
          <w:rFonts w:cstheme="minorHAnsi"/>
          <w:szCs w:val="22"/>
        </w:rPr>
      </w:pPr>
      <w:r w:rsidRPr="000C28CA">
        <w:rPr>
          <w:rFonts w:cstheme="minorHAnsi"/>
          <w:szCs w:val="22"/>
        </w:rPr>
        <w:t>Under the supervision of the Project Manager and in close cooperation with the  UNFCCC focal point, the contractor is expected to conduct the following tasks:</w:t>
      </w:r>
    </w:p>
    <w:p w14:paraId="77EDF68B" w14:textId="77777777" w:rsidR="00483AAC" w:rsidRPr="000C28CA" w:rsidRDefault="00483AAC" w:rsidP="00483AAC">
      <w:pPr>
        <w:numPr>
          <w:ilvl w:val="0"/>
          <w:numId w:val="13"/>
        </w:numPr>
        <w:autoSpaceDE w:val="0"/>
        <w:autoSpaceDN w:val="0"/>
        <w:adjustRightInd w:val="0"/>
        <w:contextualSpacing/>
        <w:jc w:val="both"/>
        <w:rPr>
          <w:rFonts w:cstheme="minorHAnsi"/>
          <w:szCs w:val="22"/>
        </w:rPr>
      </w:pPr>
      <w:r w:rsidRPr="000C28CA">
        <w:rPr>
          <w:rFonts w:cstheme="minorHAnsi"/>
          <w:color w:val="000033"/>
          <w:szCs w:val="22"/>
        </w:rPr>
        <w:t xml:space="preserve">Review </w:t>
      </w:r>
      <w:r w:rsidRPr="000C28CA">
        <w:rPr>
          <w:rFonts w:cstheme="minorHAnsi"/>
          <w:szCs w:val="22"/>
        </w:rPr>
        <w:t>relevant national legal and strategic documents (</w:t>
      </w:r>
      <w:hyperlink r:id="rId20" w:anchor="/index/main" w:history="1">
        <w:r w:rsidRPr="000C28CA">
          <w:rPr>
            <w:rFonts w:cstheme="minorHAnsi"/>
            <w:color w:val="0000FF" w:themeColor="hyperlink"/>
            <w:szCs w:val="22"/>
            <w:u w:val="single"/>
          </w:rPr>
          <w:t>3</w:t>
        </w:r>
        <w:r w:rsidRPr="000C28CA">
          <w:rPr>
            <w:rFonts w:cstheme="minorHAnsi"/>
            <w:color w:val="0000FF" w:themeColor="hyperlink"/>
            <w:szCs w:val="22"/>
            <w:u w:val="single"/>
            <w:vertAlign w:val="superscript"/>
          </w:rPr>
          <w:t>rd</w:t>
        </w:r>
        <w:r w:rsidRPr="000C28CA">
          <w:rPr>
            <w:rFonts w:cstheme="minorHAnsi"/>
            <w:color w:val="0000FF" w:themeColor="hyperlink"/>
            <w:szCs w:val="22"/>
            <w:u w:val="single"/>
          </w:rPr>
          <w:t xml:space="preserve"> BUR</w:t>
        </w:r>
      </w:hyperlink>
      <w:r w:rsidRPr="000C28CA">
        <w:rPr>
          <w:rFonts w:cstheme="minorHAnsi"/>
          <w:szCs w:val="22"/>
        </w:rPr>
        <w:t xml:space="preserve">, </w:t>
      </w:r>
      <w:hyperlink r:id="rId21" w:anchor="/index/main" w:history="1">
        <w:r w:rsidRPr="000C28CA">
          <w:rPr>
            <w:rFonts w:cstheme="minorHAnsi"/>
            <w:color w:val="0000FF" w:themeColor="hyperlink"/>
            <w:szCs w:val="22"/>
            <w:u w:val="single"/>
          </w:rPr>
          <w:t>Climate Extreme Scenarios</w:t>
        </w:r>
      </w:hyperlink>
      <w:r w:rsidRPr="000C28CA">
        <w:rPr>
          <w:rFonts w:cstheme="minorHAnsi"/>
          <w:szCs w:val="22"/>
        </w:rPr>
        <w:t xml:space="preserve">, </w:t>
      </w:r>
      <w:hyperlink r:id="rId22" w:anchor="/index/main" w:history="1">
        <w:r w:rsidRPr="000C28CA">
          <w:rPr>
            <w:rFonts w:cstheme="minorHAnsi"/>
            <w:color w:val="0000FF" w:themeColor="hyperlink"/>
            <w:szCs w:val="22"/>
            <w:u w:val="single"/>
          </w:rPr>
          <w:t>latest strategic and regulatory frameworks</w:t>
        </w:r>
      </w:hyperlink>
      <w:r w:rsidRPr="000C28CA">
        <w:rPr>
          <w:rFonts w:cstheme="minorHAnsi"/>
          <w:color w:val="0000FF" w:themeColor="hyperlink"/>
          <w:szCs w:val="22"/>
          <w:u w:val="single"/>
        </w:rPr>
        <w:t>, enhanced NDC,</w:t>
      </w:r>
      <w:r w:rsidRPr="000C28CA">
        <w:rPr>
          <w:rFonts w:cstheme="minorHAnsi"/>
          <w:szCs w:val="22"/>
        </w:rPr>
        <w:t xml:space="preserve"> </w:t>
      </w:r>
      <w:r w:rsidRPr="000C28CA">
        <w:rPr>
          <w:rFonts w:cstheme="minorHAnsi"/>
          <w:color w:val="0000FF" w:themeColor="hyperlink"/>
          <w:szCs w:val="22"/>
          <w:u w:val="single"/>
        </w:rPr>
        <w:t>Long-</w:t>
      </w:r>
      <w:hyperlink r:id="rId23" w:history="1">
        <w:r w:rsidRPr="000C28CA">
          <w:rPr>
            <w:rFonts w:cstheme="minorHAnsi"/>
            <w:color w:val="0000FF" w:themeColor="hyperlink"/>
            <w:szCs w:val="22"/>
            <w:u w:val="single"/>
          </w:rPr>
          <w:t>term</w:t>
        </w:r>
      </w:hyperlink>
      <w:r w:rsidRPr="000C28CA">
        <w:rPr>
          <w:rFonts w:cstheme="minorHAnsi"/>
          <w:color w:val="0000FF" w:themeColor="hyperlink"/>
          <w:szCs w:val="22"/>
          <w:u w:val="single"/>
        </w:rPr>
        <w:t xml:space="preserve"> Strategy on Climate Action, </w:t>
      </w:r>
      <w:hyperlink r:id="rId24" w:history="1">
        <w:r w:rsidRPr="000C28CA">
          <w:rPr>
            <w:rFonts w:cstheme="minorHAnsi"/>
            <w:color w:val="0000FF" w:themeColor="hyperlink"/>
            <w:szCs w:val="22"/>
            <w:u w:val="single"/>
          </w:rPr>
          <w:t>Agriculture vulnerability and adaptation assessment</w:t>
        </w:r>
      </w:hyperlink>
      <w:r w:rsidRPr="000C28CA">
        <w:rPr>
          <w:rFonts w:cstheme="minorHAnsi"/>
          <w:color w:val="0000FF" w:themeColor="hyperlink"/>
          <w:szCs w:val="22"/>
          <w:u w:val="single"/>
        </w:rPr>
        <w:t xml:space="preserve">, </w:t>
      </w:r>
      <w:hyperlink r:id="rId25" w:history="1">
        <w:r w:rsidRPr="000C28CA">
          <w:rPr>
            <w:rFonts w:cstheme="minorHAnsi"/>
            <w:color w:val="0000FF" w:themeColor="hyperlink"/>
            <w:szCs w:val="22"/>
            <w:u w:val="single"/>
          </w:rPr>
          <w:t>Strategy for Energy Development in RNM until 2040,</w:t>
        </w:r>
      </w:hyperlink>
      <w:r w:rsidRPr="000C28CA">
        <w:rPr>
          <w:rFonts w:cstheme="minorHAnsi"/>
          <w:color w:val="0000FF" w:themeColor="hyperlink"/>
          <w:szCs w:val="22"/>
          <w:u w:val="single"/>
        </w:rPr>
        <w:t xml:space="preserve">  </w:t>
      </w:r>
      <w:hyperlink r:id="rId26" w:tgtFrame="_blank" w:history="1">
        <w:r w:rsidRPr="000C28CA">
          <w:rPr>
            <w:rFonts w:cstheme="minorHAnsi"/>
            <w:color w:val="0000FF" w:themeColor="hyperlink"/>
            <w:szCs w:val="22"/>
            <w:u w:val="single"/>
          </w:rPr>
          <w:t>Water Strategy,</w:t>
        </w:r>
      </w:hyperlink>
      <w:r w:rsidRPr="000C28CA">
        <w:rPr>
          <w:rFonts w:cstheme="minorHAnsi"/>
          <w:color w:val="0000FF" w:themeColor="hyperlink"/>
          <w:szCs w:val="22"/>
          <w:u w:val="single"/>
        </w:rPr>
        <w:t xml:space="preserve"> </w:t>
      </w:r>
      <w:hyperlink r:id="rId27" w:history="1">
        <w:r w:rsidRPr="000C28CA">
          <w:rPr>
            <w:rFonts w:cstheme="minorHAnsi"/>
            <w:color w:val="0000FF" w:themeColor="hyperlink"/>
            <w:szCs w:val="22"/>
            <w:u w:val="single"/>
          </w:rPr>
          <w:t>Action plan for REN by 2030</w:t>
        </w:r>
      </w:hyperlink>
      <w:r w:rsidRPr="000C28CA">
        <w:rPr>
          <w:rFonts w:cstheme="minorHAnsi"/>
          <w:color w:val="0000FF" w:themeColor="hyperlink"/>
          <w:szCs w:val="22"/>
          <w:u w:val="single"/>
        </w:rPr>
        <w:t xml:space="preserve">, </w:t>
      </w:r>
      <w:hyperlink r:id="rId28" w:history="1">
        <w:r w:rsidRPr="000C28CA">
          <w:rPr>
            <w:rFonts w:cstheme="minorHAnsi"/>
            <w:color w:val="0000FF" w:themeColor="hyperlink"/>
            <w:szCs w:val="22"/>
            <w:u w:val="single"/>
          </w:rPr>
          <w:t>National Strategy for Agriculture and Rural Development 2021-2027</w:t>
        </w:r>
      </w:hyperlink>
      <w:r w:rsidRPr="000C28CA">
        <w:rPr>
          <w:rFonts w:cstheme="minorHAnsi"/>
          <w:color w:val="0000FF" w:themeColor="hyperlink"/>
          <w:szCs w:val="22"/>
          <w:u w:val="single"/>
        </w:rPr>
        <w:t>)</w:t>
      </w:r>
    </w:p>
    <w:p w14:paraId="7F182FC6" w14:textId="77777777" w:rsidR="00483AAC" w:rsidRPr="000C28CA" w:rsidRDefault="00483AAC" w:rsidP="00483AAC">
      <w:pPr>
        <w:numPr>
          <w:ilvl w:val="0"/>
          <w:numId w:val="13"/>
        </w:numPr>
        <w:autoSpaceDE w:val="0"/>
        <w:autoSpaceDN w:val="0"/>
        <w:adjustRightInd w:val="0"/>
        <w:contextualSpacing/>
        <w:jc w:val="both"/>
        <w:rPr>
          <w:rFonts w:cstheme="minorHAnsi"/>
          <w:szCs w:val="22"/>
        </w:rPr>
      </w:pPr>
      <w:r w:rsidRPr="000C28CA">
        <w:rPr>
          <w:rFonts w:cstheme="minorHAnsi"/>
          <w:szCs w:val="22"/>
        </w:rPr>
        <w:t>Review the status, current practices, governance and stakeholders related to water use in sectors described above (climate change, agriculture, energy</w:t>
      </w:r>
      <w:proofErr w:type="gramStart"/>
      <w:r w:rsidRPr="000C28CA">
        <w:rPr>
          <w:rFonts w:cstheme="minorHAnsi"/>
          <w:szCs w:val="22"/>
        </w:rPr>
        <w:t>);</w:t>
      </w:r>
      <w:proofErr w:type="gramEnd"/>
      <w:r w:rsidRPr="000C28CA">
        <w:rPr>
          <w:rFonts w:cstheme="minorHAnsi"/>
          <w:szCs w:val="22"/>
        </w:rPr>
        <w:t xml:space="preserve"> </w:t>
      </w:r>
    </w:p>
    <w:p w14:paraId="5DEDB3BE" w14:textId="77777777" w:rsidR="00483AAC" w:rsidRPr="000C28CA" w:rsidRDefault="00483AAC" w:rsidP="00483AAC">
      <w:pPr>
        <w:numPr>
          <w:ilvl w:val="0"/>
          <w:numId w:val="13"/>
        </w:numPr>
        <w:autoSpaceDE w:val="0"/>
        <w:autoSpaceDN w:val="0"/>
        <w:adjustRightInd w:val="0"/>
        <w:contextualSpacing/>
        <w:jc w:val="both"/>
        <w:rPr>
          <w:rFonts w:cstheme="minorHAnsi"/>
          <w:szCs w:val="22"/>
        </w:rPr>
      </w:pPr>
      <w:r w:rsidRPr="000C28CA">
        <w:rPr>
          <w:rFonts w:cstheme="minorHAnsi"/>
          <w:szCs w:val="22"/>
        </w:rPr>
        <w:t xml:space="preserve">Identify expected demands, trends and drivers on water </w:t>
      </w:r>
      <w:proofErr w:type="gramStart"/>
      <w:r w:rsidRPr="000C28CA">
        <w:rPr>
          <w:rFonts w:cstheme="minorHAnsi"/>
          <w:szCs w:val="22"/>
        </w:rPr>
        <w:t>resources;</w:t>
      </w:r>
      <w:proofErr w:type="gramEnd"/>
    </w:p>
    <w:p w14:paraId="031560C3" w14:textId="77777777" w:rsidR="00483AAC" w:rsidRPr="000C28CA" w:rsidRDefault="00483AAC" w:rsidP="00483AAC">
      <w:pPr>
        <w:numPr>
          <w:ilvl w:val="0"/>
          <w:numId w:val="13"/>
        </w:numPr>
        <w:autoSpaceDE w:val="0"/>
        <w:autoSpaceDN w:val="0"/>
        <w:adjustRightInd w:val="0"/>
        <w:contextualSpacing/>
        <w:jc w:val="both"/>
        <w:rPr>
          <w:rFonts w:cstheme="minorHAnsi"/>
          <w:szCs w:val="22"/>
        </w:rPr>
      </w:pPr>
      <w:r w:rsidRPr="000C28CA">
        <w:rPr>
          <w:rFonts w:cstheme="minorHAnsi"/>
          <w:szCs w:val="22"/>
        </w:rPr>
        <w:t xml:space="preserve">Use nexus approach to assess interactions, trends and potential conflicts in Water-Food-Energy equation for the </w:t>
      </w:r>
      <w:proofErr w:type="gramStart"/>
      <w:r w:rsidRPr="000C28CA">
        <w:rPr>
          <w:rFonts w:cstheme="minorHAnsi"/>
          <w:szCs w:val="22"/>
        </w:rPr>
        <w:t>country;</w:t>
      </w:r>
      <w:proofErr w:type="gramEnd"/>
    </w:p>
    <w:p w14:paraId="662DB90F" w14:textId="77777777" w:rsidR="00483AAC" w:rsidRPr="000C28CA" w:rsidRDefault="00483AAC" w:rsidP="00483AAC">
      <w:pPr>
        <w:numPr>
          <w:ilvl w:val="0"/>
          <w:numId w:val="13"/>
        </w:numPr>
        <w:autoSpaceDE w:val="0"/>
        <w:autoSpaceDN w:val="0"/>
        <w:adjustRightInd w:val="0"/>
        <w:contextualSpacing/>
        <w:jc w:val="both"/>
        <w:rPr>
          <w:rFonts w:cstheme="minorHAnsi"/>
          <w:szCs w:val="22"/>
        </w:rPr>
      </w:pPr>
      <w:r w:rsidRPr="000C28CA">
        <w:rPr>
          <w:rFonts w:cstheme="minorHAnsi"/>
          <w:szCs w:val="22"/>
        </w:rPr>
        <w:t xml:space="preserve">Identify and assess potential areas of conflict, including economic implications for different sectors; </w:t>
      </w:r>
    </w:p>
    <w:p w14:paraId="03215257" w14:textId="77777777" w:rsidR="00483AAC" w:rsidRPr="000C28CA" w:rsidRDefault="00483AAC" w:rsidP="00483AAC">
      <w:pPr>
        <w:numPr>
          <w:ilvl w:val="0"/>
          <w:numId w:val="13"/>
        </w:numPr>
        <w:autoSpaceDE w:val="0"/>
        <w:autoSpaceDN w:val="0"/>
        <w:adjustRightInd w:val="0"/>
        <w:contextualSpacing/>
        <w:jc w:val="both"/>
        <w:rPr>
          <w:rFonts w:cstheme="minorHAnsi"/>
          <w:szCs w:val="22"/>
        </w:rPr>
      </w:pPr>
      <w:r w:rsidRPr="000C28CA">
        <w:rPr>
          <w:rFonts w:cstheme="minorHAnsi"/>
          <w:szCs w:val="22"/>
        </w:rPr>
        <w:t>Propose most appropriate technical, effective governance and policy interventions in terms of optimal use of scarce water resources and their efficient use for  drinking/sanitation and electricity/food productivity;</w:t>
      </w:r>
    </w:p>
    <w:p w14:paraId="30608E93" w14:textId="77777777" w:rsidR="00483AAC" w:rsidRPr="000C28CA" w:rsidRDefault="00483AAC" w:rsidP="00483AAC">
      <w:pPr>
        <w:numPr>
          <w:ilvl w:val="0"/>
          <w:numId w:val="13"/>
        </w:numPr>
        <w:autoSpaceDE w:val="0"/>
        <w:autoSpaceDN w:val="0"/>
        <w:adjustRightInd w:val="0"/>
        <w:contextualSpacing/>
        <w:jc w:val="both"/>
        <w:rPr>
          <w:rFonts w:cstheme="minorHAnsi"/>
          <w:szCs w:val="22"/>
        </w:rPr>
      </w:pPr>
      <w:r w:rsidRPr="000C28CA">
        <w:rPr>
          <w:rFonts w:cstheme="minorHAnsi"/>
          <w:szCs w:val="22"/>
        </w:rPr>
        <w:t xml:space="preserve">Compare different interventions, based on how efficiently they make use of water, energy, food/ land, </w:t>
      </w:r>
      <w:proofErr w:type="gramStart"/>
      <w:r w:rsidRPr="000C28CA">
        <w:rPr>
          <w:rFonts w:cstheme="minorHAnsi"/>
          <w:szCs w:val="22"/>
        </w:rPr>
        <w:t>employment</w:t>
      </w:r>
      <w:proofErr w:type="gramEnd"/>
      <w:r w:rsidRPr="000C28CA">
        <w:rPr>
          <w:rFonts w:cstheme="minorHAnsi"/>
          <w:szCs w:val="22"/>
        </w:rPr>
        <w:t xml:space="preserve"> and financial capital.</w:t>
      </w:r>
    </w:p>
    <w:p w14:paraId="034A7560" w14:textId="77777777" w:rsidR="00483AAC" w:rsidRPr="000C28CA" w:rsidRDefault="00483AAC" w:rsidP="00483AAC">
      <w:pPr>
        <w:numPr>
          <w:ilvl w:val="0"/>
          <w:numId w:val="13"/>
        </w:numPr>
        <w:autoSpaceDE w:val="0"/>
        <w:autoSpaceDN w:val="0"/>
        <w:adjustRightInd w:val="0"/>
        <w:contextualSpacing/>
        <w:jc w:val="both"/>
        <w:rPr>
          <w:rFonts w:cstheme="minorHAnsi"/>
          <w:szCs w:val="22"/>
        </w:rPr>
      </w:pPr>
      <w:r w:rsidRPr="000C28CA">
        <w:rPr>
          <w:rFonts w:cstheme="minorHAnsi"/>
          <w:szCs w:val="22"/>
        </w:rPr>
        <w:t xml:space="preserve">Propose solutions in the form of recommendations for </w:t>
      </w:r>
      <w:proofErr w:type="gramStart"/>
      <w:r w:rsidRPr="000C28CA">
        <w:rPr>
          <w:rFonts w:cstheme="minorHAnsi"/>
          <w:szCs w:val="22"/>
        </w:rPr>
        <w:t>policy-makers</w:t>
      </w:r>
      <w:proofErr w:type="gramEnd"/>
      <w:r w:rsidRPr="000C28CA">
        <w:rPr>
          <w:rFonts w:cstheme="minorHAnsi"/>
          <w:szCs w:val="22"/>
        </w:rPr>
        <w:t xml:space="preserve"> that enhance synergies between water availability, energy generation and food production, while managing trade-offs, and prevent potential conflicts;</w:t>
      </w:r>
    </w:p>
    <w:p w14:paraId="5A85916E" w14:textId="77777777" w:rsidR="00483AAC" w:rsidRPr="000C28CA" w:rsidRDefault="00483AAC" w:rsidP="00483AAC">
      <w:pPr>
        <w:numPr>
          <w:ilvl w:val="0"/>
          <w:numId w:val="13"/>
        </w:numPr>
        <w:autoSpaceDE w:val="0"/>
        <w:autoSpaceDN w:val="0"/>
        <w:adjustRightInd w:val="0"/>
        <w:contextualSpacing/>
        <w:jc w:val="both"/>
        <w:rPr>
          <w:rFonts w:cstheme="minorHAnsi"/>
          <w:szCs w:val="22"/>
        </w:rPr>
      </w:pPr>
      <w:r w:rsidRPr="000C28CA">
        <w:rPr>
          <w:rFonts w:cstheme="minorHAnsi"/>
          <w:szCs w:val="22"/>
        </w:rPr>
        <w:t xml:space="preserve">Present the research above in a </w:t>
      </w:r>
      <w:r w:rsidRPr="000C28CA">
        <w:rPr>
          <w:rFonts w:cstheme="minorHAnsi"/>
          <w:b/>
          <w:szCs w:val="22"/>
        </w:rPr>
        <w:t>Water-Food-Energy Nexus Assessment Report</w:t>
      </w:r>
      <w:r w:rsidRPr="000C28CA">
        <w:rPr>
          <w:rFonts w:cstheme="minorHAnsi"/>
          <w:bCs/>
          <w:szCs w:val="22"/>
        </w:rPr>
        <w:t xml:space="preserve"> and</w:t>
      </w:r>
      <w:r w:rsidRPr="000C28CA">
        <w:rPr>
          <w:rFonts w:cstheme="minorHAnsi"/>
          <w:szCs w:val="22"/>
        </w:rPr>
        <w:t xml:space="preserve"> a </w:t>
      </w:r>
      <w:r w:rsidRPr="000C28CA">
        <w:rPr>
          <w:rFonts w:cstheme="minorHAnsi"/>
          <w:b/>
          <w:bCs/>
          <w:szCs w:val="22"/>
        </w:rPr>
        <w:t>Briefing Paper</w:t>
      </w:r>
      <w:r w:rsidRPr="000C28CA">
        <w:rPr>
          <w:rFonts w:cstheme="minorHAnsi"/>
          <w:szCs w:val="22"/>
        </w:rPr>
        <w:t xml:space="preserve"> summarizing key findings and recommendations;</w:t>
      </w:r>
    </w:p>
    <w:p w14:paraId="51291396" w14:textId="77777777" w:rsidR="00483AAC" w:rsidRPr="000C28CA" w:rsidRDefault="00483AAC" w:rsidP="00483AAC">
      <w:pPr>
        <w:numPr>
          <w:ilvl w:val="0"/>
          <w:numId w:val="13"/>
        </w:numPr>
        <w:autoSpaceDE w:val="0"/>
        <w:autoSpaceDN w:val="0"/>
        <w:adjustRightInd w:val="0"/>
        <w:contextualSpacing/>
        <w:jc w:val="both"/>
        <w:rPr>
          <w:rFonts w:cstheme="minorHAnsi"/>
          <w:szCs w:val="22"/>
        </w:rPr>
      </w:pPr>
      <w:r w:rsidRPr="000C28CA">
        <w:rPr>
          <w:rFonts w:cstheme="minorHAnsi"/>
          <w:szCs w:val="22"/>
        </w:rPr>
        <w:t xml:space="preserve">Present findings and recommendations in two </w:t>
      </w:r>
      <w:r w:rsidRPr="000C28CA">
        <w:rPr>
          <w:rFonts w:cstheme="minorHAnsi"/>
          <w:b/>
          <w:bCs/>
          <w:szCs w:val="22"/>
        </w:rPr>
        <w:t>webinars</w:t>
      </w:r>
      <w:r w:rsidRPr="000C28CA">
        <w:rPr>
          <w:rFonts w:cstheme="minorHAnsi"/>
          <w:szCs w:val="22"/>
        </w:rPr>
        <w:t xml:space="preserve"> for key stakeholders in the Republic of North Macedonia and the Western Balkans.</w:t>
      </w:r>
      <w:r w:rsidRPr="000C28CA">
        <w:rPr>
          <w:rFonts w:cstheme="minorHAnsi"/>
          <w:color w:val="000033"/>
          <w:szCs w:val="22"/>
        </w:rPr>
        <w:t xml:space="preserve"> </w:t>
      </w:r>
    </w:p>
    <w:p w14:paraId="2FE13E2E" w14:textId="77777777" w:rsidR="00483AAC" w:rsidRPr="000C28CA" w:rsidRDefault="00483AAC" w:rsidP="00483AAC">
      <w:pPr>
        <w:jc w:val="both"/>
        <w:rPr>
          <w:rFonts w:cstheme="minorHAnsi"/>
          <w:b/>
          <w:szCs w:val="22"/>
          <w:lang w:val="mk-MK"/>
        </w:rPr>
      </w:pPr>
    </w:p>
    <w:p w14:paraId="6F1B38A2" w14:textId="77777777" w:rsidR="00483AAC" w:rsidRPr="000C28CA" w:rsidRDefault="00483AAC" w:rsidP="00483AAC">
      <w:pPr>
        <w:jc w:val="both"/>
        <w:rPr>
          <w:rFonts w:cstheme="minorHAnsi"/>
          <w:b/>
          <w:szCs w:val="22"/>
        </w:rPr>
      </w:pPr>
      <w:r w:rsidRPr="000C28CA">
        <w:rPr>
          <w:rFonts w:cstheme="minorHAnsi"/>
          <w:b/>
          <w:szCs w:val="22"/>
        </w:rPr>
        <w:t xml:space="preserve">IV. </w:t>
      </w:r>
      <w:r w:rsidRPr="000C28CA">
        <w:rPr>
          <w:rFonts w:cstheme="minorHAnsi"/>
          <w:b/>
          <w:szCs w:val="22"/>
          <w:lang w:val="de-DE"/>
        </w:rPr>
        <w:t>EXPECTED</w:t>
      </w:r>
      <w:r w:rsidRPr="000C28CA">
        <w:rPr>
          <w:rFonts w:cstheme="minorHAnsi"/>
          <w:b/>
          <w:szCs w:val="22"/>
        </w:rPr>
        <w:t xml:space="preserve"> DELIVERABLES</w:t>
      </w:r>
    </w:p>
    <w:p w14:paraId="02589B76" w14:textId="77777777" w:rsidR="00483AAC" w:rsidRPr="000C28CA" w:rsidRDefault="00483AAC" w:rsidP="000C28CA">
      <w:pPr>
        <w:widowControl w:val="0"/>
        <w:numPr>
          <w:ilvl w:val="0"/>
          <w:numId w:val="19"/>
        </w:numPr>
        <w:overflowPunct w:val="0"/>
        <w:adjustRightInd w:val="0"/>
        <w:contextualSpacing/>
        <w:rPr>
          <w:rFonts w:cstheme="minorHAnsi"/>
          <w:kern w:val="28"/>
          <w:szCs w:val="22"/>
        </w:rPr>
      </w:pPr>
      <w:r w:rsidRPr="000C28CA">
        <w:rPr>
          <w:rFonts w:cstheme="minorHAnsi"/>
          <w:kern w:val="28"/>
          <w:szCs w:val="22"/>
        </w:rPr>
        <w:t>Detailed methodology and draft outline of the assessment (</w:t>
      </w:r>
      <w:r w:rsidRPr="000C28CA">
        <w:rPr>
          <w:rFonts w:cstheme="minorHAnsi"/>
          <w:bCs/>
          <w:kern w:val="28"/>
          <w:szCs w:val="22"/>
        </w:rPr>
        <w:t>Dec 22</w:t>
      </w:r>
      <w:r w:rsidRPr="000C28CA">
        <w:rPr>
          <w:rFonts w:cstheme="minorHAnsi"/>
          <w:kern w:val="28"/>
          <w:szCs w:val="22"/>
        </w:rPr>
        <w:t xml:space="preserve">, 2021) </w:t>
      </w:r>
    </w:p>
    <w:p w14:paraId="1C50B40B" w14:textId="77777777" w:rsidR="00483AAC" w:rsidRPr="000C28CA" w:rsidRDefault="00483AAC" w:rsidP="000C28CA">
      <w:pPr>
        <w:widowControl w:val="0"/>
        <w:numPr>
          <w:ilvl w:val="0"/>
          <w:numId w:val="19"/>
        </w:numPr>
        <w:overflowPunct w:val="0"/>
        <w:adjustRightInd w:val="0"/>
        <w:contextualSpacing/>
        <w:rPr>
          <w:rFonts w:cstheme="minorHAnsi"/>
          <w:kern w:val="28"/>
          <w:szCs w:val="22"/>
        </w:rPr>
      </w:pPr>
      <w:r w:rsidRPr="000C28CA">
        <w:rPr>
          <w:rFonts w:cstheme="minorHAnsi"/>
          <w:kern w:val="28"/>
          <w:szCs w:val="22"/>
        </w:rPr>
        <w:t xml:space="preserve">Draft nexus report (March 1, 2022) </w:t>
      </w:r>
    </w:p>
    <w:p w14:paraId="5F17C9FC" w14:textId="77777777" w:rsidR="00483AAC" w:rsidRPr="000C28CA" w:rsidRDefault="00483AAC" w:rsidP="000C28CA">
      <w:pPr>
        <w:widowControl w:val="0"/>
        <w:numPr>
          <w:ilvl w:val="0"/>
          <w:numId w:val="19"/>
        </w:numPr>
        <w:overflowPunct w:val="0"/>
        <w:adjustRightInd w:val="0"/>
        <w:contextualSpacing/>
        <w:rPr>
          <w:rFonts w:cstheme="minorHAnsi"/>
          <w:kern w:val="28"/>
          <w:szCs w:val="22"/>
        </w:rPr>
      </w:pPr>
      <w:r w:rsidRPr="000C28CA">
        <w:rPr>
          <w:rFonts w:cstheme="minorHAnsi"/>
          <w:kern w:val="28"/>
          <w:szCs w:val="22"/>
        </w:rPr>
        <w:t>Final report (by March 30, 2022)</w:t>
      </w:r>
    </w:p>
    <w:p w14:paraId="2EACBE09" w14:textId="77777777" w:rsidR="00483AAC" w:rsidRPr="000C28CA" w:rsidRDefault="00483AAC" w:rsidP="00483AAC">
      <w:pPr>
        <w:jc w:val="both"/>
        <w:rPr>
          <w:rFonts w:cstheme="minorHAnsi"/>
          <w:b/>
          <w:szCs w:val="22"/>
        </w:rPr>
      </w:pPr>
    </w:p>
    <w:p w14:paraId="340331EB" w14:textId="77777777" w:rsidR="00483AAC" w:rsidRPr="000C28CA" w:rsidRDefault="00483AAC" w:rsidP="00483AAC">
      <w:pPr>
        <w:spacing w:before="240"/>
        <w:contextualSpacing/>
        <w:rPr>
          <w:rFonts w:cstheme="minorHAnsi"/>
          <w:b/>
          <w:bCs/>
          <w:szCs w:val="22"/>
        </w:rPr>
      </w:pPr>
      <w:r w:rsidRPr="000C28CA">
        <w:rPr>
          <w:rFonts w:cstheme="minorHAnsi"/>
          <w:b/>
          <w:bCs/>
          <w:szCs w:val="22"/>
        </w:rPr>
        <w:t xml:space="preserve">V. CONTRACTOR QUALIFICATIONS </w:t>
      </w:r>
    </w:p>
    <w:p w14:paraId="799EC541" w14:textId="77777777" w:rsidR="00483AAC" w:rsidRPr="000C28CA" w:rsidRDefault="00483AAC" w:rsidP="00483AAC">
      <w:pPr>
        <w:spacing w:before="240"/>
        <w:jc w:val="both"/>
        <w:rPr>
          <w:rFonts w:cstheme="minorHAnsi"/>
          <w:szCs w:val="22"/>
        </w:rPr>
      </w:pPr>
      <w:r w:rsidRPr="000C28CA">
        <w:rPr>
          <w:rFonts w:cstheme="minorHAnsi"/>
          <w:b/>
          <w:bCs/>
          <w:szCs w:val="22"/>
          <w:u w:val="single"/>
        </w:rPr>
        <w:t>Company</w:t>
      </w:r>
      <w:r w:rsidRPr="000C28CA">
        <w:rPr>
          <w:rFonts w:cstheme="minorHAnsi"/>
          <w:szCs w:val="22"/>
        </w:rPr>
        <w:t>:</w:t>
      </w:r>
      <w:r w:rsidRPr="000C28CA">
        <w:rPr>
          <w:rFonts w:cstheme="minorHAnsi"/>
          <w:szCs w:val="22"/>
        </w:rPr>
        <w:br/>
        <w:t>The Contractor shall have extensive expertise in undertaking similar research:</w:t>
      </w:r>
    </w:p>
    <w:p w14:paraId="5B025A5A" w14:textId="77777777" w:rsidR="00483AAC" w:rsidRPr="000C28CA" w:rsidRDefault="00483AAC" w:rsidP="00483AAC">
      <w:pPr>
        <w:numPr>
          <w:ilvl w:val="0"/>
          <w:numId w:val="12"/>
        </w:numPr>
        <w:spacing w:after="160"/>
        <w:contextualSpacing/>
        <w:jc w:val="both"/>
        <w:rPr>
          <w:rFonts w:cstheme="minorHAnsi"/>
          <w:szCs w:val="22"/>
        </w:rPr>
      </w:pPr>
      <w:r w:rsidRPr="000C28CA">
        <w:rPr>
          <w:rFonts w:cstheme="minorHAnsi"/>
          <w:szCs w:val="22"/>
        </w:rPr>
        <w:lastRenderedPageBreak/>
        <w:t>Relevant international experience in consultancy/analysis/research relevant to the water-food-energy nexus (Include company profile with reference list of work and projects)</w:t>
      </w:r>
    </w:p>
    <w:p w14:paraId="045125C3" w14:textId="77777777" w:rsidR="00483AAC" w:rsidRPr="000C28CA" w:rsidRDefault="00483AAC" w:rsidP="00483AAC">
      <w:pPr>
        <w:numPr>
          <w:ilvl w:val="0"/>
          <w:numId w:val="12"/>
        </w:numPr>
        <w:spacing w:after="160"/>
        <w:contextualSpacing/>
        <w:jc w:val="both"/>
        <w:rPr>
          <w:rFonts w:cstheme="minorHAnsi"/>
          <w:szCs w:val="22"/>
        </w:rPr>
      </w:pPr>
      <w:r w:rsidRPr="000C28CA">
        <w:rPr>
          <w:rFonts w:cstheme="minorHAnsi"/>
          <w:szCs w:val="22"/>
        </w:rPr>
        <w:t>At least two projects related to application of water-food-energy nexus taking into consideration climate change.</w:t>
      </w:r>
    </w:p>
    <w:p w14:paraId="38224F01" w14:textId="77777777" w:rsidR="00483AAC" w:rsidRPr="000C28CA" w:rsidRDefault="00483AAC" w:rsidP="00483AAC">
      <w:pPr>
        <w:ind w:left="720"/>
        <w:contextualSpacing/>
        <w:jc w:val="both"/>
        <w:rPr>
          <w:rFonts w:cstheme="minorHAnsi"/>
          <w:szCs w:val="22"/>
        </w:rPr>
      </w:pPr>
    </w:p>
    <w:p w14:paraId="173DB6CD" w14:textId="77777777" w:rsidR="00483AAC" w:rsidRPr="000C28CA" w:rsidRDefault="00483AAC" w:rsidP="00483AAC">
      <w:pPr>
        <w:ind w:left="720"/>
        <w:contextualSpacing/>
        <w:jc w:val="both"/>
        <w:rPr>
          <w:rFonts w:cstheme="minorHAnsi"/>
          <w:szCs w:val="22"/>
        </w:rPr>
      </w:pPr>
    </w:p>
    <w:p w14:paraId="359A9D5B" w14:textId="77777777" w:rsidR="00483AAC" w:rsidRPr="000C28CA" w:rsidRDefault="00483AAC" w:rsidP="00483AAC">
      <w:pPr>
        <w:jc w:val="both"/>
        <w:rPr>
          <w:rFonts w:cstheme="minorHAnsi"/>
          <w:b/>
          <w:bCs/>
          <w:szCs w:val="22"/>
        </w:rPr>
      </w:pPr>
      <w:r w:rsidRPr="000C28CA">
        <w:rPr>
          <w:rFonts w:cstheme="minorHAnsi"/>
          <w:b/>
          <w:bCs/>
          <w:szCs w:val="22"/>
          <w:u w:val="single"/>
        </w:rPr>
        <w:t>Proposed team members</w:t>
      </w:r>
      <w:r w:rsidRPr="000C28CA">
        <w:rPr>
          <w:rFonts w:cstheme="minorHAnsi"/>
          <w:b/>
          <w:bCs/>
          <w:szCs w:val="22"/>
        </w:rPr>
        <w:t>:</w:t>
      </w:r>
    </w:p>
    <w:p w14:paraId="07937F75" w14:textId="77777777" w:rsidR="00483AAC" w:rsidRPr="000C28CA" w:rsidRDefault="00483AAC" w:rsidP="00483AAC">
      <w:pPr>
        <w:jc w:val="both"/>
        <w:rPr>
          <w:rFonts w:cstheme="minorHAnsi"/>
          <w:b/>
          <w:bCs/>
          <w:szCs w:val="22"/>
        </w:rPr>
      </w:pPr>
      <w:r w:rsidRPr="000C28CA">
        <w:rPr>
          <w:rFonts w:cstheme="minorHAnsi"/>
          <w:szCs w:val="22"/>
        </w:rPr>
        <w:t>The scope of work requires a team of skilled professionals with previous experience in similar projects/assignments. The applicant shall offer a team of three experts, one of them assigned as team leader. CVs of the proposed team members shall be submitted, clearly stating their position, relevance the areas that they will cover, and their qualifications for the assignment. The candidates should fulfill the following criteria:</w:t>
      </w:r>
    </w:p>
    <w:tbl>
      <w:tblPr>
        <w:tblW w:w="9540" w:type="dxa"/>
        <w:tblCellMar>
          <w:left w:w="0" w:type="dxa"/>
          <w:right w:w="0" w:type="dxa"/>
        </w:tblCellMar>
        <w:tblLook w:val="04A0" w:firstRow="1" w:lastRow="0" w:firstColumn="1" w:lastColumn="0" w:noHBand="0" w:noVBand="1"/>
      </w:tblPr>
      <w:tblGrid>
        <w:gridCol w:w="2128"/>
        <w:gridCol w:w="7412"/>
      </w:tblGrid>
      <w:tr w:rsidR="00483AAC" w:rsidRPr="000C28CA" w14:paraId="459997A8" w14:textId="77777777" w:rsidTr="002B159C">
        <w:trPr>
          <w:trHeight w:val="664"/>
        </w:trPr>
        <w:tc>
          <w:tcPr>
            <w:tcW w:w="2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8D6559" w14:textId="77777777" w:rsidR="00483AAC" w:rsidRPr="000C28CA" w:rsidRDefault="00483AAC" w:rsidP="002B159C">
            <w:pPr>
              <w:spacing w:line="252" w:lineRule="auto"/>
              <w:jc w:val="center"/>
              <w:rPr>
                <w:rFonts w:cstheme="minorHAnsi"/>
                <w:szCs w:val="22"/>
              </w:rPr>
            </w:pPr>
            <w:r w:rsidRPr="000C28CA">
              <w:rPr>
                <w:rFonts w:cstheme="minorHAnsi"/>
                <w:szCs w:val="22"/>
              </w:rPr>
              <w:t>Team members</w:t>
            </w:r>
          </w:p>
        </w:tc>
        <w:tc>
          <w:tcPr>
            <w:tcW w:w="7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75E9DE" w14:textId="77777777" w:rsidR="00483AAC" w:rsidRPr="000C28CA" w:rsidRDefault="00483AAC" w:rsidP="002B159C">
            <w:pPr>
              <w:spacing w:line="252" w:lineRule="auto"/>
              <w:jc w:val="center"/>
              <w:rPr>
                <w:rFonts w:cstheme="minorHAnsi"/>
                <w:szCs w:val="22"/>
              </w:rPr>
            </w:pPr>
            <w:r w:rsidRPr="000C28CA">
              <w:rPr>
                <w:rFonts w:cstheme="minorHAnsi"/>
                <w:szCs w:val="22"/>
              </w:rPr>
              <w:t>Qualification requirements</w:t>
            </w:r>
          </w:p>
        </w:tc>
      </w:tr>
      <w:tr w:rsidR="00483AAC" w:rsidRPr="000C28CA" w14:paraId="50329518" w14:textId="77777777" w:rsidTr="002B159C">
        <w:trPr>
          <w:trHeight w:val="170"/>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5BCFBD" w14:textId="77777777" w:rsidR="00483AAC" w:rsidRPr="000C28CA" w:rsidRDefault="00483AAC" w:rsidP="002B159C">
            <w:pPr>
              <w:spacing w:after="240"/>
              <w:contextualSpacing/>
              <w:rPr>
                <w:rFonts w:cstheme="minorHAnsi"/>
                <w:b/>
                <w:bCs/>
                <w:szCs w:val="22"/>
              </w:rPr>
            </w:pPr>
            <w:r w:rsidRPr="000C28CA">
              <w:rPr>
                <w:rFonts w:cstheme="minorHAnsi"/>
                <w:b/>
                <w:bCs/>
                <w:szCs w:val="22"/>
              </w:rPr>
              <w:t>Nexus Specialist</w:t>
            </w:r>
          </w:p>
        </w:tc>
        <w:tc>
          <w:tcPr>
            <w:tcW w:w="7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D58FB" w14:textId="77777777" w:rsidR="00483AAC" w:rsidRPr="000C28CA" w:rsidRDefault="00483AAC" w:rsidP="002B159C">
            <w:pPr>
              <w:overflowPunct w:val="0"/>
              <w:spacing w:after="240"/>
              <w:contextualSpacing/>
              <w:rPr>
                <w:rFonts w:cstheme="minorHAnsi"/>
                <w:color w:val="000000" w:themeColor="text1"/>
                <w:szCs w:val="22"/>
              </w:rPr>
            </w:pPr>
            <w:r w:rsidRPr="000C28CA">
              <w:rPr>
                <w:rFonts w:cstheme="minorHAnsi"/>
                <w:color w:val="000000" w:themeColor="text1"/>
                <w:szCs w:val="22"/>
              </w:rPr>
              <w:t xml:space="preserve">*Minimum university degree in the relevant field (natural sciences, social sciences, environmental/energy/hydrological engineering, agronomy, environmental/climate policy, or another degree relevant to the work). </w:t>
            </w:r>
          </w:p>
          <w:p w14:paraId="458B6E6C" w14:textId="77777777" w:rsidR="00483AAC" w:rsidRPr="000C28CA" w:rsidRDefault="00483AAC" w:rsidP="002B159C">
            <w:pPr>
              <w:overflowPunct w:val="0"/>
              <w:spacing w:after="240"/>
              <w:rPr>
                <w:rFonts w:cstheme="minorHAnsi"/>
                <w:color w:val="000000" w:themeColor="text1"/>
                <w:szCs w:val="22"/>
              </w:rPr>
            </w:pPr>
            <w:r w:rsidRPr="000C28CA">
              <w:rPr>
                <w:rFonts w:cstheme="minorHAnsi"/>
                <w:color w:val="000000" w:themeColor="text1"/>
                <w:szCs w:val="22"/>
              </w:rPr>
              <w:t xml:space="preserve">*At least 3 years of professional experience (5 years if proposed as Team Leader) in </w:t>
            </w:r>
            <w:r w:rsidRPr="000C28CA">
              <w:rPr>
                <w:rFonts w:cstheme="minorHAnsi"/>
                <w:szCs w:val="22"/>
              </w:rPr>
              <w:t xml:space="preserve">analysis/research relevant to the water-food-energy nexus, including research on vulnerability and adaptation. </w:t>
            </w:r>
          </w:p>
          <w:p w14:paraId="11180BE4" w14:textId="77777777" w:rsidR="00483AAC" w:rsidRPr="000C28CA" w:rsidRDefault="00483AAC" w:rsidP="002B159C">
            <w:pPr>
              <w:overflowPunct w:val="0"/>
              <w:spacing w:after="240"/>
              <w:rPr>
                <w:rFonts w:cstheme="minorHAnsi"/>
                <w:color w:val="000000" w:themeColor="text1"/>
                <w:szCs w:val="22"/>
              </w:rPr>
            </w:pPr>
            <w:r w:rsidRPr="000C28CA">
              <w:rPr>
                <w:rFonts w:cstheme="minorHAnsi"/>
                <w:color w:val="000000" w:themeColor="text1"/>
                <w:szCs w:val="22"/>
              </w:rPr>
              <w:t>*Minimum 2 projects relevant to the water-food-energy nexus;</w:t>
            </w:r>
          </w:p>
          <w:p w14:paraId="628CD775" w14:textId="77777777" w:rsidR="00483AAC" w:rsidRPr="000C28CA" w:rsidRDefault="00483AAC" w:rsidP="002B159C">
            <w:pPr>
              <w:overflowPunct w:val="0"/>
              <w:spacing w:after="240"/>
              <w:ind w:left="342"/>
              <w:contextualSpacing/>
              <w:rPr>
                <w:rFonts w:cstheme="minorHAnsi"/>
                <w:color w:val="000000" w:themeColor="text1"/>
                <w:szCs w:val="22"/>
              </w:rPr>
            </w:pPr>
          </w:p>
        </w:tc>
      </w:tr>
      <w:tr w:rsidR="00483AAC" w:rsidRPr="000C28CA" w14:paraId="609778D0" w14:textId="77777777" w:rsidTr="002B159C">
        <w:trPr>
          <w:trHeight w:val="274"/>
        </w:trPr>
        <w:tc>
          <w:tcPr>
            <w:tcW w:w="212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F8EA1A5" w14:textId="77777777" w:rsidR="00483AAC" w:rsidRPr="000C28CA" w:rsidRDefault="00483AAC" w:rsidP="002B159C">
            <w:pPr>
              <w:spacing w:after="240"/>
              <w:contextualSpacing/>
              <w:rPr>
                <w:rFonts w:cstheme="minorHAnsi"/>
                <w:b/>
                <w:bCs/>
                <w:szCs w:val="22"/>
              </w:rPr>
            </w:pPr>
            <w:r w:rsidRPr="000C28CA">
              <w:rPr>
                <w:rFonts w:cstheme="minorHAnsi"/>
                <w:b/>
                <w:bCs/>
                <w:szCs w:val="22"/>
              </w:rPr>
              <w:t>Economist</w:t>
            </w:r>
          </w:p>
        </w:tc>
        <w:tc>
          <w:tcPr>
            <w:tcW w:w="7412" w:type="dxa"/>
            <w:tcBorders>
              <w:top w:val="nil"/>
              <w:left w:val="nil"/>
              <w:bottom w:val="single" w:sz="4" w:space="0" w:color="auto"/>
              <w:right w:val="single" w:sz="8" w:space="0" w:color="auto"/>
            </w:tcBorders>
            <w:tcMar>
              <w:top w:w="0" w:type="dxa"/>
              <w:left w:w="108" w:type="dxa"/>
              <w:bottom w:w="0" w:type="dxa"/>
              <w:right w:w="108" w:type="dxa"/>
            </w:tcMar>
            <w:vAlign w:val="center"/>
          </w:tcPr>
          <w:p w14:paraId="5DDC0E4E" w14:textId="77777777" w:rsidR="00483AAC" w:rsidRPr="000C28CA" w:rsidRDefault="00483AAC" w:rsidP="002B159C">
            <w:pPr>
              <w:overflowPunct w:val="0"/>
              <w:spacing w:after="240"/>
              <w:rPr>
                <w:rFonts w:cstheme="minorHAnsi"/>
                <w:color w:val="000000" w:themeColor="text1"/>
                <w:szCs w:val="22"/>
              </w:rPr>
            </w:pPr>
            <w:r w:rsidRPr="000C28CA">
              <w:rPr>
                <w:rFonts w:cstheme="minorHAnsi"/>
                <w:color w:val="000000" w:themeColor="text1"/>
                <w:szCs w:val="22"/>
              </w:rPr>
              <w:t>*Minimum university degree in the relevant field (economics, environmental/climate policy analysis, or another degree relevant to the work);</w:t>
            </w:r>
          </w:p>
          <w:p w14:paraId="5E1DBE98" w14:textId="77777777" w:rsidR="00483AAC" w:rsidRPr="000C28CA" w:rsidRDefault="00483AAC" w:rsidP="002B159C">
            <w:pPr>
              <w:rPr>
                <w:rFonts w:cstheme="minorHAnsi"/>
                <w:szCs w:val="22"/>
              </w:rPr>
            </w:pPr>
            <w:r w:rsidRPr="000C28CA">
              <w:rPr>
                <w:rFonts w:cstheme="minorHAnsi"/>
                <w:color w:val="000000" w:themeColor="text1"/>
                <w:szCs w:val="22"/>
              </w:rPr>
              <w:t xml:space="preserve">*At least 3 years of professional experience (5 years if proposed as Team Leader) in </w:t>
            </w:r>
            <w:r w:rsidRPr="000C28CA">
              <w:rPr>
                <w:rFonts w:cstheme="minorHAnsi"/>
                <w:szCs w:val="22"/>
              </w:rPr>
              <w:t xml:space="preserve">analysis/research relevant to water and/or energy demand, including applied research on vulnerability and adaptation; </w:t>
            </w:r>
          </w:p>
          <w:p w14:paraId="3625BB84" w14:textId="77777777" w:rsidR="00483AAC" w:rsidRPr="000C28CA" w:rsidRDefault="00483AAC" w:rsidP="002B159C">
            <w:pPr>
              <w:rPr>
                <w:rFonts w:cstheme="minorHAnsi"/>
                <w:szCs w:val="22"/>
              </w:rPr>
            </w:pPr>
            <w:r w:rsidRPr="000C28CA">
              <w:rPr>
                <w:rFonts w:cstheme="minorHAnsi"/>
                <w:color w:val="000000" w:themeColor="text1"/>
                <w:szCs w:val="22"/>
              </w:rPr>
              <w:t>*Minimum 2 projects relevant to the water-food-energy nexus.</w:t>
            </w:r>
          </w:p>
        </w:tc>
      </w:tr>
      <w:tr w:rsidR="00483AAC" w:rsidRPr="000C28CA" w14:paraId="0D2872E1" w14:textId="77777777" w:rsidTr="002B159C">
        <w:trPr>
          <w:trHeight w:val="274"/>
        </w:trPr>
        <w:tc>
          <w:tcPr>
            <w:tcW w:w="212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E02B6CE" w14:textId="77777777" w:rsidR="00483AAC" w:rsidRPr="000C28CA" w:rsidRDefault="00483AAC" w:rsidP="002B159C">
            <w:pPr>
              <w:spacing w:after="240"/>
              <w:contextualSpacing/>
              <w:rPr>
                <w:rFonts w:cstheme="minorHAnsi"/>
                <w:b/>
                <w:bCs/>
                <w:szCs w:val="22"/>
              </w:rPr>
            </w:pPr>
            <w:r w:rsidRPr="000C28CA">
              <w:rPr>
                <w:rFonts w:cstheme="minorHAnsi"/>
                <w:b/>
                <w:bCs/>
                <w:szCs w:val="22"/>
              </w:rPr>
              <w:t>Climate Change Specialist</w:t>
            </w:r>
          </w:p>
        </w:tc>
        <w:tc>
          <w:tcPr>
            <w:tcW w:w="7412" w:type="dxa"/>
            <w:tcBorders>
              <w:top w:val="nil"/>
              <w:left w:val="nil"/>
              <w:bottom w:val="single" w:sz="4" w:space="0" w:color="auto"/>
              <w:right w:val="single" w:sz="8" w:space="0" w:color="auto"/>
            </w:tcBorders>
            <w:tcMar>
              <w:top w:w="0" w:type="dxa"/>
              <w:left w:w="108" w:type="dxa"/>
              <w:bottom w:w="0" w:type="dxa"/>
              <w:right w:w="108" w:type="dxa"/>
            </w:tcMar>
            <w:vAlign w:val="center"/>
          </w:tcPr>
          <w:p w14:paraId="392BBE40" w14:textId="77777777" w:rsidR="00483AAC" w:rsidRPr="000C28CA" w:rsidRDefault="00483AAC" w:rsidP="002B159C">
            <w:pPr>
              <w:overflowPunct w:val="0"/>
              <w:spacing w:after="240"/>
              <w:contextualSpacing/>
              <w:rPr>
                <w:rFonts w:cstheme="minorHAnsi"/>
                <w:color w:val="000000" w:themeColor="text1"/>
                <w:szCs w:val="22"/>
              </w:rPr>
            </w:pPr>
            <w:r w:rsidRPr="000C28CA">
              <w:rPr>
                <w:rFonts w:cstheme="minorHAnsi"/>
                <w:color w:val="000000" w:themeColor="text1"/>
                <w:szCs w:val="22"/>
              </w:rPr>
              <w:t xml:space="preserve">*Minimum university degree in the relevant field (natural sciences, social sciences, environmental/energy/hydrological engineering, agronomy, environmental/climate policy, or another degree relevant to the work). </w:t>
            </w:r>
          </w:p>
          <w:p w14:paraId="5E2E66AE" w14:textId="77777777" w:rsidR="00483AAC" w:rsidRPr="000C28CA" w:rsidRDefault="00483AAC" w:rsidP="002B159C">
            <w:pPr>
              <w:overflowPunct w:val="0"/>
              <w:spacing w:after="240"/>
              <w:rPr>
                <w:rFonts w:cstheme="minorHAnsi"/>
                <w:color w:val="000000" w:themeColor="text1"/>
                <w:szCs w:val="22"/>
              </w:rPr>
            </w:pPr>
            <w:r w:rsidRPr="000C28CA">
              <w:rPr>
                <w:rFonts w:cstheme="minorHAnsi"/>
                <w:color w:val="000000" w:themeColor="text1"/>
                <w:szCs w:val="22"/>
              </w:rPr>
              <w:t xml:space="preserve">*At least 3 years of professional experience (5 years if proposed as Team Leader) in </w:t>
            </w:r>
            <w:r w:rsidRPr="000C28CA">
              <w:rPr>
                <w:rFonts w:cstheme="minorHAnsi"/>
                <w:szCs w:val="22"/>
              </w:rPr>
              <w:t xml:space="preserve">analysis/research relevant to the water-food-energy nexus, including water sector data and analysis. </w:t>
            </w:r>
          </w:p>
          <w:p w14:paraId="3525FB5A" w14:textId="77777777" w:rsidR="00483AAC" w:rsidRPr="000C28CA" w:rsidRDefault="00483AAC" w:rsidP="002B159C">
            <w:pPr>
              <w:overflowPunct w:val="0"/>
              <w:spacing w:after="240"/>
              <w:rPr>
                <w:rFonts w:cstheme="minorHAnsi"/>
                <w:color w:val="000000" w:themeColor="text1"/>
                <w:szCs w:val="22"/>
              </w:rPr>
            </w:pPr>
            <w:r w:rsidRPr="000C28CA">
              <w:rPr>
                <w:rFonts w:cstheme="minorHAnsi"/>
                <w:color w:val="000000" w:themeColor="text1"/>
                <w:szCs w:val="22"/>
              </w:rPr>
              <w:t>*Minimum 2 projects relevant to the water-food-energy nexus.</w:t>
            </w:r>
          </w:p>
        </w:tc>
      </w:tr>
    </w:tbl>
    <w:p w14:paraId="63CBEAA4" w14:textId="77777777" w:rsidR="00483AAC" w:rsidRPr="000C28CA" w:rsidRDefault="00483AAC" w:rsidP="00483AAC">
      <w:pPr>
        <w:jc w:val="both"/>
        <w:rPr>
          <w:rFonts w:cstheme="minorHAnsi"/>
          <w:b/>
          <w:bCs/>
          <w:szCs w:val="22"/>
        </w:rPr>
      </w:pPr>
    </w:p>
    <w:p w14:paraId="20F58BAB" w14:textId="77777777" w:rsidR="00483AAC" w:rsidRPr="000C28CA" w:rsidRDefault="00483AAC" w:rsidP="00483AAC">
      <w:pPr>
        <w:widowControl w:val="0"/>
        <w:overflowPunct w:val="0"/>
        <w:adjustRightInd w:val="0"/>
        <w:rPr>
          <w:rFonts w:cstheme="minorHAnsi"/>
          <w:b/>
          <w:snapToGrid w:val="0"/>
          <w:szCs w:val="22"/>
        </w:rPr>
      </w:pPr>
      <w:r w:rsidRPr="000C28CA">
        <w:rPr>
          <w:rFonts w:cstheme="minorHAnsi"/>
          <w:b/>
          <w:snapToGrid w:val="0"/>
          <w:szCs w:val="22"/>
        </w:rPr>
        <w:t>Required documents for submission:</w:t>
      </w:r>
    </w:p>
    <w:p w14:paraId="06FBDCCA" w14:textId="77777777" w:rsidR="00483AAC" w:rsidRPr="000C28CA" w:rsidRDefault="00483AAC" w:rsidP="00483AAC">
      <w:pPr>
        <w:widowControl w:val="0"/>
        <w:overflowPunct w:val="0"/>
        <w:adjustRightInd w:val="0"/>
        <w:contextualSpacing/>
        <w:rPr>
          <w:rFonts w:cstheme="minorHAnsi"/>
          <w:b/>
          <w:snapToGrid w:val="0"/>
          <w:color w:val="365F91" w:themeColor="accent1" w:themeShade="BF"/>
          <w:szCs w:val="22"/>
        </w:rPr>
      </w:pPr>
    </w:p>
    <w:p w14:paraId="0751F7AB" w14:textId="77777777" w:rsidR="00483AAC" w:rsidRPr="000C28CA" w:rsidRDefault="00483AAC" w:rsidP="00483AAC">
      <w:pPr>
        <w:widowControl w:val="0"/>
        <w:numPr>
          <w:ilvl w:val="0"/>
          <w:numId w:val="9"/>
        </w:numPr>
        <w:overflowPunct w:val="0"/>
        <w:adjustRightInd w:val="0"/>
        <w:spacing w:before="160"/>
        <w:ind w:left="360"/>
        <w:contextualSpacing/>
        <w:rPr>
          <w:rFonts w:cstheme="minorHAnsi"/>
          <w:bCs/>
          <w:color w:val="000000"/>
          <w:szCs w:val="22"/>
        </w:rPr>
      </w:pPr>
      <w:r w:rsidRPr="000C28CA">
        <w:rPr>
          <w:rFonts w:cstheme="minorHAnsi"/>
          <w:color w:val="000000" w:themeColor="text1"/>
          <w:szCs w:val="22"/>
        </w:rPr>
        <w:t xml:space="preserve">Profile of Company/Institute, with reference list </w:t>
      </w:r>
      <w:r w:rsidRPr="000C28CA">
        <w:rPr>
          <w:rFonts w:cstheme="minorHAnsi"/>
          <w:bCs/>
          <w:color w:val="000000"/>
          <w:szCs w:val="22"/>
        </w:rPr>
        <w:t>of minimu</w:t>
      </w:r>
      <w:r w:rsidRPr="000C28CA">
        <w:rPr>
          <w:rFonts w:cstheme="minorHAnsi"/>
          <w:bCs/>
          <w:color w:val="000000" w:themeColor="text1"/>
          <w:szCs w:val="22"/>
        </w:rPr>
        <w:t>m two relevant projects</w:t>
      </w:r>
      <w:r w:rsidRPr="000C28CA">
        <w:rPr>
          <w:rFonts w:cstheme="minorHAnsi"/>
          <w:color w:val="000000" w:themeColor="text1"/>
          <w:szCs w:val="22"/>
        </w:rPr>
        <w:t xml:space="preserve"> and client contacts for reference check indicating the e-mail addresses or fax numbers for contact persons</w:t>
      </w:r>
      <w:r w:rsidRPr="000C28CA">
        <w:rPr>
          <w:rFonts w:cstheme="minorHAnsi"/>
          <w:bCs/>
          <w:color w:val="000000"/>
          <w:szCs w:val="22"/>
        </w:rPr>
        <w:t>;</w:t>
      </w:r>
    </w:p>
    <w:p w14:paraId="6E971D21" w14:textId="77777777" w:rsidR="00483AAC" w:rsidRPr="000C28CA" w:rsidRDefault="00483AAC" w:rsidP="00483AAC">
      <w:pPr>
        <w:widowControl w:val="0"/>
        <w:numPr>
          <w:ilvl w:val="0"/>
          <w:numId w:val="9"/>
        </w:numPr>
        <w:overflowPunct w:val="0"/>
        <w:adjustRightInd w:val="0"/>
        <w:spacing w:before="160"/>
        <w:ind w:left="360"/>
        <w:contextualSpacing/>
        <w:rPr>
          <w:rFonts w:cstheme="minorHAnsi"/>
          <w:bCs/>
          <w:color w:val="000000"/>
          <w:szCs w:val="22"/>
        </w:rPr>
      </w:pPr>
      <w:r w:rsidRPr="000C28CA">
        <w:rPr>
          <w:rFonts w:cstheme="minorHAnsi"/>
          <w:bCs/>
          <w:color w:val="000000"/>
          <w:szCs w:val="22"/>
        </w:rPr>
        <w:t xml:space="preserve">Proposed methodology for assessing the </w:t>
      </w:r>
      <w:r w:rsidRPr="000C28CA">
        <w:rPr>
          <w:rFonts w:cstheme="minorHAnsi"/>
          <w:color w:val="000000" w:themeColor="text1"/>
          <w:szCs w:val="22"/>
        </w:rPr>
        <w:t>water-food-energy nexus</w:t>
      </w:r>
      <w:r w:rsidRPr="000C28CA">
        <w:rPr>
          <w:rFonts w:cstheme="minorHAnsi"/>
          <w:bCs/>
          <w:color w:val="000000"/>
          <w:szCs w:val="22"/>
        </w:rPr>
        <w:t xml:space="preserve">; </w:t>
      </w:r>
    </w:p>
    <w:p w14:paraId="36457C2A" w14:textId="77777777" w:rsidR="00483AAC" w:rsidRPr="000C28CA" w:rsidRDefault="00483AAC" w:rsidP="00483AAC">
      <w:pPr>
        <w:widowControl w:val="0"/>
        <w:numPr>
          <w:ilvl w:val="0"/>
          <w:numId w:val="9"/>
        </w:numPr>
        <w:overflowPunct w:val="0"/>
        <w:adjustRightInd w:val="0"/>
        <w:spacing w:before="160"/>
        <w:ind w:left="360"/>
        <w:contextualSpacing/>
        <w:rPr>
          <w:rFonts w:cstheme="minorHAnsi"/>
          <w:bCs/>
          <w:color w:val="000000"/>
          <w:szCs w:val="22"/>
        </w:rPr>
      </w:pPr>
      <w:r w:rsidRPr="000C28CA">
        <w:rPr>
          <w:rFonts w:cstheme="minorHAnsi"/>
          <w:bCs/>
          <w:color w:val="000000"/>
          <w:szCs w:val="22"/>
        </w:rPr>
        <w:t xml:space="preserve">CVs of experts indicating relevant projects and relevant experience as per the table above. </w:t>
      </w:r>
      <w:r w:rsidRPr="000C28CA">
        <w:rPr>
          <w:rFonts w:cstheme="minorHAnsi"/>
          <w:b/>
          <w:bCs/>
          <w:szCs w:val="22"/>
        </w:rPr>
        <w:t>The team of experts must also demonstrate the mandatory areas of expertise specified above in the</w:t>
      </w:r>
      <w:r w:rsidRPr="000C28CA">
        <w:rPr>
          <w:rFonts w:cstheme="minorHAnsi"/>
          <w:color w:val="000000" w:themeColor="text1"/>
          <w:szCs w:val="22"/>
        </w:rPr>
        <w:t xml:space="preserve"> CVs of </w:t>
      </w:r>
      <w:r w:rsidRPr="000C28CA">
        <w:rPr>
          <w:rFonts w:cstheme="minorHAnsi"/>
          <w:color w:val="000000" w:themeColor="text1"/>
          <w:szCs w:val="22"/>
        </w:rPr>
        <w:lastRenderedPageBreak/>
        <w:t>the proposed team members</w:t>
      </w:r>
      <w:r w:rsidRPr="000C28CA">
        <w:rPr>
          <w:rFonts w:cstheme="minorHAnsi"/>
          <w:bCs/>
          <w:color w:val="000000"/>
          <w:szCs w:val="22"/>
        </w:rPr>
        <w:t xml:space="preserve">; </w:t>
      </w:r>
    </w:p>
    <w:p w14:paraId="22B936CB" w14:textId="77777777" w:rsidR="00483AAC" w:rsidRPr="000C28CA" w:rsidRDefault="00483AAC" w:rsidP="00483AAC">
      <w:pPr>
        <w:widowControl w:val="0"/>
        <w:numPr>
          <w:ilvl w:val="0"/>
          <w:numId w:val="9"/>
        </w:numPr>
        <w:overflowPunct w:val="0"/>
        <w:adjustRightInd w:val="0"/>
        <w:spacing w:before="160"/>
        <w:ind w:left="360"/>
        <w:contextualSpacing/>
        <w:rPr>
          <w:rFonts w:cstheme="minorHAnsi"/>
          <w:bCs/>
          <w:color w:val="000000"/>
          <w:szCs w:val="22"/>
        </w:rPr>
      </w:pPr>
      <w:r w:rsidRPr="000C28CA">
        <w:rPr>
          <w:rFonts w:cstheme="minorHAnsi"/>
          <w:b/>
          <w:color w:val="000000"/>
          <w:szCs w:val="22"/>
        </w:rPr>
        <w:t>Summary Table</w:t>
      </w:r>
      <w:r w:rsidRPr="000C28CA">
        <w:rPr>
          <w:rFonts w:cstheme="minorHAnsi"/>
          <w:bCs/>
          <w:color w:val="000000"/>
          <w:szCs w:val="22"/>
        </w:rPr>
        <w:t xml:space="preserve"> with specific columns with brief information on the role/area covered by the expert, the key qualifications of the expert for this assignment, the relevant professional experience for the assignment (projects/duration/specific role)</w:t>
      </w:r>
    </w:p>
    <w:p w14:paraId="3677D3ED" w14:textId="77777777" w:rsidR="00483AAC" w:rsidRPr="000C28CA" w:rsidRDefault="00483AAC" w:rsidP="00483AAC">
      <w:pPr>
        <w:widowControl w:val="0"/>
        <w:numPr>
          <w:ilvl w:val="0"/>
          <w:numId w:val="9"/>
        </w:numPr>
        <w:overflowPunct w:val="0"/>
        <w:adjustRightInd w:val="0"/>
        <w:spacing w:before="160"/>
        <w:ind w:left="360"/>
        <w:contextualSpacing/>
        <w:rPr>
          <w:rFonts w:cstheme="minorHAnsi"/>
          <w:bCs/>
          <w:color w:val="000000"/>
          <w:szCs w:val="22"/>
        </w:rPr>
      </w:pPr>
      <w:r w:rsidRPr="000C28CA">
        <w:rPr>
          <w:rFonts w:cstheme="minorHAnsi"/>
          <w:bCs/>
          <w:color w:val="000000"/>
          <w:szCs w:val="22"/>
        </w:rPr>
        <w:t xml:space="preserve">Clear Presentation of the methodology and the work plan by describing all the steps leading towards the completion of the assignment. </w:t>
      </w:r>
    </w:p>
    <w:p w14:paraId="2E09FE32" w14:textId="77777777" w:rsidR="00483AAC" w:rsidRPr="000C28CA" w:rsidRDefault="00483AAC" w:rsidP="00483AAC">
      <w:pPr>
        <w:widowControl w:val="0"/>
        <w:numPr>
          <w:ilvl w:val="0"/>
          <w:numId w:val="9"/>
        </w:numPr>
        <w:overflowPunct w:val="0"/>
        <w:adjustRightInd w:val="0"/>
        <w:spacing w:before="160"/>
        <w:ind w:left="360"/>
        <w:contextualSpacing/>
        <w:jc w:val="both"/>
        <w:rPr>
          <w:rFonts w:cstheme="minorHAnsi"/>
          <w:bCs/>
          <w:color w:val="000000"/>
          <w:szCs w:val="22"/>
        </w:rPr>
      </w:pPr>
      <w:r w:rsidRPr="000C28CA">
        <w:rPr>
          <w:rFonts w:cstheme="minorHAnsi"/>
          <w:bCs/>
          <w:color w:val="000000"/>
          <w:szCs w:val="22"/>
        </w:rPr>
        <w:t>Financial offer expressed in USD, VAT expressed separately (please note that if the financial offer is expressed in currency other than USD, it will be converted in USD according to the UNDP official exchange rate for USD). The company shall provide detailed breakdown of the costs per deliverables.</w:t>
      </w:r>
    </w:p>
    <w:p w14:paraId="5069887F" w14:textId="77777777" w:rsidR="00483AAC" w:rsidRPr="000C28CA" w:rsidRDefault="00483AAC" w:rsidP="00483AAC">
      <w:pPr>
        <w:rPr>
          <w:rFonts w:cstheme="minorHAnsi"/>
          <w:b/>
          <w:color w:val="000000"/>
          <w:szCs w:val="22"/>
          <w:u w:val="single"/>
        </w:rPr>
      </w:pPr>
    </w:p>
    <w:p w14:paraId="7BA66326" w14:textId="77777777" w:rsidR="00483AAC" w:rsidRPr="000C28CA" w:rsidRDefault="00483AAC" w:rsidP="00483AAC">
      <w:pPr>
        <w:rPr>
          <w:rFonts w:cstheme="minorHAnsi"/>
          <w:b/>
          <w:color w:val="000000"/>
          <w:szCs w:val="22"/>
          <w:u w:val="single"/>
        </w:rPr>
      </w:pPr>
      <w:r w:rsidRPr="000C28CA">
        <w:rPr>
          <w:rFonts w:cstheme="minorHAnsi"/>
          <w:b/>
          <w:color w:val="000000"/>
          <w:szCs w:val="22"/>
          <w:u w:val="single"/>
        </w:rPr>
        <w:t xml:space="preserve">VII: TERMS OF SERVICES </w:t>
      </w:r>
    </w:p>
    <w:p w14:paraId="3936A20A" w14:textId="77777777" w:rsidR="00483AAC" w:rsidRPr="000C28CA" w:rsidRDefault="00483AAC" w:rsidP="00483AAC">
      <w:pPr>
        <w:rPr>
          <w:rFonts w:cstheme="minorHAnsi"/>
          <w:b/>
          <w:color w:val="000000"/>
          <w:szCs w:val="22"/>
          <w:u w:val="single"/>
        </w:rPr>
      </w:pPr>
      <w:r w:rsidRPr="000C28CA">
        <w:rPr>
          <w:rFonts w:cstheme="minorHAnsi"/>
          <w:b/>
          <w:color w:val="000000"/>
          <w:szCs w:val="22"/>
          <w:u w:val="single"/>
        </w:rPr>
        <w:t xml:space="preserve"> </w:t>
      </w:r>
    </w:p>
    <w:p w14:paraId="7FF32F92" w14:textId="77777777" w:rsidR="00483AAC" w:rsidRPr="000C28CA" w:rsidRDefault="00483AAC" w:rsidP="00483AAC">
      <w:pPr>
        <w:numPr>
          <w:ilvl w:val="0"/>
          <w:numId w:val="11"/>
        </w:numPr>
        <w:spacing w:after="160" w:line="259" w:lineRule="auto"/>
        <w:contextualSpacing/>
        <w:jc w:val="both"/>
        <w:rPr>
          <w:rFonts w:cstheme="minorHAnsi"/>
          <w:bCs/>
          <w:i/>
          <w:color w:val="000000"/>
          <w:szCs w:val="22"/>
        </w:rPr>
      </w:pPr>
      <w:r w:rsidRPr="000C28CA">
        <w:rPr>
          <w:rFonts w:cstheme="minorHAnsi"/>
          <w:bCs/>
          <w:i/>
          <w:color w:val="000000"/>
          <w:szCs w:val="22"/>
        </w:rPr>
        <w:t>Timeframe</w:t>
      </w:r>
    </w:p>
    <w:p w14:paraId="2F75015B" w14:textId="77777777" w:rsidR="00483AAC" w:rsidRPr="000C28CA" w:rsidRDefault="00483AAC" w:rsidP="00483AAC">
      <w:pPr>
        <w:ind w:left="720"/>
        <w:contextualSpacing/>
        <w:jc w:val="both"/>
        <w:rPr>
          <w:rFonts w:cstheme="minorHAnsi"/>
          <w:bCs/>
          <w:color w:val="000000" w:themeColor="text1"/>
          <w:szCs w:val="22"/>
        </w:rPr>
      </w:pPr>
      <w:r w:rsidRPr="000C28CA">
        <w:rPr>
          <w:rFonts w:cstheme="minorHAnsi"/>
          <w:bCs/>
          <w:color w:val="000000"/>
          <w:szCs w:val="22"/>
        </w:rPr>
        <w:t>Assignment shall be completed by Mar 30, 2022.  The start of the work is expecte</w:t>
      </w:r>
      <w:r w:rsidRPr="000C28CA">
        <w:rPr>
          <w:rFonts w:cstheme="minorHAnsi"/>
          <w:bCs/>
          <w:color w:val="000000" w:themeColor="text1"/>
          <w:szCs w:val="22"/>
        </w:rPr>
        <w:t xml:space="preserve">d by </w:t>
      </w:r>
      <w:proofErr w:type="spellStart"/>
      <w:r w:rsidRPr="000C28CA">
        <w:rPr>
          <w:rFonts w:cstheme="minorHAnsi"/>
          <w:bCs/>
          <w:color w:val="000000" w:themeColor="text1"/>
          <w:szCs w:val="22"/>
        </w:rPr>
        <w:t>mid December</w:t>
      </w:r>
      <w:proofErr w:type="spellEnd"/>
      <w:r w:rsidRPr="000C28CA">
        <w:rPr>
          <w:rFonts w:cstheme="minorHAnsi"/>
          <w:bCs/>
          <w:color w:val="000000" w:themeColor="text1"/>
          <w:szCs w:val="22"/>
        </w:rPr>
        <w:t xml:space="preserve"> 2021, after signing the contract.</w:t>
      </w:r>
    </w:p>
    <w:p w14:paraId="36C1C9B7" w14:textId="77777777" w:rsidR="00483AAC" w:rsidRPr="000C28CA" w:rsidRDefault="00483AAC" w:rsidP="00483AAC">
      <w:pPr>
        <w:numPr>
          <w:ilvl w:val="0"/>
          <w:numId w:val="11"/>
        </w:numPr>
        <w:spacing w:after="160" w:line="259" w:lineRule="auto"/>
        <w:contextualSpacing/>
        <w:jc w:val="both"/>
        <w:rPr>
          <w:rFonts w:cstheme="minorHAnsi"/>
          <w:bCs/>
          <w:i/>
          <w:color w:val="000000"/>
          <w:szCs w:val="22"/>
        </w:rPr>
      </w:pPr>
      <w:r w:rsidRPr="000C28CA">
        <w:rPr>
          <w:rFonts w:cstheme="minorHAnsi"/>
          <w:bCs/>
          <w:i/>
          <w:color w:val="000000"/>
          <w:szCs w:val="22"/>
        </w:rPr>
        <w:t>Reporting</w:t>
      </w:r>
    </w:p>
    <w:p w14:paraId="43643A29" w14:textId="77777777" w:rsidR="00483AAC" w:rsidRPr="000C28CA" w:rsidRDefault="00483AAC" w:rsidP="00483AAC">
      <w:pPr>
        <w:ind w:left="720"/>
        <w:contextualSpacing/>
        <w:jc w:val="both"/>
        <w:rPr>
          <w:rFonts w:cstheme="minorHAnsi"/>
          <w:bCs/>
          <w:color w:val="000000"/>
          <w:szCs w:val="22"/>
        </w:rPr>
      </w:pPr>
      <w:r w:rsidRPr="000C28CA">
        <w:rPr>
          <w:rFonts w:cstheme="minorHAnsi"/>
          <w:bCs/>
          <w:color w:val="000000"/>
          <w:szCs w:val="22"/>
        </w:rPr>
        <w:t>The Contractor shall report to the UNDP Project Manager.</w:t>
      </w:r>
      <w:r w:rsidRPr="000C28CA">
        <w:rPr>
          <w:rFonts w:cstheme="minorHAnsi"/>
          <w:szCs w:val="22"/>
        </w:rPr>
        <w:t xml:space="preserve"> </w:t>
      </w:r>
      <w:r w:rsidRPr="000C28CA">
        <w:rPr>
          <w:rFonts w:cstheme="minorHAnsi"/>
          <w:bCs/>
          <w:color w:val="000000"/>
          <w:szCs w:val="22"/>
        </w:rPr>
        <w:t>The detailed work plan and timescale of activities will be agreed with the selected contractor, upon the finalization of the procurement process.</w:t>
      </w:r>
    </w:p>
    <w:p w14:paraId="77181813" w14:textId="77777777" w:rsidR="00483AAC" w:rsidRPr="000C28CA" w:rsidRDefault="00483AAC" w:rsidP="00483AAC">
      <w:pPr>
        <w:numPr>
          <w:ilvl w:val="0"/>
          <w:numId w:val="11"/>
        </w:numPr>
        <w:spacing w:after="160" w:line="259" w:lineRule="auto"/>
        <w:contextualSpacing/>
        <w:rPr>
          <w:rFonts w:cstheme="minorHAnsi"/>
          <w:bCs/>
          <w:i/>
          <w:color w:val="000000"/>
          <w:szCs w:val="22"/>
        </w:rPr>
      </w:pPr>
      <w:r w:rsidRPr="000C28CA">
        <w:rPr>
          <w:rFonts w:cstheme="minorHAnsi"/>
          <w:bCs/>
          <w:i/>
          <w:color w:val="000000"/>
          <w:szCs w:val="22"/>
        </w:rPr>
        <w:t>Communication</w:t>
      </w:r>
    </w:p>
    <w:p w14:paraId="7260814B" w14:textId="77777777" w:rsidR="00483AAC" w:rsidRPr="000C28CA" w:rsidRDefault="00483AAC" w:rsidP="00483AAC">
      <w:pPr>
        <w:ind w:left="720"/>
        <w:contextualSpacing/>
        <w:jc w:val="both"/>
        <w:rPr>
          <w:rFonts w:cstheme="minorHAnsi"/>
          <w:bCs/>
          <w:color w:val="000000"/>
          <w:szCs w:val="22"/>
        </w:rPr>
      </w:pPr>
      <w:r w:rsidRPr="000C28CA">
        <w:rPr>
          <w:rFonts w:cstheme="minorHAnsi"/>
          <w:bCs/>
          <w:color w:val="000000"/>
          <w:szCs w:val="22"/>
        </w:rPr>
        <w:t xml:space="preserve">During the fulfillment of their works, the contractor shall ensure regular communication and exchange of findings with the </w:t>
      </w:r>
      <w:r w:rsidRPr="000C28CA">
        <w:rPr>
          <w:rFonts w:cstheme="minorHAnsi"/>
          <w:szCs w:val="22"/>
        </w:rPr>
        <w:t>Project Manager</w:t>
      </w:r>
      <w:r w:rsidRPr="000C28CA">
        <w:rPr>
          <w:rFonts w:cstheme="minorHAnsi"/>
          <w:bCs/>
          <w:color w:val="000000"/>
          <w:szCs w:val="22"/>
        </w:rPr>
        <w:t xml:space="preserve"> prior to the delivery of expected results. The Contractor shall be supported by a national company and consultants engaged within the project. The contractor shall ensure quality and timely delivery of the expected results and will regularly inform the UNDP Project Manager for the processes and the expected result, as well as any obstacles that might occur. The contractor shall undertake all technically justified corrective actions for finalization of the products based on the comments and suggestions provided by the UNDP.</w:t>
      </w:r>
    </w:p>
    <w:p w14:paraId="7B4D05C4" w14:textId="77777777" w:rsidR="00483AAC" w:rsidRPr="000C28CA" w:rsidRDefault="00483AAC" w:rsidP="00483AAC">
      <w:pPr>
        <w:numPr>
          <w:ilvl w:val="0"/>
          <w:numId w:val="11"/>
        </w:numPr>
        <w:spacing w:after="160" w:line="259" w:lineRule="auto"/>
        <w:contextualSpacing/>
        <w:rPr>
          <w:rFonts w:cstheme="minorHAnsi"/>
          <w:bCs/>
          <w:i/>
          <w:color w:val="000000"/>
          <w:szCs w:val="22"/>
        </w:rPr>
      </w:pPr>
      <w:r w:rsidRPr="000C28CA">
        <w:rPr>
          <w:rFonts w:cstheme="minorHAnsi"/>
          <w:bCs/>
          <w:i/>
          <w:color w:val="000000"/>
          <w:szCs w:val="22"/>
        </w:rPr>
        <w:t>Logistical support</w:t>
      </w:r>
    </w:p>
    <w:p w14:paraId="54E32338" w14:textId="77777777" w:rsidR="00483AAC" w:rsidRPr="000C28CA" w:rsidRDefault="00483AAC" w:rsidP="00483AAC">
      <w:pPr>
        <w:ind w:left="720"/>
        <w:contextualSpacing/>
        <w:rPr>
          <w:rFonts w:cstheme="minorHAnsi"/>
          <w:bCs/>
          <w:color w:val="000000"/>
          <w:szCs w:val="22"/>
        </w:rPr>
      </w:pPr>
      <w:r w:rsidRPr="000C28CA">
        <w:rPr>
          <w:rFonts w:cstheme="minorHAnsi"/>
          <w:bCs/>
          <w:color w:val="000000"/>
          <w:szCs w:val="22"/>
        </w:rPr>
        <w:t>The contractor shall be responsible for provision of all effective and efficient logistical support for all previously mentioned tasks/duties/responsibilities.</w:t>
      </w:r>
    </w:p>
    <w:p w14:paraId="28CAEE4B" w14:textId="77777777" w:rsidR="00483AAC" w:rsidRPr="000C28CA" w:rsidRDefault="00483AAC" w:rsidP="00483AAC">
      <w:pPr>
        <w:numPr>
          <w:ilvl w:val="0"/>
          <w:numId w:val="11"/>
        </w:numPr>
        <w:spacing w:after="160" w:line="259" w:lineRule="auto"/>
        <w:contextualSpacing/>
        <w:rPr>
          <w:rFonts w:cstheme="minorHAnsi"/>
          <w:bCs/>
          <w:color w:val="000000"/>
          <w:szCs w:val="22"/>
        </w:rPr>
      </w:pPr>
      <w:r w:rsidRPr="000C28CA">
        <w:rPr>
          <w:rFonts w:cstheme="minorHAnsi"/>
          <w:bCs/>
          <w:i/>
          <w:color w:val="000000"/>
          <w:szCs w:val="22"/>
        </w:rPr>
        <w:t xml:space="preserve">Travel: </w:t>
      </w:r>
    </w:p>
    <w:p w14:paraId="0C2469A6" w14:textId="77777777" w:rsidR="00483AAC" w:rsidRPr="000C28CA" w:rsidRDefault="00483AAC" w:rsidP="00483AAC">
      <w:pPr>
        <w:ind w:left="720"/>
        <w:contextualSpacing/>
        <w:rPr>
          <w:rFonts w:cstheme="minorHAnsi"/>
          <w:bCs/>
          <w:color w:val="000000"/>
          <w:szCs w:val="22"/>
        </w:rPr>
      </w:pPr>
      <w:r w:rsidRPr="000C28CA">
        <w:rPr>
          <w:rFonts w:cstheme="minorHAnsi"/>
          <w:bCs/>
          <w:color w:val="000000"/>
          <w:szCs w:val="22"/>
        </w:rPr>
        <w:t>No travel is expected.</w:t>
      </w:r>
    </w:p>
    <w:p w14:paraId="6BF5B3D5" w14:textId="77777777" w:rsidR="00483AAC" w:rsidRPr="000C28CA" w:rsidRDefault="00483AAC" w:rsidP="00483AAC">
      <w:pPr>
        <w:numPr>
          <w:ilvl w:val="0"/>
          <w:numId w:val="11"/>
        </w:numPr>
        <w:spacing w:after="160" w:line="259" w:lineRule="auto"/>
        <w:contextualSpacing/>
        <w:rPr>
          <w:rFonts w:cstheme="minorHAnsi"/>
          <w:bCs/>
          <w:i/>
          <w:color w:val="000000"/>
          <w:szCs w:val="22"/>
        </w:rPr>
      </w:pPr>
      <w:proofErr w:type="gramStart"/>
      <w:r w:rsidRPr="000C28CA">
        <w:rPr>
          <w:rFonts w:cstheme="minorHAnsi"/>
          <w:bCs/>
          <w:i/>
          <w:color w:val="000000"/>
          <w:szCs w:val="22"/>
        </w:rPr>
        <w:t>Payments</w:t>
      </w:r>
      <w:proofErr w:type="gramEnd"/>
      <w:r w:rsidRPr="000C28CA">
        <w:rPr>
          <w:rFonts w:cstheme="minorHAnsi"/>
          <w:bCs/>
          <w:i/>
          <w:color w:val="000000"/>
          <w:szCs w:val="22"/>
        </w:rPr>
        <w:t xml:space="preserve"> schedule</w:t>
      </w:r>
    </w:p>
    <w:p w14:paraId="4C00EADD" w14:textId="77777777" w:rsidR="00483AAC" w:rsidRPr="000C28CA" w:rsidRDefault="00483AAC" w:rsidP="00483AAC">
      <w:pPr>
        <w:ind w:left="720"/>
        <w:contextualSpacing/>
        <w:rPr>
          <w:rFonts w:cstheme="minorHAnsi"/>
          <w:bCs/>
          <w:color w:val="000000"/>
          <w:szCs w:val="22"/>
        </w:rPr>
      </w:pPr>
      <w:r w:rsidRPr="000C28CA">
        <w:rPr>
          <w:rFonts w:cstheme="minorHAnsi"/>
          <w:bCs/>
          <w:color w:val="000000"/>
          <w:szCs w:val="22"/>
        </w:rPr>
        <w:t>The payment for the service will be executed upon approval of the deliverables, in three installments based on the following milestones:</w:t>
      </w:r>
    </w:p>
    <w:p w14:paraId="5A3EFD1F" w14:textId="77777777" w:rsidR="00483AAC" w:rsidRPr="000C28CA" w:rsidRDefault="00483AAC" w:rsidP="00483AAC">
      <w:pPr>
        <w:widowControl w:val="0"/>
        <w:numPr>
          <w:ilvl w:val="0"/>
          <w:numId w:val="11"/>
        </w:numPr>
        <w:overflowPunct w:val="0"/>
        <w:adjustRightInd w:val="0"/>
        <w:ind w:left="1080"/>
        <w:contextualSpacing/>
        <w:rPr>
          <w:rFonts w:cstheme="minorHAnsi"/>
          <w:kern w:val="28"/>
          <w:szCs w:val="22"/>
        </w:rPr>
      </w:pPr>
      <w:r w:rsidRPr="000C28CA">
        <w:rPr>
          <w:rFonts w:cstheme="minorHAnsi"/>
          <w:kern w:val="28"/>
          <w:szCs w:val="22"/>
        </w:rPr>
        <w:t>Adopted methodology and draft outline of the assessment (</w:t>
      </w:r>
      <w:r w:rsidRPr="000C28CA">
        <w:rPr>
          <w:rFonts w:cstheme="minorHAnsi"/>
          <w:bCs/>
          <w:kern w:val="28"/>
          <w:szCs w:val="22"/>
        </w:rPr>
        <w:t>Dec 22</w:t>
      </w:r>
      <w:r w:rsidRPr="000C28CA">
        <w:rPr>
          <w:rFonts w:cstheme="minorHAnsi"/>
          <w:kern w:val="28"/>
          <w:szCs w:val="22"/>
        </w:rPr>
        <w:t xml:space="preserve">, 2021) </w:t>
      </w:r>
    </w:p>
    <w:p w14:paraId="3D816A20" w14:textId="77777777" w:rsidR="00483AAC" w:rsidRPr="000C28CA" w:rsidRDefault="00483AAC" w:rsidP="00483AAC">
      <w:pPr>
        <w:widowControl w:val="0"/>
        <w:numPr>
          <w:ilvl w:val="0"/>
          <w:numId w:val="11"/>
        </w:numPr>
        <w:overflowPunct w:val="0"/>
        <w:adjustRightInd w:val="0"/>
        <w:ind w:left="1080"/>
        <w:contextualSpacing/>
        <w:rPr>
          <w:rFonts w:cstheme="minorHAnsi"/>
          <w:kern w:val="28"/>
          <w:szCs w:val="22"/>
        </w:rPr>
      </w:pPr>
      <w:r w:rsidRPr="000C28CA">
        <w:rPr>
          <w:rFonts w:cstheme="minorHAnsi"/>
          <w:kern w:val="28"/>
          <w:szCs w:val="22"/>
        </w:rPr>
        <w:t xml:space="preserve">Draft nexus report (March 1, 2022) </w:t>
      </w:r>
    </w:p>
    <w:p w14:paraId="28D11BA1" w14:textId="77777777" w:rsidR="00483AAC" w:rsidRPr="000C28CA" w:rsidRDefault="00483AAC" w:rsidP="00483AAC">
      <w:pPr>
        <w:widowControl w:val="0"/>
        <w:numPr>
          <w:ilvl w:val="0"/>
          <w:numId w:val="11"/>
        </w:numPr>
        <w:overflowPunct w:val="0"/>
        <w:adjustRightInd w:val="0"/>
        <w:ind w:left="1080"/>
        <w:contextualSpacing/>
        <w:rPr>
          <w:rFonts w:cstheme="minorHAnsi"/>
          <w:kern w:val="28"/>
          <w:szCs w:val="22"/>
        </w:rPr>
      </w:pPr>
      <w:r w:rsidRPr="000C28CA">
        <w:rPr>
          <w:rFonts w:cstheme="minorHAnsi"/>
          <w:kern w:val="28"/>
          <w:szCs w:val="22"/>
        </w:rPr>
        <w:t>Final report (by March 30, 2022)</w:t>
      </w:r>
    </w:p>
    <w:p w14:paraId="09A28606" w14:textId="77777777" w:rsidR="004C2A5F" w:rsidRPr="000C28CA" w:rsidRDefault="004C2A5F" w:rsidP="004C2A5F">
      <w:pPr>
        <w:ind w:firstLine="720"/>
        <w:rPr>
          <w:rFonts w:eastAsiaTheme="minorEastAsia" w:cstheme="minorHAnsi"/>
          <w:bCs/>
          <w:color w:val="000000"/>
          <w:spacing w:val="-1"/>
          <w:kern w:val="28"/>
          <w:szCs w:val="22"/>
        </w:rPr>
      </w:pPr>
    </w:p>
    <w:p w14:paraId="17530E17" w14:textId="77777777" w:rsidR="00483AAC" w:rsidRPr="000C28CA" w:rsidRDefault="00483AAC" w:rsidP="002B159C">
      <w:pPr>
        <w:pStyle w:val="heading"/>
        <w:tabs>
          <w:tab w:val="left" w:pos="600"/>
        </w:tabs>
        <w:ind w:right="26"/>
        <w:rPr>
          <w:rFonts w:cstheme="minorHAnsi"/>
          <w:sz w:val="22"/>
          <w:szCs w:val="22"/>
        </w:rPr>
      </w:pPr>
      <w:r w:rsidRPr="000C28CA">
        <w:rPr>
          <w:rFonts w:cstheme="minorHAnsi"/>
          <w:sz w:val="22"/>
          <w:szCs w:val="22"/>
        </w:rPr>
        <w:tab/>
      </w:r>
    </w:p>
    <w:p w14:paraId="6850353C" w14:textId="77777777" w:rsidR="00483AAC" w:rsidRPr="000C28CA" w:rsidRDefault="00483AAC" w:rsidP="002B159C">
      <w:pPr>
        <w:rPr>
          <w:rFonts w:eastAsia="SimSun" w:cstheme="minorHAnsi"/>
          <w:b/>
          <w:caps/>
          <w:noProof/>
          <w:spacing w:val="32"/>
          <w:kern w:val="32"/>
          <w:szCs w:val="22"/>
        </w:rPr>
      </w:pPr>
      <w:r w:rsidRPr="000C28CA">
        <w:rPr>
          <w:rFonts w:cstheme="minorHAnsi"/>
          <w:szCs w:val="22"/>
        </w:rPr>
        <w:t>A</w:t>
      </w:r>
      <w:r w:rsidRPr="000C28CA">
        <w:rPr>
          <w:rFonts w:eastAsia="SimSun" w:cstheme="minorHAnsi"/>
          <w:b/>
          <w:caps/>
          <w:noProof/>
          <w:spacing w:val="32"/>
          <w:kern w:val="32"/>
          <w:szCs w:val="22"/>
        </w:rPr>
        <w:t>nnex 4</w:t>
      </w:r>
    </w:p>
    <w:p w14:paraId="6817376E" w14:textId="3832C56E" w:rsidR="00483AAC" w:rsidRPr="000C28CA" w:rsidRDefault="00483AAC" w:rsidP="002B159C">
      <w:pPr>
        <w:jc w:val="both"/>
        <w:rPr>
          <w:rFonts w:cstheme="minorHAnsi"/>
          <w:b/>
          <w:color w:val="000000" w:themeColor="text1"/>
          <w:szCs w:val="22"/>
          <w:u w:val="single"/>
        </w:rPr>
      </w:pPr>
      <w:r w:rsidRPr="000C28CA">
        <w:rPr>
          <w:rFonts w:cstheme="minorHAnsi"/>
          <w:b/>
          <w:color w:val="000000" w:themeColor="text1"/>
          <w:szCs w:val="22"/>
          <w:u w:val="single"/>
        </w:rPr>
        <w:t>EVALUATION METHOD:</w:t>
      </w:r>
    </w:p>
    <w:p w14:paraId="0ECCE275" w14:textId="77777777" w:rsidR="00483AAC" w:rsidRPr="000C28CA" w:rsidRDefault="00483AAC" w:rsidP="002B159C">
      <w:pPr>
        <w:jc w:val="both"/>
        <w:rPr>
          <w:rFonts w:cstheme="minorHAnsi"/>
          <w:b/>
          <w:color w:val="000000" w:themeColor="text1"/>
          <w:szCs w:val="22"/>
          <w:u w:val="single"/>
        </w:rPr>
      </w:pPr>
    </w:p>
    <w:p w14:paraId="5DB661BB" w14:textId="77777777" w:rsidR="00483AAC" w:rsidRPr="000C28CA" w:rsidRDefault="00483AAC" w:rsidP="002B159C">
      <w:pPr>
        <w:rPr>
          <w:rFonts w:cstheme="minorHAnsi"/>
          <w:iCs/>
          <w:szCs w:val="22"/>
        </w:rPr>
      </w:pPr>
      <w:r w:rsidRPr="000C28CA">
        <w:rPr>
          <w:rFonts w:cstheme="minorHAnsi"/>
          <w:iCs/>
          <w:szCs w:val="22"/>
        </w:rPr>
        <w:t>Companies will be evaluated using the cumulative analysis method. Contract will be awarded to the company whose offer will receive:</w:t>
      </w:r>
    </w:p>
    <w:p w14:paraId="38D03CEB" w14:textId="77777777" w:rsidR="00483AAC" w:rsidRPr="000C28CA" w:rsidRDefault="00483AAC" w:rsidP="002B159C">
      <w:pPr>
        <w:rPr>
          <w:rFonts w:cstheme="minorHAnsi"/>
          <w:iCs/>
          <w:szCs w:val="22"/>
        </w:rPr>
      </w:pPr>
      <w:r w:rsidRPr="000C28CA">
        <w:rPr>
          <w:rFonts w:cstheme="minorHAnsi"/>
          <w:iCs/>
          <w:szCs w:val="22"/>
        </w:rPr>
        <w:t xml:space="preserve">a) The highest score out of below defined technical and financial criteria. </w:t>
      </w:r>
    </w:p>
    <w:p w14:paraId="27BDD21F" w14:textId="65185FA5" w:rsidR="00483AAC" w:rsidRPr="000C28CA" w:rsidRDefault="00483AAC" w:rsidP="00483AAC">
      <w:pPr>
        <w:rPr>
          <w:rFonts w:cstheme="minorHAnsi"/>
          <w:iCs/>
          <w:szCs w:val="22"/>
        </w:rPr>
      </w:pPr>
      <w:r w:rsidRPr="000C28CA">
        <w:rPr>
          <w:rFonts w:cstheme="minorHAnsi"/>
          <w:iCs/>
          <w:szCs w:val="22"/>
        </w:rPr>
        <w:lastRenderedPageBreak/>
        <w:t>Only applicants obtaining a minimum of 490 points in the Technical Evaluation would be considered for the Financial Evaluation. The cumulative score will determine the contract award.</w:t>
      </w:r>
    </w:p>
    <w:p w14:paraId="731A1F2B" w14:textId="77777777" w:rsidR="00483AAC" w:rsidRPr="000C28CA" w:rsidRDefault="00483AAC" w:rsidP="00483AAC">
      <w:pPr>
        <w:rPr>
          <w:rFonts w:cstheme="minorHAnsi"/>
          <w:iCs/>
          <w:szCs w:val="22"/>
        </w:rPr>
      </w:pPr>
    </w:p>
    <w:tbl>
      <w:tblPr>
        <w:tblW w:w="0" w:type="auto"/>
        <w:tblCellMar>
          <w:left w:w="0" w:type="dxa"/>
          <w:right w:w="0" w:type="dxa"/>
        </w:tblCellMar>
        <w:tblLook w:val="04A0" w:firstRow="1" w:lastRow="0" w:firstColumn="1" w:lastColumn="0" w:noHBand="0" w:noVBand="1"/>
      </w:tblPr>
      <w:tblGrid>
        <w:gridCol w:w="545"/>
        <w:gridCol w:w="3076"/>
        <w:gridCol w:w="1316"/>
        <w:gridCol w:w="1256"/>
        <w:gridCol w:w="610"/>
        <w:gridCol w:w="609"/>
        <w:gridCol w:w="693"/>
        <w:gridCol w:w="610"/>
        <w:gridCol w:w="625"/>
      </w:tblGrid>
      <w:tr w:rsidR="004C2A5F" w:rsidRPr="000C28CA" w14:paraId="0C035168" w14:textId="77777777" w:rsidTr="00F321E7">
        <w:trPr>
          <w:cantSplit/>
        </w:trPr>
        <w:tc>
          <w:tcPr>
            <w:tcW w:w="3708"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5A3F31" w14:textId="77777777" w:rsidR="004C2A5F" w:rsidRPr="000C28CA" w:rsidRDefault="004C2A5F" w:rsidP="00F321E7">
            <w:pPr>
              <w:rPr>
                <w:rFonts w:eastAsia="Calibri" w:cstheme="minorHAnsi"/>
                <w:snapToGrid w:val="0"/>
                <w:szCs w:val="22"/>
              </w:rPr>
            </w:pPr>
            <w:r w:rsidRPr="000C28CA">
              <w:rPr>
                <w:rFonts w:cstheme="minorHAnsi"/>
                <w:szCs w:val="22"/>
              </w:rPr>
              <w:t xml:space="preserve"> </w:t>
            </w:r>
            <w:r w:rsidRPr="000C28CA">
              <w:rPr>
                <w:rFonts w:cstheme="minorHAnsi"/>
                <w:snapToGrid w:val="0"/>
                <w:szCs w:val="22"/>
              </w:rPr>
              <w:t>Summary of Technical Proposal Evaluation Forms</w:t>
            </w:r>
          </w:p>
        </w:tc>
        <w:tc>
          <w:tcPr>
            <w:tcW w:w="13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1C371A0A" w14:textId="77777777" w:rsidR="004C2A5F" w:rsidRPr="000C28CA" w:rsidRDefault="004C2A5F" w:rsidP="00F321E7">
            <w:pPr>
              <w:jc w:val="center"/>
              <w:rPr>
                <w:rFonts w:eastAsia="Calibri" w:cstheme="minorHAnsi"/>
                <w:snapToGrid w:val="0"/>
                <w:szCs w:val="22"/>
              </w:rPr>
            </w:pPr>
            <w:r w:rsidRPr="000C28CA">
              <w:rPr>
                <w:rFonts w:cstheme="minorHAnsi"/>
                <w:snapToGrid w:val="0"/>
                <w:szCs w:val="22"/>
              </w:rPr>
              <w:t>Score Weight</w:t>
            </w:r>
          </w:p>
        </w:tc>
        <w:tc>
          <w:tcPr>
            <w:tcW w:w="12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08EE9FF1" w14:textId="77777777" w:rsidR="004C2A5F" w:rsidRPr="000C28CA" w:rsidRDefault="004C2A5F" w:rsidP="00F321E7">
            <w:pPr>
              <w:jc w:val="center"/>
              <w:rPr>
                <w:rFonts w:eastAsia="Calibri" w:cstheme="minorHAnsi"/>
                <w:snapToGrid w:val="0"/>
                <w:szCs w:val="22"/>
              </w:rPr>
            </w:pPr>
            <w:r w:rsidRPr="000C28CA">
              <w:rPr>
                <w:rFonts w:cstheme="minorHAnsi"/>
                <w:snapToGrid w:val="0"/>
                <w:szCs w:val="22"/>
              </w:rPr>
              <w:t>Points Obtainable</w:t>
            </w:r>
          </w:p>
        </w:tc>
        <w:tc>
          <w:tcPr>
            <w:tcW w:w="325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14:paraId="457A9DC4" w14:textId="77777777" w:rsidR="004C2A5F" w:rsidRPr="000C28CA" w:rsidRDefault="004C2A5F" w:rsidP="00F321E7">
            <w:pPr>
              <w:jc w:val="center"/>
              <w:rPr>
                <w:rFonts w:eastAsia="Calibri" w:cstheme="minorHAnsi"/>
                <w:snapToGrid w:val="0"/>
                <w:szCs w:val="22"/>
              </w:rPr>
            </w:pPr>
            <w:r w:rsidRPr="000C28CA">
              <w:rPr>
                <w:rFonts w:cstheme="minorHAnsi"/>
                <w:snapToGrid w:val="0"/>
                <w:szCs w:val="22"/>
              </w:rPr>
              <w:t>Company / Other Entity</w:t>
            </w:r>
          </w:p>
        </w:tc>
      </w:tr>
      <w:tr w:rsidR="004C2A5F" w:rsidRPr="000C28CA" w14:paraId="42379CB9" w14:textId="77777777" w:rsidTr="00F321E7">
        <w:trPr>
          <w:cantSplit/>
        </w:trPr>
        <w:tc>
          <w:tcPr>
            <w:tcW w:w="0" w:type="auto"/>
            <w:gridSpan w:val="2"/>
            <w:vMerge/>
            <w:tcBorders>
              <w:top w:val="single" w:sz="8" w:space="0" w:color="auto"/>
              <w:left w:val="single" w:sz="8" w:space="0" w:color="auto"/>
              <w:bottom w:val="single" w:sz="8" w:space="0" w:color="auto"/>
              <w:right w:val="single" w:sz="8" w:space="0" w:color="auto"/>
            </w:tcBorders>
            <w:vAlign w:val="center"/>
          </w:tcPr>
          <w:p w14:paraId="7656B727" w14:textId="77777777" w:rsidR="004C2A5F" w:rsidRPr="000C28CA" w:rsidRDefault="004C2A5F" w:rsidP="00F321E7">
            <w:pPr>
              <w:rPr>
                <w:rFonts w:eastAsia="Calibri" w:cstheme="minorHAnsi"/>
                <w:snapToGrid w:val="0"/>
                <w:szCs w:val="22"/>
              </w:rPr>
            </w:pPr>
          </w:p>
        </w:tc>
        <w:tc>
          <w:tcPr>
            <w:tcW w:w="0" w:type="auto"/>
            <w:vMerge/>
            <w:tcBorders>
              <w:top w:val="single" w:sz="8" w:space="0" w:color="auto"/>
              <w:left w:val="nil"/>
              <w:bottom w:val="single" w:sz="8" w:space="0" w:color="auto"/>
              <w:right w:val="single" w:sz="8" w:space="0" w:color="auto"/>
            </w:tcBorders>
            <w:vAlign w:val="center"/>
          </w:tcPr>
          <w:p w14:paraId="77BD5218" w14:textId="77777777" w:rsidR="004C2A5F" w:rsidRPr="000C28CA" w:rsidRDefault="004C2A5F" w:rsidP="00F321E7">
            <w:pPr>
              <w:rPr>
                <w:rFonts w:eastAsia="Calibri" w:cstheme="minorHAnsi"/>
                <w:snapToGrid w:val="0"/>
                <w:szCs w:val="22"/>
              </w:rPr>
            </w:pPr>
          </w:p>
        </w:tc>
        <w:tc>
          <w:tcPr>
            <w:tcW w:w="0" w:type="auto"/>
            <w:vMerge/>
            <w:tcBorders>
              <w:top w:val="single" w:sz="8" w:space="0" w:color="auto"/>
              <w:left w:val="nil"/>
              <w:bottom w:val="single" w:sz="8" w:space="0" w:color="auto"/>
              <w:right w:val="single" w:sz="8" w:space="0" w:color="auto"/>
            </w:tcBorders>
            <w:vAlign w:val="center"/>
          </w:tcPr>
          <w:p w14:paraId="35035788" w14:textId="77777777" w:rsidR="004C2A5F" w:rsidRPr="000C28CA" w:rsidRDefault="004C2A5F" w:rsidP="00F321E7">
            <w:pPr>
              <w:rPr>
                <w:rFonts w:eastAsia="Calibri" w:cstheme="minorHAnsi"/>
                <w:snapToGrid w:val="0"/>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5C41DD23" w14:textId="77777777" w:rsidR="004C2A5F" w:rsidRPr="000C28CA" w:rsidRDefault="004C2A5F" w:rsidP="00F321E7">
            <w:pPr>
              <w:jc w:val="center"/>
              <w:rPr>
                <w:rFonts w:eastAsia="Calibri" w:cstheme="minorHAnsi"/>
                <w:snapToGrid w:val="0"/>
                <w:szCs w:val="22"/>
              </w:rPr>
            </w:pPr>
            <w:r w:rsidRPr="000C28CA">
              <w:rPr>
                <w:rFonts w:cstheme="minorHAnsi"/>
                <w:snapToGrid w:val="0"/>
                <w:szCs w:val="22"/>
              </w:rPr>
              <w:t>A</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5CD74A9" w14:textId="77777777" w:rsidR="004C2A5F" w:rsidRPr="000C28CA" w:rsidRDefault="004C2A5F" w:rsidP="00F321E7">
            <w:pPr>
              <w:jc w:val="center"/>
              <w:rPr>
                <w:rFonts w:eastAsia="Calibri" w:cstheme="minorHAnsi"/>
                <w:snapToGrid w:val="0"/>
                <w:szCs w:val="22"/>
              </w:rPr>
            </w:pPr>
            <w:r w:rsidRPr="000C28CA">
              <w:rPr>
                <w:rFonts w:cstheme="minorHAnsi"/>
                <w:snapToGrid w:val="0"/>
                <w:szCs w:val="22"/>
              </w:rPr>
              <w:t>B</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14:paraId="16015548" w14:textId="77777777" w:rsidR="004C2A5F" w:rsidRPr="000C28CA" w:rsidRDefault="004C2A5F" w:rsidP="00F321E7">
            <w:pPr>
              <w:jc w:val="center"/>
              <w:rPr>
                <w:rFonts w:eastAsia="Calibri" w:cstheme="minorHAnsi"/>
                <w:snapToGrid w:val="0"/>
                <w:szCs w:val="22"/>
              </w:rPr>
            </w:pPr>
            <w:r w:rsidRPr="000C28CA">
              <w:rPr>
                <w:rFonts w:cstheme="minorHAnsi"/>
                <w:snapToGrid w:val="0"/>
                <w:szCs w:val="22"/>
              </w:rPr>
              <w:t>C</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C31757C" w14:textId="77777777" w:rsidR="004C2A5F" w:rsidRPr="000C28CA" w:rsidRDefault="004C2A5F" w:rsidP="00F321E7">
            <w:pPr>
              <w:jc w:val="center"/>
              <w:rPr>
                <w:rFonts w:eastAsia="Calibri" w:cstheme="minorHAnsi"/>
                <w:snapToGrid w:val="0"/>
                <w:szCs w:val="22"/>
              </w:rPr>
            </w:pPr>
            <w:r w:rsidRPr="000C28CA">
              <w:rPr>
                <w:rFonts w:cstheme="minorHAnsi"/>
                <w:snapToGrid w:val="0"/>
                <w:szCs w:val="22"/>
              </w:rPr>
              <w:t>D</w:t>
            </w:r>
          </w:p>
        </w:tc>
        <w:tc>
          <w:tcPr>
            <w:tcW w:w="648" w:type="dxa"/>
            <w:tcBorders>
              <w:top w:val="nil"/>
              <w:left w:val="nil"/>
              <w:bottom w:val="single" w:sz="8" w:space="0" w:color="auto"/>
              <w:right w:val="single" w:sz="8" w:space="0" w:color="auto"/>
            </w:tcBorders>
            <w:tcMar>
              <w:top w:w="0" w:type="dxa"/>
              <w:left w:w="108" w:type="dxa"/>
              <w:bottom w:w="0" w:type="dxa"/>
              <w:right w:w="108" w:type="dxa"/>
            </w:tcMar>
          </w:tcPr>
          <w:p w14:paraId="2074F715" w14:textId="77777777" w:rsidR="004C2A5F" w:rsidRPr="000C28CA" w:rsidRDefault="004C2A5F" w:rsidP="00F321E7">
            <w:pPr>
              <w:jc w:val="center"/>
              <w:rPr>
                <w:rFonts w:eastAsia="Calibri" w:cstheme="minorHAnsi"/>
                <w:snapToGrid w:val="0"/>
                <w:szCs w:val="22"/>
              </w:rPr>
            </w:pPr>
            <w:r w:rsidRPr="000C28CA">
              <w:rPr>
                <w:rFonts w:cstheme="minorHAnsi"/>
                <w:snapToGrid w:val="0"/>
                <w:szCs w:val="22"/>
              </w:rPr>
              <w:t>E</w:t>
            </w:r>
          </w:p>
        </w:tc>
      </w:tr>
      <w:tr w:rsidR="004C2A5F" w:rsidRPr="000C28CA" w14:paraId="1B3266C6" w14:textId="77777777" w:rsidTr="00F321E7">
        <w:tc>
          <w:tcPr>
            <w:tcW w:w="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84329B" w14:textId="77777777" w:rsidR="004C2A5F" w:rsidRPr="000C28CA" w:rsidRDefault="004C2A5F" w:rsidP="00F321E7">
            <w:pPr>
              <w:jc w:val="center"/>
              <w:rPr>
                <w:rFonts w:eastAsia="Calibri" w:cstheme="minorHAnsi"/>
                <w:snapToGrid w:val="0"/>
                <w:szCs w:val="22"/>
              </w:rPr>
            </w:pPr>
            <w:r w:rsidRPr="000C28CA">
              <w:rPr>
                <w:rFonts w:cstheme="minorHAnsi"/>
                <w:snapToGrid w:val="0"/>
                <w:szCs w:val="22"/>
              </w:rPr>
              <w:t>1.</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6C96567F" w14:textId="77777777" w:rsidR="004C2A5F" w:rsidRPr="000C28CA" w:rsidRDefault="004C2A5F" w:rsidP="00F321E7">
            <w:pPr>
              <w:rPr>
                <w:rFonts w:eastAsia="Calibri" w:cstheme="minorHAnsi"/>
                <w:snapToGrid w:val="0"/>
                <w:szCs w:val="22"/>
              </w:rPr>
            </w:pPr>
            <w:r w:rsidRPr="000C28CA">
              <w:rPr>
                <w:rFonts w:cstheme="minorHAnsi"/>
                <w:snapToGrid w:val="0"/>
                <w:szCs w:val="22"/>
              </w:rPr>
              <w:t>Experience/Expertise of the Company submitting Proposal</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E813F72" w14:textId="77777777" w:rsidR="004C2A5F" w:rsidRPr="000C28CA" w:rsidRDefault="004C2A5F" w:rsidP="00F321E7">
            <w:pPr>
              <w:jc w:val="center"/>
              <w:rPr>
                <w:rFonts w:eastAsia="Calibri" w:cstheme="minorHAnsi"/>
                <w:snapToGrid w:val="0"/>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1F6BD541" w14:textId="04EE3A50" w:rsidR="004C2A5F" w:rsidRPr="000C28CA" w:rsidRDefault="00483AAC" w:rsidP="00F321E7">
            <w:pPr>
              <w:jc w:val="center"/>
              <w:rPr>
                <w:rFonts w:eastAsia="Calibri" w:cstheme="minorHAnsi"/>
                <w:snapToGrid w:val="0"/>
                <w:szCs w:val="22"/>
              </w:rPr>
            </w:pPr>
            <w:r w:rsidRPr="000C28CA">
              <w:rPr>
                <w:rFonts w:eastAsia="Calibri" w:cstheme="minorHAnsi"/>
                <w:snapToGrid w:val="0"/>
                <w:szCs w:val="22"/>
              </w:rPr>
              <w:t>140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6E0D41E" w14:textId="77777777" w:rsidR="004C2A5F" w:rsidRPr="000C28CA" w:rsidRDefault="004C2A5F" w:rsidP="00F321E7">
            <w:pPr>
              <w:jc w:val="center"/>
              <w:rPr>
                <w:rFonts w:eastAsia="Calibri" w:cstheme="minorHAnsi"/>
                <w:snapToGrid w:val="0"/>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7A362A88" w14:textId="77777777" w:rsidR="004C2A5F" w:rsidRPr="000C28CA" w:rsidRDefault="004C2A5F" w:rsidP="00F321E7">
            <w:pPr>
              <w:jc w:val="center"/>
              <w:rPr>
                <w:rFonts w:eastAsia="Calibri" w:cstheme="minorHAnsi"/>
                <w:snapToGrid w:val="0"/>
                <w:szCs w:val="22"/>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14:paraId="0B0AA6FC" w14:textId="77777777" w:rsidR="004C2A5F" w:rsidRPr="000C28CA" w:rsidRDefault="004C2A5F" w:rsidP="00F321E7">
            <w:pPr>
              <w:jc w:val="center"/>
              <w:rPr>
                <w:rFonts w:eastAsia="Calibri" w:cstheme="minorHAnsi"/>
                <w:snapToGrid w:val="0"/>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2B4C386" w14:textId="77777777" w:rsidR="004C2A5F" w:rsidRPr="000C28CA" w:rsidRDefault="004C2A5F" w:rsidP="00F321E7">
            <w:pPr>
              <w:jc w:val="center"/>
              <w:rPr>
                <w:rFonts w:eastAsia="Calibri" w:cstheme="minorHAnsi"/>
                <w:snapToGrid w:val="0"/>
                <w:szCs w:val="22"/>
              </w:rPr>
            </w:pPr>
          </w:p>
        </w:tc>
        <w:tc>
          <w:tcPr>
            <w:tcW w:w="648" w:type="dxa"/>
            <w:tcBorders>
              <w:top w:val="nil"/>
              <w:left w:val="nil"/>
              <w:bottom w:val="single" w:sz="8" w:space="0" w:color="auto"/>
              <w:right w:val="single" w:sz="8" w:space="0" w:color="auto"/>
            </w:tcBorders>
            <w:tcMar>
              <w:top w:w="0" w:type="dxa"/>
              <w:left w:w="108" w:type="dxa"/>
              <w:bottom w:w="0" w:type="dxa"/>
              <w:right w:w="108" w:type="dxa"/>
            </w:tcMar>
          </w:tcPr>
          <w:p w14:paraId="5BBDCB70" w14:textId="77777777" w:rsidR="004C2A5F" w:rsidRPr="000C28CA" w:rsidRDefault="004C2A5F" w:rsidP="00F321E7">
            <w:pPr>
              <w:jc w:val="center"/>
              <w:rPr>
                <w:rFonts w:eastAsia="Calibri" w:cstheme="minorHAnsi"/>
                <w:snapToGrid w:val="0"/>
                <w:szCs w:val="22"/>
              </w:rPr>
            </w:pPr>
          </w:p>
        </w:tc>
      </w:tr>
      <w:tr w:rsidR="004C2A5F" w:rsidRPr="000C28CA" w14:paraId="0C8BF2A7" w14:textId="77777777" w:rsidTr="00F321E7">
        <w:tc>
          <w:tcPr>
            <w:tcW w:w="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9D80A9" w14:textId="77777777" w:rsidR="004C2A5F" w:rsidRPr="000C28CA" w:rsidRDefault="004C2A5F" w:rsidP="00F321E7">
            <w:pPr>
              <w:jc w:val="center"/>
              <w:rPr>
                <w:rFonts w:eastAsia="Calibri" w:cstheme="minorHAnsi"/>
                <w:snapToGrid w:val="0"/>
                <w:szCs w:val="22"/>
              </w:rPr>
            </w:pPr>
          </w:p>
          <w:p w14:paraId="705DBF37" w14:textId="77777777" w:rsidR="004C2A5F" w:rsidRPr="000C28CA" w:rsidRDefault="004C2A5F" w:rsidP="00F321E7">
            <w:pPr>
              <w:jc w:val="center"/>
              <w:rPr>
                <w:rFonts w:eastAsia="Calibri" w:cstheme="minorHAnsi"/>
                <w:snapToGrid w:val="0"/>
                <w:szCs w:val="22"/>
              </w:rPr>
            </w:pPr>
            <w:r w:rsidRPr="000C28CA">
              <w:rPr>
                <w:rFonts w:cstheme="minorHAnsi"/>
                <w:snapToGrid w:val="0"/>
                <w:szCs w:val="22"/>
              </w:rPr>
              <w:t>2.</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577D8981" w14:textId="77777777" w:rsidR="004C2A5F" w:rsidRPr="000C28CA" w:rsidRDefault="004C2A5F" w:rsidP="00F321E7">
            <w:pPr>
              <w:rPr>
                <w:rFonts w:eastAsia="Calibri" w:cstheme="minorHAnsi"/>
                <w:snapToGrid w:val="0"/>
                <w:szCs w:val="22"/>
              </w:rPr>
            </w:pPr>
          </w:p>
          <w:p w14:paraId="061102B1" w14:textId="77777777" w:rsidR="004C2A5F" w:rsidRPr="000C28CA" w:rsidRDefault="004C2A5F" w:rsidP="00F321E7">
            <w:pPr>
              <w:rPr>
                <w:rFonts w:eastAsia="Calibri" w:cstheme="minorHAnsi"/>
                <w:snapToGrid w:val="0"/>
                <w:szCs w:val="22"/>
              </w:rPr>
            </w:pPr>
            <w:r w:rsidRPr="000C28CA">
              <w:rPr>
                <w:rFonts w:cstheme="minorHAnsi"/>
                <w:szCs w:val="22"/>
              </w:rPr>
              <w:t xml:space="preserve">Proposed Methodology including Work Plan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5A0F832" w14:textId="77777777" w:rsidR="004C2A5F" w:rsidRPr="000C28CA" w:rsidRDefault="004C2A5F" w:rsidP="00F321E7">
            <w:pPr>
              <w:jc w:val="center"/>
              <w:rPr>
                <w:rFonts w:eastAsia="Calibri" w:cstheme="minorHAnsi"/>
                <w:snapToGrid w:val="0"/>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1B5E8356" w14:textId="77777777" w:rsidR="004C2A5F" w:rsidRPr="000C28CA" w:rsidRDefault="004C2A5F" w:rsidP="00F321E7">
            <w:pPr>
              <w:jc w:val="center"/>
              <w:rPr>
                <w:rFonts w:eastAsia="Calibri" w:cstheme="minorHAnsi"/>
                <w:snapToGrid w:val="0"/>
                <w:szCs w:val="22"/>
              </w:rPr>
            </w:pPr>
          </w:p>
          <w:p w14:paraId="13E146AC" w14:textId="5B3CFAE5" w:rsidR="004C2A5F" w:rsidRPr="000C28CA" w:rsidRDefault="00483AAC" w:rsidP="00F321E7">
            <w:pPr>
              <w:jc w:val="center"/>
              <w:rPr>
                <w:rFonts w:eastAsia="Calibri" w:cstheme="minorHAnsi"/>
                <w:snapToGrid w:val="0"/>
                <w:szCs w:val="22"/>
              </w:rPr>
            </w:pPr>
            <w:r w:rsidRPr="000C28CA">
              <w:rPr>
                <w:rFonts w:cstheme="minorHAnsi"/>
                <w:snapToGrid w:val="0"/>
                <w:szCs w:val="22"/>
              </w:rPr>
              <w:t>200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460F273" w14:textId="77777777" w:rsidR="004C2A5F" w:rsidRPr="000C28CA" w:rsidRDefault="004C2A5F" w:rsidP="00F321E7">
            <w:pPr>
              <w:jc w:val="center"/>
              <w:rPr>
                <w:rFonts w:eastAsia="Calibri" w:cstheme="minorHAnsi"/>
                <w:snapToGrid w:val="0"/>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564207EF" w14:textId="77777777" w:rsidR="004C2A5F" w:rsidRPr="000C28CA" w:rsidRDefault="004C2A5F" w:rsidP="00F321E7">
            <w:pPr>
              <w:jc w:val="center"/>
              <w:rPr>
                <w:rFonts w:eastAsia="Calibri" w:cstheme="minorHAnsi"/>
                <w:snapToGrid w:val="0"/>
                <w:szCs w:val="22"/>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14:paraId="3E3733B7" w14:textId="77777777" w:rsidR="004C2A5F" w:rsidRPr="000C28CA" w:rsidRDefault="004C2A5F" w:rsidP="00F321E7">
            <w:pPr>
              <w:jc w:val="center"/>
              <w:rPr>
                <w:rFonts w:eastAsia="Calibri" w:cstheme="minorHAnsi"/>
                <w:snapToGrid w:val="0"/>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6C7CFCA" w14:textId="77777777" w:rsidR="004C2A5F" w:rsidRPr="000C28CA" w:rsidRDefault="004C2A5F" w:rsidP="00F321E7">
            <w:pPr>
              <w:jc w:val="center"/>
              <w:rPr>
                <w:rFonts w:eastAsia="Calibri" w:cstheme="minorHAnsi"/>
                <w:snapToGrid w:val="0"/>
                <w:szCs w:val="22"/>
              </w:rPr>
            </w:pPr>
          </w:p>
        </w:tc>
        <w:tc>
          <w:tcPr>
            <w:tcW w:w="648" w:type="dxa"/>
            <w:tcBorders>
              <w:top w:val="nil"/>
              <w:left w:val="nil"/>
              <w:bottom w:val="single" w:sz="8" w:space="0" w:color="auto"/>
              <w:right w:val="single" w:sz="8" w:space="0" w:color="auto"/>
            </w:tcBorders>
            <w:tcMar>
              <w:top w:w="0" w:type="dxa"/>
              <w:left w:w="108" w:type="dxa"/>
              <w:bottom w:w="0" w:type="dxa"/>
              <w:right w:w="108" w:type="dxa"/>
            </w:tcMar>
          </w:tcPr>
          <w:p w14:paraId="1A7B7032" w14:textId="77777777" w:rsidR="004C2A5F" w:rsidRPr="000C28CA" w:rsidRDefault="004C2A5F" w:rsidP="00F321E7">
            <w:pPr>
              <w:jc w:val="center"/>
              <w:rPr>
                <w:rFonts w:eastAsia="Calibri" w:cstheme="minorHAnsi"/>
                <w:snapToGrid w:val="0"/>
                <w:szCs w:val="22"/>
              </w:rPr>
            </w:pPr>
          </w:p>
        </w:tc>
      </w:tr>
      <w:tr w:rsidR="004C2A5F" w:rsidRPr="000C28CA" w14:paraId="53ECC49F" w14:textId="77777777" w:rsidTr="00F321E7">
        <w:tc>
          <w:tcPr>
            <w:tcW w:w="558" w:type="dxa"/>
            <w:tcBorders>
              <w:top w:val="nil"/>
              <w:left w:val="single" w:sz="8" w:space="0" w:color="auto"/>
              <w:bottom w:val="nil"/>
              <w:right w:val="single" w:sz="8" w:space="0" w:color="auto"/>
            </w:tcBorders>
            <w:tcMar>
              <w:top w:w="0" w:type="dxa"/>
              <w:left w:w="108" w:type="dxa"/>
              <w:bottom w:w="0" w:type="dxa"/>
              <w:right w:w="108" w:type="dxa"/>
            </w:tcMar>
          </w:tcPr>
          <w:p w14:paraId="6FE8A4E4" w14:textId="77777777" w:rsidR="004C2A5F" w:rsidRPr="000C28CA" w:rsidRDefault="004C2A5F" w:rsidP="00F321E7">
            <w:pPr>
              <w:jc w:val="center"/>
              <w:rPr>
                <w:rFonts w:eastAsia="Calibri" w:cstheme="minorHAnsi"/>
                <w:snapToGrid w:val="0"/>
                <w:szCs w:val="22"/>
              </w:rPr>
            </w:pPr>
          </w:p>
          <w:p w14:paraId="4B0AAFD2" w14:textId="77777777" w:rsidR="004C2A5F" w:rsidRPr="000C28CA" w:rsidRDefault="004C2A5F" w:rsidP="00F321E7">
            <w:pPr>
              <w:jc w:val="center"/>
              <w:rPr>
                <w:rFonts w:eastAsia="Calibri" w:cstheme="minorHAnsi"/>
                <w:snapToGrid w:val="0"/>
                <w:szCs w:val="22"/>
              </w:rPr>
            </w:pPr>
            <w:r w:rsidRPr="000C28CA">
              <w:rPr>
                <w:rFonts w:cstheme="minorHAnsi"/>
                <w:snapToGrid w:val="0"/>
                <w:szCs w:val="22"/>
              </w:rPr>
              <w:t>3.</w:t>
            </w:r>
          </w:p>
        </w:tc>
        <w:tc>
          <w:tcPr>
            <w:tcW w:w="3150" w:type="dxa"/>
            <w:tcBorders>
              <w:top w:val="nil"/>
              <w:left w:val="nil"/>
              <w:bottom w:val="nil"/>
              <w:right w:val="single" w:sz="8" w:space="0" w:color="auto"/>
            </w:tcBorders>
            <w:tcMar>
              <w:top w:w="0" w:type="dxa"/>
              <w:left w:w="108" w:type="dxa"/>
              <w:bottom w:w="0" w:type="dxa"/>
              <w:right w:w="108" w:type="dxa"/>
            </w:tcMar>
          </w:tcPr>
          <w:p w14:paraId="7407E1D4" w14:textId="77777777" w:rsidR="004C2A5F" w:rsidRPr="000C28CA" w:rsidRDefault="004C2A5F" w:rsidP="00F321E7">
            <w:pPr>
              <w:rPr>
                <w:rFonts w:eastAsia="Calibri" w:cstheme="minorHAnsi"/>
                <w:snapToGrid w:val="0"/>
                <w:szCs w:val="22"/>
              </w:rPr>
            </w:pPr>
          </w:p>
          <w:p w14:paraId="6D6F7A59" w14:textId="77777777" w:rsidR="004C2A5F" w:rsidRPr="000C28CA" w:rsidRDefault="004C2A5F" w:rsidP="00F321E7">
            <w:pPr>
              <w:rPr>
                <w:rFonts w:eastAsia="Calibri" w:cstheme="minorHAnsi"/>
                <w:snapToGrid w:val="0"/>
                <w:szCs w:val="22"/>
              </w:rPr>
            </w:pPr>
            <w:r w:rsidRPr="000C28CA">
              <w:rPr>
                <w:rFonts w:cstheme="minorHAnsi"/>
                <w:snapToGrid w:val="0"/>
                <w:szCs w:val="22"/>
              </w:rPr>
              <w:t>Personnel (CVs)</w:t>
            </w:r>
          </w:p>
        </w:tc>
        <w:tc>
          <w:tcPr>
            <w:tcW w:w="1350" w:type="dxa"/>
            <w:tcBorders>
              <w:top w:val="nil"/>
              <w:left w:val="nil"/>
              <w:bottom w:val="nil"/>
              <w:right w:val="single" w:sz="8" w:space="0" w:color="auto"/>
            </w:tcBorders>
            <w:tcMar>
              <w:top w:w="0" w:type="dxa"/>
              <w:left w:w="108" w:type="dxa"/>
              <w:bottom w:w="0" w:type="dxa"/>
              <w:right w:w="108" w:type="dxa"/>
            </w:tcMar>
          </w:tcPr>
          <w:p w14:paraId="68B59DBE" w14:textId="77777777" w:rsidR="004C2A5F" w:rsidRPr="000C28CA" w:rsidRDefault="004C2A5F" w:rsidP="00F321E7">
            <w:pPr>
              <w:jc w:val="center"/>
              <w:rPr>
                <w:rFonts w:eastAsia="Calibri" w:cstheme="minorHAnsi"/>
                <w:snapToGrid w:val="0"/>
                <w:szCs w:val="22"/>
              </w:rPr>
            </w:pPr>
          </w:p>
        </w:tc>
        <w:tc>
          <w:tcPr>
            <w:tcW w:w="1260" w:type="dxa"/>
            <w:tcBorders>
              <w:top w:val="nil"/>
              <w:left w:val="nil"/>
              <w:bottom w:val="nil"/>
              <w:right w:val="single" w:sz="8" w:space="0" w:color="auto"/>
            </w:tcBorders>
            <w:tcMar>
              <w:top w:w="0" w:type="dxa"/>
              <w:left w:w="108" w:type="dxa"/>
              <w:bottom w:w="0" w:type="dxa"/>
              <w:right w:w="108" w:type="dxa"/>
            </w:tcMar>
          </w:tcPr>
          <w:p w14:paraId="1A717424" w14:textId="77777777" w:rsidR="004C2A5F" w:rsidRPr="000C28CA" w:rsidRDefault="004C2A5F" w:rsidP="00F321E7">
            <w:pPr>
              <w:jc w:val="center"/>
              <w:rPr>
                <w:rFonts w:eastAsia="Calibri" w:cstheme="minorHAnsi"/>
                <w:snapToGrid w:val="0"/>
                <w:szCs w:val="22"/>
              </w:rPr>
            </w:pPr>
          </w:p>
          <w:p w14:paraId="0D81550F" w14:textId="5DF22575" w:rsidR="004C2A5F" w:rsidRPr="000C28CA" w:rsidRDefault="00483AAC" w:rsidP="00F321E7">
            <w:pPr>
              <w:jc w:val="center"/>
              <w:rPr>
                <w:rFonts w:eastAsia="Calibri" w:cstheme="minorHAnsi"/>
                <w:snapToGrid w:val="0"/>
                <w:szCs w:val="22"/>
              </w:rPr>
            </w:pPr>
            <w:r w:rsidRPr="000C28CA">
              <w:rPr>
                <w:rFonts w:eastAsia="Calibri" w:cstheme="minorHAnsi"/>
                <w:snapToGrid w:val="0"/>
                <w:szCs w:val="22"/>
              </w:rPr>
              <w:t>360</w:t>
            </w:r>
          </w:p>
        </w:tc>
        <w:tc>
          <w:tcPr>
            <w:tcW w:w="630" w:type="dxa"/>
            <w:tcBorders>
              <w:top w:val="nil"/>
              <w:left w:val="nil"/>
              <w:bottom w:val="nil"/>
              <w:right w:val="single" w:sz="8" w:space="0" w:color="auto"/>
            </w:tcBorders>
            <w:tcMar>
              <w:top w:w="0" w:type="dxa"/>
              <w:left w:w="108" w:type="dxa"/>
              <w:bottom w:w="0" w:type="dxa"/>
              <w:right w:w="108" w:type="dxa"/>
            </w:tcMar>
          </w:tcPr>
          <w:p w14:paraId="35A8DAF8" w14:textId="77777777" w:rsidR="004C2A5F" w:rsidRPr="000C28CA" w:rsidRDefault="004C2A5F" w:rsidP="00F321E7">
            <w:pPr>
              <w:jc w:val="center"/>
              <w:rPr>
                <w:rFonts w:eastAsia="Calibri" w:cstheme="minorHAnsi"/>
                <w:snapToGrid w:val="0"/>
                <w:szCs w:val="22"/>
              </w:rPr>
            </w:pPr>
          </w:p>
        </w:tc>
        <w:tc>
          <w:tcPr>
            <w:tcW w:w="630" w:type="dxa"/>
            <w:tcBorders>
              <w:top w:val="nil"/>
              <w:left w:val="nil"/>
              <w:bottom w:val="nil"/>
              <w:right w:val="single" w:sz="8" w:space="0" w:color="auto"/>
            </w:tcBorders>
            <w:tcMar>
              <w:top w:w="0" w:type="dxa"/>
              <w:left w:w="108" w:type="dxa"/>
              <w:bottom w:w="0" w:type="dxa"/>
              <w:right w:w="108" w:type="dxa"/>
            </w:tcMar>
          </w:tcPr>
          <w:p w14:paraId="29E5309D" w14:textId="77777777" w:rsidR="004C2A5F" w:rsidRPr="000C28CA" w:rsidRDefault="004C2A5F" w:rsidP="00F321E7">
            <w:pPr>
              <w:jc w:val="center"/>
              <w:rPr>
                <w:rFonts w:eastAsia="Calibri" w:cstheme="minorHAnsi"/>
                <w:snapToGrid w:val="0"/>
                <w:szCs w:val="22"/>
              </w:rPr>
            </w:pPr>
          </w:p>
        </w:tc>
        <w:tc>
          <w:tcPr>
            <w:tcW w:w="720" w:type="dxa"/>
            <w:tcBorders>
              <w:top w:val="nil"/>
              <w:left w:val="nil"/>
              <w:bottom w:val="nil"/>
              <w:right w:val="single" w:sz="8" w:space="0" w:color="auto"/>
            </w:tcBorders>
            <w:tcMar>
              <w:top w:w="0" w:type="dxa"/>
              <w:left w:w="108" w:type="dxa"/>
              <w:bottom w:w="0" w:type="dxa"/>
              <w:right w:w="108" w:type="dxa"/>
            </w:tcMar>
          </w:tcPr>
          <w:p w14:paraId="5886CCAD" w14:textId="77777777" w:rsidR="004C2A5F" w:rsidRPr="000C28CA" w:rsidRDefault="004C2A5F" w:rsidP="00F321E7">
            <w:pPr>
              <w:jc w:val="center"/>
              <w:rPr>
                <w:rFonts w:eastAsia="Calibri" w:cstheme="minorHAnsi"/>
                <w:snapToGrid w:val="0"/>
                <w:szCs w:val="22"/>
              </w:rPr>
            </w:pPr>
          </w:p>
        </w:tc>
        <w:tc>
          <w:tcPr>
            <w:tcW w:w="630" w:type="dxa"/>
            <w:tcBorders>
              <w:top w:val="nil"/>
              <w:left w:val="nil"/>
              <w:bottom w:val="nil"/>
              <w:right w:val="single" w:sz="8" w:space="0" w:color="auto"/>
            </w:tcBorders>
            <w:tcMar>
              <w:top w:w="0" w:type="dxa"/>
              <w:left w:w="108" w:type="dxa"/>
              <w:bottom w:w="0" w:type="dxa"/>
              <w:right w:w="108" w:type="dxa"/>
            </w:tcMar>
          </w:tcPr>
          <w:p w14:paraId="4666FA4A" w14:textId="77777777" w:rsidR="004C2A5F" w:rsidRPr="000C28CA" w:rsidRDefault="004C2A5F" w:rsidP="00F321E7">
            <w:pPr>
              <w:jc w:val="center"/>
              <w:rPr>
                <w:rFonts w:eastAsia="Calibri" w:cstheme="minorHAnsi"/>
                <w:snapToGrid w:val="0"/>
                <w:szCs w:val="22"/>
              </w:rPr>
            </w:pPr>
          </w:p>
        </w:tc>
        <w:tc>
          <w:tcPr>
            <w:tcW w:w="648" w:type="dxa"/>
            <w:tcBorders>
              <w:top w:val="nil"/>
              <w:left w:val="nil"/>
              <w:bottom w:val="nil"/>
              <w:right w:val="single" w:sz="8" w:space="0" w:color="auto"/>
            </w:tcBorders>
            <w:tcMar>
              <w:top w:w="0" w:type="dxa"/>
              <w:left w:w="108" w:type="dxa"/>
              <w:bottom w:w="0" w:type="dxa"/>
              <w:right w:w="108" w:type="dxa"/>
            </w:tcMar>
          </w:tcPr>
          <w:p w14:paraId="779CC2DE" w14:textId="77777777" w:rsidR="004C2A5F" w:rsidRPr="000C28CA" w:rsidRDefault="004C2A5F" w:rsidP="00F321E7">
            <w:pPr>
              <w:jc w:val="center"/>
              <w:rPr>
                <w:rFonts w:eastAsia="Calibri" w:cstheme="minorHAnsi"/>
                <w:snapToGrid w:val="0"/>
                <w:szCs w:val="22"/>
              </w:rPr>
            </w:pPr>
          </w:p>
        </w:tc>
      </w:tr>
      <w:tr w:rsidR="004C2A5F" w:rsidRPr="000C28CA" w14:paraId="6527AC49" w14:textId="77777777" w:rsidTr="00F321E7">
        <w:trPr>
          <w:cantSplit/>
        </w:trPr>
        <w:tc>
          <w:tcPr>
            <w:tcW w:w="55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D3FD8E9" w14:textId="77777777" w:rsidR="004C2A5F" w:rsidRPr="000C28CA" w:rsidRDefault="004C2A5F" w:rsidP="00F321E7">
            <w:pPr>
              <w:jc w:val="center"/>
              <w:rPr>
                <w:rFonts w:eastAsia="Calibri" w:cstheme="minorHAnsi"/>
                <w:b/>
                <w:bCs/>
                <w:snapToGrid w:val="0"/>
                <w:szCs w:val="22"/>
              </w:rPr>
            </w:pPr>
          </w:p>
        </w:tc>
        <w:tc>
          <w:tcPr>
            <w:tcW w:w="4500"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5571319E" w14:textId="77777777" w:rsidR="004C2A5F" w:rsidRPr="000C28CA" w:rsidRDefault="004C2A5F" w:rsidP="00F321E7">
            <w:pPr>
              <w:rPr>
                <w:rFonts w:eastAsia="Calibri" w:cstheme="minorHAnsi"/>
                <w:b/>
                <w:bCs/>
                <w:snapToGrid w:val="0"/>
                <w:szCs w:val="22"/>
              </w:rPr>
            </w:pPr>
          </w:p>
          <w:p w14:paraId="72896578" w14:textId="77777777" w:rsidR="004C2A5F" w:rsidRPr="000C28CA" w:rsidRDefault="004C2A5F" w:rsidP="00F321E7">
            <w:pPr>
              <w:rPr>
                <w:rFonts w:eastAsia="Calibri" w:cstheme="minorHAnsi"/>
                <w:b/>
                <w:bCs/>
                <w:snapToGrid w:val="0"/>
                <w:szCs w:val="22"/>
              </w:rPr>
            </w:pPr>
            <w:r w:rsidRPr="000C28CA">
              <w:rPr>
                <w:rFonts w:cstheme="minorHAnsi"/>
                <w:b/>
                <w:bCs/>
                <w:snapToGrid w:val="0"/>
                <w:szCs w:val="22"/>
              </w:rPr>
              <w:t>Total</w:t>
            </w:r>
          </w:p>
        </w:tc>
        <w:tc>
          <w:tcPr>
            <w:tcW w:w="12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1C069C17" w14:textId="77777777" w:rsidR="004C2A5F" w:rsidRPr="000C28CA" w:rsidRDefault="004C2A5F" w:rsidP="00F321E7">
            <w:pPr>
              <w:jc w:val="center"/>
              <w:rPr>
                <w:rFonts w:eastAsia="Calibri" w:cstheme="minorHAnsi"/>
                <w:b/>
                <w:bCs/>
                <w:snapToGrid w:val="0"/>
                <w:szCs w:val="22"/>
              </w:rPr>
            </w:pPr>
          </w:p>
          <w:p w14:paraId="449EDC9F" w14:textId="77777777" w:rsidR="004C2A5F" w:rsidRPr="000C28CA" w:rsidRDefault="004C2A5F" w:rsidP="00F321E7">
            <w:pPr>
              <w:jc w:val="center"/>
              <w:rPr>
                <w:rFonts w:eastAsia="Calibri" w:cstheme="minorHAnsi"/>
                <w:b/>
                <w:bCs/>
                <w:snapToGrid w:val="0"/>
                <w:szCs w:val="22"/>
              </w:rPr>
            </w:pPr>
            <w:r w:rsidRPr="000C28CA">
              <w:rPr>
                <w:rFonts w:cstheme="minorHAnsi"/>
                <w:b/>
                <w:bCs/>
                <w:snapToGrid w:val="0"/>
                <w:szCs w:val="22"/>
              </w:rPr>
              <w:t>700</w:t>
            </w:r>
          </w:p>
        </w:tc>
        <w:tc>
          <w:tcPr>
            <w:tcW w:w="6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1D82976E" w14:textId="77777777" w:rsidR="004C2A5F" w:rsidRPr="000C28CA" w:rsidRDefault="004C2A5F" w:rsidP="00F321E7">
            <w:pPr>
              <w:jc w:val="center"/>
              <w:rPr>
                <w:rFonts w:eastAsia="Calibri" w:cstheme="minorHAnsi"/>
                <w:b/>
                <w:bCs/>
                <w:snapToGrid w:val="0"/>
                <w:szCs w:val="22"/>
              </w:rPr>
            </w:pPr>
          </w:p>
        </w:tc>
        <w:tc>
          <w:tcPr>
            <w:tcW w:w="6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35F81E5E" w14:textId="77777777" w:rsidR="004C2A5F" w:rsidRPr="000C28CA" w:rsidRDefault="004C2A5F" w:rsidP="00F321E7">
            <w:pPr>
              <w:jc w:val="center"/>
              <w:rPr>
                <w:rFonts w:eastAsia="Calibri" w:cstheme="minorHAnsi"/>
                <w:b/>
                <w:bCs/>
                <w:snapToGrid w:val="0"/>
                <w:szCs w:val="22"/>
              </w:rPr>
            </w:pPr>
          </w:p>
        </w:tc>
        <w:tc>
          <w:tcPr>
            <w:tcW w:w="7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0AB1D9F6" w14:textId="77777777" w:rsidR="004C2A5F" w:rsidRPr="000C28CA" w:rsidRDefault="004C2A5F" w:rsidP="00F321E7">
            <w:pPr>
              <w:jc w:val="center"/>
              <w:rPr>
                <w:rFonts w:eastAsia="Calibri" w:cstheme="minorHAnsi"/>
                <w:b/>
                <w:bCs/>
                <w:snapToGrid w:val="0"/>
                <w:szCs w:val="22"/>
              </w:rPr>
            </w:pPr>
          </w:p>
        </w:tc>
        <w:tc>
          <w:tcPr>
            <w:tcW w:w="6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640375BA" w14:textId="77777777" w:rsidR="004C2A5F" w:rsidRPr="000C28CA" w:rsidRDefault="004C2A5F" w:rsidP="00F321E7">
            <w:pPr>
              <w:jc w:val="center"/>
              <w:rPr>
                <w:rFonts w:eastAsia="Calibri" w:cstheme="minorHAnsi"/>
                <w:b/>
                <w:bCs/>
                <w:snapToGrid w:val="0"/>
                <w:szCs w:val="22"/>
              </w:rPr>
            </w:pPr>
          </w:p>
        </w:tc>
        <w:tc>
          <w:tcPr>
            <w:tcW w:w="64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73C845B8" w14:textId="77777777" w:rsidR="004C2A5F" w:rsidRPr="000C28CA" w:rsidRDefault="004C2A5F" w:rsidP="00F321E7">
            <w:pPr>
              <w:jc w:val="center"/>
              <w:rPr>
                <w:rFonts w:eastAsia="Calibri" w:cstheme="minorHAnsi"/>
                <w:b/>
                <w:bCs/>
                <w:snapToGrid w:val="0"/>
                <w:szCs w:val="22"/>
              </w:rPr>
            </w:pPr>
          </w:p>
        </w:tc>
      </w:tr>
    </w:tbl>
    <w:p w14:paraId="3E0963E1" w14:textId="77777777" w:rsidR="004C2A5F" w:rsidRPr="000C28CA" w:rsidRDefault="004C2A5F" w:rsidP="004C2A5F">
      <w:pPr>
        <w:rPr>
          <w:rFonts w:cstheme="minorHAnsi"/>
          <w:szCs w:val="22"/>
        </w:rPr>
      </w:pPr>
    </w:p>
    <w:bookmarkEnd w:id="3"/>
    <w:p w14:paraId="67F3E940" w14:textId="3BFC1BF4" w:rsidR="00FC1B3E" w:rsidRPr="000C28CA" w:rsidRDefault="00FC1B3E" w:rsidP="00FC1B3E">
      <w:pPr>
        <w:pStyle w:val="heading"/>
        <w:ind w:right="26"/>
        <w:jc w:val="right"/>
        <w:rPr>
          <w:rFonts w:cstheme="minorHAnsi"/>
          <w:sz w:val="22"/>
          <w:szCs w:val="22"/>
        </w:rPr>
      </w:pPr>
    </w:p>
    <w:p w14:paraId="7C2CB901" w14:textId="77777777" w:rsidR="00483AAC" w:rsidRPr="000C28CA" w:rsidRDefault="00483AAC" w:rsidP="00483AAC">
      <w:pPr>
        <w:rPr>
          <w:rFonts w:cstheme="minorHAnsi"/>
          <w:iCs/>
          <w:szCs w:val="22"/>
        </w:rPr>
      </w:pPr>
      <w:r w:rsidRPr="000C28CA">
        <w:rPr>
          <w:rFonts w:cstheme="minorHAnsi"/>
          <w:b/>
          <w:bCs/>
          <w:iCs/>
          <w:szCs w:val="22"/>
          <w:u w:val="single"/>
        </w:rPr>
        <w:t>Technical Evaluation</w:t>
      </w:r>
    </w:p>
    <w:tbl>
      <w:tblPr>
        <w:tblW w:w="0" w:type="auto"/>
        <w:tblCellMar>
          <w:left w:w="0" w:type="dxa"/>
          <w:right w:w="0" w:type="dxa"/>
        </w:tblCellMar>
        <w:tblLook w:val="04A0" w:firstRow="1" w:lastRow="0" w:firstColumn="1" w:lastColumn="0" w:noHBand="0" w:noVBand="1"/>
      </w:tblPr>
      <w:tblGrid>
        <w:gridCol w:w="5652"/>
        <w:gridCol w:w="1780"/>
        <w:gridCol w:w="1908"/>
      </w:tblGrid>
      <w:tr w:rsidR="00483AAC" w:rsidRPr="000C28CA" w14:paraId="32821021" w14:textId="77777777" w:rsidTr="002B159C">
        <w:tc>
          <w:tcPr>
            <w:tcW w:w="5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C2562B" w14:textId="77777777" w:rsidR="00483AAC" w:rsidRPr="000C28CA" w:rsidRDefault="00483AAC" w:rsidP="002B159C">
            <w:pPr>
              <w:spacing w:line="360" w:lineRule="auto"/>
              <w:rPr>
                <w:rFonts w:cstheme="minorHAnsi"/>
                <w:b/>
                <w:bCs/>
                <w:i/>
                <w:iCs/>
                <w:szCs w:val="22"/>
                <w:u w:val="single"/>
              </w:rPr>
            </w:pPr>
            <w:r w:rsidRPr="000C28CA">
              <w:rPr>
                <w:rFonts w:cstheme="minorHAnsi"/>
                <w:b/>
                <w:bCs/>
                <w:i/>
                <w:iCs/>
                <w:szCs w:val="22"/>
              </w:rPr>
              <w:t>Criteria</w:t>
            </w:r>
            <w:r w:rsidRPr="000C28CA">
              <w:rPr>
                <w:rFonts w:cstheme="minorHAnsi"/>
                <w:b/>
                <w:bCs/>
                <w:i/>
                <w:iCs/>
                <w:szCs w:val="22"/>
                <w:u w:val="single"/>
              </w:rPr>
              <w:t xml:space="preserve"> </w:t>
            </w:r>
          </w:p>
          <w:p w14:paraId="6C70A4BB" w14:textId="77777777" w:rsidR="00483AAC" w:rsidRPr="000C28CA" w:rsidRDefault="00483AAC" w:rsidP="002B159C">
            <w:pPr>
              <w:spacing w:line="360" w:lineRule="auto"/>
              <w:rPr>
                <w:rFonts w:cstheme="minorHAnsi"/>
                <w:b/>
                <w:bCs/>
                <w:i/>
                <w:iCs/>
                <w:szCs w:val="22"/>
              </w:rPr>
            </w:pPr>
            <w:r w:rsidRPr="000C28CA">
              <w:rPr>
                <w:rFonts w:cstheme="minorHAnsi"/>
                <w:b/>
                <w:bCs/>
                <w:i/>
                <w:iCs/>
                <w:szCs w:val="22"/>
              </w:rPr>
              <w:t>Technical Evaluation (70%)</w:t>
            </w:r>
          </w:p>
        </w:tc>
        <w:tc>
          <w:tcPr>
            <w:tcW w:w="17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86C9677" w14:textId="77777777" w:rsidR="00483AAC" w:rsidRPr="000C28CA" w:rsidRDefault="00483AAC" w:rsidP="002B159C">
            <w:pPr>
              <w:spacing w:line="360" w:lineRule="auto"/>
              <w:jc w:val="center"/>
              <w:rPr>
                <w:rFonts w:cstheme="minorHAnsi"/>
                <w:b/>
                <w:bCs/>
                <w:iCs/>
                <w:szCs w:val="22"/>
              </w:rPr>
            </w:pPr>
            <w:r w:rsidRPr="000C28CA">
              <w:rPr>
                <w:rFonts w:cstheme="minorHAnsi"/>
                <w:b/>
                <w:bCs/>
                <w:iCs/>
                <w:szCs w:val="22"/>
              </w:rPr>
              <w:t>Total points</w:t>
            </w:r>
          </w:p>
          <w:p w14:paraId="38D528E0" w14:textId="77777777" w:rsidR="00483AAC" w:rsidRPr="000C28CA" w:rsidRDefault="00483AAC" w:rsidP="002B159C">
            <w:pPr>
              <w:spacing w:line="360" w:lineRule="auto"/>
              <w:jc w:val="center"/>
              <w:rPr>
                <w:rFonts w:cstheme="minorHAnsi"/>
                <w:b/>
                <w:bCs/>
                <w:iCs/>
                <w:szCs w:val="22"/>
              </w:rPr>
            </w:pPr>
            <w:r w:rsidRPr="000C28CA">
              <w:rPr>
                <w:rFonts w:cstheme="minorHAnsi"/>
                <w:b/>
                <w:bCs/>
                <w:iCs/>
                <w:szCs w:val="22"/>
              </w:rPr>
              <w:t>Max 700</w:t>
            </w:r>
          </w:p>
        </w:tc>
        <w:tc>
          <w:tcPr>
            <w:tcW w:w="19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48DE474" w14:textId="77777777" w:rsidR="00483AAC" w:rsidRPr="000C28CA" w:rsidRDefault="00483AAC" w:rsidP="002B159C">
            <w:pPr>
              <w:spacing w:line="360" w:lineRule="auto"/>
              <w:jc w:val="center"/>
              <w:rPr>
                <w:rFonts w:cstheme="minorHAnsi"/>
                <w:b/>
                <w:bCs/>
                <w:iCs/>
                <w:szCs w:val="22"/>
              </w:rPr>
            </w:pPr>
            <w:r w:rsidRPr="000C28CA">
              <w:rPr>
                <w:rFonts w:cstheme="minorHAnsi"/>
                <w:b/>
                <w:bCs/>
                <w:iCs/>
                <w:szCs w:val="22"/>
              </w:rPr>
              <w:t>Score</w:t>
            </w:r>
          </w:p>
        </w:tc>
      </w:tr>
      <w:tr w:rsidR="00483AAC" w:rsidRPr="000C28CA" w14:paraId="4313065B" w14:textId="77777777" w:rsidTr="002B159C">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B1A199" w14:textId="77777777" w:rsidR="00483AAC" w:rsidRPr="000C28CA" w:rsidRDefault="00483AAC" w:rsidP="002B159C">
            <w:pPr>
              <w:spacing w:line="360" w:lineRule="auto"/>
              <w:rPr>
                <w:rFonts w:cstheme="minorHAnsi"/>
                <w:b/>
                <w:bCs/>
                <w:i/>
                <w:iCs/>
                <w:szCs w:val="22"/>
              </w:rPr>
            </w:pPr>
            <w:r w:rsidRPr="000C28CA">
              <w:rPr>
                <w:rFonts w:cstheme="minorHAnsi"/>
                <w:b/>
                <w:bCs/>
                <w:i/>
                <w:iCs/>
                <w:szCs w:val="22"/>
              </w:rPr>
              <w:t xml:space="preserve">Company profile and relevant experience </w:t>
            </w:r>
          </w:p>
        </w:tc>
        <w:tc>
          <w:tcPr>
            <w:tcW w:w="1780" w:type="dxa"/>
            <w:tcBorders>
              <w:top w:val="nil"/>
              <w:left w:val="nil"/>
              <w:bottom w:val="single" w:sz="8" w:space="0" w:color="000000"/>
              <w:right w:val="single" w:sz="8" w:space="0" w:color="000000"/>
            </w:tcBorders>
            <w:tcMar>
              <w:top w:w="0" w:type="dxa"/>
              <w:left w:w="108" w:type="dxa"/>
              <w:bottom w:w="0" w:type="dxa"/>
              <w:right w:w="108" w:type="dxa"/>
            </w:tcMar>
          </w:tcPr>
          <w:p w14:paraId="33913BBB" w14:textId="77777777" w:rsidR="00483AAC" w:rsidRPr="000C28CA" w:rsidRDefault="00483AAC" w:rsidP="002B159C">
            <w:pPr>
              <w:spacing w:line="360" w:lineRule="auto"/>
              <w:jc w:val="center"/>
              <w:rPr>
                <w:rFonts w:cstheme="minorHAnsi"/>
                <w:b/>
                <w:bCs/>
                <w:i/>
                <w:iCs/>
                <w:szCs w:val="22"/>
              </w:rPr>
            </w:pPr>
            <w:r w:rsidRPr="000C28CA">
              <w:rPr>
                <w:rFonts w:cstheme="minorHAnsi"/>
                <w:b/>
                <w:bCs/>
                <w:i/>
                <w:iCs/>
                <w:szCs w:val="22"/>
              </w:rPr>
              <w:t>140 pts</w:t>
            </w:r>
          </w:p>
        </w:tc>
        <w:tc>
          <w:tcPr>
            <w:tcW w:w="1908" w:type="dxa"/>
            <w:tcBorders>
              <w:top w:val="nil"/>
              <w:left w:val="nil"/>
              <w:bottom w:val="single" w:sz="8" w:space="0" w:color="000000"/>
              <w:right w:val="single" w:sz="8" w:space="0" w:color="000000"/>
            </w:tcBorders>
            <w:tcMar>
              <w:top w:w="0" w:type="dxa"/>
              <w:left w:w="108" w:type="dxa"/>
              <w:bottom w:w="0" w:type="dxa"/>
              <w:right w:w="108" w:type="dxa"/>
            </w:tcMar>
          </w:tcPr>
          <w:p w14:paraId="65AD43E8" w14:textId="77777777" w:rsidR="00483AAC" w:rsidRPr="000C28CA" w:rsidRDefault="00483AAC" w:rsidP="002B159C">
            <w:pPr>
              <w:spacing w:line="360" w:lineRule="auto"/>
              <w:jc w:val="center"/>
              <w:rPr>
                <w:rFonts w:cstheme="minorHAnsi"/>
                <w:b/>
                <w:bCs/>
                <w:i/>
                <w:iCs/>
                <w:szCs w:val="22"/>
              </w:rPr>
            </w:pPr>
          </w:p>
        </w:tc>
      </w:tr>
      <w:tr w:rsidR="00483AAC" w:rsidRPr="000C28CA" w14:paraId="134F64E1" w14:textId="77777777" w:rsidTr="002B159C">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E79A30" w14:textId="77777777" w:rsidR="00483AAC" w:rsidRPr="000C28CA" w:rsidRDefault="00483AAC" w:rsidP="002B159C">
            <w:pPr>
              <w:jc w:val="both"/>
              <w:rPr>
                <w:rFonts w:cstheme="minorHAnsi"/>
                <w:szCs w:val="22"/>
              </w:rPr>
            </w:pPr>
            <w:r w:rsidRPr="000C28CA">
              <w:rPr>
                <w:rFonts w:cstheme="minorHAnsi"/>
                <w:szCs w:val="22"/>
              </w:rPr>
              <w:t>Relevant international experience in consultancy/analysis/research relevant to the water-food-energy nexus (Include company profile with reference list of work and projects)</w:t>
            </w:r>
          </w:p>
        </w:tc>
        <w:tc>
          <w:tcPr>
            <w:tcW w:w="1780" w:type="dxa"/>
            <w:tcBorders>
              <w:top w:val="nil"/>
              <w:left w:val="nil"/>
              <w:bottom w:val="single" w:sz="8" w:space="0" w:color="000000"/>
              <w:right w:val="single" w:sz="8" w:space="0" w:color="000000"/>
            </w:tcBorders>
            <w:tcMar>
              <w:top w:w="0" w:type="dxa"/>
              <w:left w:w="108" w:type="dxa"/>
              <w:bottom w:w="0" w:type="dxa"/>
              <w:right w:w="108" w:type="dxa"/>
            </w:tcMar>
          </w:tcPr>
          <w:p w14:paraId="0F130812" w14:textId="77777777" w:rsidR="00483AAC" w:rsidRPr="000C28CA" w:rsidRDefault="00483AAC" w:rsidP="002B159C">
            <w:pPr>
              <w:jc w:val="center"/>
              <w:rPr>
                <w:rFonts w:cstheme="minorHAnsi"/>
                <w:i/>
                <w:iCs/>
                <w:szCs w:val="22"/>
              </w:rPr>
            </w:pPr>
            <w:r w:rsidRPr="000C28CA">
              <w:rPr>
                <w:rFonts w:cstheme="minorHAnsi"/>
                <w:i/>
                <w:iCs/>
                <w:szCs w:val="22"/>
              </w:rPr>
              <w:t>1-2y = 49 pts;</w:t>
            </w:r>
            <w:r w:rsidRPr="000C28CA">
              <w:rPr>
                <w:rFonts w:cstheme="minorHAnsi"/>
                <w:i/>
                <w:iCs/>
                <w:szCs w:val="22"/>
              </w:rPr>
              <w:br/>
              <w:t>3-5y = 60 pts;</w:t>
            </w:r>
            <w:r w:rsidRPr="000C28CA">
              <w:rPr>
                <w:rFonts w:cstheme="minorHAnsi"/>
                <w:i/>
                <w:iCs/>
                <w:szCs w:val="22"/>
              </w:rPr>
              <w:br/>
              <w:t>6y+ = 70 pts</w:t>
            </w:r>
          </w:p>
        </w:tc>
        <w:tc>
          <w:tcPr>
            <w:tcW w:w="1908" w:type="dxa"/>
            <w:tcBorders>
              <w:top w:val="nil"/>
              <w:left w:val="nil"/>
              <w:bottom w:val="single" w:sz="8" w:space="0" w:color="000000"/>
              <w:right w:val="single" w:sz="8" w:space="0" w:color="000000"/>
            </w:tcBorders>
            <w:tcMar>
              <w:top w:w="0" w:type="dxa"/>
              <w:left w:w="108" w:type="dxa"/>
              <w:bottom w:w="0" w:type="dxa"/>
              <w:right w:w="108" w:type="dxa"/>
            </w:tcMar>
          </w:tcPr>
          <w:p w14:paraId="68294BD7" w14:textId="77777777" w:rsidR="00483AAC" w:rsidRPr="000C28CA" w:rsidRDefault="00483AAC" w:rsidP="002B159C">
            <w:pPr>
              <w:spacing w:line="360" w:lineRule="auto"/>
              <w:jc w:val="center"/>
              <w:rPr>
                <w:rFonts w:cstheme="minorHAnsi"/>
                <w:b/>
                <w:bCs/>
                <w:i/>
                <w:iCs/>
                <w:szCs w:val="22"/>
              </w:rPr>
            </w:pPr>
          </w:p>
        </w:tc>
      </w:tr>
      <w:tr w:rsidR="00483AAC" w:rsidRPr="000C28CA" w14:paraId="78068A6B" w14:textId="77777777" w:rsidTr="002B159C">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7DDC32F" w14:textId="77777777" w:rsidR="00483AAC" w:rsidRPr="000C28CA" w:rsidRDefault="00483AAC" w:rsidP="002B159C">
            <w:pPr>
              <w:jc w:val="both"/>
              <w:rPr>
                <w:rFonts w:cstheme="minorHAnsi"/>
                <w:szCs w:val="22"/>
                <w:highlight w:val="yellow"/>
              </w:rPr>
            </w:pPr>
            <w:r w:rsidRPr="000C28CA">
              <w:rPr>
                <w:rFonts w:cstheme="minorHAnsi"/>
                <w:szCs w:val="22"/>
              </w:rPr>
              <w:t>At least two projects related to application of water-food-energy nexus taking into consideration climate change</w:t>
            </w:r>
          </w:p>
        </w:tc>
        <w:tc>
          <w:tcPr>
            <w:tcW w:w="1780" w:type="dxa"/>
            <w:tcBorders>
              <w:top w:val="nil"/>
              <w:left w:val="nil"/>
              <w:bottom w:val="single" w:sz="8" w:space="0" w:color="000000"/>
              <w:right w:val="single" w:sz="8" w:space="0" w:color="000000"/>
            </w:tcBorders>
            <w:tcMar>
              <w:top w:w="0" w:type="dxa"/>
              <w:left w:w="108" w:type="dxa"/>
              <w:bottom w:w="0" w:type="dxa"/>
              <w:right w:w="108" w:type="dxa"/>
            </w:tcMar>
          </w:tcPr>
          <w:p w14:paraId="4195CBCC" w14:textId="77777777" w:rsidR="00483AAC" w:rsidRPr="000C28CA" w:rsidRDefault="00483AAC" w:rsidP="002B159C">
            <w:pPr>
              <w:jc w:val="center"/>
              <w:rPr>
                <w:rFonts w:cstheme="minorHAnsi"/>
                <w:i/>
                <w:iCs/>
                <w:szCs w:val="22"/>
              </w:rPr>
            </w:pPr>
            <w:r w:rsidRPr="000C28CA">
              <w:rPr>
                <w:rFonts w:cstheme="minorHAnsi"/>
                <w:i/>
                <w:iCs/>
                <w:szCs w:val="22"/>
              </w:rPr>
              <w:t>2pr = 49 pts;</w:t>
            </w:r>
            <w:r w:rsidRPr="000C28CA">
              <w:rPr>
                <w:rFonts w:cstheme="minorHAnsi"/>
                <w:i/>
                <w:iCs/>
                <w:szCs w:val="22"/>
              </w:rPr>
              <w:br/>
              <w:t>3pr = 55 pts;</w:t>
            </w:r>
            <w:r w:rsidRPr="000C28CA">
              <w:rPr>
                <w:rFonts w:cstheme="minorHAnsi"/>
                <w:i/>
                <w:iCs/>
                <w:szCs w:val="22"/>
              </w:rPr>
              <w:br/>
              <w:t>4pr = 60 pts;</w:t>
            </w:r>
            <w:r w:rsidRPr="000C28CA">
              <w:rPr>
                <w:rFonts w:cstheme="minorHAnsi"/>
                <w:i/>
                <w:iCs/>
                <w:szCs w:val="22"/>
              </w:rPr>
              <w:br/>
              <w:t>5-6pr = 65 pts;</w:t>
            </w:r>
            <w:r w:rsidRPr="000C28CA">
              <w:rPr>
                <w:rFonts w:cstheme="minorHAnsi"/>
                <w:i/>
                <w:iCs/>
                <w:szCs w:val="22"/>
              </w:rPr>
              <w:br/>
              <w:t>7+pr = 70 pts</w:t>
            </w:r>
          </w:p>
        </w:tc>
        <w:tc>
          <w:tcPr>
            <w:tcW w:w="1908" w:type="dxa"/>
            <w:tcBorders>
              <w:top w:val="nil"/>
              <w:left w:val="nil"/>
              <w:bottom w:val="single" w:sz="8" w:space="0" w:color="000000"/>
              <w:right w:val="single" w:sz="8" w:space="0" w:color="000000"/>
            </w:tcBorders>
            <w:tcMar>
              <w:top w:w="0" w:type="dxa"/>
              <w:left w:w="108" w:type="dxa"/>
              <w:bottom w:w="0" w:type="dxa"/>
              <w:right w:w="108" w:type="dxa"/>
            </w:tcMar>
          </w:tcPr>
          <w:p w14:paraId="2AB83644" w14:textId="77777777" w:rsidR="00483AAC" w:rsidRPr="000C28CA" w:rsidRDefault="00483AAC" w:rsidP="002B159C">
            <w:pPr>
              <w:spacing w:line="360" w:lineRule="auto"/>
              <w:jc w:val="center"/>
              <w:rPr>
                <w:rFonts w:cstheme="minorHAnsi"/>
                <w:b/>
                <w:bCs/>
                <w:i/>
                <w:iCs/>
                <w:szCs w:val="22"/>
              </w:rPr>
            </w:pPr>
          </w:p>
        </w:tc>
      </w:tr>
      <w:tr w:rsidR="00483AAC" w:rsidRPr="000C28CA" w14:paraId="41E1A2D8" w14:textId="77777777" w:rsidTr="002B159C">
        <w:trPr>
          <w:trHeight w:val="943"/>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F92229" w14:textId="7B97178D" w:rsidR="00483AAC" w:rsidRPr="000C28CA" w:rsidRDefault="00483AAC" w:rsidP="002B159C">
            <w:pPr>
              <w:rPr>
                <w:rFonts w:cstheme="minorHAnsi"/>
                <w:iCs/>
                <w:szCs w:val="22"/>
                <w:highlight w:val="yellow"/>
              </w:rPr>
            </w:pPr>
            <w:r w:rsidRPr="000C28CA">
              <w:rPr>
                <w:rFonts w:cstheme="minorHAnsi"/>
                <w:b/>
                <w:i/>
                <w:iCs/>
                <w:szCs w:val="22"/>
              </w:rPr>
              <w:t>Proposed methodology and a work plan</w:t>
            </w:r>
            <w:r w:rsidRPr="000C28CA">
              <w:rPr>
                <w:rFonts w:cstheme="minorHAnsi"/>
                <w:b/>
                <w:i/>
                <w:iCs/>
                <w:szCs w:val="22"/>
              </w:rPr>
              <w:br/>
            </w:r>
          </w:p>
        </w:tc>
        <w:tc>
          <w:tcPr>
            <w:tcW w:w="1780" w:type="dxa"/>
            <w:tcBorders>
              <w:top w:val="nil"/>
              <w:left w:val="nil"/>
              <w:bottom w:val="single" w:sz="8" w:space="0" w:color="000000"/>
              <w:right w:val="single" w:sz="8" w:space="0" w:color="000000"/>
            </w:tcBorders>
            <w:tcMar>
              <w:top w:w="0" w:type="dxa"/>
              <w:left w:w="108" w:type="dxa"/>
              <w:bottom w:w="0" w:type="dxa"/>
              <w:right w:w="108" w:type="dxa"/>
            </w:tcMar>
          </w:tcPr>
          <w:p w14:paraId="49A038F7" w14:textId="77777777" w:rsidR="00483AAC" w:rsidRPr="000C28CA" w:rsidRDefault="00483AAC" w:rsidP="002B159C">
            <w:pPr>
              <w:spacing w:line="360" w:lineRule="auto"/>
              <w:jc w:val="center"/>
              <w:rPr>
                <w:rFonts w:cstheme="minorHAnsi"/>
                <w:b/>
                <w:i/>
                <w:iCs/>
                <w:szCs w:val="22"/>
              </w:rPr>
            </w:pPr>
            <w:r w:rsidRPr="000C28CA">
              <w:rPr>
                <w:rFonts w:cstheme="minorHAnsi"/>
                <w:b/>
                <w:i/>
                <w:iCs/>
                <w:szCs w:val="22"/>
              </w:rPr>
              <w:t>Up to 200 pts</w:t>
            </w:r>
          </w:p>
        </w:tc>
        <w:tc>
          <w:tcPr>
            <w:tcW w:w="1908" w:type="dxa"/>
            <w:tcBorders>
              <w:top w:val="nil"/>
              <w:left w:val="nil"/>
              <w:bottom w:val="single" w:sz="8" w:space="0" w:color="000000"/>
              <w:right w:val="single" w:sz="8" w:space="0" w:color="000000"/>
            </w:tcBorders>
            <w:tcMar>
              <w:top w:w="0" w:type="dxa"/>
              <w:left w:w="108" w:type="dxa"/>
              <w:bottom w:w="0" w:type="dxa"/>
              <w:right w:w="108" w:type="dxa"/>
            </w:tcMar>
            <w:hideMark/>
          </w:tcPr>
          <w:p w14:paraId="22B62CCE" w14:textId="77777777" w:rsidR="00483AAC" w:rsidRPr="000C28CA" w:rsidRDefault="00483AAC" w:rsidP="002B159C">
            <w:pPr>
              <w:jc w:val="center"/>
              <w:rPr>
                <w:rFonts w:cstheme="minorHAnsi"/>
                <w:szCs w:val="22"/>
              </w:rPr>
            </w:pPr>
          </w:p>
        </w:tc>
      </w:tr>
      <w:tr w:rsidR="004C264F" w:rsidRPr="000C28CA" w14:paraId="62D54DA6" w14:textId="77777777" w:rsidTr="004C264F">
        <w:trPr>
          <w:trHeight w:val="511"/>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A3369F" w14:textId="5707089A" w:rsidR="004C264F" w:rsidRPr="004C264F" w:rsidRDefault="004C264F" w:rsidP="002B159C">
            <w:pPr>
              <w:rPr>
                <w:rFonts w:cstheme="minorHAnsi"/>
                <w:bCs/>
                <w:szCs w:val="22"/>
              </w:rPr>
            </w:pPr>
            <w:r w:rsidRPr="004C264F">
              <w:rPr>
                <w:rFonts w:cstheme="minorHAnsi"/>
                <w:bCs/>
                <w:szCs w:val="22"/>
              </w:rPr>
              <w:t>Understanding of the requirement: Have the important aspects of the task been addressed in sufficient detail? Are the different components of the project adequately weighted relative to one another?</w:t>
            </w:r>
            <w:r w:rsidRPr="004C264F">
              <w:rPr>
                <w:rFonts w:cstheme="minorHAnsi"/>
                <w:bCs/>
                <w:color w:val="000000"/>
                <w:szCs w:val="22"/>
              </w:rPr>
              <w:t xml:space="preserve"> </w:t>
            </w:r>
          </w:p>
        </w:tc>
        <w:tc>
          <w:tcPr>
            <w:tcW w:w="1780" w:type="dxa"/>
            <w:tcBorders>
              <w:top w:val="nil"/>
              <w:left w:val="nil"/>
              <w:bottom w:val="single" w:sz="8" w:space="0" w:color="000000"/>
              <w:right w:val="single" w:sz="8" w:space="0" w:color="000000"/>
            </w:tcBorders>
            <w:tcMar>
              <w:top w:w="0" w:type="dxa"/>
              <w:left w:w="108" w:type="dxa"/>
              <w:bottom w:w="0" w:type="dxa"/>
              <w:right w:w="108" w:type="dxa"/>
            </w:tcMar>
          </w:tcPr>
          <w:p w14:paraId="40736381" w14:textId="7B040B76" w:rsidR="004C264F" w:rsidRPr="004C264F" w:rsidRDefault="004C264F" w:rsidP="002B159C">
            <w:pPr>
              <w:spacing w:line="360" w:lineRule="auto"/>
              <w:jc w:val="center"/>
              <w:rPr>
                <w:rFonts w:cstheme="minorHAnsi"/>
                <w:bCs/>
                <w:szCs w:val="22"/>
              </w:rPr>
            </w:pPr>
            <w:r w:rsidRPr="004C264F">
              <w:rPr>
                <w:rFonts w:cstheme="minorHAnsi"/>
                <w:bCs/>
                <w:szCs w:val="22"/>
              </w:rPr>
              <w:t>50</w:t>
            </w:r>
          </w:p>
        </w:tc>
        <w:tc>
          <w:tcPr>
            <w:tcW w:w="1908" w:type="dxa"/>
            <w:tcBorders>
              <w:top w:val="nil"/>
              <w:left w:val="nil"/>
              <w:bottom w:val="single" w:sz="8" w:space="0" w:color="000000"/>
              <w:right w:val="single" w:sz="8" w:space="0" w:color="000000"/>
            </w:tcBorders>
            <w:tcMar>
              <w:top w:w="0" w:type="dxa"/>
              <w:left w:w="108" w:type="dxa"/>
              <w:bottom w:w="0" w:type="dxa"/>
              <w:right w:w="108" w:type="dxa"/>
            </w:tcMar>
          </w:tcPr>
          <w:p w14:paraId="25BD1B84" w14:textId="77777777" w:rsidR="004C264F" w:rsidRPr="000C28CA" w:rsidRDefault="004C264F" w:rsidP="002B159C">
            <w:pPr>
              <w:jc w:val="center"/>
              <w:rPr>
                <w:rFonts w:cstheme="minorHAnsi"/>
                <w:szCs w:val="22"/>
              </w:rPr>
            </w:pPr>
          </w:p>
        </w:tc>
      </w:tr>
      <w:tr w:rsidR="004C264F" w:rsidRPr="000C28CA" w14:paraId="19513336" w14:textId="77777777" w:rsidTr="004C264F">
        <w:trPr>
          <w:trHeight w:val="223"/>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67F29D" w14:textId="174F2762" w:rsidR="004C264F" w:rsidRPr="004C264F" w:rsidRDefault="004C264F" w:rsidP="002B159C">
            <w:pPr>
              <w:rPr>
                <w:rFonts w:cstheme="minorHAnsi"/>
                <w:bCs/>
                <w:szCs w:val="22"/>
              </w:rPr>
            </w:pPr>
            <w:r w:rsidRPr="004C264F">
              <w:rPr>
                <w:rFonts w:cstheme="minorHAnsi"/>
                <w:bCs/>
                <w:szCs w:val="22"/>
              </w:rPr>
              <w:t>Description of the Offeror’s approach and methodology for meeting or exceeding the requirements of the Terms of Reference</w:t>
            </w:r>
            <w:r w:rsidRPr="004C264F">
              <w:rPr>
                <w:rFonts w:cstheme="minorHAnsi"/>
                <w:bCs/>
                <w:color w:val="000000"/>
                <w:szCs w:val="22"/>
              </w:rPr>
              <w:t xml:space="preserve"> </w:t>
            </w:r>
          </w:p>
        </w:tc>
        <w:tc>
          <w:tcPr>
            <w:tcW w:w="1780" w:type="dxa"/>
            <w:tcBorders>
              <w:top w:val="nil"/>
              <w:left w:val="nil"/>
              <w:bottom w:val="single" w:sz="8" w:space="0" w:color="000000"/>
              <w:right w:val="single" w:sz="8" w:space="0" w:color="000000"/>
            </w:tcBorders>
            <w:tcMar>
              <w:top w:w="0" w:type="dxa"/>
              <w:left w:w="108" w:type="dxa"/>
              <w:bottom w:w="0" w:type="dxa"/>
              <w:right w:w="108" w:type="dxa"/>
            </w:tcMar>
          </w:tcPr>
          <w:p w14:paraId="56D359A2" w14:textId="101AA0DB" w:rsidR="004C264F" w:rsidRPr="004C264F" w:rsidRDefault="004C264F" w:rsidP="002B159C">
            <w:pPr>
              <w:spacing w:line="360" w:lineRule="auto"/>
              <w:jc w:val="center"/>
              <w:rPr>
                <w:rFonts w:cstheme="minorHAnsi"/>
                <w:bCs/>
                <w:szCs w:val="22"/>
              </w:rPr>
            </w:pPr>
            <w:r w:rsidRPr="004C264F">
              <w:rPr>
                <w:rFonts w:cstheme="minorHAnsi"/>
                <w:bCs/>
                <w:szCs w:val="22"/>
              </w:rPr>
              <w:t>100</w:t>
            </w:r>
          </w:p>
        </w:tc>
        <w:tc>
          <w:tcPr>
            <w:tcW w:w="1908" w:type="dxa"/>
            <w:tcBorders>
              <w:top w:val="nil"/>
              <w:left w:val="nil"/>
              <w:bottom w:val="single" w:sz="8" w:space="0" w:color="000000"/>
              <w:right w:val="single" w:sz="8" w:space="0" w:color="000000"/>
            </w:tcBorders>
            <w:tcMar>
              <w:top w:w="0" w:type="dxa"/>
              <w:left w:w="108" w:type="dxa"/>
              <w:bottom w:w="0" w:type="dxa"/>
              <w:right w:w="108" w:type="dxa"/>
            </w:tcMar>
          </w:tcPr>
          <w:p w14:paraId="05228B93" w14:textId="77777777" w:rsidR="004C264F" w:rsidRPr="000C28CA" w:rsidRDefault="004C264F" w:rsidP="002B159C">
            <w:pPr>
              <w:jc w:val="center"/>
              <w:rPr>
                <w:rFonts w:cstheme="minorHAnsi"/>
                <w:szCs w:val="22"/>
              </w:rPr>
            </w:pPr>
          </w:p>
        </w:tc>
      </w:tr>
      <w:tr w:rsidR="004C264F" w:rsidRPr="000C28CA" w14:paraId="7CF4F26E" w14:textId="77777777" w:rsidTr="004C264F">
        <w:trPr>
          <w:trHeight w:val="574"/>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77C044B" w14:textId="23555691" w:rsidR="004C264F" w:rsidRPr="004C264F" w:rsidRDefault="004C264F" w:rsidP="004C264F">
            <w:pPr>
              <w:rPr>
                <w:rFonts w:cstheme="minorHAnsi"/>
                <w:bCs/>
                <w:szCs w:val="22"/>
              </w:rPr>
            </w:pPr>
            <w:r w:rsidRPr="004C264F">
              <w:rPr>
                <w:rFonts w:cstheme="minorHAnsi"/>
                <w:bCs/>
                <w:szCs w:val="22"/>
              </w:rPr>
              <w:t xml:space="preserve">Details on how the different service elements shall be organized, </w:t>
            </w:r>
            <w:proofErr w:type="gramStart"/>
            <w:r w:rsidRPr="004C264F">
              <w:rPr>
                <w:rFonts w:cstheme="minorHAnsi"/>
                <w:bCs/>
                <w:szCs w:val="22"/>
              </w:rPr>
              <w:t>controlled</w:t>
            </w:r>
            <w:proofErr w:type="gramEnd"/>
            <w:r w:rsidRPr="004C264F">
              <w:rPr>
                <w:rFonts w:cstheme="minorHAnsi"/>
                <w:bCs/>
                <w:szCs w:val="22"/>
              </w:rPr>
              <w:t xml:space="preserve"> and delivered </w:t>
            </w:r>
          </w:p>
        </w:tc>
        <w:tc>
          <w:tcPr>
            <w:tcW w:w="1780" w:type="dxa"/>
            <w:tcBorders>
              <w:top w:val="nil"/>
              <w:left w:val="nil"/>
              <w:bottom w:val="single" w:sz="8" w:space="0" w:color="000000"/>
              <w:right w:val="single" w:sz="8" w:space="0" w:color="000000"/>
            </w:tcBorders>
            <w:tcMar>
              <w:top w:w="0" w:type="dxa"/>
              <w:left w:w="108" w:type="dxa"/>
              <w:bottom w:w="0" w:type="dxa"/>
              <w:right w:w="108" w:type="dxa"/>
            </w:tcMar>
          </w:tcPr>
          <w:p w14:paraId="3BBD7189" w14:textId="362AE438" w:rsidR="004C264F" w:rsidRPr="004C264F" w:rsidRDefault="004C264F" w:rsidP="002B159C">
            <w:pPr>
              <w:spacing w:line="360" w:lineRule="auto"/>
              <w:jc w:val="center"/>
              <w:rPr>
                <w:rFonts w:cstheme="minorHAnsi"/>
                <w:bCs/>
                <w:szCs w:val="22"/>
              </w:rPr>
            </w:pPr>
            <w:r w:rsidRPr="004C264F">
              <w:rPr>
                <w:rFonts w:cstheme="minorHAnsi"/>
                <w:bCs/>
                <w:szCs w:val="22"/>
              </w:rPr>
              <w:t>50</w:t>
            </w:r>
          </w:p>
        </w:tc>
        <w:tc>
          <w:tcPr>
            <w:tcW w:w="1908" w:type="dxa"/>
            <w:tcBorders>
              <w:top w:val="nil"/>
              <w:left w:val="nil"/>
              <w:bottom w:val="single" w:sz="8" w:space="0" w:color="000000"/>
              <w:right w:val="single" w:sz="8" w:space="0" w:color="000000"/>
            </w:tcBorders>
            <w:tcMar>
              <w:top w:w="0" w:type="dxa"/>
              <w:left w:w="108" w:type="dxa"/>
              <w:bottom w:w="0" w:type="dxa"/>
              <w:right w:w="108" w:type="dxa"/>
            </w:tcMar>
          </w:tcPr>
          <w:p w14:paraId="6DB968C3" w14:textId="77777777" w:rsidR="004C264F" w:rsidRPr="000C28CA" w:rsidRDefault="004C264F" w:rsidP="002B159C">
            <w:pPr>
              <w:jc w:val="center"/>
              <w:rPr>
                <w:rFonts w:cstheme="minorHAnsi"/>
                <w:szCs w:val="22"/>
              </w:rPr>
            </w:pPr>
          </w:p>
        </w:tc>
      </w:tr>
      <w:tr w:rsidR="00483AAC" w:rsidRPr="000C28CA" w14:paraId="33E2311E" w14:textId="77777777" w:rsidTr="002B159C">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831014E" w14:textId="77777777" w:rsidR="00483AAC" w:rsidRPr="000C28CA" w:rsidRDefault="00483AAC" w:rsidP="002B159C">
            <w:pPr>
              <w:spacing w:line="360" w:lineRule="auto"/>
              <w:rPr>
                <w:rFonts w:cstheme="minorHAnsi"/>
                <w:b/>
                <w:i/>
                <w:iCs/>
                <w:szCs w:val="22"/>
              </w:rPr>
            </w:pPr>
            <w:r w:rsidRPr="000C28CA">
              <w:rPr>
                <w:rFonts w:cstheme="minorHAnsi"/>
                <w:b/>
                <w:i/>
                <w:iCs/>
                <w:szCs w:val="22"/>
              </w:rPr>
              <w:t xml:space="preserve">Qualifications of proposed team members </w:t>
            </w:r>
          </w:p>
        </w:tc>
        <w:tc>
          <w:tcPr>
            <w:tcW w:w="1780" w:type="dxa"/>
            <w:tcBorders>
              <w:top w:val="nil"/>
              <w:left w:val="nil"/>
              <w:bottom w:val="single" w:sz="8" w:space="0" w:color="000000"/>
              <w:right w:val="single" w:sz="8" w:space="0" w:color="000000"/>
            </w:tcBorders>
            <w:tcMar>
              <w:top w:w="0" w:type="dxa"/>
              <w:left w:w="108" w:type="dxa"/>
              <w:bottom w:w="0" w:type="dxa"/>
              <w:right w:w="108" w:type="dxa"/>
            </w:tcMar>
          </w:tcPr>
          <w:p w14:paraId="5B0BAFBA" w14:textId="77777777" w:rsidR="00483AAC" w:rsidRPr="000C28CA" w:rsidRDefault="00483AAC" w:rsidP="002B159C">
            <w:pPr>
              <w:spacing w:line="360" w:lineRule="auto"/>
              <w:jc w:val="center"/>
              <w:rPr>
                <w:rFonts w:cstheme="minorHAnsi"/>
                <w:b/>
                <w:i/>
                <w:iCs/>
                <w:szCs w:val="22"/>
              </w:rPr>
            </w:pPr>
            <w:r w:rsidRPr="000C28CA">
              <w:rPr>
                <w:rFonts w:cstheme="minorHAnsi"/>
                <w:b/>
                <w:i/>
                <w:iCs/>
                <w:szCs w:val="22"/>
              </w:rPr>
              <w:t>360 pts</w:t>
            </w:r>
          </w:p>
        </w:tc>
        <w:tc>
          <w:tcPr>
            <w:tcW w:w="1908" w:type="dxa"/>
            <w:tcBorders>
              <w:top w:val="nil"/>
              <w:left w:val="nil"/>
              <w:bottom w:val="single" w:sz="8" w:space="0" w:color="000000"/>
              <w:right w:val="single" w:sz="8" w:space="0" w:color="000000"/>
            </w:tcBorders>
            <w:tcMar>
              <w:top w:w="0" w:type="dxa"/>
              <w:left w:w="108" w:type="dxa"/>
              <w:bottom w:w="0" w:type="dxa"/>
              <w:right w:w="108" w:type="dxa"/>
            </w:tcMar>
            <w:hideMark/>
          </w:tcPr>
          <w:p w14:paraId="6A615AB8" w14:textId="77777777" w:rsidR="00483AAC" w:rsidRPr="000C28CA" w:rsidRDefault="00483AAC" w:rsidP="002B159C">
            <w:pPr>
              <w:jc w:val="center"/>
              <w:rPr>
                <w:rFonts w:cstheme="minorHAnsi"/>
                <w:szCs w:val="22"/>
              </w:rPr>
            </w:pPr>
          </w:p>
        </w:tc>
      </w:tr>
      <w:tr w:rsidR="00483AAC" w:rsidRPr="000C28CA" w14:paraId="6A36B957" w14:textId="77777777" w:rsidTr="002B159C">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7831170" w14:textId="77777777" w:rsidR="00483AAC" w:rsidRPr="000C28CA" w:rsidRDefault="00483AAC" w:rsidP="002B159C">
            <w:pPr>
              <w:spacing w:line="360" w:lineRule="auto"/>
              <w:rPr>
                <w:rFonts w:cstheme="minorHAnsi"/>
                <w:b/>
                <w:i/>
                <w:iCs/>
                <w:szCs w:val="22"/>
                <w:highlight w:val="yellow"/>
              </w:rPr>
            </w:pPr>
            <w:r w:rsidRPr="000C28CA">
              <w:rPr>
                <w:rFonts w:cstheme="minorHAnsi"/>
                <w:b/>
                <w:bCs/>
                <w:szCs w:val="22"/>
              </w:rPr>
              <w:lastRenderedPageBreak/>
              <w:t>Nexus Specialist</w:t>
            </w:r>
          </w:p>
        </w:tc>
        <w:tc>
          <w:tcPr>
            <w:tcW w:w="1780" w:type="dxa"/>
            <w:tcBorders>
              <w:top w:val="nil"/>
              <w:left w:val="nil"/>
              <w:bottom w:val="single" w:sz="8" w:space="0" w:color="000000"/>
              <w:right w:val="single" w:sz="8" w:space="0" w:color="000000"/>
            </w:tcBorders>
            <w:tcMar>
              <w:top w:w="0" w:type="dxa"/>
              <w:left w:w="108" w:type="dxa"/>
              <w:bottom w:w="0" w:type="dxa"/>
              <w:right w:w="108" w:type="dxa"/>
            </w:tcMar>
          </w:tcPr>
          <w:p w14:paraId="4A409861" w14:textId="77777777" w:rsidR="00483AAC" w:rsidRPr="000C28CA" w:rsidRDefault="00483AAC" w:rsidP="002B159C">
            <w:pPr>
              <w:spacing w:line="360" w:lineRule="auto"/>
              <w:jc w:val="center"/>
              <w:rPr>
                <w:rFonts w:cstheme="minorHAnsi"/>
                <w:bCs/>
                <w:i/>
                <w:iCs/>
                <w:szCs w:val="22"/>
              </w:rPr>
            </w:pPr>
            <w:r w:rsidRPr="000C28CA">
              <w:rPr>
                <w:rFonts w:cstheme="minorHAnsi"/>
                <w:bCs/>
                <w:i/>
                <w:iCs/>
                <w:szCs w:val="22"/>
              </w:rPr>
              <w:t>120 pts</w:t>
            </w:r>
          </w:p>
        </w:tc>
        <w:tc>
          <w:tcPr>
            <w:tcW w:w="1908" w:type="dxa"/>
            <w:tcBorders>
              <w:top w:val="nil"/>
              <w:left w:val="nil"/>
              <w:bottom w:val="single" w:sz="8" w:space="0" w:color="000000"/>
              <w:right w:val="single" w:sz="8" w:space="0" w:color="000000"/>
            </w:tcBorders>
            <w:tcMar>
              <w:top w:w="0" w:type="dxa"/>
              <w:left w:w="108" w:type="dxa"/>
              <w:bottom w:w="0" w:type="dxa"/>
              <w:right w:w="108" w:type="dxa"/>
            </w:tcMar>
          </w:tcPr>
          <w:p w14:paraId="2B229EE6" w14:textId="77777777" w:rsidR="00483AAC" w:rsidRPr="000C28CA" w:rsidRDefault="00483AAC" w:rsidP="002B159C">
            <w:pPr>
              <w:jc w:val="center"/>
              <w:rPr>
                <w:rFonts w:cstheme="minorHAnsi"/>
                <w:szCs w:val="22"/>
              </w:rPr>
            </w:pPr>
          </w:p>
        </w:tc>
      </w:tr>
      <w:tr w:rsidR="00483AAC" w:rsidRPr="000C28CA" w14:paraId="1E3F8AC0" w14:textId="77777777" w:rsidTr="002B159C">
        <w:trPr>
          <w:trHeight w:val="1330"/>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712C00" w14:textId="77777777" w:rsidR="00483AAC" w:rsidRPr="000C28CA" w:rsidRDefault="00483AAC" w:rsidP="002B159C">
            <w:pPr>
              <w:overflowPunct w:val="0"/>
              <w:spacing w:after="240"/>
              <w:contextualSpacing/>
              <w:rPr>
                <w:rFonts w:cstheme="minorHAnsi"/>
                <w:color w:val="000000" w:themeColor="text1"/>
                <w:szCs w:val="22"/>
              </w:rPr>
            </w:pPr>
            <w:r w:rsidRPr="000C28CA">
              <w:rPr>
                <w:rFonts w:cstheme="minorHAnsi"/>
                <w:color w:val="000000" w:themeColor="text1"/>
                <w:szCs w:val="22"/>
              </w:rPr>
              <w:t>Minimum university degree in the relevant field (natural sciences, social sciences, environmental/energy/hydrological engineering, agronomy, environmental/climate policy, or another degree relevant to the work)</w:t>
            </w:r>
          </w:p>
        </w:tc>
        <w:tc>
          <w:tcPr>
            <w:tcW w:w="1780" w:type="dxa"/>
            <w:tcBorders>
              <w:top w:val="nil"/>
              <w:left w:val="nil"/>
              <w:bottom w:val="single" w:sz="8" w:space="0" w:color="000000"/>
              <w:right w:val="single" w:sz="8" w:space="0" w:color="000000"/>
            </w:tcBorders>
            <w:tcMar>
              <w:top w:w="0" w:type="dxa"/>
              <w:left w:w="108" w:type="dxa"/>
              <w:bottom w:w="0" w:type="dxa"/>
              <w:right w:w="108" w:type="dxa"/>
            </w:tcMar>
          </w:tcPr>
          <w:p w14:paraId="20B1DD56" w14:textId="77777777" w:rsidR="00483AAC" w:rsidRPr="000C28CA" w:rsidRDefault="00483AAC" w:rsidP="002B159C">
            <w:pPr>
              <w:jc w:val="center"/>
              <w:rPr>
                <w:rFonts w:cstheme="minorHAnsi"/>
                <w:bCs/>
                <w:i/>
                <w:iCs/>
                <w:szCs w:val="22"/>
              </w:rPr>
            </w:pPr>
            <w:r w:rsidRPr="000C28CA">
              <w:rPr>
                <w:rFonts w:cstheme="minorHAnsi"/>
                <w:bCs/>
                <w:i/>
                <w:iCs/>
                <w:szCs w:val="22"/>
              </w:rPr>
              <w:t>BSc = 21 pts;</w:t>
            </w:r>
            <w:r w:rsidRPr="000C28CA">
              <w:rPr>
                <w:rFonts w:cstheme="minorHAnsi"/>
                <w:bCs/>
                <w:i/>
                <w:iCs/>
                <w:szCs w:val="22"/>
              </w:rPr>
              <w:br/>
              <w:t>MSc = 25 pts;</w:t>
            </w:r>
            <w:r w:rsidRPr="000C28CA">
              <w:rPr>
                <w:rFonts w:cstheme="minorHAnsi"/>
                <w:bCs/>
                <w:i/>
                <w:iCs/>
                <w:szCs w:val="22"/>
              </w:rPr>
              <w:br/>
              <w:t>PhD = 30 pts</w:t>
            </w:r>
          </w:p>
        </w:tc>
        <w:tc>
          <w:tcPr>
            <w:tcW w:w="1908" w:type="dxa"/>
            <w:tcBorders>
              <w:top w:val="nil"/>
              <w:left w:val="nil"/>
              <w:bottom w:val="single" w:sz="8" w:space="0" w:color="000000"/>
              <w:right w:val="single" w:sz="8" w:space="0" w:color="000000"/>
            </w:tcBorders>
            <w:tcMar>
              <w:top w:w="0" w:type="dxa"/>
              <w:left w:w="108" w:type="dxa"/>
              <w:bottom w:w="0" w:type="dxa"/>
              <w:right w:w="108" w:type="dxa"/>
            </w:tcMar>
          </w:tcPr>
          <w:p w14:paraId="6284DDD8" w14:textId="77777777" w:rsidR="00483AAC" w:rsidRPr="000C28CA" w:rsidRDefault="00483AAC" w:rsidP="002B159C">
            <w:pPr>
              <w:jc w:val="center"/>
              <w:rPr>
                <w:rFonts w:cstheme="minorHAnsi"/>
                <w:szCs w:val="22"/>
              </w:rPr>
            </w:pPr>
          </w:p>
        </w:tc>
      </w:tr>
      <w:tr w:rsidR="00483AAC" w:rsidRPr="000C28CA" w14:paraId="5BBDA9B0" w14:textId="77777777" w:rsidTr="002B159C">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6BAB514" w14:textId="77777777" w:rsidR="00483AAC" w:rsidRPr="000C28CA" w:rsidRDefault="00483AAC" w:rsidP="002B159C">
            <w:pPr>
              <w:overflowPunct w:val="0"/>
              <w:spacing w:after="240"/>
              <w:rPr>
                <w:rFonts w:cstheme="minorHAnsi"/>
                <w:color w:val="000000" w:themeColor="text1"/>
                <w:szCs w:val="22"/>
              </w:rPr>
            </w:pPr>
            <w:r w:rsidRPr="000C28CA">
              <w:rPr>
                <w:rFonts w:cstheme="minorHAnsi"/>
                <w:color w:val="000000" w:themeColor="text1"/>
                <w:szCs w:val="22"/>
              </w:rPr>
              <w:t xml:space="preserve">At least 3 years of professional experience (5 years if proposed as Team Leader) in </w:t>
            </w:r>
            <w:r w:rsidRPr="000C28CA">
              <w:rPr>
                <w:rFonts w:cstheme="minorHAnsi"/>
                <w:szCs w:val="22"/>
              </w:rPr>
              <w:t>analysis/research relevant to the water-food-energy nexus, including research on vulnerability and adaptation</w:t>
            </w:r>
          </w:p>
        </w:tc>
        <w:tc>
          <w:tcPr>
            <w:tcW w:w="1780" w:type="dxa"/>
            <w:tcBorders>
              <w:top w:val="nil"/>
              <w:left w:val="nil"/>
              <w:bottom w:val="single" w:sz="8" w:space="0" w:color="000000"/>
              <w:right w:val="single" w:sz="8" w:space="0" w:color="000000"/>
            </w:tcBorders>
            <w:tcMar>
              <w:top w:w="0" w:type="dxa"/>
              <w:left w:w="108" w:type="dxa"/>
              <w:bottom w:w="0" w:type="dxa"/>
              <w:right w:w="108" w:type="dxa"/>
            </w:tcMar>
          </w:tcPr>
          <w:p w14:paraId="43C18520" w14:textId="77777777" w:rsidR="00483AAC" w:rsidRPr="000C28CA" w:rsidRDefault="00483AAC" w:rsidP="002B159C">
            <w:pPr>
              <w:jc w:val="center"/>
              <w:rPr>
                <w:rFonts w:cstheme="minorHAnsi"/>
                <w:bCs/>
                <w:i/>
                <w:iCs/>
                <w:szCs w:val="22"/>
              </w:rPr>
            </w:pPr>
            <w:r w:rsidRPr="000C28CA">
              <w:rPr>
                <w:rFonts w:cstheme="minorHAnsi"/>
                <w:bCs/>
                <w:i/>
                <w:iCs/>
                <w:szCs w:val="22"/>
              </w:rPr>
              <w:t>3y = 28 pts;</w:t>
            </w:r>
            <w:r w:rsidRPr="000C28CA">
              <w:rPr>
                <w:rFonts w:cstheme="minorHAnsi"/>
                <w:bCs/>
                <w:i/>
                <w:iCs/>
                <w:szCs w:val="22"/>
              </w:rPr>
              <w:br/>
              <w:t>4-6y = 32 pts;</w:t>
            </w:r>
            <w:r w:rsidRPr="000C28CA">
              <w:rPr>
                <w:rFonts w:cstheme="minorHAnsi"/>
                <w:bCs/>
                <w:i/>
                <w:iCs/>
                <w:szCs w:val="22"/>
              </w:rPr>
              <w:br/>
              <w:t>7-9y = 36 pts;</w:t>
            </w:r>
            <w:r w:rsidRPr="000C28CA">
              <w:rPr>
                <w:rFonts w:cstheme="minorHAnsi"/>
                <w:bCs/>
                <w:i/>
                <w:iCs/>
                <w:szCs w:val="22"/>
              </w:rPr>
              <w:br/>
              <w:t>10+y = 40 pts</w:t>
            </w:r>
          </w:p>
        </w:tc>
        <w:tc>
          <w:tcPr>
            <w:tcW w:w="1908" w:type="dxa"/>
            <w:tcBorders>
              <w:top w:val="nil"/>
              <w:left w:val="nil"/>
              <w:bottom w:val="single" w:sz="8" w:space="0" w:color="000000"/>
              <w:right w:val="single" w:sz="8" w:space="0" w:color="000000"/>
            </w:tcBorders>
            <w:tcMar>
              <w:top w:w="0" w:type="dxa"/>
              <w:left w:w="108" w:type="dxa"/>
              <w:bottom w:w="0" w:type="dxa"/>
              <w:right w:w="108" w:type="dxa"/>
            </w:tcMar>
          </w:tcPr>
          <w:p w14:paraId="721CF3B0" w14:textId="77777777" w:rsidR="00483AAC" w:rsidRPr="000C28CA" w:rsidRDefault="00483AAC" w:rsidP="002B159C">
            <w:pPr>
              <w:jc w:val="center"/>
              <w:rPr>
                <w:rFonts w:cstheme="minorHAnsi"/>
                <w:szCs w:val="22"/>
              </w:rPr>
            </w:pPr>
          </w:p>
        </w:tc>
      </w:tr>
      <w:tr w:rsidR="00483AAC" w:rsidRPr="000C28CA" w14:paraId="0F9229EA" w14:textId="77777777" w:rsidTr="002B159C">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6239D6E" w14:textId="77777777" w:rsidR="00483AAC" w:rsidRPr="000C28CA" w:rsidRDefault="00483AAC" w:rsidP="002B159C">
            <w:pPr>
              <w:overflowPunct w:val="0"/>
              <w:spacing w:after="240"/>
              <w:rPr>
                <w:rFonts w:cstheme="minorHAnsi"/>
                <w:color w:val="000000" w:themeColor="text1"/>
                <w:szCs w:val="22"/>
              </w:rPr>
            </w:pPr>
            <w:r w:rsidRPr="000C28CA">
              <w:rPr>
                <w:rFonts w:cstheme="minorHAnsi"/>
                <w:color w:val="000000" w:themeColor="text1"/>
                <w:szCs w:val="22"/>
              </w:rPr>
              <w:t>Minimum 2 projects relevant to the water-food-energy nexus;</w:t>
            </w:r>
          </w:p>
        </w:tc>
        <w:tc>
          <w:tcPr>
            <w:tcW w:w="1780" w:type="dxa"/>
            <w:tcBorders>
              <w:top w:val="nil"/>
              <w:left w:val="nil"/>
              <w:bottom w:val="single" w:sz="8" w:space="0" w:color="000000"/>
              <w:right w:val="single" w:sz="8" w:space="0" w:color="000000"/>
            </w:tcBorders>
            <w:tcMar>
              <w:top w:w="0" w:type="dxa"/>
              <w:left w:w="108" w:type="dxa"/>
              <w:bottom w:w="0" w:type="dxa"/>
              <w:right w:w="108" w:type="dxa"/>
            </w:tcMar>
          </w:tcPr>
          <w:p w14:paraId="6F5B4C4A" w14:textId="77777777" w:rsidR="00483AAC" w:rsidRPr="000C28CA" w:rsidRDefault="00483AAC" w:rsidP="002B159C">
            <w:pPr>
              <w:jc w:val="center"/>
              <w:rPr>
                <w:rFonts w:cstheme="minorHAnsi"/>
                <w:bCs/>
                <w:i/>
                <w:iCs/>
                <w:szCs w:val="22"/>
              </w:rPr>
            </w:pPr>
            <w:r w:rsidRPr="000C28CA">
              <w:rPr>
                <w:rFonts w:cstheme="minorHAnsi"/>
                <w:bCs/>
                <w:i/>
                <w:iCs/>
                <w:szCs w:val="22"/>
              </w:rPr>
              <w:t>2pr = 35 pts;</w:t>
            </w:r>
            <w:r w:rsidRPr="000C28CA">
              <w:rPr>
                <w:rFonts w:cstheme="minorHAnsi"/>
                <w:bCs/>
                <w:i/>
                <w:iCs/>
                <w:szCs w:val="22"/>
              </w:rPr>
              <w:br/>
              <w:t>3-4pr = 40 pts;</w:t>
            </w:r>
            <w:r w:rsidRPr="000C28CA">
              <w:rPr>
                <w:rFonts w:cstheme="minorHAnsi"/>
                <w:bCs/>
                <w:i/>
                <w:iCs/>
                <w:szCs w:val="22"/>
              </w:rPr>
              <w:br/>
              <w:t>5-6pr = 45 pts;</w:t>
            </w:r>
            <w:r w:rsidRPr="000C28CA">
              <w:rPr>
                <w:rFonts w:cstheme="minorHAnsi"/>
                <w:bCs/>
                <w:i/>
                <w:iCs/>
                <w:szCs w:val="22"/>
              </w:rPr>
              <w:br/>
              <w:t>7+pr = 50 pts</w:t>
            </w:r>
          </w:p>
        </w:tc>
        <w:tc>
          <w:tcPr>
            <w:tcW w:w="1908" w:type="dxa"/>
            <w:tcBorders>
              <w:top w:val="nil"/>
              <w:left w:val="nil"/>
              <w:bottom w:val="single" w:sz="8" w:space="0" w:color="000000"/>
              <w:right w:val="single" w:sz="8" w:space="0" w:color="000000"/>
            </w:tcBorders>
            <w:tcMar>
              <w:top w:w="0" w:type="dxa"/>
              <w:left w:w="108" w:type="dxa"/>
              <w:bottom w:w="0" w:type="dxa"/>
              <w:right w:w="108" w:type="dxa"/>
            </w:tcMar>
          </w:tcPr>
          <w:p w14:paraId="1C8AB017" w14:textId="77777777" w:rsidR="00483AAC" w:rsidRPr="000C28CA" w:rsidRDefault="00483AAC" w:rsidP="002B159C">
            <w:pPr>
              <w:jc w:val="center"/>
              <w:rPr>
                <w:rFonts w:cstheme="minorHAnsi"/>
                <w:szCs w:val="22"/>
              </w:rPr>
            </w:pPr>
          </w:p>
        </w:tc>
      </w:tr>
      <w:tr w:rsidR="00483AAC" w:rsidRPr="000C28CA" w14:paraId="2AE52B5B" w14:textId="77777777" w:rsidTr="002B159C">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5EBB63" w14:textId="77777777" w:rsidR="00483AAC" w:rsidRPr="000C28CA" w:rsidRDefault="00483AAC" w:rsidP="002B159C">
            <w:pPr>
              <w:spacing w:line="360" w:lineRule="auto"/>
              <w:rPr>
                <w:rFonts w:cstheme="minorHAnsi"/>
                <w:b/>
                <w:i/>
                <w:iCs/>
                <w:szCs w:val="22"/>
                <w:highlight w:val="yellow"/>
              </w:rPr>
            </w:pPr>
            <w:r w:rsidRPr="000C28CA">
              <w:rPr>
                <w:rFonts w:cstheme="minorHAnsi"/>
                <w:b/>
                <w:bCs/>
                <w:szCs w:val="22"/>
              </w:rPr>
              <w:t>Economist</w:t>
            </w:r>
          </w:p>
        </w:tc>
        <w:tc>
          <w:tcPr>
            <w:tcW w:w="1780" w:type="dxa"/>
            <w:tcBorders>
              <w:top w:val="nil"/>
              <w:left w:val="nil"/>
              <w:bottom w:val="single" w:sz="8" w:space="0" w:color="000000"/>
              <w:right w:val="single" w:sz="8" w:space="0" w:color="000000"/>
            </w:tcBorders>
            <w:tcMar>
              <w:top w:w="0" w:type="dxa"/>
              <w:left w:w="108" w:type="dxa"/>
              <w:bottom w:w="0" w:type="dxa"/>
              <w:right w:w="108" w:type="dxa"/>
            </w:tcMar>
          </w:tcPr>
          <w:p w14:paraId="4E47CCCF" w14:textId="77777777" w:rsidR="00483AAC" w:rsidRPr="000C28CA" w:rsidRDefault="00483AAC" w:rsidP="002B159C">
            <w:pPr>
              <w:spacing w:line="360" w:lineRule="auto"/>
              <w:jc w:val="center"/>
              <w:rPr>
                <w:rFonts w:cstheme="minorHAnsi"/>
                <w:bCs/>
                <w:i/>
                <w:iCs/>
                <w:szCs w:val="22"/>
              </w:rPr>
            </w:pPr>
            <w:r w:rsidRPr="000C28CA">
              <w:rPr>
                <w:rFonts w:cstheme="minorHAnsi"/>
                <w:bCs/>
                <w:i/>
                <w:iCs/>
                <w:szCs w:val="22"/>
              </w:rPr>
              <w:t>120 pts</w:t>
            </w:r>
          </w:p>
        </w:tc>
        <w:tc>
          <w:tcPr>
            <w:tcW w:w="1908" w:type="dxa"/>
            <w:tcBorders>
              <w:top w:val="nil"/>
              <w:left w:val="nil"/>
              <w:bottom w:val="single" w:sz="8" w:space="0" w:color="000000"/>
              <w:right w:val="single" w:sz="8" w:space="0" w:color="000000"/>
            </w:tcBorders>
            <w:tcMar>
              <w:top w:w="0" w:type="dxa"/>
              <w:left w:w="108" w:type="dxa"/>
              <w:bottom w:w="0" w:type="dxa"/>
              <w:right w:w="108" w:type="dxa"/>
            </w:tcMar>
          </w:tcPr>
          <w:p w14:paraId="3389072D" w14:textId="77777777" w:rsidR="00483AAC" w:rsidRPr="000C28CA" w:rsidRDefault="00483AAC" w:rsidP="002B159C">
            <w:pPr>
              <w:jc w:val="center"/>
              <w:rPr>
                <w:rFonts w:cstheme="minorHAnsi"/>
                <w:szCs w:val="22"/>
              </w:rPr>
            </w:pPr>
          </w:p>
        </w:tc>
      </w:tr>
      <w:tr w:rsidR="00483AAC" w:rsidRPr="000C28CA" w14:paraId="270A0C1C" w14:textId="77777777" w:rsidTr="002B159C">
        <w:trPr>
          <w:trHeight w:val="907"/>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4BD0C04" w14:textId="77777777" w:rsidR="00483AAC" w:rsidRPr="000C28CA" w:rsidRDefault="00483AAC" w:rsidP="002B159C">
            <w:pPr>
              <w:overflowPunct w:val="0"/>
              <w:spacing w:after="240"/>
              <w:rPr>
                <w:rFonts w:cstheme="minorHAnsi"/>
                <w:color w:val="000000" w:themeColor="text1"/>
                <w:szCs w:val="22"/>
              </w:rPr>
            </w:pPr>
            <w:r w:rsidRPr="000C28CA">
              <w:rPr>
                <w:rFonts w:cstheme="minorHAnsi"/>
                <w:color w:val="000000" w:themeColor="text1"/>
                <w:szCs w:val="22"/>
              </w:rPr>
              <w:t>Minimum university degree in the relevant field (economics, environmental/climate policy analysis, or another degree relevant to the work);</w:t>
            </w:r>
          </w:p>
        </w:tc>
        <w:tc>
          <w:tcPr>
            <w:tcW w:w="1780" w:type="dxa"/>
            <w:tcBorders>
              <w:top w:val="nil"/>
              <w:left w:val="nil"/>
              <w:bottom w:val="single" w:sz="8" w:space="0" w:color="000000"/>
              <w:right w:val="single" w:sz="8" w:space="0" w:color="000000"/>
            </w:tcBorders>
            <w:tcMar>
              <w:top w:w="0" w:type="dxa"/>
              <w:left w:w="108" w:type="dxa"/>
              <w:bottom w:w="0" w:type="dxa"/>
              <w:right w:w="108" w:type="dxa"/>
            </w:tcMar>
          </w:tcPr>
          <w:p w14:paraId="5382B3A5" w14:textId="77777777" w:rsidR="00483AAC" w:rsidRPr="000C28CA" w:rsidRDefault="00483AAC" w:rsidP="002B159C">
            <w:pPr>
              <w:jc w:val="center"/>
              <w:rPr>
                <w:rFonts w:cstheme="minorHAnsi"/>
                <w:b/>
                <w:i/>
                <w:iCs/>
                <w:szCs w:val="22"/>
              </w:rPr>
            </w:pPr>
            <w:r w:rsidRPr="000C28CA">
              <w:rPr>
                <w:rFonts w:cstheme="minorHAnsi"/>
                <w:bCs/>
                <w:i/>
                <w:iCs/>
                <w:szCs w:val="22"/>
              </w:rPr>
              <w:t>BSc = 21 pts;</w:t>
            </w:r>
            <w:r w:rsidRPr="000C28CA">
              <w:rPr>
                <w:rFonts w:cstheme="minorHAnsi"/>
                <w:bCs/>
                <w:i/>
                <w:iCs/>
                <w:szCs w:val="22"/>
              </w:rPr>
              <w:br/>
              <w:t>MSc = 25 pts;</w:t>
            </w:r>
            <w:r w:rsidRPr="000C28CA">
              <w:rPr>
                <w:rFonts w:cstheme="minorHAnsi"/>
                <w:bCs/>
                <w:i/>
                <w:iCs/>
                <w:szCs w:val="22"/>
              </w:rPr>
              <w:br/>
              <w:t>PhD = 30 pts</w:t>
            </w:r>
          </w:p>
        </w:tc>
        <w:tc>
          <w:tcPr>
            <w:tcW w:w="1908" w:type="dxa"/>
            <w:tcBorders>
              <w:top w:val="nil"/>
              <w:left w:val="nil"/>
              <w:bottom w:val="single" w:sz="8" w:space="0" w:color="000000"/>
              <w:right w:val="single" w:sz="8" w:space="0" w:color="000000"/>
            </w:tcBorders>
            <w:tcMar>
              <w:top w:w="0" w:type="dxa"/>
              <w:left w:w="108" w:type="dxa"/>
              <w:bottom w:w="0" w:type="dxa"/>
              <w:right w:w="108" w:type="dxa"/>
            </w:tcMar>
          </w:tcPr>
          <w:p w14:paraId="583291A3" w14:textId="77777777" w:rsidR="00483AAC" w:rsidRPr="000C28CA" w:rsidRDefault="00483AAC" w:rsidP="002B159C">
            <w:pPr>
              <w:jc w:val="center"/>
              <w:rPr>
                <w:rFonts w:cstheme="minorHAnsi"/>
                <w:szCs w:val="22"/>
              </w:rPr>
            </w:pPr>
          </w:p>
        </w:tc>
      </w:tr>
      <w:tr w:rsidR="00483AAC" w:rsidRPr="000C28CA" w14:paraId="29143DA7" w14:textId="77777777" w:rsidTr="002B159C">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77F453E" w14:textId="77777777" w:rsidR="00483AAC" w:rsidRPr="000C28CA" w:rsidRDefault="00483AAC" w:rsidP="002B159C">
            <w:pPr>
              <w:rPr>
                <w:rFonts w:cstheme="minorHAnsi"/>
                <w:szCs w:val="22"/>
              </w:rPr>
            </w:pPr>
            <w:r w:rsidRPr="000C28CA">
              <w:rPr>
                <w:rFonts w:cstheme="minorHAnsi"/>
                <w:color w:val="000000" w:themeColor="text1"/>
                <w:szCs w:val="22"/>
              </w:rPr>
              <w:t xml:space="preserve">At least 3 years of professional experience (5 years if proposed as Team Leader) in </w:t>
            </w:r>
            <w:r w:rsidRPr="000C28CA">
              <w:rPr>
                <w:rFonts w:cstheme="minorHAnsi"/>
                <w:szCs w:val="22"/>
              </w:rPr>
              <w:t>analysis/research relevant to water and/or energy demand, including applied research on vulnerability and adaptation</w:t>
            </w:r>
          </w:p>
        </w:tc>
        <w:tc>
          <w:tcPr>
            <w:tcW w:w="1780" w:type="dxa"/>
            <w:tcBorders>
              <w:top w:val="nil"/>
              <w:left w:val="nil"/>
              <w:bottom w:val="single" w:sz="8" w:space="0" w:color="000000"/>
              <w:right w:val="single" w:sz="8" w:space="0" w:color="000000"/>
            </w:tcBorders>
            <w:tcMar>
              <w:top w:w="0" w:type="dxa"/>
              <w:left w:w="108" w:type="dxa"/>
              <w:bottom w:w="0" w:type="dxa"/>
              <w:right w:w="108" w:type="dxa"/>
            </w:tcMar>
          </w:tcPr>
          <w:p w14:paraId="789048C4" w14:textId="77777777" w:rsidR="00483AAC" w:rsidRPr="000C28CA" w:rsidRDefault="00483AAC" w:rsidP="002B159C">
            <w:pPr>
              <w:jc w:val="center"/>
              <w:rPr>
                <w:rFonts w:cstheme="minorHAnsi"/>
                <w:b/>
                <w:i/>
                <w:iCs/>
                <w:szCs w:val="22"/>
              </w:rPr>
            </w:pPr>
            <w:r w:rsidRPr="000C28CA">
              <w:rPr>
                <w:rFonts w:cstheme="minorHAnsi"/>
                <w:bCs/>
                <w:i/>
                <w:iCs/>
                <w:szCs w:val="22"/>
              </w:rPr>
              <w:t>3y = 28 pts;</w:t>
            </w:r>
            <w:r w:rsidRPr="000C28CA">
              <w:rPr>
                <w:rFonts w:cstheme="minorHAnsi"/>
                <w:bCs/>
                <w:i/>
                <w:iCs/>
                <w:szCs w:val="22"/>
              </w:rPr>
              <w:br/>
              <w:t>4-6y = 32 pts;</w:t>
            </w:r>
            <w:r w:rsidRPr="000C28CA">
              <w:rPr>
                <w:rFonts w:cstheme="minorHAnsi"/>
                <w:bCs/>
                <w:i/>
                <w:iCs/>
                <w:szCs w:val="22"/>
              </w:rPr>
              <w:br/>
              <w:t>7-9y = 36 pts;</w:t>
            </w:r>
            <w:r w:rsidRPr="000C28CA">
              <w:rPr>
                <w:rFonts w:cstheme="minorHAnsi"/>
                <w:bCs/>
                <w:i/>
                <w:iCs/>
                <w:szCs w:val="22"/>
              </w:rPr>
              <w:br/>
              <w:t>10+y = 40 pts</w:t>
            </w:r>
          </w:p>
        </w:tc>
        <w:tc>
          <w:tcPr>
            <w:tcW w:w="1908" w:type="dxa"/>
            <w:tcBorders>
              <w:top w:val="nil"/>
              <w:left w:val="nil"/>
              <w:bottom w:val="single" w:sz="8" w:space="0" w:color="000000"/>
              <w:right w:val="single" w:sz="8" w:space="0" w:color="000000"/>
            </w:tcBorders>
            <w:tcMar>
              <w:top w:w="0" w:type="dxa"/>
              <w:left w:w="108" w:type="dxa"/>
              <w:bottom w:w="0" w:type="dxa"/>
              <w:right w:w="108" w:type="dxa"/>
            </w:tcMar>
          </w:tcPr>
          <w:p w14:paraId="524480F6" w14:textId="77777777" w:rsidR="00483AAC" w:rsidRPr="000C28CA" w:rsidRDefault="00483AAC" w:rsidP="002B159C">
            <w:pPr>
              <w:jc w:val="center"/>
              <w:rPr>
                <w:rFonts w:cstheme="minorHAnsi"/>
                <w:szCs w:val="22"/>
              </w:rPr>
            </w:pPr>
          </w:p>
        </w:tc>
      </w:tr>
      <w:tr w:rsidR="00483AAC" w:rsidRPr="000C28CA" w14:paraId="7F340DB3" w14:textId="77777777" w:rsidTr="002B159C">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88DF2CF" w14:textId="77777777" w:rsidR="00483AAC" w:rsidRPr="000C28CA" w:rsidRDefault="00483AAC" w:rsidP="002B159C">
            <w:pPr>
              <w:rPr>
                <w:rFonts w:cstheme="minorHAnsi"/>
                <w:b/>
                <w:i/>
                <w:iCs/>
                <w:szCs w:val="22"/>
                <w:highlight w:val="yellow"/>
              </w:rPr>
            </w:pPr>
            <w:r w:rsidRPr="000C28CA">
              <w:rPr>
                <w:rFonts w:cstheme="minorHAnsi"/>
                <w:color w:val="000000" w:themeColor="text1"/>
                <w:szCs w:val="22"/>
              </w:rPr>
              <w:t>Minimum 2 projects relevant to the water-food-energy nexus.</w:t>
            </w:r>
          </w:p>
        </w:tc>
        <w:tc>
          <w:tcPr>
            <w:tcW w:w="1780" w:type="dxa"/>
            <w:tcBorders>
              <w:top w:val="nil"/>
              <w:left w:val="nil"/>
              <w:bottom w:val="single" w:sz="8" w:space="0" w:color="000000"/>
              <w:right w:val="single" w:sz="8" w:space="0" w:color="000000"/>
            </w:tcBorders>
            <w:tcMar>
              <w:top w:w="0" w:type="dxa"/>
              <w:left w:w="108" w:type="dxa"/>
              <w:bottom w:w="0" w:type="dxa"/>
              <w:right w:w="108" w:type="dxa"/>
            </w:tcMar>
          </w:tcPr>
          <w:p w14:paraId="48A89915" w14:textId="77777777" w:rsidR="00483AAC" w:rsidRPr="000C28CA" w:rsidRDefault="00483AAC" w:rsidP="002B159C">
            <w:pPr>
              <w:jc w:val="center"/>
              <w:rPr>
                <w:rFonts w:cstheme="minorHAnsi"/>
                <w:b/>
                <w:i/>
                <w:iCs/>
                <w:szCs w:val="22"/>
              </w:rPr>
            </w:pPr>
            <w:r w:rsidRPr="000C28CA">
              <w:rPr>
                <w:rFonts w:cstheme="minorHAnsi"/>
                <w:bCs/>
                <w:i/>
                <w:iCs/>
                <w:szCs w:val="22"/>
              </w:rPr>
              <w:t>2pr = 35 pts;</w:t>
            </w:r>
            <w:r w:rsidRPr="000C28CA">
              <w:rPr>
                <w:rFonts w:cstheme="minorHAnsi"/>
                <w:bCs/>
                <w:i/>
                <w:iCs/>
                <w:szCs w:val="22"/>
              </w:rPr>
              <w:br/>
              <w:t>3-4pr = 40 pts;</w:t>
            </w:r>
            <w:r w:rsidRPr="000C28CA">
              <w:rPr>
                <w:rFonts w:cstheme="minorHAnsi"/>
                <w:bCs/>
                <w:i/>
                <w:iCs/>
                <w:szCs w:val="22"/>
              </w:rPr>
              <w:br/>
              <w:t>5-6pr = 45 pts;</w:t>
            </w:r>
            <w:r w:rsidRPr="000C28CA">
              <w:rPr>
                <w:rFonts w:cstheme="minorHAnsi"/>
                <w:bCs/>
                <w:i/>
                <w:iCs/>
                <w:szCs w:val="22"/>
              </w:rPr>
              <w:br/>
              <w:t>7+pr = 50 pts</w:t>
            </w:r>
          </w:p>
        </w:tc>
        <w:tc>
          <w:tcPr>
            <w:tcW w:w="1908" w:type="dxa"/>
            <w:tcBorders>
              <w:top w:val="nil"/>
              <w:left w:val="nil"/>
              <w:bottom w:val="single" w:sz="8" w:space="0" w:color="000000"/>
              <w:right w:val="single" w:sz="8" w:space="0" w:color="000000"/>
            </w:tcBorders>
            <w:tcMar>
              <w:top w:w="0" w:type="dxa"/>
              <w:left w:w="108" w:type="dxa"/>
              <w:bottom w:w="0" w:type="dxa"/>
              <w:right w:w="108" w:type="dxa"/>
            </w:tcMar>
          </w:tcPr>
          <w:p w14:paraId="0705A914" w14:textId="77777777" w:rsidR="00483AAC" w:rsidRPr="000C28CA" w:rsidRDefault="00483AAC" w:rsidP="002B159C">
            <w:pPr>
              <w:jc w:val="center"/>
              <w:rPr>
                <w:rFonts w:cstheme="minorHAnsi"/>
                <w:szCs w:val="22"/>
              </w:rPr>
            </w:pPr>
          </w:p>
        </w:tc>
      </w:tr>
      <w:tr w:rsidR="00483AAC" w:rsidRPr="000C28CA" w14:paraId="1DF8675F" w14:textId="77777777" w:rsidTr="002B159C">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AFE7707" w14:textId="77777777" w:rsidR="00483AAC" w:rsidRPr="000C28CA" w:rsidRDefault="00483AAC" w:rsidP="002B159C">
            <w:pPr>
              <w:spacing w:line="360" w:lineRule="auto"/>
              <w:rPr>
                <w:rFonts w:cstheme="minorHAnsi"/>
                <w:b/>
                <w:i/>
                <w:iCs/>
                <w:szCs w:val="22"/>
                <w:highlight w:val="yellow"/>
              </w:rPr>
            </w:pPr>
            <w:r w:rsidRPr="000C28CA">
              <w:rPr>
                <w:rFonts w:cstheme="minorHAnsi"/>
                <w:b/>
                <w:bCs/>
                <w:szCs w:val="22"/>
              </w:rPr>
              <w:t>Climate Change Specialist</w:t>
            </w:r>
          </w:p>
        </w:tc>
        <w:tc>
          <w:tcPr>
            <w:tcW w:w="1780" w:type="dxa"/>
            <w:tcBorders>
              <w:top w:val="nil"/>
              <w:left w:val="nil"/>
              <w:bottom w:val="single" w:sz="8" w:space="0" w:color="000000"/>
              <w:right w:val="single" w:sz="8" w:space="0" w:color="000000"/>
            </w:tcBorders>
            <w:tcMar>
              <w:top w:w="0" w:type="dxa"/>
              <w:left w:w="108" w:type="dxa"/>
              <w:bottom w:w="0" w:type="dxa"/>
              <w:right w:w="108" w:type="dxa"/>
            </w:tcMar>
          </w:tcPr>
          <w:p w14:paraId="5F2909B4" w14:textId="77777777" w:rsidR="00483AAC" w:rsidRPr="000C28CA" w:rsidRDefault="00483AAC" w:rsidP="002B159C">
            <w:pPr>
              <w:spacing w:line="360" w:lineRule="auto"/>
              <w:jc w:val="center"/>
              <w:rPr>
                <w:rFonts w:cstheme="minorHAnsi"/>
                <w:b/>
                <w:i/>
                <w:iCs/>
                <w:szCs w:val="22"/>
              </w:rPr>
            </w:pPr>
          </w:p>
        </w:tc>
        <w:tc>
          <w:tcPr>
            <w:tcW w:w="1908" w:type="dxa"/>
            <w:tcBorders>
              <w:top w:val="nil"/>
              <w:left w:val="nil"/>
              <w:bottom w:val="single" w:sz="8" w:space="0" w:color="000000"/>
              <w:right w:val="single" w:sz="8" w:space="0" w:color="000000"/>
            </w:tcBorders>
            <w:tcMar>
              <w:top w:w="0" w:type="dxa"/>
              <w:left w:w="108" w:type="dxa"/>
              <w:bottom w:w="0" w:type="dxa"/>
              <w:right w:w="108" w:type="dxa"/>
            </w:tcMar>
          </w:tcPr>
          <w:p w14:paraId="44662724" w14:textId="77777777" w:rsidR="00483AAC" w:rsidRPr="000C28CA" w:rsidRDefault="00483AAC" w:rsidP="002B159C">
            <w:pPr>
              <w:jc w:val="center"/>
              <w:rPr>
                <w:rFonts w:cstheme="minorHAnsi"/>
                <w:szCs w:val="22"/>
              </w:rPr>
            </w:pPr>
          </w:p>
        </w:tc>
      </w:tr>
      <w:tr w:rsidR="00483AAC" w:rsidRPr="000C28CA" w14:paraId="6443BA01" w14:textId="77777777" w:rsidTr="002B159C">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DA27270" w14:textId="77777777" w:rsidR="00483AAC" w:rsidRPr="000C28CA" w:rsidRDefault="00483AAC" w:rsidP="002B159C">
            <w:pPr>
              <w:overflowPunct w:val="0"/>
              <w:spacing w:after="240"/>
              <w:contextualSpacing/>
              <w:rPr>
                <w:rFonts w:cstheme="minorHAnsi"/>
                <w:color w:val="000000" w:themeColor="text1"/>
                <w:szCs w:val="22"/>
              </w:rPr>
            </w:pPr>
            <w:r w:rsidRPr="000C28CA">
              <w:rPr>
                <w:rFonts w:cstheme="minorHAnsi"/>
                <w:color w:val="000000" w:themeColor="text1"/>
                <w:szCs w:val="22"/>
              </w:rPr>
              <w:t>Minimum university degree in the relevant field (natural sciences, social sciences, environmental/energy/hydrological engineering, agronomy, environmental/climate policy, or another degree relevant to the work).</w:t>
            </w:r>
          </w:p>
        </w:tc>
        <w:tc>
          <w:tcPr>
            <w:tcW w:w="1780" w:type="dxa"/>
            <w:tcBorders>
              <w:top w:val="nil"/>
              <w:left w:val="nil"/>
              <w:bottom w:val="single" w:sz="8" w:space="0" w:color="000000"/>
              <w:right w:val="single" w:sz="8" w:space="0" w:color="000000"/>
            </w:tcBorders>
            <w:tcMar>
              <w:top w:w="0" w:type="dxa"/>
              <w:left w:w="108" w:type="dxa"/>
              <w:bottom w:w="0" w:type="dxa"/>
              <w:right w:w="108" w:type="dxa"/>
            </w:tcMar>
          </w:tcPr>
          <w:p w14:paraId="3C0D251B" w14:textId="77777777" w:rsidR="00483AAC" w:rsidRPr="000C28CA" w:rsidRDefault="00483AAC" w:rsidP="002B159C">
            <w:pPr>
              <w:jc w:val="center"/>
              <w:rPr>
                <w:rFonts w:cstheme="minorHAnsi"/>
                <w:b/>
                <w:i/>
                <w:iCs/>
                <w:szCs w:val="22"/>
              </w:rPr>
            </w:pPr>
            <w:r w:rsidRPr="000C28CA">
              <w:rPr>
                <w:rFonts w:cstheme="minorHAnsi"/>
                <w:bCs/>
                <w:i/>
                <w:iCs/>
                <w:szCs w:val="22"/>
              </w:rPr>
              <w:t>BSc = 21 pts;</w:t>
            </w:r>
            <w:r w:rsidRPr="000C28CA">
              <w:rPr>
                <w:rFonts w:cstheme="minorHAnsi"/>
                <w:bCs/>
                <w:i/>
                <w:iCs/>
                <w:szCs w:val="22"/>
              </w:rPr>
              <w:br/>
              <w:t>MSc = 25 pts;</w:t>
            </w:r>
            <w:r w:rsidRPr="000C28CA">
              <w:rPr>
                <w:rFonts w:cstheme="minorHAnsi"/>
                <w:bCs/>
                <w:i/>
                <w:iCs/>
                <w:szCs w:val="22"/>
              </w:rPr>
              <w:br/>
              <w:t>PhD = 30 pts</w:t>
            </w:r>
          </w:p>
        </w:tc>
        <w:tc>
          <w:tcPr>
            <w:tcW w:w="1908" w:type="dxa"/>
            <w:tcBorders>
              <w:top w:val="nil"/>
              <w:left w:val="nil"/>
              <w:bottom w:val="single" w:sz="8" w:space="0" w:color="000000"/>
              <w:right w:val="single" w:sz="8" w:space="0" w:color="000000"/>
            </w:tcBorders>
            <w:tcMar>
              <w:top w:w="0" w:type="dxa"/>
              <w:left w:w="108" w:type="dxa"/>
              <w:bottom w:w="0" w:type="dxa"/>
              <w:right w:w="108" w:type="dxa"/>
            </w:tcMar>
          </w:tcPr>
          <w:p w14:paraId="5F553E4B" w14:textId="77777777" w:rsidR="00483AAC" w:rsidRPr="000C28CA" w:rsidRDefault="00483AAC" w:rsidP="002B159C">
            <w:pPr>
              <w:jc w:val="center"/>
              <w:rPr>
                <w:rFonts w:cstheme="minorHAnsi"/>
                <w:szCs w:val="22"/>
              </w:rPr>
            </w:pPr>
          </w:p>
        </w:tc>
      </w:tr>
      <w:tr w:rsidR="00483AAC" w:rsidRPr="000C28CA" w14:paraId="6C002417" w14:textId="77777777" w:rsidTr="002B159C">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543B4BF" w14:textId="77777777" w:rsidR="00483AAC" w:rsidRPr="000C28CA" w:rsidRDefault="00483AAC" w:rsidP="002B159C">
            <w:pPr>
              <w:overflowPunct w:val="0"/>
              <w:spacing w:after="240"/>
              <w:rPr>
                <w:rFonts w:cstheme="minorHAnsi"/>
                <w:color w:val="000000" w:themeColor="text1"/>
                <w:szCs w:val="22"/>
              </w:rPr>
            </w:pPr>
            <w:r w:rsidRPr="000C28CA">
              <w:rPr>
                <w:rFonts w:cstheme="minorHAnsi"/>
                <w:color w:val="000000" w:themeColor="text1"/>
                <w:szCs w:val="22"/>
              </w:rPr>
              <w:t xml:space="preserve">At least 3 years of professional experience (5 years if proposed as Team Leader) in </w:t>
            </w:r>
            <w:r w:rsidRPr="000C28CA">
              <w:rPr>
                <w:rFonts w:cstheme="minorHAnsi"/>
                <w:szCs w:val="22"/>
              </w:rPr>
              <w:t>analysis/research relevant to the water-food-energy nexus, including water sector data and analysis</w:t>
            </w:r>
          </w:p>
        </w:tc>
        <w:tc>
          <w:tcPr>
            <w:tcW w:w="1780" w:type="dxa"/>
            <w:tcBorders>
              <w:top w:val="nil"/>
              <w:left w:val="nil"/>
              <w:bottom w:val="single" w:sz="8" w:space="0" w:color="000000"/>
              <w:right w:val="single" w:sz="8" w:space="0" w:color="000000"/>
            </w:tcBorders>
            <w:tcMar>
              <w:top w:w="0" w:type="dxa"/>
              <w:left w:w="108" w:type="dxa"/>
              <w:bottom w:w="0" w:type="dxa"/>
              <w:right w:w="108" w:type="dxa"/>
            </w:tcMar>
          </w:tcPr>
          <w:p w14:paraId="6179CAF1" w14:textId="77777777" w:rsidR="00483AAC" w:rsidRPr="000C28CA" w:rsidRDefault="00483AAC" w:rsidP="002B159C">
            <w:pPr>
              <w:jc w:val="center"/>
              <w:rPr>
                <w:rFonts w:cstheme="minorHAnsi"/>
                <w:b/>
                <w:i/>
                <w:iCs/>
                <w:szCs w:val="22"/>
              </w:rPr>
            </w:pPr>
            <w:r w:rsidRPr="000C28CA">
              <w:rPr>
                <w:rFonts w:cstheme="minorHAnsi"/>
                <w:bCs/>
                <w:i/>
                <w:iCs/>
                <w:szCs w:val="22"/>
              </w:rPr>
              <w:t>3y = 28 pts;</w:t>
            </w:r>
            <w:r w:rsidRPr="000C28CA">
              <w:rPr>
                <w:rFonts w:cstheme="minorHAnsi"/>
                <w:bCs/>
                <w:i/>
                <w:iCs/>
                <w:szCs w:val="22"/>
              </w:rPr>
              <w:br/>
              <w:t>4-6y = 32 pts;</w:t>
            </w:r>
            <w:r w:rsidRPr="000C28CA">
              <w:rPr>
                <w:rFonts w:cstheme="minorHAnsi"/>
                <w:bCs/>
                <w:i/>
                <w:iCs/>
                <w:szCs w:val="22"/>
              </w:rPr>
              <w:br/>
              <w:t>7-9y = 36 pts;</w:t>
            </w:r>
            <w:r w:rsidRPr="000C28CA">
              <w:rPr>
                <w:rFonts w:cstheme="minorHAnsi"/>
                <w:bCs/>
                <w:i/>
                <w:iCs/>
                <w:szCs w:val="22"/>
              </w:rPr>
              <w:br/>
              <w:t>10+y = 40 pts</w:t>
            </w:r>
          </w:p>
        </w:tc>
        <w:tc>
          <w:tcPr>
            <w:tcW w:w="1908" w:type="dxa"/>
            <w:tcBorders>
              <w:top w:val="nil"/>
              <w:left w:val="nil"/>
              <w:bottom w:val="single" w:sz="8" w:space="0" w:color="000000"/>
              <w:right w:val="single" w:sz="8" w:space="0" w:color="000000"/>
            </w:tcBorders>
            <w:tcMar>
              <w:top w:w="0" w:type="dxa"/>
              <w:left w:w="108" w:type="dxa"/>
              <w:bottom w:w="0" w:type="dxa"/>
              <w:right w:w="108" w:type="dxa"/>
            </w:tcMar>
          </w:tcPr>
          <w:p w14:paraId="186B6B4D" w14:textId="77777777" w:rsidR="00483AAC" w:rsidRPr="000C28CA" w:rsidRDefault="00483AAC" w:rsidP="002B159C">
            <w:pPr>
              <w:jc w:val="center"/>
              <w:rPr>
                <w:rFonts w:cstheme="minorHAnsi"/>
                <w:szCs w:val="22"/>
              </w:rPr>
            </w:pPr>
          </w:p>
        </w:tc>
      </w:tr>
      <w:tr w:rsidR="00483AAC" w:rsidRPr="000C28CA" w14:paraId="0BD39D3A" w14:textId="77777777" w:rsidTr="002B159C">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C756C42" w14:textId="77777777" w:rsidR="00483AAC" w:rsidRPr="000C28CA" w:rsidRDefault="00483AAC" w:rsidP="002B159C">
            <w:pPr>
              <w:rPr>
                <w:rFonts w:cstheme="minorHAnsi"/>
                <w:b/>
                <w:i/>
                <w:iCs/>
                <w:szCs w:val="22"/>
                <w:highlight w:val="yellow"/>
              </w:rPr>
            </w:pPr>
            <w:r w:rsidRPr="000C28CA">
              <w:rPr>
                <w:rFonts w:cstheme="minorHAnsi"/>
                <w:color w:val="000000" w:themeColor="text1"/>
                <w:szCs w:val="22"/>
              </w:rPr>
              <w:t>Minimum 2 projects relevant to the water-food-energy nexus.</w:t>
            </w:r>
          </w:p>
        </w:tc>
        <w:tc>
          <w:tcPr>
            <w:tcW w:w="1780" w:type="dxa"/>
            <w:tcBorders>
              <w:top w:val="nil"/>
              <w:left w:val="nil"/>
              <w:bottom w:val="single" w:sz="8" w:space="0" w:color="000000"/>
              <w:right w:val="single" w:sz="8" w:space="0" w:color="000000"/>
            </w:tcBorders>
            <w:tcMar>
              <w:top w:w="0" w:type="dxa"/>
              <w:left w:w="108" w:type="dxa"/>
              <w:bottom w:w="0" w:type="dxa"/>
              <w:right w:w="108" w:type="dxa"/>
            </w:tcMar>
          </w:tcPr>
          <w:p w14:paraId="1FC6FB04" w14:textId="77777777" w:rsidR="00483AAC" w:rsidRPr="000C28CA" w:rsidRDefault="00483AAC" w:rsidP="002B159C">
            <w:pPr>
              <w:jc w:val="center"/>
              <w:rPr>
                <w:rFonts w:cstheme="minorHAnsi"/>
                <w:b/>
                <w:i/>
                <w:iCs/>
                <w:szCs w:val="22"/>
              </w:rPr>
            </w:pPr>
            <w:r w:rsidRPr="000C28CA">
              <w:rPr>
                <w:rFonts w:cstheme="minorHAnsi"/>
                <w:bCs/>
                <w:i/>
                <w:iCs/>
                <w:szCs w:val="22"/>
              </w:rPr>
              <w:t>2pr = 35 pts;</w:t>
            </w:r>
            <w:r w:rsidRPr="000C28CA">
              <w:rPr>
                <w:rFonts w:cstheme="minorHAnsi"/>
                <w:bCs/>
                <w:i/>
                <w:iCs/>
                <w:szCs w:val="22"/>
              </w:rPr>
              <w:br/>
              <w:t>3-4pr = 40 pts;</w:t>
            </w:r>
            <w:r w:rsidRPr="000C28CA">
              <w:rPr>
                <w:rFonts w:cstheme="minorHAnsi"/>
                <w:bCs/>
                <w:i/>
                <w:iCs/>
                <w:szCs w:val="22"/>
              </w:rPr>
              <w:br/>
              <w:t>5-6pr = 45 pts;</w:t>
            </w:r>
            <w:r w:rsidRPr="000C28CA">
              <w:rPr>
                <w:rFonts w:cstheme="minorHAnsi"/>
                <w:bCs/>
                <w:i/>
                <w:iCs/>
                <w:szCs w:val="22"/>
              </w:rPr>
              <w:br/>
              <w:t>7+pr = 50 pts</w:t>
            </w:r>
          </w:p>
        </w:tc>
        <w:tc>
          <w:tcPr>
            <w:tcW w:w="1908" w:type="dxa"/>
            <w:tcBorders>
              <w:top w:val="nil"/>
              <w:left w:val="nil"/>
              <w:bottom w:val="single" w:sz="8" w:space="0" w:color="000000"/>
              <w:right w:val="single" w:sz="8" w:space="0" w:color="000000"/>
            </w:tcBorders>
            <w:tcMar>
              <w:top w:w="0" w:type="dxa"/>
              <w:left w:w="108" w:type="dxa"/>
              <w:bottom w:w="0" w:type="dxa"/>
              <w:right w:w="108" w:type="dxa"/>
            </w:tcMar>
          </w:tcPr>
          <w:p w14:paraId="2F989688" w14:textId="77777777" w:rsidR="00483AAC" w:rsidRPr="000C28CA" w:rsidRDefault="00483AAC" w:rsidP="002B159C">
            <w:pPr>
              <w:jc w:val="center"/>
              <w:rPr>
                <w:rFonts w:cstheme="minorHAnsi"/>
                <w:szCs w:val="22"/>
              </w:rPr>
            </w:pPr>
          </w:p>
        </w:tc>
      </w:tr>
      <w:tr w:rsidR="00483AAC" w:rsidRPr="000C28CA" w14:paraId="781C4020" w14:textId="77777777" w:rsidTr="002B159C">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4367ED" w14:textId="77777777" w:rsidR="00483AAC" w:rsidRPr="000C28CA" w:rsidRDefault="00483AAC" w:rsidP="002B159C">
            <w:pPr>
              <w:spacing w:line="360" w:lineRule="auto"/>
              <w:rPr>
                <w:rFonts w:cstheme="minorHAnsi"/>
                <w:b/>
                <w:i/>
                <w:iCs/>
                <w:szCs w:val="22"/>
                <w:highlight w:val="yellow"/>
              </w:rPr>
            </w:pPr>
            <w:r w:rsidRPr="000C28CA">
              <w:rPr>
                <w:rFonts w:cstheme="minorHAnsi"/>
                <w:b/>
                <w:i/>
                <w:iCs/>
                <w:szCs w:val="22"/>
              </w:rPr>
              <w:lastRenderedPageBreak/>
              <w:t>TOTAL</w:t>
            </w:r>
          </w:p>
        </w:tc>
        <w:tc>
          <w:tcPr>
            <w:tcW w:w="1780" w:type="dxa"/>
            <w:tcBorders>
              <w:top w:val="nil"/>
              <w:left w:val="nil"/>
              <w:bottom w:val="single" w:sz="8" w:space="0" w:color="000000"/>
              <w:right w:val="single" w:sz="8" w:space="0" w:color="000000"/>
            </w:tcBorders>
            <w:tcMar>
              <w:top w:w="0" w:type="dxa"/>
              <w:left w:w="108" w:type="dxa"/>
              <w:bottom w:w="0" w:type="dxa"/>
              <w:right w:w="108" w:type="dxa"/>
            </w:tcMar>
          </w:tcPr>
          <w:p w14:paraId="44F6CF3B" w14:textId="77777777" w:rsidR="00483AAC" w:rsidRPr="000C28CA" w:rsidRDefault="00483AAC" w:rsidP="002B159C">
            <w:pPr>
              <w:spacing w:line="360" w:lineRule="auto"/>
              <w:jc w:val="center"/>
              <w:rPr>
                <w:rFonts w:cstheme="minorHAnsi"/>
                <w:b/>
                <w:i/>
                <w:iCs/>
                <w:szCs w:val="22"/>
              </w:rPr>
            </w:pPr>
            <w:r w:rsidRPr="000C28CA">
              <w:rPr>
                <w:rFonts w:cstheme="minorHAnsi"/>
                <w:b/>
                <w:i/>
                <w:iCs/>
                <w:szCs w:val="22"/>
              </w:rPr>
              <w:t>700</w:t>
            </w:r>
          </w:p>
        </w:tc>
        <w:tc>
          <w:tcPr>
            <w:tcW w:w="1908" w:type="dxa"/>
            <w:tcBorders>
              <w:top w:val="nil"/>
              <w:left w:val="nil"/>
              <w:bottom w:val="single" w:sz="8" w:space="0" w:color="000000"/>
              <w:right w:val="single" w:sz="8" w:space="0" w:color="000000"/>
            </w:tcBorders>
            <w:tcMar>
              <w:top w:w="0" w:type="dxa"/>
              <w:left w:w="108" w:type="dxa"/>
              <w:bottom w:w="0" w:type="dxa"/>
              <w:right w:w="108" w:type="dxa"/>
            </w:tcMar>
            <w:hideMark/>
          </w:tcPr>
          <w:p w14:paraId="4B78E5FF" w14:textId="77777777" w:rsidR="00483AAC" w:rsidRPr="000C28CA" w:rsidRDefault="00483AAC" w:rsidP="002B159C">
            <w:pPr>
              <w:jc w:val="center"/>
              <w:rPr>
                <w:rFonts w:cstheme="minorHAnsi"/>
                <w:szCs w:val="22"/>
              </w:rPr>
            </w:pPr>
          </w:p>
        </w:tc>
      </w:tr>
    </w:tbl>
    <w:p w14:paraId="6ED4F951" w14:textId="77777777" w:rsidR="00483AAC" w:rsidRPr="000C28CA" w:rsidRDefault="00483AAC" w:rsidP="00483AAC">
      <w:pPr>
        <w:rPr>
          <w:rFonts w:cstheme="minorHAnsi"/>
          <w:szCs w:val="22"/>
          <w:highlight w:val="yellow"/>
        </w:rPr>
      </w:pPr>
    </w:p>
    <w:p w14:paraId="7B6D95A1" w14:textId="77777777" w:rsidR="00483AAC" w:rsidRPr="000C28CA" w:rsidRDefault="00483AAC" w:rsidP="00483AAC">
      <w:pPr>
        <w:rPr>
          <w:rFonts w:cstheme="minorHAnsi"/>
          <w:szCs w:val="22"/>
        </w:rPr>
      </w:pPr>
      <w:r w:rsidRPr="000C28CA">
        <w:rPr>
          <w:rFonts w:cstheme="minorHAnsi"/>
          <w:szCs w:val="22"/>
        </w:rPr>
        <w:t>The price proposal of the Proposals will be opened only for submissions that passed the minimum technical score of 70% of the obtainable score of 700 points in the evaluation of the technical proposals, and the price has allocated 300 points.</w:t>
      </w:r>
    </w:p>
    <w:p w14:paraId="36122F69" w14:textId="77777777" w:rsidR="00483AAC" w:rsidRPr="000C28CA" w:rsidRDefault="00483AAC" w:rsidP="00483AAC">
      <w:pPr>
        <w:rPr>
          <w:rFonts w:cstheme="minorHAnsi"/>
          <w:szCs w:val="22"/>
        </w:rPr>
      </w:pPr>
      <w:r w:rsidRPr="000C28CA">
        <w:rPr>
          <w:rFonts w:cstheme="minorHAnsi"/>
          <w:szCs w:val="22"/>
        </w:rPr>
        <w:t>The offer with the lowest price will receive the total 300 points. Other offers with higher prices will receive their respective scores according the following formula:</w:t>
      </w:r>
    </w:p>
    <w:p w14:paraId="72B1949A" w14:textId="77777777" w:rsidR="00483AAC" w:rsidRPr="000C28CA" w:rsidRDefault="00483AAC" w:rsidP="00483AAC">
      <w:pPr>
        <w:ind w:left="720"/>
        <w:rPr>
          <w:rFonts w:cstheme="minorHAnsi"/>
          <w:szCs w:val="22"/>
        </w:rPr>
      </w:pPr>
      <w:r w:rsidRPr="000C28CA">
        <w:rPr>
          <w:rFonts w:cstheme="minorHAnsi"/>
          <w:szCs w:val="22"/>
        </w:rPr>
        <w:t>Lowest Bid</w:t>
      </w:r>
    </w:p>
    <w:p w14:paraId="219EC066" w14:textId="77777777" w:rsidR="00483AAC" w:rsidRPr="000C28CA" w:rsidRDefault="00483AAC" w:rsidP="00483AAC">
      <w:pPr>
        <w:rPr>
          <w:rFonts w:cstheme="minorHAnsi"/>
          <w:szCs w:val="22"/>
        </w:rPr>
      </w:pPr>
      <w:r w:rsidRPr="000C28CA">
        <w:rPr>
          <w:rFonts w:cstheme="minorHAnsi"/>
          <w:szCs w:val="22"/>
        </w:rPr>
        <w:t xml:space="preserve">               ------------------- x 300</w:t>
      </w:r>
    </w:p>
    <w:p w14:paraId="6247C49F" w14:textId="77777777" w:rsidR="00483AAC" w:rsidRPr="000C28CA" w:rsidRDefault="00483AAC" w:rsidP="00483AAC">
      <w:pPr>
        <w:rPr>
          <w:rFonts w:cstheme="minorHAnsi"/>
          <w:szCs w:val="22"/>
        </w:rPr>
      </w:pPr>
      <w:r w:rsidRPr="000C28CA">
        <w:rPr>
          <w:rFonts w:cstheme="minorHAnsi"/>
          <w:szCs w:val="22"/>
        </w:rPr>
        <w:tab/>
        <w:t xml:space="preserve"> Proposed Bid</w:t>
      </w:r>
    </w:p>
    <w:p w14:paraId="764EF11C" w14:textId="77777777" w:rsidR="00483AAC" w:rsidRPr="000C28CA" w:rsidRDefault="00483AAC" w:rsidP="00483AAC">
      <w:pPr>
        <w:rPr>
          <w:rFonts w:cstheme="minorHAnsi"/>
          <w:szCs w:val="22"/>
        </w:rPr>
      </w:pPr>
      <w:r w:rsidRPr="000C28CA">
        <w:rPr>
          <w:rFonts w:cstheme="minorHAnsi"/>
          <w:szCs w:val="22"/>
        </w:rPr>
        <w:t>The contract will be awarded to the company with the highest aggregate score based on technical and financial proposal.</w:t>
      </w:r>
    </w:p>
    <w:p w14:paraId="4D84A7D9" w14:textId="77777777" w:rsidR="00483AAC" w:rsidRPr="000C28CA" w:rsidRDefault="00483AAC" w:rsidP="00483AAC">
      <w:pPr>
        <w:jc w:val="both"/>
        <w:rPr>
          <w:rFonts w:cstheme="minorHAnsi"/>
          <w:szCs w:val="22"/>
        </w:rPr>
      </w:pPr>
      <w:r w:rsidRPr="000C28CA">
        <w:rPr>
          <w:rFonts w:cstheme="minorHAnsi"/>
          <w:szCs w:val="22"/>
        </w:rPr>
        <w:t>The financial proposals of Offeror’s whose technical proposals are deemed unacceptable or unqualified shall remain unopened and can be returned to the vendor.</w:t>
      </w:r>
    </w:p>
    <w:p w14:paraId="7528003A" w14:textId="77777777" w:rsidR="00483AAC" w:rsidRPr="000C28CA" w:rsidRDefault="00483AAC" w:rsidP="00483AAC">
      <w:pPr>
        <w:tabs>
          <w:tab w:val="left" w:pos="270"/>
        </w:tabs>
        <w:ind w:left="270"/>
        <w:jc w:val="both"/>
        <w:rPr>
          <w:rFonts w:cstheme="minorHAnsi"/>
          <w:color w:val="000000" w:themeColor="text1"/>
          <w:szCs w:val="22"/>
        </w:rPr>
      </w:pPr>
    </w:p>
    <w:p w14:paraId="1A9DAD74" w14:textId="77777777" w:rsidR="00483AAC" w:rsidRPr="000C28CA" w:rsidRDefault="00483AAC" w:rsidP="00483AAC">
      <w:pPr>
        <w:spacing w:before="100" w:beforeAutospacing="1" w:after="100" w:afterAutospacing="1" w:line="276" w:lineRule="auto"/>
        <w:ind w:left="360"/>
        <w:contextualSpacing/>
        <w:rPr>
          <w:rFonts w:cstheme="minorHAnsi"/>
          <w:szCs w:val="22"/>
        </w:rPr>
      </w:pPr>
    </w:p>
    <w:p w14:paraId="2E1402B3" w14:textId="77777777" w:rsidR="00483AAC" w:rsidRPr="000C28CA" w:rsidRDefault="00483AAC" w:rsidP="00483AAC">
      <w:pPr>
        <w:widowControl w:val="0"/>
        <w:overflowPunct w:val="0"/>
        <w:adjustRightInd w:val="0"/>
        <w:spacing w:line="276" w:lineRule="auto"/>
        <w:ind w:left="360"/>
        <w:rPr>
          <w:rFonts w:eastAsia="SimSun" w:cstheme="minorHAnsi"/>
          <w:kern w:val="28"/>
          <w:szCs w:val="22"/>
        </w:rPr>
      </w:pPr>
    </w:p>
    <w:p w14:paraId="50B85269" w14:textId="77777777" w:rsidR="00483AAC" w:rsidRPr="000C28CA" w:rsidRDefault="00483AAC" w:rsidP="00483AAC">
      <w:pPr>
        <w:widowControl w:val="0"/>
        <w:overflowPunct w:val="0"/>
        <w:adjustRightInd w:val="0"/>
        <w:spacing w:line="276" w:lineRule="auto"/>
        <w:ind w:left="360"/>
        <w:rPr>
          <w:rFonts w:eastAsia="SimSun" w:cstheme="minorHAnsi"/>
          <w:kern w:val="28"/>
          <w:szCs w:val="22"/>
        </w:rPr>
      </w:pPr>
    </w:p>
    <w:p w14:paraId="4A3E67A0" w14:textId="77777777" w:rsidR="00483AAC" w:rsidRPr="000C28CA" w:rsidRDefault="00483AAC" w:rsidP="00483AAC">
      <w:pPr>
        <w:pStyle w:val="MarginText"/>
        <w:spacing w:before="120" w:after="0" w:line="240" w:lineRule="auto"/>
        <w:rPr>
          <w:rFonts w:asciiTheme="minorHAnsi" w:eastAsia="Calibri" w:hAnsiTheme="minorHAnsi" w:cstheme="minorHAnsi"/>
          <w:color w:val="000000"/>
          <w:szCs w:val="22"/>
          <w:lang w:val="en-AU"/>
        </w:rPr>
      </w:pPr>
    </w:p>
    <w:p w14:paraId="571A4B07" w14:textId="77777777" w:rsidR="00483AAC" w:rsidRPr="000C28CA" w:rsidRDefault="00483AAC" w:rsidP="00483AAC">
      <w:pPr>
        <w:pStyle w:val="MarginText"/>
        <w:spacing w:before="120" w:after="0" w:line="240" w:lineRule="auto"/>
        <w:rPr>
          <w:rFonts w:asciiTheme="minorHAnsi" w:eastAsia="Calibri" w:hAnsiTheme="minorHAnsi" w:cstheme="minorHAnsi"/>
          <w:color w:val="000000"/>
          <w:szCs w:val="22"/>
          <w:lang w:val="en-AU"/>
        </w:rPr>
      </w:pPr>
    </w:p>
    <w:p w14:paraId="51C9379B" w14:textId="03139124" w:rsidR="00483AAC" w:rsidRPr="000C28CA" w:rsidRDefault="00483AAC" w:rsidP="00483AAC">
      <w:pPr>
        <w:pStyle w:val="heading"/>
        <w:tabs>
          <w:tab w:val="left" w:pos="600"/>
        </w:tabs>
        <w:ind w:right="26"/>
        <w:rPr>
          <w:rFonts w:cstheme="minorHAnsi"/>
          <w:sz w:val="22"/>
          <w:szCs w:val="22"/>
        </w:rPr>
      </w:pPr>
    </w:p>
    <w:p w14:paraId="13483B68" w14:textId="77777777" w:rsidR="00FC1B3E" w:rsidRPr="000C28CA" w:rsidRDefault="00FC1B3E" w:rsidP="00FC1B3E">
      <w:pPr>
        <w:pStyle w:val="heading"/>
        <w:ind w:right="26"/>
        <w:jc w:val="center"/>
        <w:rPr>
          <w:rFonts w:cstheme="minorHAnsi"/>
          <w:sz w:val="22"/>
          <w:szCs w:val="22"/>
        </w:rPr>
      </w:pPr>
    </w:p>
    <w:p w14:paraId="3DD305A8" w14:textId="77777777" w:rsidR="00141130" w:rsidRPr="000C28CA" w:rsidRDefault="00141130" w:rsidP="00FC1B3E">
      <w:pPr>
        <w:pBdr>
          <w:top w:val="nil"/>
          <w:left w:val="nil"/>
          <w:bottom w:val="nil"/>
          <w:right w:val="nil"/>
          <w:between w:val="nil"/>
        </w:pBdr>
        <w:ind w:right="1008"/>
        <w:jc w:val="center"/>
        <w:rPr>
          <w:rFonts w:cstheme="minorHAnsi"/>
          <w:b/>
          <w:szCs w:val="22"/>
        </w:rPr>
      </w:pPr>
    </w:p>
    <w:p w14:paraId="76F98D4F" w14:textId="77777777" w:rsidR="00D949EA" w:rsidRPr="000C28CA" w:rsidRDefault="00D949EA" w:rsidP="00141130">
      <w:pPr>
        <w:ind w:left="2160" w:firstLine="720"/>
        <w:jc w:val="right"/>
        <w:rPr>
          <w:rFonts w:cstheme="minorHAnsi"/>
          <w:b/>
          <w:szCs w:val="22"/>
          <w:lang w:val="mk-MK"/>
        </w:rPr>
      </w:pPr>
    </w:p>
    <w:p w14:paraId="7BE26F98" w14:textId="77777777" w:rsidR="00D949EA" w:rsidRPr="000C28CA" w:rsidRDefault="00D949EA" w:rsidP="00141130">
      <w:pPr>
        <w:ind w:left="2160" w:firstLine="720"/>
        <w:jc w:val="right"/>
        <w:rPr>
          <w:rFonts w:cstheme="minorHAnsi"/>
          <w:b/>
          <w:szCs w:val="22"/>
          <w:lang w:val="mk-MK"/>
        </w:rPr>
      </w:pPr>
    </w:p>
    <w:sectPr w:rsidR="00D949EA" w:rsidRPr="000C28CA" w:rsidSect="00434DA0">
      <w:headerReference w:type="default" r:id="rId29"/>
      <w:footerReference w:type="even" r:id="rId30"/>
      <w:footerReference w:type="default" r:id="rId3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6FCF5" w14:textId="77777777" w:rsidR="00886AB2" w:rsidRDefault="00886AB2">
      <w:r>
        <w:separator/>
      </w:r>
    </w:p>
  </w:endnote>
  <w:endnote w:type="continuationSeparator" w:id="0">
    <w:p w14:paraId="241ED665" w14:textId="77777777" w:rsidR="00886AB2" w:rsidRDefault="00886AB2">
      <w:r>
        <w:continuationSeparator/>
      </w:r>
    </w:p>
  </w:endnote>
  <w:endnote w:type="continuationNotice" w:id="1">
    <w:p w14:paraId="64B9F2A8" w14:textId="77777777" w:rsidR="00886AB2" w:rsidRDefault="00886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edonian Tms">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15ABE" w14:textId="77777777" w:rsidR="000C101E" w:rsidRDefault="000C10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32F44E" w14:textId="77777777" w:rsidR="000C101E" w:rsidRDefault="000C10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1D8F" w14:textId="77777777" w:rsidR="000C101E" w:rsidRDefault="000C10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23EBF1C" w14:textId="77777777" w:rsidR="000C101E" w:rsidRDefault="000C101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B86EC" w14:textId="77777777" w:rsidR="00886AB2" w:rsidRDefault="00886AB2">
      <w:r>
        <w:separator/>
      </w:r>
    </w:p>
  </w:footnote>
  <w:footnote w:type="continuationSeparator" w:id="0">
    <w:p w14:paraId="3F5A2632" w14:textId="77777777" w:rsidR="00886AB2" w:rsidRDefault="00886AB2">
      <w:r>
        <w:continuationSeparator/>
      </w:r>
    </w:p>
  </w:footnote>
  <w:footnote w:type="continuationNotice" w:id="1">
    <w:p w14:paraId="1E1A11BC" w14:textId="77777777" w:rsidR="00886AB2" w:rsidRDefault="00886AB2"/>
  </w:footnote>
  <w:footnote w:id="2">
    <w:p w14:paraId="16406191" w14:textId="77777777" w:rsidR="000C101E" w:rsidRPr="007F6174" w:rsidRDefault="000C101E" w:rsidP="00FC1B3E">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3">
    <w:p w14:paraId="3EEBBD5D" w14:textId="77777777" w:rsidR="000C101E" w:rsidRPr="00183891" w:rsidRDefault="000C101E" w:rsidP="00FC1B3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4">
    <w:p w14:paraId="74CC606A" w14:textId="77777777" w:rsidR="000C101E" w:rsidRPr="007E6019" w:rsidRDefault="000C101E" w:rsidP="00FC1B3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71B5D" w14:textId="77777777" w:rsidR="000C101E" w:rsidRDefault="000C1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numFmt w:val="bullet"/>
      <w:lvlText w:val="-"/>
      <w:lvlJc w:val="left"/>
      <w:pPr>
        <w:tabs>
          <w:tab w:val="num" w:pos="360"/>
        </w:tabs>
        <w:ind w:left="360" w:hanging="360"/>
      </w:pPr>
      <w:rPr>
        <w:rFonts w:ascii="Times New Roman" w:hAnsi="Times New Roman" w:cs="Times New Roman"/>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2" w15:restartNumberingAfterBreak="0">
    <w:nsid w:val="04C23358"/>
    <w:multiLevelType w:val="hybridMultilevel"/>
    <w:tmpl w:val="39B2E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C34DD"/>
    <w:multiLevelType w:val="multilevel"/>
    <w:tmpl w:val="BA10689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727D0D"/>
    <w:multiLevelType w:val="hybridMultilevel"/>
    <w:tmpl w:val="1A0EE1A4"/>
    <w:lvl w:ilvl="0" w:tplc="0AAEF90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B463663"/>
    <w:multiLevelType w:val="hybridMultilevel"/>
    <w:tmpl w:val="BF2ED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C01FE"/>
    <w:multiLevelType w:val="hybridMultilevel"/>
    <w:tmpl w:val="F7342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05C51"/>
    <w:multiLevelType w:val="hybridMultilevel"/>
    <w:tmpl w:val="CDBA02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47408F"/>
    <w:multiLevelType w:val="hybridMultilevel"/>
    <w:tmpl w:val="CF324B88"/>
    <w:lvl w:ilvl="0" w:tplc="A3EC1ABA">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DB064E"/>
    <w:multiLevelType w:val="hybridMultilevel"/>
    <w:tmpl w:val="3CACEC48"/>
    <w:lvl w:ilvl="0" w:tplc="04090003">
      <w:start w:val="1"/>
      <w:numFmt w:val="bullet"/>
      <w:lvlText w:val="o"/>
      <w:lvlJc w:val="left"/>
      <w:pPr>
        <w:tabs>
          <w:tab w:val="num" w:pos="450"/>
        </w:tabs>
        <w:ind w:left="450" w:hanging="360"/>
      </w:pPr>
      <w:rPr>
        <w:rFonts w:ascii="Courier New" w:hAnsi="Courier New" w:cs="Courier New" w:hint="default"/>
      </w:rPr>
    </w:lvl>
    <w:lvl w:ilvl="1" w:tplc="04090003">
      <w:start w:val="1"/>
      <w:numFmt w:val="bullet"/>
      <w:lvlText w:val="o"/>
      <w:lvlJc w:val="left"/>
      <w:pPr>
        <w:tabs>
          <w:tab w:val="num" w:pos="1170"/>
        </w:tabs>
        <w:ind w:left="1170" w:hanging="360"/>
      </w:pPr>
      <w:rPr>
        <w:rFonts w:ascii="Courier New" w:hAnsi="Courier New" w:cs="Times New Roman"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Times New Roman"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Times New Roman"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0" w15:restartNumberingAfterBreak="0">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E0A2A"/>
    <w:multiLevelType w:val="hybridMultilevel"/>
    <w:tmpl w:val="FBF695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267F6F"/>
    <w:multiLevelType w:val="multilevel"/>
    <w:tmpl w:val="05C26162"/>
    <w:lvl w:ilvl="0">
      <w:start w:val="1"/>
      <w:numFmt w:val="decimal"/>
      <w:lvlText w:val="%1."/>
      <w:lvlJc w:val="left"/>
      <w:pPr>
        <w:ind w:left="990" w:hanging="360"/>
      </w:pPr>
      <w:rPr>
        <w:rFonts w:hint="default"/>
      </w:rPr>
    </w:lvl>
    <w:lvl w:ilvl="1">
      <w:start w:val="1"/>
      <w:numFmt w:val="decimal"/>
      <w:isLgl/>
      <w:lvlText w:val="%1.%2."/>
      <w:lvlJc w:val="left"/>
      <w:pPr>
        <w:ind w:left="810" w:hanging="360"/>
      </w:pPr>
      <w:rPr>
        <w:rFonts w:hint="default"/>
        <w:i/>
      </w:rPr>
    </w:lvl>
    <w:lvl w:ilvl="2">
      <w:start w:val="1"/>
      <w:numFmt w:val="decimal"/>
      <w:isLgl/>
      <w:lvlText w:val="%1.%2.%3."/>
      <w:lvlJc w:val="left"/>
      <w:pPr>
        <w:ind w:left="1350" w:hanging="720"/>
      </w:pPr>
      <w:rPr>
        <w:rFonts w:hint="default"/>
        <w:i/>
      </w:rPr>
    </w:lvl>
    <w:lvl w:ilvl="3">
      <w:start w:val="1"/>
      <w:numFmt w:val="decimal"/>
      <w:isLgl/>
      <w:lvlText w:val="%1.%2.%3.%4."/>
      <w:lvlJc w:val="left"/>
      <w:pPr>
        <w:ind w:left="1350" w:hanging="720"/>
      </w:pPr>
      <w:rPr>
        <w:rFonts w:hint="default"/>
        <w:i/>
      </w:rPr>
    </w:lvl>
    <w:lvl w:ilvl="4">
      <w:start w:val="1"/>
      <w:numFmt w:val="decimal"/>
      <w:isLgl/>
      <w:lvlText w:val="%1.%2.%3.%4.%5."/>
      <w:lvlJc w:val="left"/>
      <w:pPr>
        <w:ind w:left="1710" w:hanging="1080"/>
      </w:pPr>
      <w:rPr>
        <w:rFonts w:hint="default"/>
        <w:i/>
      </w:rPr>
    </w:lvl>
    <w:lvl w:ilvl="5">
      <w:start w:val="1"/>
      <w:numFmt w:val="decimal"/>
      <w:isLgl/>
      <w:lvlText w:val="%1.%2.%3.%4.%5.%6."/>
      <w:lvlJc w:val="left"/>
      <w:pPr>
        <w:ind w:left="1710" w:hanging="1080"/>
      </w:pPr>
      <w:rPr>
        <w:rFonts w:hint="default"/>
        <w:i/>
      </w:rPr>
    </w:lvl>
    <w:lvl w:ilvl="6">
      <w:start w:val="1"/>
      <w:numFmt w:val="decimal"/>
      <w:isLgl/>
      <w:lvlText w:val="%1.%2.%3.%4.%5.%6.%7."/>
      <w:lvlJc w:val="left"/>
      <w:pPr>
        <w:ind w:left="2070" w:hanging="1440"/>
      </w:pPr>
      <w:rPr>
        <w:rFonts w:hint="default"/>
        <w:i/>
      </w:rPr>
    </w:lvl>
    <w:lvl w:ilvl="7">
      <w:start w:val="1"/>
      <w:numFmt w:val="decimal"/>
      <w:isLgl/>
      <w:lvlText w:val="%1.%2.%3.%4.%5.%6.%7.%8."/>
      <w:lvlJc w:val="left"/>
      <w:pPr>
        <w:ind w:left="2070" w:hanging="1440"/>
      </w:pPr>
      <w:rPr>
        <w:rFonts w:hint="default"/>
        <w:i/>
      </w:rPr>
    </w:lvl>
    <w:lvl w:ilvl="8">
      <w:start w:val="1"/>
      <w:numFmt w:val="decimal"/>
      <w:isLgl/>
      <w:lvlText w:val="%1.%2.%3.%4.%5.%6.%7.%8.%9."/>
      <w:lvlJc w:val="left"/>
      <w:pPr>
        <w:ind w:left="2430" w:hanging="1800"/>
      </w:pPr>
      <w:rPr>
        <w:rFonts w:hint="default"/>
        <w:i/>
      </w:rPr>
    </w:lvl>
  </w:abstractNum>
  <w:abstractNum w:abstractNumId="13" w15:restartNumberingAfterBreak="0">
    <w:nsid w:val="3BB24A9C"/>
    <w:multiLevelType w:val="hybridMultilevel"/>
    <w:tmpl w:val="39B2E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A4647"/>
    <w:multiLevelType w:val="hybridMultilevel"/>
    <w:tmpl w:val="39B2E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C2B6C"/>
    <w:multiLevelType w:val="hybridMultilevel"/>
    <w:tmpl w:val="FBF695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A42CE8"/>
    <w:multiLevelType w:val="hybridMultilevel"/>
    <w:tmpl w:val="0234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77F2F"/>
    <w:multiLevelType w:val="hybridMultilevel"/>
    <w:tmpl w:val="1250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74785"/>
    <w:multiLevelType w:val="hybridMultilevel"/>
    <w:tmpl w:val="1E6C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A3CA0"/>
    <w:multiLevelType w:val="hybridMultilevel"/>
    <w:tmpl w:val="F650127C"/>
    <w:lvl w:ilvl="0" w:tplc="77CEB8F8">
      <w:start w:val="1"/>
      <w:numFmt w:val="decimal"/>
      <w:pStyle w:val="Heading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176A"/>
    <w:multiLevelType w:val="hybridMultilevel"/>
    <w:tmpl w:val="093A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355EC"/>
    <w:multiLevelType w:val="hybridMultilevel"/>
    <w:tmpl w:val="3286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307E7"/>
    <w:multiLevelType w:val="hybridMultilevel"/>
    <w:tmpl w:val="BBBA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234F3"/>
    <w:multiLevelType w:val="hybridMultilevel"/>
    <w:tmpl w:val="13167A20"/>
    <w:lvl w:ilvl="0" w:tplc="42DE98B4">
      <w:start w:val="2"/>
      <w:numFmt w:val="bullet"/>
      <w:lvlText w:val="-"/>
      <w:lvlJc w:val="left"/>
      <w:pPr>
        <w:ind w:left="1080" w:hanging="360"/>
      </w:pPr>
      <w:rPr>
        <w:rFonts w:ascii="Macedonian Tms" w:eastAsia="Times New Roman" w:hAnsi="Macedonian T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DD7CC0"/>
    <w:multiLevelType w:val="hybridMultilevel"/>
    <w:tmpl w:val="39B2E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91279"/>
    <w:multiLevelType w:val="hybridMultilevel"/>
    <w:tmpl w:val="39B2E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710B91"/>
    <w:multiLevelType w:val="hybridMultilevel"/>
    <w:tmpl w:val="8896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72B8B"/>
    <w:multiLevelType w:val="hybridMultilevel"/>
    <w:tmpl w:val="97C8612C"/>
    <w:lvl w:ilvl="0" w:tplc="5FE8CD68">
      <w:start w:val="1"/>
      <w:numFmt w:val="decimal"/>
      <w:pStyle w:val="Heading2"/>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31C52"/>
    <w:multiLevelType w:val="hybridMultilevel"/>
    <w:tmpl w:val="3F063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3FE36E8"/>
    <w:multiLevelType w:val="hybridMultilevel"/>
    <w:tmpl w:val="501255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CB63F2"/>
    <w:multiLevelType w:val="hybridMultilevel"/>
    <w:tmpl w:val="446A0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num w:numId="1">
    <w:abstractNumId w:val="12"/>
  </w:num>
  <w:num w:numId="2">
    <w:abstractNumId w:val="10"/>
  </w:num>
  <w:num w:numId="3">
    <w:abstractNumId w:val="7"/>
  </w:num>
  <w:num w:numId="4">
    <w:abstractNumId w:val="4"/>
  </w:num>
  <w:num w:numId="5">
    <w:abstractNumId w:val="9"/>
  </w:num>
  <w:num w:numId="6">
    <w:abstractNumId w:val="30"/>
  </w:num>
  <w:num w:numId="7">
    <w:abstractNumId w:val="19"/>
  </w:num>
  <w:num w:numId="8">
    <w:abstractNumId w:val="27"/>
  </w:num>
  <w:num w:numId="9">
    <w:abstractNumId w:val="16"/>
  </w:num>
  <w:num w:numId="10">
    <w:abstractNumId w:val="13"/>
  </w:num>
  <w:num w:numId="11">
    <w:abstractNumId w:val="31"/>
  </w:num>
  <w:num w:numId="12">
    <w:abstractNumId w:val="22"/>
  </w:num>
  <w:num w:numId="13">
    <w:abstractNumId w:val="28"/>
  </w:num>
  <w:num w:numId="14">
    <w:abstractNumId w:val="6"/>
  </w:num>
  <w:num w:numId="15">
    <w:abstractNumId w:val="21"/>
  </w:num>
  <w:num w:numId="16">
    <w:abstractNumId w:val="2"/>
  </w:num>
  <w:num w:numId="17">
    <w:abstractNumId w:val="14"/>
  </w:num>
  <w:num w:numId="18">
    <w:abstractNumId w:val="24"/>
  </w:num>
  <w:num w:numId="19">
    <w:abstractNumId w:val="5"/>
  </w:num>
  <w:num w:numId="20">
    <w:abstractNumId w:val="29"/>
  </w:num>
  <w:num w:numId="21">
    <w:abstractNumId w:val="26"/>
  </w:num>
  <w:num w:numId="22">
    <w:abstractNumId w:val="17"/>
  </w:num>
  <w:num w:numId="23">
    <w:abstractNumId w:val="15"/>
  </w:num>
  <w:num w:numId="24">
    <w:abstractNumId w:val="11"/>
  </w:num>
  <w:num w:numId="25">
    <w:abstractNumId w:val="23"/>
  </w:num>
  <w:num w:numId="26">
    <w:abstractNumId w:val="3"/>
  </w:num>
  <w:num w:numId="27">
    <w:abstractNumId w:val="8"/>
  </w:num>
  <w:num w:numId="28">
    <w:abstractNumId w:val="18"/>
  </w:num>
  <w:num w:numId="29">
    <w:abstractNumId w:val="20"/>
  </w:num>
  <w:num w:numId="3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3245"/>
    <w:rsid w:val="000036A0"/>
    <w:rsid w:val="00003DAB"/>
    <w:rsid w:val="00004807"/>
    <w:rsid w:val="00005143"/>
    <w:rsid w:val="00005870"/>
    <w:rsid w:val="00005FEE"/>
    <w:rsid w:val="00007E81"/>
    <w:rsid w:val="00012ABE"/>
    <w:rsid w:val="00014DD0"/>
    <w:rsid w:val="00016088"/>
    <w:rsid w:val="00016206"/>
    <w:rsid w:val="00016535"/>
    <w:rsid w:val="000165A0"/>
    <w:rsid w:val="00016678"/>
    <w:rsid w:val="00016A1C"/>
    <w:rsid w:val="000179B7"/>
    <w:rsid w:val="00020B91"/>
    <w:rsid w:val="0002554F"/>
    <w:rsid w:val="00025963"/>
    <w:rsid w:val="000277DD"/>
    <w:rsid w:val="0002794E"/>
    <w:rsid w:val="000300B7"/>
    <w:rsid w:val="000312C2"/>
    <w:rsid w:val="000358E6"/>
    <w:rsid w:val="00036DD6"/>
    <w:rsid w:val="00040E3E"/>
    <w:rsid w:val="00041085"/>
    <w:rsid w:val="000422AB"/>
    <w:rsid w:val="00042394"/>
    <w:rsid w:val="0004353B"/>
    <w:rsid w:val="00043C85"/>
    <w:rsid w:val="000449CE"/>
    <w:rsid w:val="000455FC"/>
    <w:rsid w:val="00046506"/>
    <w:rsid w:val="0004695D"/>
    <w:rsid w:val="00051BE7"/>
    <w:rsid w:val="00060444"/>
    <w:rsid w:val="00060F9E"/>
    <w:rsid w:val="00061CE4"/>
    <w:rsid w:val="00063E98"/>
    <w:rsid w:val="00064A76"/>
    <w:rsid w:val="00066AB4"/>
    <w:rsid w:val="00066CF9"/>
    <w:rsid w:val="00067BD2"/>
    <w:rsid w:val="000705E4"/>
    <w:rsid w:val="000713A8"/>
    <w:rsid w:val="000713C5"/>
    <w:rsid w:val="00073B8E"/>
    <w:rsid w:val="000746D1"/>
    <w:rsid w:val="00074C9B"/>
    <w:rsid w:val="00075B9E"/>
    <w:rsid w:val="00076EE1"/>
    <w:rsid w:val="00077601"/>
    <w:rsid w:val="000824FE"/>
    <w:rsid w:val="00083D17"/>
    <w:rsid w:val="000843E6"/>
    <w:rsid w:val="000845D4"/>
    <w:rsid w:val="00084802"/>
    <w:rsid w:val="000855B4"/>
    <w:rsid w:val="00085D21"/>
    <w:rsid w:val="0008707D"/>
    <w:rsid w:val="00090DB8"/>
    <w:rsid w:val="00094800"/>
    <w:rsid w:val="000954D9"/>
    <w:rsid w:val="0009610B"/>
    <w:rsid w:val="00096B73"/>
    <w:rsid w:val="00096E74"/>
    <w:rsid w:val="00097194"/>
    <w:rsid w:val="0009776E"/>
    <w:rsid w:val="000A06CF"/>
    <w:rsid w:val="000A142B"/>
    <w:rsid w:val="000A197D"/>
    <w:rsid w:val="000A282D"/>
    <w:rsid w:val="000A2F63"/>
    <w:rsid w:val="000A5DA6"/>
    <w:rsid w:val="000B2EFC"/>
    <w:rsid w:val="000B373B"/>
    <w:rsid w:val="000B3CC9"/>
    <w:rsid w:val="000B46BC"/>
    <w:rsid w:val="000B585E"/>
    <w:rsid w:val="000B617F"/>
    <w:rsid w:val="000C101E"/>
    <w:rsid w:val="000C2846"/>
    <w:rsid w:val="000C28CA"/>
    <w:rsid w:val="000C3EBD"/>
    <w:rsid w:val="000C5561"/>
    <w:rsid w:val="000C5CE5"/>
    <w:rsid w:val="000C7490"/>
    <w:rsid w:val="000D03E6"/>
    <w:rsid w:val="000D1C70"/>
    <w:rsid w:val="000D414E"/>
    <w:rsid w:val="000D4C02"/>
    <w:rsid w:val="000D4E6F"/>
    <w:rsid w:val="000D6DC4"/>
    <w:rsid w:val="000D71D5"/>
    <w:rsid w:val="000D75E7"/>
    <w:rsid w:val="000E1134"/>
    <w:rsid w:val="000E4019"/>
    <w:rsid w:val="000E4D2B"/>
    <w:rsid w:val="000E6E5D"/>
    <w:rsid w:val="000E7506"/>
    <w:rsid w:val="000F0B17"/>
    <w:rsid w:val="000F1673"/>
    <w:rsid w:val="000F2AB3"/>
    <w:rsid w:val="000F32BE"/>
    <w:rsid w:val="000F4F98"/>
    <w:rsid w:val="000F7B65"/>
    <w:rsid w:val="000F7E88"/>
    <w:rsid w:val="00100A83"/>
    <w:rsid w:val="00101814"/>
    <w:rsid w:val="00102ABA"/>
    <w:rsid w:val="00104091"/>
    <w:rsid w:val="00105E94"/>
    <w:rsid w:val="001103B9"/>
    <w:rsid w:val="001104C6"/>
    <w:rsid w:val="00111467"/>
    <w:rsid w:val="00112DAD"/>
    <w:rsid w:val="00113BF8"/>
    <w:rsid w:val="00113C38"/>
    <w:rsid w:val="001146D9"/>
    <w:rsid w:val="00116446"/>
    <w:rsid w:val="00116BD4"/>
    <w:rsid w:val="001177C7"/>
    <w:rsid w:val="00117C79"/>
    <w:rsid w:val="001217E6"/>
    <w:rsid w:val="00124248"/>
    <w:rsid w:val="00125134"/>
    <w:rsid w:val="00130BDA"/>
    <w:rsid w:val="001312FD"/>
    <w:rsid w:val="00132F1D"/>
    <w:rsid w:val="00135898"/>
    <w:rsid w:val="00135B05"/>
    <w:rsid w:val="00137C62"/>
    <w:rsid w:val="00140369"/>
    <w:rsid w:val="00141130"/>
    <w:rsid w:val="0014371D"/>
    <w:rsid w:val="001438F3"/>
    <w:rsid w:val="00144912"/>
    <w:rsid w:val="00146F15"/>
    <w:rsid w:val="00151B07"/>
    <w:rsid w:val="001542CF"/>
    <w:rsid w:val="001543BA"/>
    <w:rsid w:val="00154515"/>
    <w:rsid w:val="00155AC2"/>
    <w:rsid w:val="001565DA"/>
    <w:rsid w:val="001609F5"/>
    <w:rsid w:val="0016135C"/>
    <w:rsid w:val="001614E8"/>
    <w:rsid w:val="0016206B"/>
    <w:rsid w:val="00163CAD"/>
    <w:rsid w:val="00163FB0"/>
    <w:rsid w:val="00165162"/>
    <w:rsid w:val="00165692"/>
    <w:rsid w:val="00165ECE"/>
    <w:rsid w:val="00166BA4"/>
    <w:rsid w:val="0016756D"/>
    <w:rsid w:val="001677B8"/>
    <w:rsid w:val="00167BEF"/>
    <w:rsid w:val="00172D4E"/>
    <w:rsid w:val="00173B15"/>
    <w:rsid w:val="0017626E"/>
    <w:rsid w:val="0018161D"/>
    <w:rsid w:val="00183891"/>
    <w:rsid w:val="00186CBF"/>
    <w:rsid w:val="0018702A"/>
    <w:rsid w:val="00187A95"/>
    <w:rsid w:val="0019007E"/>
    <w:rsid w:val="0019065A"/>
    <w:rsid w:val="00191600"/>
    <w:rsid w:val="00192BF0"/>
    <w:rsid w:val="00192FDC"/>
    <w:rsid w:val="001931AA"/>
    <w:rsid w:val="00193C69"/>
    <w:rsid w:val="00193EE4"/>
    <w:rsid w:val="00194D44"/>
    <w:rsid w:val="00194F41"/>
    <w:rsid w:val="001968F7"/>
    <w:rsid w:val="001971AA"/>
    <w:rsid w:val="00197D07"/>
    <w:rsid w:val="001A431F"/>
    <w:rsid w:val="001A4EB3"/>
    <w:rsid w:val="001B00FB"/>
    <w:rsid w:val="001B17EF"/>
    <w:rsid w:val="001B3789"/>
    <w:rsid w:val="001B6C14"/>
    <w:rsid w:val="001C0641"/>
    <w:rsid w:val="001C4D09"/>
    <w:rsid w:val="001D25EB"/>
    <w:rsid w:val="001D2A44"/>
    <w:rsid w:val="001D3C50"/>
    <w:rsid w:val="001D6523"/>
    <w:rsid w:val="001E0E7C"/>
    <w:rsid w:val="001E2428"/>
    <w:rsid w:val="001E5343"/>
    <w:rsid w:val="001E5EB5"/>
    <w:rsid w:val="001E6B0B"/>
    <w:rsid w:val="001E75F6"/>
    <w:rsid w:val="001E7875"/>
    <w:rsid w:val="001E7E98"/>
    <w:rsid w:val="001F208E"/>
    <w:rsid w:val="001F31B5"/>
    <w:rsid w:val="001F45B5"/>
    <w:rsid w:val="001F47F3"/>
    <w:rsid w:val="001F4995"/>
    <w:rsid w:val="001F4CD5"/>
    <w:rsid w:val="001F5DFB"/>
    <w:rsid w:val="001F66D2"/>
    <w:rsid w:val="001F67AE"/>
    <w:rsid w:val="001F7917"/>
    <w:rsid w:val="001F7A40"/>
    <w:rsid w:val="00203CC1"/>
    <w:rsid w:val="00203DBD"/>
    <w:rsid w:val="00205BA4"/>
    <w:rsid w:val="00206307"/>
    <w:rsid w:val="00206B22"/>
    <w:rsid w:val="00206E0F"/>
    <w:rsid w:val="00207625"/>
    <w:rsid w:val="00207F8A"/>
    <w:rsid w:val="002100A5"/>
    <w:rsid w:val="0021187D"/>
    <w:rsid w:val="002122FC"/>
    <w:rsid w:val="002125D7"/>
    <w:rsid w:val="00212790"/>
    <w:rsid w:val="00212C20"/>
    <w:rsid w:val="002136AB"/>
    <w:rsid w:val="00213C56"/>
    <w:rsid w:val="00214901"/>
    <w:rsid w:val="00216788"/>
    <w:rsid w:val="00220854"/>
    <w:rsid w:val="00220B04"/>
    <w:rsid w:val="002223A8"/>
    <w:rsid w:val="00222759"/>
    <w:rsid w:val="00223D97"/>
    <w:rsid w:val="00224B7D"/>
    <w:rsid w:val="002251E5"/>
    <w:rsid w:val="00231BB1"/>
    <w:rsid w:val="00231D3D"/>
    <w:rsid w:val="00232413"/>
    <w:rsid w:val="002325B2"/>
    <w:rsid w:val="00237611"/>
    <w:rsid w:val="002377E7"/>
    <w:rsid w:val="00240295"/>
    <w:rsid w:val="0024356E"/>
    <w:rsid w:val="00244ABD"/>
    <w:rsid w:val="00244ED0"/>
    <w:rsid w:val="002468B7"/>
    <w:rsid w:val="002515FA"/>
    <w:rsid w:val="002535E3"/>
    <w:rsid w:val="002546BB"/>
    <w:rsid w:val="00254FD8"/>
    <w:rsid w:val="00256E3C"/>
    <w:rsid w:val="00261EE4"/>
    <w:rsid w:val="00262445"/>
    <w:rsid w:val="002637BD"/>
    <w:rsid w:val="00264E2F"/>
    <w:rsid w:val="00265D58"/>
    <w:rsid w:val="002702E5"/>
    <w:rsid w:val="00270A3E"/>
    <w:rsid w:val="002726B1"/>
    <w:rsid w:val="00274D5F"/>
    <w:rsid w:val="00275134"/>
    <w:rsid w:val="00276DE3"/>
    <w:rsid w:val="00281CE6"/>
    <w:rsid w:val="00283181"/>
    <w:rsid w:val="00284BB3"/>
    <w:rsid w:val="00285309"/>
    <w:rsid w:val="00285BE0"/>
    <w:rsid w:val="00286A69"/>
    <w:rsid w:val="00286C5D"/>
    <w:rsid w:val="00287221"/>
    <w:rsid w:val="00287FC9"/>
    <w:rsid w:val="00290319"/>
    <w:rsid w:val="00293C05"/>
    <w:rsid w:val="00293F22"/>
    <w:rsid w:val="00296B95"/>
    <w:rsid w:val="002A009B"/>
    <w:rsid w:val="002A19C7"/>
    <w:rsid w:val="002A3847"/>
    <w:rsid w:val="002A4E21"/>
    <w:rsid w:val="002A5E26"/>
    <w:rsid w:val="002A6082"/>
    <w:rsid w:val="002A7A5E"/>
    <w:rsid w:val="002A7A9F"/>
    <w:rsid w:val="002A7F13"/>
    <w:rsid w:val="002B049A"/>
    <w:rsid w:val="002B159C"/>
    <w:rsid w:val="002B2C77"/>
    <w:rsid w:val="002B2C9C"/>
    <w:rsid w:val="002B425D"/>
    <w:rsid w:val="002C022C"/>
    <w:rsid w:val="002C08B6"/>
    <w:rsid w:val="002C1BE5"/>
    <w:rsid w:val="002C594F"/>
    <w:rsid w:val="002C6EAF"/>
    <w:rsid w:val="002C6F1A"/>
    <w:rsid w:val="002D0A95"/>
    <w:rsid w:val="002D0F0E"/>
    <w:rsid w:val="002D2A6B"/>
    <w:rsid w:val="002D2A8C"/>
    <w:rsid w:val="002D345A"/>
    <w:rsid w:val="002D34F2"/>
    <w:rsid w:val="002D4431"/>
    <w:rsid w:val="002D60BF"/>
    <w:rsid w:val="002E37A8"/>
    <w:rsid w:val="002E3B8D"/>
    <w:rsid w:val="002E3F79"/>
    <w:rsid w:val="002E58F1"/>
    <w:rsid w:val="002E661A"/>
    <w:rsid w:val="002E70C3"/>
    <w:rsid w:val="002E7A40"/>
    <w:rsid w:val="002E7EDD"/>
    <w:rsid w:val="002F0C2C"/>
    <w:rsid w:val="002F0FDB"/>
    <w:rsid w:val="002F2582"/>
    <w:rsid w:val="002F4347"/>
    <w:rsid w:val="002F44C2"/>
    <w:rsid w:val="002F7345"/>
    <w:rsid w:val="002F7456"/>
    <w:rsid w:val="0030005D"/>
    <w:rsid w:val="00301B30"/>
    <w:rsid w:val="00307F3E"/>
    <w:rsid w:val="00310419"/>
    <w:rsid w:val="003106BC"/>
    <w:rsid w:val="0031100C"/>
    <w:rsid w:val="00313BB0"/>
    <w:rsid w:val="00315321"/>
    <w:rsid w:val="00316038"/>
    <w:rsid w:val="003162F1"/>
    <w:rsid w:val="00316580"/>
    <w:rsid w:val="0031724E"/>
    <w:rsid w:val="00317C3E"/>
    <w:rsid w:val="00320319"/>
    <w:rsid w:val="00320C51"/>
    <w:rsid w:val="003215AA"/>
    <w:rsid w:val="00321832"/>
    <w:rsid w:val="00324051"/>
    <w:rsid w:val="00324260"/>
    <w:rsid w:val="003306D6"/>
    <w:rsid w:val="00332EA9"/>
    <w:rsid w:val="003338DE"/>
    <w:rsid w:val="00333D3B"/>
    <w:rsid w:val="003355A1"/>
    <w:rsid w:val="003357BB"/>
    <w:rsid w:val="00335D24"/>
    <w:rsid w:val="003409EA"/>
    <w:rsid w:val="003419E5"/>
    <w:rsid w:val="00341DBC"/>
    <w:rsid w:val="00344ECD"/>
    <w:rsid w:val="00346384"/>
    <w:rsid w:val="003468D0"/>
    <w:rsid w:val="003500F6"/>
    <w:rsid w:val="00350457"/>
    <w:rsid w:val="00351566"/>
    <w:rsid w:val="00351F52"/>
    <w:rsid w:val="00352EDA"/>
    <w:rsid w:val="00353293"/>
    <w:rsid w:val="00354434"/>
    <w:rsid w:val="00354C49"/>
    <w:rsid w:val="00357C6C"/>
    <w:rsid w:val="00357CE9"/>
    <w:rsid w:val="003614B6"/>
    <w:rsid w:val="00362FA5"/>
    <w:rsid w:val="00363D31"/>
    <w:rsid w:val="00366031"/>
    <w:rsid w:val="0036755C"/>
    <w:rsid w:val="00367B6A"/>
    <w:rsid w:val="00370AC5"/>
    <w:rsid w:val="003738FD"/>
    <w:rsid w:val="003749FA"/>
    <w:rsid w:val="00374DE6"/>
    <w:rsid w:val="003752A2"/>
    <w:rsid w:val="003752ED"/>
    <w:rsid w:val="00381AA0"/>
    <w:rsid w:val="00384F0C"/>
    <w:rsid w:val="00390D39"/>
    <w:rsid w:val="00391083"/>
    <w:rsid w:val="003939B5"/>
    <w:rsid w:val="00397037"/>
    <w:rsid w:val="003A1149"/>
    <w:rsid w:val="003A129A"/>
    <w:rsid w:val="003A1D17"/>
    <w:rsid w:val="003A2258"/>
    <w:rsid w:val="003A2952"/>
    <w:rsid w:val="003A296D"/>
    <w:rsid w:val="003A3B7D"/>
    <w:rsid w:val="003A4115"/>
    <w:rsid w:val="003A4F81"/>
    <w:rsid w:val="003A528B"/>
    <w:rsid w:val="003A5B3E"/>
    <w:rsid w:val="003A5D8C"/>
    <w:rsid w:val="003A605D"/>
    <w:rsid w:val="003B0929"/>
    <w:rsid w:val="003B0A4C"/>
    <w:rsid w:val="003B2A3E"/>
    <w:rsid w:val="003B3909"/>
    <w:rsid w:val="003B4433"/>
    <w:rsid w:val="003B4C08"/>
    <w:rsid w:val="003B627F"/>
    <w:rsid w:val="003B6F99"/>
    <w:rsid w:val="003B72B7"/>
    <w:rsid w:val="003B7E51"/>
    <w:rsid w:val="003B7F02"/>
    <w:rsid w:val="003C20B7"/>
    <w:rsid w:val="003C2145"/>
    <w:rsid w:val="003C2AD5"/>
    <w:rsid w:val="003C7A7E"/>
    <w:rsid w:val="003D08FE"/>
    <w:rsid w:val="003D13DD"/>
    <w:rsid w:val="003D44BB"/>
    <w:rsid w:val="003D59BA"/>
    <w:rsid w:val="003E1627"/>
    <w:rsid w:val="003E24E7"/>
    <w:rsid w:val="003E29AA"/>
    <w:rsid w:val="003E4385"/>
    <w:rsid w:val="003E55F5"/>
    <w:rsid w:val="003E5861"/>
    <w:rsid w:val="003E651B"/>
    <w:rsid w:val="003E6A69"/>
    <w:rsid w:val="003E6E9A"/>
    <w:rsid w:val="003E6F3C"/>
    <w:rsid w:val="003F0A34"/>
    <w:rsid w:val="003F0C6A"/>
    <w:rsid w:val="003F360C"/>
    <w:rsid w:val="003F3654"/>
    <w:rsid w:val="003F4FA6"/>
    <w:rsid w:val="003F58A9"/>
    <w:rsid w:val="003F62E0"/>
    <w:rsid w:val="00400C06"/>
    <w:rsid w:val="004032F2"/>
    <w:rsid w:val="004043FC"/>
    <w:rsid w:val="004056ED"/>
    <w:rsid w:val="004060CA"/>
    <w:rsid w:val="004137C0"/>
    <w:rsid w:val="00415797"/>
    <w:rsid w:val="0041695F"/>
    <w:rsid w:val="00420B6D"/>
    <w:rsid w:val="0042164D"/>
    <w:rsid w:val="00421F81"/>
    <w:rsid w:val="00422AB3"/>
    <w:rsid w:val="004240DC"/>
    <w:rsid w:val="004253FD"/>
    <w:rsid w:val="00425637"/>
    <w:rsid w:val="00430F40"/>
    <w:rsid w:val="004315D9"/>
    <w:rsid w:val="0043435B"/>
    <w:rsid w:val="00434DA0"/>
    <w:rsid w:val="00436E0E"/>
    <w:rsid w:val="00437079"/>
    <w:rsid w:val="00437CF9"/>
    <w:rsid w:val="004403AC"/>
    <w:rsid w:val="00444E6D"/>
    <w:rsid w:val="00445EEC"/>
    <w:rsid w:val="0044683B"/>
    <w:rsid w:val="00447D8B"/>
    <w:rsid w:val="00450024"/>
    <w:rsid w:val="00450197"/>
    <w:rsid w:val="00450A13"/>
    <w:rsid w:val="00450F73"/>
    <w:rsid w:val="004516C9"/>
    <w:rsid w:val="0045350B"/>
    <w:rsid w:val="00454522"/>
    <w:rsid w:val="004549B5"/>
    <w:rsid w:val="00455AF9"/>
    <w:rsid w:val="00456B7D"/>
    <w:rsid w:val="00460219"/>
    <w:rsid w:val="004611A0"/>
    <w:rsid w:val="00462CEE"/>
    <w:rsid w:val="004631CD"/>
    <w:rsid w:val="00463464"/>
    <w:rsid w:val="004644CC"/>
    <w:rsid w:val="0046463F"/>
    <w:rsid w:val="004671F1"/>
    <w:rsid w:val="004674F0"/>
    <w:rsid w:val="00470399"/>
    <w:rsid w:val="00470520"/>
    <w:rsid w:val="004706F3"/>
    <w:rsid w:val="004721E1"/>
    <w:rsid w:val="00472A63"/>
    <w:rsid w:val="00473B58"/>
    <w:rsid w:val="004756E2"/>
    <w:rsid w:val="004778D3"/>
    <w:rsid w:val="004807E2"/>
    <w:rsid w:val="004808CA"/>
    <w:rsid w:val="00481548"/>
    <w:rsid w:val="004816E2"/>
    <w:rsid w:val="00482DA3"/>
    <w:rsid w:val="00483AAC"/>
    <w:rsid w:val="00485394"/>
    <w:rsid w:val="00485D3F"/>
    <w:rsid w:val="004936F7"/>
    <w:rsid w:val="004938B8"/>
    <w:rsid w:val="00495004"/>
    <w:rsid w:val="004965AE"/>
    <w:rsid w:val="00497A97"/>
    <w:rsid w:val="00497ECD"/>
    <w:rsid w:val="004A0210"/>
    <w:rsid w:val="004A1F22"/>
    <w:rsid w:val="004A4833"/>
    <w:rsid w:val="004A4F25"/>
    <w:rsid w:val="004A5D79"/>
    <w:rsid w:val="004A7BC4"/>
    <w:rsid w:val="004B0150"/>
    <w:rsid w:val="004B0CA1"/>
    <w:rsid w:val="004B2B40"/>
    <w:rsid w:val="004B49D9"/>
    <w:rsid w:val="004B4EC8"/>
    <w:rsid w:val="004B6EA3"/>
    <w:rsid w:val="004C035B"/>
    <w:rsid w:val="004C264F"/>
    <w:rsid w:val="004C2A5F"/>
    <w:rsid w:val="004C4679"/>
    <w:rsid w:val="004C51A7"/>
    <w:rsid w:val="004C6EBD"/>
    <w:rsid w:val="004C72C7"/>
    <w:rsid w:val="004C7AE8"/>
    <w:rsid w:val="004D0510"/>
    <w:rsid w:val="004D09EE"/>
    <w:rsid w:val="004D0B8E"/>
    <w:rsid w:val="004D1BDC"/>
    <w:rsid w:val="004D2699"/>
    <w:rsid w:val="004D3618"/>
    <w:rsid w:val="004D42C7"/>
    <w:rsid w:val="004D4AD1"/>
    <w:rsid w:val="004D63D4"/>
    <w:rsid w:val="004D7832"/>
    <w:rsid w:val="004E207F"/>
    <w:rsid w:val="004E248C"/>
    <w:rsid w:val="004E4012"/>
    <w:rsid w:val="004E4BA4"/>
    <w:rsid w:val="004E7FE7"/>
    <w:rsid w:val="004F0219"/>
    <w:rsid w:val="004F337F"/>
    <w:rsid w:val="004F34F7"/>
    <w:rsid w:val="004F4E2D"/>
    <w:rsid w:val="004F5EF4"/>
    <w:rsid w:val="004F7A16"/>
    <w:rsid w:val="00500C4C"/>
    <w:rsid w:val="0050160E"/>
    <w:rsid w:val="00502F4E"/>
    <w:rsid w:val="005032B4"/>
    <w:rsid w:val="00503837"/>
    <w:rsid w:val="00503FDB"/>
    <w:rsid w:val="00504AC0"/>
    <w:rsid w:val="00507DA9"/>
    <w:rsid w:val="00511C1C"/>
    <w:rsid w:val="00513ED3"/>
    <w:rsid w:val="00513EE6"/>
    <w:rsid w:val="00514003"/>
    <w:rsid w:val="00516D4E"/>
    <w:rsid w:val="0051740C"/>
    <w:rsid w:val="00517EA1"/>
    <w:rsid w:val="0052439F"/>
    <w:rsid w:val="00525F5E"/>
    <w:rsid w:val="00526DA5"/>
    <w:rsid w:val="0052754E"/>
    <w:rsid w:val="00531260"/>
    <w:rsid w:val="00531501"/>
    <w:rsid w:val="005318F6"/>
    <w:rsid w:val="0053554D"/>
    <w:rsid w:val="00535884"/>
    <w:rsid w:val="0054093C"/>
    <w:rsid w:val="00540B3F"/>
    <w:rsid w:val="00541801"/>
    <w:rsid w:val="00541BBF"/>
    <w:rsid w:val="00542044"/>
    <w:rsid w:val="005423FE"/>
    <w:rsid w:val="005426E5"/>
    <w:rsid w:val="00542FD4"/>
    <w:rsid w:val="00543698"/>
    <w:rsid w:val="005466C7"/>
    <w:rsid w:val="00546822"/>
    <w:rsid w:val="00546DD6"/>
    <w:rsid w:val="0054733A"/>
    <w:rsid w:val="00547F6E"/>
    <w:rsid w:val="005506FC"/>
    <w:rsid w:val="00552D15"/>
    <w:rsid w:val="00554EC3"/>
    <w:rsid w:val="00556DA9"/>
    <w:rsid w:val="00557656"/>
    <w:rsid w:val="005601DF"/>
    <w:rsid w:val="0056093B"/>
    <w:rsid w:val="00561714"/>
    <w:rsid w:val="00563AD3"/>
    <w:rsid w:val="00564093"/>
    <w:rsid w:val="005649F1"/>
    <w:rsid w:val="005668A0"/>
    <w:rsid w:val="00566E36"/>
    <w:rsid w:val="00567B85"/>
    <w:rsid w:val="005726D3"/>
    <w:rsid w:val="00575D62"/>
    <w:rsid w:val="0058153F"/>
    <w:rsid w:val="00581FCC"/>
    <w:rsid w:val="00583871"/>
    <w:rsid w:val="00584805"/>
    <w:rsid w:val="00591714"/>
    <w:rsid w:val="0059268D"/>
    <w:rsid w:val="00594B7C"/>
    <w:rsid w:val="00596CFC"/>
    <w:rsid w:val="005A0F2B"/>
    <w:rsid w:val="005A2322"/>
    <w:rsid w:val="005A27F0"/>
    <w:rsid w:val="005A379E"/>
    <w:rsid w:val="005A50DB"/>
    <w:rsid w:val="005A520E"/>
    <w:rsid w:val="005A5E1D"/>
    <w:rsid w:val="005A705C"/>
    <w:rsid w:val="005A7103"/>
    <w:rsid w:val="005B0899"/>
    <w:rsid w:val="005B0BCD"/>
    <w:rsid w:val="005B2C12"/>
    <w:rsid w:val="005B2F8C"/>
    <w:rsid w:val="005B3447"/>
    <w:rsid w:val="005B3F20"/>
    <w:rsid w:val="005B4DA5"/>
    <w:rsid w:val="005B4F29"/>
    <w:rsid w:val="005C2044"/>
    <w:rsid w:val="005C26C5"/>
    <w:rsid w:val="005C2EB7"/>
    <w:rsid w:val="005C4C05"/>
    <w:rsid w:val="005C5ABF"/>
    <w:rsid w:val="005C6B1B"/>
    <w:rsid w:val="005C726D"/>
    <w:rsid w:val="005D0F8D"/>
    <w:rsid w:val="005D40B4"/>
    <w:rsid w:val="005D5FC8"/>
    <w:rsid w:val="005D6F4A"/>
    <w:rsid w:val="005E09E1"/>
    <w:rsid w:val="005E0EF1"/>
    <w:rsid w:val="005E19DB"/>
    <w:rsid w:val="005E1A97"/>
    <w:rsid w:val="005E1FCE"/>
    <w:rsid w:val="005E2556"/>
    <w:rsid w:val="005E3895"/>
    <w:rsid w:val="005E5766"/>
    <w:rsid w:val="005E5912"/>
    <w:rsid w:val="005E783A"/>
    <w:rsid w:val="005F15F6"/>
    <w:rsid w:val="005F25FD"/>
    <w:rsid w:val="005F2825"/>
    <w:rsid w:val="005F50B6"/>
    <w:rsid w:val="005F7684"/>
    <w:rsid w:val="005F7E3D"/>
    <w:rsid w:val="006024E2"/>
    <w:rsid w:val="00602E11"/>
    <w:rsid w:val="006048E8"/>
    <w:rsid w:val="006061F3"/>
    <w:rsid w:val="0060645D"/>
    <w:rsid w:val="00606A68"/>
    <w:rsid w:val="00606B2A"/>
    <w:rsid w:val="00606F97"/>
    <w:rsid w:val="00611CEB"/>
    <w:rsid w:val="0061217E"/>
    <w:rsid w:val="006128A7"/>
    <w:rsid w:val="00613075"/>
    <w:rsid w:val="006169AE"/>
    <w:rsid w:val="00621253"/>
    <w:rsid w:val="0062173C"/>
    <w:rsid w:val="00624A34"/>
    <w:rsid w:val="00624DD2"/>
    <w:rsid w:val="0062586E"/>
    <w:rsid w:val="00631831"/>
    <w:rsid w:val="006366F5"/>
    <w:rsid w:val="0063730C"/>
    <w:rsid w:val="006407A1"/>
    <w:rsid w:val="00641105"/>
    <w:rsid w:val="006435BE"/>
    <w:rsid w:val="00643778"/>
    <w:rsid w:val="00643FCB"/>
    <w:rsid w:val="00644127"/>
    <w:rsid w:val="006459B2"/>
    <w:rsid w:val="00646B07"/>
    <w:rsid w:val="00647992"/>
    <w:rsid w:val="00652089"/>
    <w:rsid w:val="006521D5"/>
    <w:rsid w:val="00654EC1"/>
    <w:rsid w:val="0065704C"/>
    <w:rsid w:val="00660059"/>
    <w:rsid w:val="006605BA"/>
    <w:rsid w:val="006606DA"/>
    <w:rsid w:val="006624D8"/>
    <w:rsid w:val="00663F5D"/>
    <w:rsid w:val="00672547"/>
    <w:rsid w:val="00672CC5"/>
    <w:rsid w:val="006730D4"/>
    <w:rsid w:val="006731D8"/>
    <w:rsid w:val="00673279"/>
    <w:rsid w:val="006760D1"/>
    <w:rsid w:val="0068069E"/>
    <w:rsid w:val="00680DD1"/>
    <w:rsid w:val="00681503"/>
    <w:rsid w:val="006818F3"/>
    <w:rsid w:val="00682852"/>
    <w:rsid w:val="00684F92"/>
    <w:rsid w:val="00686142"/>
    <w:rsid w:val="006873B1"/>
    <w:rsid w:val="00691A76"/>
    <w:rsid w:val="00691A9C"/>
    <w:rsid w:val="0069349C"/>
    <w:rsid w:val="00693B69"/>
    <w:rsid w:val="006959B8"/>
    <w:rsid w:val="006978BA"/>
    <w:rsid w:val="006A3010"/>
    <w:rsid w:val="006A4B36"/>
    <w:rsid w:val="006A5509"/>
    <w:rsid w:val="006A5789"/>
    <w:rsid w:val="006A6523"/>
    <w:rsid w:val="006A69A8"/>
    <w:rsid w:val="006B11F3"/>
    <w:rsid w:val="006B13F4"/>
    <w:rsid w:val="006B2434"/>
    <w:rsid w:val="006B2A62"/>
    <w:rsid w:val="006B3CED"/>
    <w:rsid w:val="006B421D"/>
    <w:rsid w:val="006B516A"/>
    <w:rsid w:val="006B5965"/>
    <w:rsid w:val="006B6130"/>
    <w:rsid w:val="006B6F05"/>
    <w:rsid w:val="006B7779"/>
    <w:rsid w:val="006B7F43"/>
    <w:rsid w:val="006C0BCE"/>
    <w:rsid w:val="006C1245"/>
    <w:rsid w:val="006C1333"/>
    <w:rsid w:val="006C3A73"/>
    <w:rsid w:val="006C58E0"/>
    <w:rsid w:val="006C593A"/>
    <w:rsid w:val="006D0AF8"/>
    <w:rsid w:val="006D53C7"/>
    <w:rsid w:val="006D60D0"/>
    <w:rsid w:val="006D6297"/>
    <w:rsid w:val="006D6374"/>
    <w:rsid w:val="006D6A1D"/>
    <w:rsid w:val="006D7676"/>
    <w:rsid w:val="006D7DA9"/>
    <w:rsid w:val="006E0F8D"/>
    <w:rsid w:val="006E10F4"/>
    <w:rsid w:val="006E137C"/>
    <w:rsid w:val="006E430E"/>
    <w:rsid w:val="006E4A8B"/>
    <w:rsid w:val="006F1596"/>
    <w:rsid w:val="006F1A3A"/>
    <w:rsid w:val="006F1F61"/>
    <w:rsid w:val="006F34EC"/>
    <w:rsid w:val="006F7ABD"/>
    <w:rsid w:val="006F7EDF"/>
    <w:rsid w:val="00705AF3"/>
    <w:rsid w:val="00705FAF"/>
    <w:rsid w:val="0070676A"/>
    <w:rsid w:val="007072BF"/>
    <w:rsid w:val="007104AC"/>
    <w:rsid w:val="007104C0"/>
    <w:rsid w:val="00710A70"/>
    <w:rsid w:val="00710E06"/>
    <w:rsid w:val="00710EB5"/>
    <w:rsid w:val="0071481D"/>
    <w:rsid w:val="00716174"/>
    <w:rsid w:val="0072020C"/>
    <w:rsid w:val="00720C18"/>
    <w:rsid w:val="00723B01"/>
    <w:rsid w:val="0072468F"/>
    <w:rsid w:val="00724DCB"/>
    <w:rsid w:val="00724E5E"/>
    <w:rsid w:val="00727587"/>
    <w:rsid w:val="00730092"/>
    <w:rsid w:val="007304AB"/>
    <w:rsid w:val="00732EDD"/>
    <w:rsid w:val="00733B27"/>
    <w:rsid w:val="00733C78"/>
    <w:rsid w:val="0073430B"/>
    <w:rsid w:val="00735BC3"/>
    <w:rsid w:val="007376CB"/>
    <w:rsid w:val="00737D5B"/>
    <w:rsid w:val="007403D5"/>
    <w:rsid w:val="007412AE"/>
    <w:rsid w:val="00741DBB"/>
    <w:rsid w:val="007445E0"/>
    <w:rsid w:val="00744837"/>
    <w:rsid w:val="0074506F"/>
    <w:rsid w:val="007458DC"/>
    <w:rsid w:val="007463E1"/>
    <w:rsid w:val="00747D53"/>
    <w:rsid w:val="007523E6"/>
    <w:rsid w:val="00753941"/>
    <w:rsid w:val="0075537E"/>
    <w:rsid w:val="00757B33"/>
    <w:rsid w:val="0076130D"/>
    <w:rsid w:val="00763ACC"/>
    <w:rsid w:val="007641F1"/>
    <w:rsid w:val="0076563D"/>
    <w:rsid w:val="0076621F"/>
    <w:rsid w:val="00767EDC"/>
    <w:rsid w:val="00767FF5"/>
    <w:rsid w:val="0077069B"/>
    <w:rsid w:val="007732FD"/>
    <w:rsid w:val="007733B5"/>
    <w:rsid w:val="00773444"/>
    <w:rsid w:val="00773D02"/>
    <w:rsid w:val="00776D04"/>
    <w:rsid w:val="00777CE7"/>
    <w:rsid w:val="00780BCC"/>
    <w:rsid w:val="00780F54"/>
    <w:rsid w:val="00785A3B"/>
    <w:rsid w:val="00785B9B"/>
    <w:rsid w:val="007868AC"/>
    <w:rsid w:val="007876CD"/>
    <w:rsid w:val="00790895"/>
    <w:rsid w:val="00792396"/>
    <w:rsid w:val="00793C34"/>
    <w:rsid w:val="00794EA2"/>
    <w:rsid w:val="007960A5"/>
    <w:rsid w:val="007A06DC"/>
    <w:rsid w:val="007A0B0E"/>
    <w:rsid w:val="007A3709"/>
    <w:rsid w:val="007A3712"/>
    <w:rsid w:val="007A3F8D"/>
    <w:rsid w:val="007A5B42"/>
    <w:rsid w:val="007A5F6B"/>
    <w:rsid w:val="007A642C"/>
    <w:rsid w:val="007A77C7"/>
    <w:rsid w:val="007A7A3E"/>
    <w:rsid w:val="007A7C81"/>
    <w:rsid w:val="007B0054"/>
    <w:rsid w:val="007B1081"/>
    <w:rsid w:val="007B11E6"/>
    <w:rsid w:val="007B186E"/>
    <w:rsid w:val="007B313F"/>
    <w:rsid w:val="007B38EF"/>
    <w:rsid w:val="007B5255"/>
    <w:rsid w:val="007B6E32"/>
    <w:rsid w:val="007B74CF"/>
    <w:rsid w:val="007C0E90"/>
    <w:rsid w:val="007C2D07"/>
    <w:rsid w:val="007C4495"/>
    <w:rsid w:val="007C5371"/>
    <w:rsid w:val="007C5559"/>
    <w:rsid w:val="007C568A"/>
    <w:rsid w:val="007C6D71"/>
    <w:rsid w:val="007C6DD7"/>
    <w:rsid w:val="007C70BD"/>
    <w:rsid w:val="007D04A2"/>
    <w:rsid w:val="007D0C44"/>
    <w:rsid w:val="007D1BE9"/>
    <w:rsid w:val="007D2912"/>
    <w:rsid w:val="007D29FF"/>
    <w:rsid w:val="007D2AD8"/>
    <w:rsid w:val="007D5725"/>
    <w:rsid w:val="007E03DA"/>
    <w:rsid w:val="007E07A5"/>
    <w:rsid w:val="007E1270"/>
    <w:rsid w:val="007E150C"/>
    <w:rsid w:val="007E2209"/>
    <w:rsid w:val="007E4EDF"/>
    <w:rsid w:val="007E6019"/>
    <w:rsid w:val="007E7172"/>
    <w:rsid w:val="007F0F39"/>
    <w:rsid w:val="007F19EA"/>
    <w:rsid w:val="007F1E5A"/>
    <w:rsid w:val="007F29C8"/>
    <w:rsid w:val="007F4715"/>
    <w:rsid w:val="007F5F92"/>
    <w:rsid w:val="007F6174"/>
    <w:rsid w:val="007F69D1"/>
    <w:rsid w:val="007F69E0"/>
    <w:rsid w:val="007F7624"/>
    <w:rsid w:val="007F76A3"/>
    <w:rsid w:val="008006D3"/>
    <w:rsid w:val="008007A7"/>
    <w:rsid w:val="00801D27"/>
    <w:rsid w:val="00803434"/>
    <w:rsid w:val="00804E53"/>
    <w:rsid w:val="00806F08"/>
    <w:rsid w:val="00810740"/>
    <w:rsid w:val="008107C1"/>
    <w:rsid w:val="00813693"/>
    <w:rsid w:val="00813B51"/>
    <w:rsid w:val="0081501C"/>
    <w:rsid w:val="008153A3"/>
    <w:rsid w:val="00820A74"/>
    <w:rsid w:val="00820C65"/>
    <w:rsid w:val="00820F2B"/>
    <w:rsid w:val="00821F11"/>
    <w:rsid w:val="00822F3D"/>
    <w:rsid w:val="00824D97"/>
    <w:rsid w:val="00825365"/>
    <w:rsid w:val="00827FE5"/>
    <w:rsid w:val="00831351"/>
    <w:rsid w:val="00832D99"/>
    <w:rsid w:val="00835C5A"/>
    <w:rsid w:val="00836CF5"/>
    <w:rsid w:val="00836E93"/>
    <w:rsid w:val="0083753C"/>
    <w:rsid w:val="00837CA7"/>
    <w:rsid w:val="00840B7A"/>
    <w:rsid w:val="008419F2"/>
    <w:rsid w:val="00841C16"/>
    <w:rsid w:val="00841F6D"/>
    <w:rsid w:val="008428B1"/>
    <w:rsid w:val="0084315A"/>
    <w:rsid w:val="00843C89"/>
    <w:rsid w:val="00844CE5"/>
    <w:rsid w:val="00846F3C"/>
    <w:rsid w:val="008476FF"/>
    <w:rsid w:val="00855C4B"/>
    <w:rsid w:val="008567BC"/>
    <w:rsid w:val="00857B02"/>
    <w:rsid w:val="00861533"/>
    <w:rsid w:val="00863CF6"/>
    <w:rsid w:val="0086508B"/>
    <w:rsid w:val="00872271"/>
    <w:rsid w:val="00872412"/>
    <w:rsid w:val="00874E22"/>
    <w:rsid w:val="0087516B"/>
    <w:rsid w:val="008759B0"/>
    <w:rsid w:val="008804FC"/>
    <w:rsid w:val="0088143D"/>
    <w:rsid w:val="0088197A"/>
    <w:rsid w:val="00881ABA"/>
    <w:rsid w:val="00882DF3"/>
    <w:rsid w:val="008853F5"/>
    <w:rsid w:val="00886AB2"/>
    <w:rsid w:val="008870C6"/>
    <w:rsid w:val="008871D8"/>
    <w:rsid w:val="008936A0"/>
    <w:rsid w:val="00893913"/>
    <w:rsid w:val="00894FC7"/>
    <w:rsid w:val="008A1502"/>
    <w:rsid w:val="008A2DD6"/>
    <w:rsid w:val="008A4C28"/>
    <w:rsid w:val="008A5E9B"/>
    <w:rsid w:val="008A7395"/>
    <w:rsid w:val="008B2BAB"/>
    <w:rsid w:val="008B32D1"/>
    <w:rsid w:val="008B4169"/>
    <w:rsid w:val="008B4A92"/>
    <w:rsid w:val="008B6703"/>
    <w:rsid w:val="008B671B"/>
    <w:rsid w:val="008B768B"/>
    <w:rsid w:val="008B7D30"/>
    <w:rsid w:val="008C23C9"/>
    <w:rsid w:val="008C57F2"/>
    <w:rsid w:val="008C5B40"/>
    <w:rsid w:val="008C6FBA"/>
    <w:rsid w:val="008D0CB6"/>
    <w:rsid w:val="008D1A45"/>
    <w:rsid w:val="008D4B00"/>
    <w:rsid w:val="008E11FF"/>
    <w:rsid w:val="008E165D"/>
    <w:rsid w:val="008E29C8"/>
    <w:rsid w:val="008E47C1"/>
    <w:rsid w:val="008E48B0"/>
    <w:rsid w:val="008E68BB"/>
    <w:rsid w:val="008F00DE"/>
    <w:rsid w:val="008F059C"/>
    <w:rsid w:val="008F16D4"/>
    <w:rsid w:val="008F1A5B"/>
    <w:rsid w:val="008F1DD0"/>
    <w:rsid w:val="008F241C"/>
    <w:rsid w:val="008F3944"/>
    <w:rsid w:val="008F44E4"/>
    <w:rsid w:val="008F671F"/>
    <w:rsid w:val="00900412"/>
    <w:rsid w:val="00900E5F"/>
    <w:rsid w:val="00903530"/>
    <w:rsid w:val="00904C01"/>
    <w:rsid w:val="00905F20"/>
    <w:rsid w:val="0090630F"/>
    <w:rsid w:val="009073A8"/>
    <w:rsid w:val="009078EF"/>
    <w:rsid w:val="009104D0"/>
    <w:rsid w:val="0091055B"/>
    <w:rsid w:val="00911178"/>
    <w:rsid w:val="00911A53"/>
    <w:rsid w:val="00912F1D"/>
    <w:rsid w:val="00914C76"/>
    <w:rsid w:val="0091518F"/>
    <w:rsid w:val="00915F64"/>
    <w:rsid w:val="00916BF0"/>
    <w:rsid w:val="00920072"/>
    <w:rsid w:val="00921846"/>
    <w:rsid w:val="00921894"/>
    <w:rsid w:val="00922803"/>
    <w:rsid w:val="0092412D"/>
    <w:rsid w:val="00925857"/>
    <w:rsid w:val="00925DBF"/>
    <w:rsid w:val="00932EEC"/>
    <w:rsid w:val="00937406"/>
    <w:rsid w:val="00937B99"/>
    <w:rsid w:val="00937F33"/>
    <w:rsid w:val="00940653"/>
    <w:rsid w:val="00942507"/>
    <w:rsid w:val="00944A66"/>
    <w:rsid w:val="00946AB0"/>
    <w:rsid w:val="00946B10"/>
    <w:rsid w:val="00946CEB"/>
    <w:rsid w:val="00951E7F"/>
    <w:rsid w:val="00954449"/>
    <w:rsid w:val="00955706"/>
    <w:rsid w:val="00955C5C"/>
    <w:rsid w:val="009607C5"/>
    <w:rsid w:val="009628FA"/>
    <w:rsid w:val="00963421"/>
    <w:rsid w:val="00964A52"/>
    <w:rsid w:val="00965D70"/>
    <w:rsid w:val="00965FFC"/>
    <w:rsid w:val="00971D04"/>
    <w:rsid w:val="00972675"/>
    <w:rsid w:val="00973C84"/>
    <w:rsid w:val="00974FAA"/>
    <w:rsid w:val="00975244"/>
    <w:rsid w:val="009763F4"/>
    <w:rsid w:val="00982382"/>
    <w:rsid w:val="009827CB"/>
    <w:rsid w:val="0098423E"/>
    <w:rsid w:val="009852EB"/>
    <w:rsid w:val="00990EA2"/>
    <w:rsid w:val="00991939"/>
    <w:rsid w:val="0099399B"/>
    <w:rsid w:val="0099694A"/>
    <w:rsid w:val="009A0381"/>
    <w:rsid w:val="009A111A"/>
    <w:rsid w:val="009A17F4"/>
    <w:rsid w:val="009A18A9"/>
    <w:rsid w:val="009A2F16"/>
    <w:rsid w:val="009A7EEC"/>
    <w:rsid w:val="009B08A3"/>
    <w:rsid w:val="009B1FAF"/>
    <w:rsid w:val="009B2ED3"/>
    <w:rsid w:val="009B3566"/>
    <w:rsid w:val="009B3D83"/>
    <w:rsid w:val="009B4ED3"/>
    <w:rsid w:val="009B6178"/>
    <w:rsid w:val="009B6742"/>
    <w:rsid w:val="009C137A"/>
    <w:rsid w:val="009C15AD"/>
    <w:rsid w:val="009C3475"/>
    <w:rsid w:val="009C7ED9"/>
    <w:rsid w:val="009D0CB0"/>
    <w:rsid w:val="009D0DD3"/>
    <w:rsid w:val="009D18FC"/>
    <w:rsid w:val="009D1A29"/>
    <w:rsid w:val="009D3339"/>
    <w:rsid w:val="009D445B"/>
    <w:rsid w:val="009D5424"/>
    <w:rsid w:val="009D6D0D"/>
    <w:rsid w:val="009D7B92"/>
    <w:rsid w:val="009E1C14"/>
    <w:rsid w:val="009E3285"/>
    <w:rsid w:val="009E3381"/>
    <w:rsid w:val="009E38F8"/>
    <w:rsid w:val="009E3B0B"/>
    <w:rsid w:val="009E5436"/>
    <w:rsid w:val="009E6BD7"/>
    <w:rsid w:val="009E6DA3"/>
    <w:rsid w:val="009E7D1C"/>
    <w:rsid w:val="009F2832"/>
    <w:rsid w:val="009F3487"/>
    <w:rsid w:val="009F39DE"/>
    <w:rsid w:val="00A002FB"/>
    <w:rsid w:val="00A00A2B"/>
    <w:rsid w:val="00A024EE"/>
    <w:rsid w:val="00A03A76"/>
    <w:rsid w:val="00A046D9"/>
    <w:rsid w:val="00A05FF1"/>
    <w:rsid w:val="00A10D08"/>
    <w:rsid w:val="00A11B47"/>
    <w:rsid w:val="00A12416"/>
    <w:rsid w:val="00A12B17"/>
    <w:rsid w:val="00A13C37"/>
    <w:rsid w:val="00A16E34"/>
    <w:rsid w:val="00A1723B"/>
    <w:rsid w:val="00A17AEE"/>
    <w:rsid w:val="00A20A42"/>
    <w:rsid w:val="00A23E79"/>
    <w:rsid w:val="00A245B9"/>
    <w:rsid w:val="00A247A4"/>
    <w:rsid w:val="00A25674"/>
    <w:rsid w:val="00A30F26"/>
    <w:rsid w:val="00A31F74"/>
    <w:rsid w:val="00A3311E"/>
    <w:rsid w:val="00A335C3"/>
    <w:rsid w:val="00A343FC"/>
    <w:rsid w:val="00A35EE6"/>
    <w:rsid w:val="00A367F3"/>
    <w:rsid w:val="00A37465"/>
    <w:rsid w:val="00A378C4"/>
    <w:rsid w:val="00A379C9"/>
    <w:rsid w:val="00A40179"/>
    <w:rsid w:val="00A40E2C"/>
    <w:rsid w:val="00A41853"/>
    <w:rsid w:val="00A41A0A"/>
    <w:rsid w:val="00A42132"/>
    <w:rsid w:val="00A42386"/>
    <w:rsid w:val="00A43F68"/>
    <w:rsid w:val="00A44B0F"/>
    <w:rsid w:val="00A44FA5"/>
    <w:rsid w:val="00A45F55"/>
    <w:rsid w:val="00A5137D"/>
    <w:rsid w:val="00A55067"/>
    <w:rsid w:val="00A55F45"/>
    <w:rsid w:val="00A56EE3"/>
    <w:rsid w:val="00A60A9C"/>
    <w:rsid w:val="00A63AF9"/>
    <w:rsid w:val="00A63CC2"/>
    <w:rsid w:val="00A649F4"/>
    <w:rsid w:val="00A6501A"/>
    <w:rsid w:val="00A654B0"/>
    <w:rsid w:val="00A65A7D"/>
    <w:rsid w:val="00A65E5F"/>
    <w:rsid w:val="00A66D20"/>
    <w:rsid w:val="00A705BB"/>
    <w:rsid w:val="00A70842"/>
    <w:rsid w:val="00A715B2"/>
    <w:rsid w:val="00A71BE3"/>
    <w:rsid w:val="00A7508B"/>
    <w:rsid w:val="00A75228"/>
    <w:rsid w:val="00A754E3"/>
    <w:rsid w:val="00A77272"/>
    <w:rsid w:val="00A80FF4"/>
    <w:rsid w:val="00A8347D"/>
    <w:rsid w:val="00A83CDC"/>
    <w:rsid w:val="00A8421B"/>
    <w:rsid w:val="00A857A5"/>
    <w:rsid w:val="00A869A6"/>
    <w:rsid w:val="00A91CCE"/>
    <w:rsid w:val="00A9512F"/>
    <w:rsid w:val="00A97396"/>
    <w:rsid w:val="00AA2D27"/>
    <w:rsid w:val="00AA4D93"/>
    <w:rsid w:val="00AA5146"/>
    <w:rsid w:val="00AA59DD"/>
    <w:rsid w:val="00AA6986"/>
    <w:rsid w:val="00AA7DF0"/>
    <w:rsid w:val="00AC1AC9"/>
    <w:rsid w:val="00AC3C3E"/>
    <w:rsid w:val="00AC3F46"/>
    <w:rsid w:val="00AC5A5C"/>
    <w:rsid w:val="00AC5AA7"/>
    <w:rsid w:val="00AC5BBB"/>
    <w:rsid w:val="00AC6F38"/>
    <w:rsid w:val="00AD0E92"/>
    <w:rsid w:val="00AD298E"/>
    <w:rsid w:val="00AD58A9"/>
    <w:rsid w:val="00AD5D0C"/>
    <w:rsid w:val="00AD67D4"/>
    <w:rsid w:val="00AE125C"/>
    <w:rsid w:val="00AE1530"/>
    <w:rsid w:val="00AE3E9E"/>
    <w:rsid w:val="00AE46C7"/>
    <w:rsid w:val="00AE5A43"/>
    <w:rsid w:val="00AE729F"/>
    <w:rsid w:val="00AF0792"/>
    <w:rsid w:val="00AF08ED"/>
    <w:rsid w:val="00AF0C77"/>
    <w:rsid w:val="00AF1511"/>
    <w:rsid w:val="00AF1645"/>
    <w:rsid w:val="00AF2F83"/>
    <w:rsid w:val="00AF3786"/>
    <w:rsid w:val="00AF4EB4"/>
    <w:rsid w:val="00AF6218"/>
    <w:rsid w:val="00AF660C"/>
    <w:rsid w:val="00AF7619"/>
    <w:rsid w:val="00B045D7"/>
    <w:rsid w:val="00B06B93"/>
    <w:rsid w:val="00B0715E"/>
    <w:rsid w:val="00B12521"/>
    <w:rsid w:val="00B128A6"/>
    <w:rsid w:val="00B13B73"/>
    <w:rsid w:val="00B16D6F"/>
    <w:rsid w:val="00B179D5"/>
    <w:rsid w:val="00B21135"/>
    <w:rsid w:val="00B225AE"/>
    <w:rsid w:val="00B231F2"/>
    <w:rsid w:val="00B23C97"/>
    <w:rsid w:val="00B25C8B"/>
    <w:rsid w:val="00B3178A"/>
    <w:rsid w:val="00B31AD1"/>
    <w:rsid w:val="00B341AE"/>
    <w:rsid w:val="00B346B2"/>
    <w:rsid w:val="00B36C8A"/>
    <w:rsid w:val="00B371A4"/>
    <w:rsid w:val="00B40D16"/>
    <w:rsid w:val="00B41B3B"/>
    <w:rsid w:val="00B5026B"/>
    <w:rsid w:val="00B50910"/>
    <w:rsid w:val="00B51C32"/>
    <w:rsid w:val="00B54897"/>
    <w:rsid w:val="00B54F68"/>
    <w:rsid w:val="00B5530B"/>
    <w:rsid w:val="00B62D71"/>
    <w:rsid w:val="00B67319"/>
    <w:rsid w:val="00B67733"/>
    <w:rsid w:val="00B67D19"/>
    <w:rsid w:val="00B707CE"/>
    <w:rsid w:val="00B70E0D"/>
    <w:rsid w:val="00B70FA8"/>
    <w:rsid w:val="00B7194B"/>
    <w:rsid w:val="00B71BE0"/>
    <w:rsid w:val="00B7445D"/>
    <w:rsid w:val="00B760B9"/>
    <w:rsid w:val="00B7614E"/>
    <w:rsid w:val="00B7722D"/>
    <w:rsid w:val="00B77A8D"/>
    <w:rsid w:val="00B805C3"/>
    <w:rsid w:val="00B81864"/>
    <w:rsid w:val="00B85ECE"/>
    <w:rsid w:val="00B86686"/>
    <w:rsid w:val="00B86CD4"/>
    <w:rsid w:val="00B86FEF"/>
    <w:rsid w:val="00B8718B"/>
    <w:rsid w:val="00B87B30"/>
    <w:rsid w:val="00B910CD"/>
    <w:rsid w:val="00B929D6"/>
    <w:rsid w:val="00B93517"/>
    <w:rsid w:val="00B93551"/>
    <w:rsid w:val="00B9379D"/>
    <w:rsid w:val="00B95D7E"/>
    <w:rsid w:val="00B97AB4"/>
    <w:rsid w:val="00BA00D9"/>
    <w:rsid w:val="00BA0E6E"/>
    <w:rsid w:val="00BA0F07"/>
    <w:rsid w:val="00BA4496"/>
    <w:rsid w:val="00BA4792"/>
    <w:rsid w:val="00BA552D"/>
    <w:rsid w:val="00BA5DC1"/>
    <w:rsid w:val="00BA6DC4"/>
    <w:rsid w:val="00BB1225"/>
    <w:rsid w:val="00BB13AA"/>
    <w:rsid w:val="00BB1E01"/>
    <w:rsid w:val="00BB281C"/>
    <w:rsid w:val="00BB3AAA"/>
    <w:rsid w:val="00BB6651"/>
    <w:rsid w:val="00BC2190"/>
    <w:rsid w:val="00BC3C30"/>
    <w:rsid w:val="00BC5B7D"/>
    <w:rsid w:val="00BC61E9"/>
    <w:rsid w:val="00BD1112"/>
    <w:rsid w:val="00BD3609"/>
    <w:rsid w:val="00BD52A9"/>
    <w:rsid w:val="00BE254B"/>
    <w:rsid w:val="00BE2C60"/>
    <w:rsid w:val="00BE45B5"/>
    <w:rsid w:val="00BE4871"/>
    <w:rsid w:val="00BE4D8C"/>
    <w:rsid w:val="00BE5B52"/>
    <w:rsid w:val="00BE6322"/>
    <w:rsid w:val="00BE7ED1"/>
    <w:rsid w:val="00BF033C"/>
    <w:rsid w:val="00BF0799"/>
    <w:rsid w:val="00BF1467"/>
    <w:rsid w:val="00BF18F3"/>
    <w:rsid w:val="00BF2477"/>
    <w:rsid w:val="00BF314C"/>
    <w:rsid w:val="00BF3B52"/>
    <w:rsid w:val="00BF670A"/>
    <w:rsid w:val="00C01190"/>
    <w:rsid w:val="00C01ADA"/>
    <w:rsid w:val="00C03144"/>
    <w:rsid w:val="00C04586"/>
    <w:rsid w:val="00C0637C"/>
    <w:rsid w:val="00C071B6"/>
    <w:rsid w:val="00C075DF"/>
    <w:rsid w:val="00C075E9"/>
    <w:rsid w:val="00C07889"/>
    <w:rsid w:val="00C07FE2"/>
    <w:rsid w:val="00C10CF2"/>
    <w:rsid w:val="00C115B3"/>
    <w:rsid w:val="00C1179E"/>
    <w:rsid w:val="00C11919"/>
    <w:rsid w:val="00C13CFD"/>
    <w:rsid w:val="00C154C4"/>
    <w:rsid w:val="00C2059B"/>
    <w:rsid w:val="00C20F86"/>
    <w:rsid w:val="00C220C8"/>
    <w:rsid w:val="00C2402D"/>
    <w:rsid w:val="00C246F8"/>
    <w:rsid w:val="00C25D0F"/>
    <w:rsid w:val="00C26776"/>
    <w:rsid w:val="00C27D69"/>
    <w:rsid w:val="00C30B53"/>
    <w:rsid w:val="00C3208A"/>
    <w:rsid w:val="00C33A0E"/>
    <w:rsid w:val="00C36A93"/>
    <w:rsid w:val="00C4060A"/>
    <w:rsid w:val="00C40C85"/>
    <w:rsid w:val="00C41399"/>
    <w:rsid w:val="00C417CC"/>
    <w:rsid w:val="00C424F4"/>
    <w:rsid w:val="00C4344F"/>
    <w:rsid w:val="00C4378A"/>
    <w:rsid w:val="00C4397E"/>
    <w:rsid w:val="00C4511B"/>
    <w:rsid w:val="00C45620"/>
    <w:rsid w:val="00C46D2F"/>
    <w:rsid w:val="00C479A2"/>
    <w:rsid w:val="00C47F07"/>
    <w:rsid w:val="00C50E4D"/>
    <w:rsid w:val="00C515FD"/>
    <w:rsid w:val="00C51F5C"/>
    <w:rsid w:val="00C52844"/>
    <w:rsid w:val="00C56EC4"/>
    <w:rsid w:val="00C601DC"/>
    <w:rsid w:val="00C62236"/>
    <w:rsid w:val="00C625D2"/>
    <w:rsid w:val="00C63BDE"/>
    <w:rsid w:val="00C63D10"/>
    <w:rsid w:val="00C649E0"/>
    <w:rsid w:val="00C64C6F"/>
    <w:rsid w:val="00C6529D"/>
    <w:rsid w:val="00C654EC"/>
    <w:rsid w:val="00C65BAC"/>
    <w:rsid w:val="00C65F7D"/>
    <w:rsid w:val="00C66858"/>
    <w:rsid w:val="00C679AE"/>
    <w:rsid w:val="00C7195B"/>
    <w:rsid w:val="00C72E55"/>
    <w:rsid w:val="00C735A6"/>
    <w:rsid w:val="00C73ED5"/>
    <w:rsid w:val="00C74722"/>
    <w:rsid w:val="00C759F7"/>
    <w:rsid w:val="00C7660D"/>
    <w:rsid w:val="00C8125B"/>
    <w:rsid w:val="00C8319B"/>
    <w:rsid w:val="00C869A0"/>
    <w:rsid w:val="00C91682"/>
    <w:rsid w:val="00C91F1F"/>
    <w:rsid w:val="00C9208A"/>
    <w:rsid w:val="00C92307"/>
    <w:rsid w:val="00C9411D"/>
    <w:rsid w:val="00C952E7"/>
    <w:rsid w:val="00C96968"/>
    <w:rsid w:val="00CA345A"/>
    <w:rsid w:val="00CA3C84"/>
    <w:rsid w:val="00CA5EFE"/>
    <w:rsid w:val="00CA60B8"/>
    <w:rsid w:val="00CA7A45"/>
    <w:rsid w:val="00CB0F9D"/>
    <w:rsid w:val="00CB2F40"/>
    <w:rsid w:val="00CB57AA"/>
    <w:rsid w:val="00CB6011"/>
    <w:rsid w:val="00CB6B08"/>
    <w:rsid w:val="00CB7BD7"/>
    <w:rsid w:val="00CC156B"/>
    <w:rsid w:val="00CC1944"/>
    <w:rsid w:val="00CC3A37"/>
    <w:rsid w:val="00CC3A9E"/>
    <w:rsid w:val="00CC4744"/>
    <w:rsid w:val="00CC5232"/>
    <w:rsid w:val="00CC746A"/>
    <w:rsid w:val="00CD1905"/>
    <w:rsid w:val="00CD212C"/>
    <w:rsid w:val="00CD2168"/>
    <w:rsid w:val="00CD3351"/>
    <w:rsid w:val="00CD405C"/>
    <w:rsid w:val="00CD4AD7"/>
    <w:rsid w:val="00CD5430"/>
    <w:rsid w:val="00CD712C"/>
    <w:rsid w:val="00CE0655"/>
    <w:rsid w:val="00CE1161"/>
    <w:rsid w:val="00CE1B7F"/>
    <w:rsid w:val="00CE3885"/>
    <w:rsid w:val="00CE39B0"/>
    <w:rsid w:val="00CE4D2E"/>
    <w:rsid w:val="00CE5F16"/>
    <w:rsid w:val="00CF14DB"/>
    <w:rsid w:val="00CF31A1"/>
    <w:rsid w:val="00CF3BAE"/>
    <w:rsid w:val="00CF4E9B"/>
    <w:rsid w:val="00CF57D6"/>
    <w:rsid w:val="00CF5D80"/>
    <w:rsid w:val="00CF5DA3"/>
    <w:rsid w:val="00CF639A"/>
    <w:rsid w:val="00CF7E42"/>
    <w:rsid w:val="00D00D4F"/>
    <w:rsid w:val="00D01E5D"/>
    <w:rsid w:val="00D02D74"/>
    <w:rsid w:val="00D03B98"/>
    <w:rsid w:val="00D03D27"/>
    <w:rsid w:val="00D07472"/>
    <w:rsid w:val="00D14985"/>
    <w:rsid w:val="00D1528B"/>
    <w:rsid w:val="00D164C7"/>
    <w:rsid w:val="00D16C58"/>
    <w:rsid w:val="00D17671"/>
    <w:rsid w:val="00D23104"/>
    <w:rsid w:val="00D231CA"/>
    <w:rsid w:val="00D237E9"/>
    <w:rsid w:val="00D25703"/>
    <w:rsid w:val="00D25D0F"/>
    <w:rsid w:val="00D270A1"/>
    <w:rsid w:val="00D27E49"/>
    <w:rsid w:val="00D30D46"/>
    <w:rsid w:val="00D31E29"/>
    <w:rsid w:val="00D31E34"/>
    <w:rsid w:val="00D322C0"/>
    <w:rsid w:val="00D32852"/>
    <w:rsid w:val="00D36616"/>
    <w:rsid w:val="00D3696C"/>
    <w:rsid w:val="00D44340"/>
    <w:rsid w:val="00D453B3"/>
    <w:rsid w:val="00D47294"/>
    <w:rsid w:val="00D47DB2"/>
    <w:rsid w:val="00D50953"/>
    <w:rsid w:val="00D53802"/>
    <w:rsid w:val="00D53BD0"/>
    <w:rsid w:val="00D60311"/>
    <w:rsid w:val="00D607EF"/>
    <w:rsid w:val="00D61775"/>
    <w:rsid w:val="00D63BD1"/>
    <w:rsid w:val="00D65F08"/>
    <w:rsid w:val="00D70002"/>
    <w:rsid w:val="00D707AF"/>
    <w:rsid w:val="00D7134D"/>
    <w:rsid w:val="00D731AB"/>
    <w:rsid w:val="00D73692"/>
    <w:rsid w:val="00D800FE"/>
    <w:rsid w:val="00D82BBF"/>
    <w:rsid w:val="00D82F09"/>
    <w:rsid w:val="00D83728"/>
    <w:rsid w:val="00D83EDB"/>
    <w:rsid w:val="00D85C6C"/>
    <w:rsid w:val="00D86628"/>
    <w:rsid w:val="00D92444"/>
    <w:rsid w:val="00D92A47"/>
    <w:rsid w:val="00D949EA"/>
    <w:rsid w:val="00D95AF2"/>
    <w:rsid w:val="00D96A6D"/>
    <w:rsid w:val="00D977FE"/>
    <w:rsid w:val="00DA0312"/>
    <w:rsid w:val="00DA3B8A"/>
    <w:rsid w:val="00DA4AEF"/>
    <w:rsid w:val="00DB0094"/>
    <w:rsid w:val="00DB0613"/>
    <w:rsid w:val="00DB21ED"/>
    <w:rsid w:val="00DB41A1"/>
    <w:rsid w:val="00DB41DC"/>
    <w:rsid w:val="00DB63BD"/>
    <w:rsid w:val="00DB7701"/>
    <w:rsid w:val="00DC020F"/>
    <w:rsid w:val="00DC0535"/>
    <w:rsid w:val="00DC093C"/>
    <w:rsid w:val="00DC1685"/>
    <w:rsid w:val="00DC27E7"/>
    <w:rsid w:val="00DC44C2"/>
    <w:rsid w:val="00DC452B"/>
    <w:rsid w:val="00DC4B2F"/>
    <w:rsid w:val="00DC63C1"/>
    <w:rsid w:val="00DC6D66"/>
    <w:rsid w:val="00DC6EB5"/>
    <w:rsid w:val="00DC7093"/>
    <w:rsid w:val="00DC7D35"/>
    <w:rsid w:val="00DD08A5"/>
    <w:rsid w:val="00DD4681"/>
    <w:rsid w:val="00DD4CAC"/>
    <w:rsid w:val="00DD547D"/>
    <w:rsid w:val="00DD6C6E"/>
    <w:rsid w:val="00DD6E13"/>
    <w:rsid w:val="00DD7ABF"/>
    <w:rsid w:val="00DE139C"/>
    <w:rsid w:val="00DE2760"/>
    <w:rsid w:val="00DE39F2"/>
    <w:rsid w:val="00DE47CB"/>
    <w:rsid w:val="00DE6745"/>
    <w:rsid w:val="00DF084B"/>
    <w:rsid w:val="00DF1E78"/>
    <w:rsid w:val="00DF303D"/>
    <w:rsid w:val="00DF5222"/>
    <w:rsid w:val="00DF53EE"/>
    <w:rsid w:val="00DF7070"/>
    <w:rsid w:val="00E05996"/>
    <w:rsid w:val="00E067B8"/>
    <w:rsid w:val="00E07A6D"/>
    <w:rsid w:val="00E1076D"/>
    <w:rsid w:val="00E1314D"/>
    <w:rsid w:val="00E134D9"/>
    <w:rsid w:val="00E145E4"/>
    <w:rsid w:val="00E1483A"/>
    <w:rsid w:val="00E14C97"/>
    <w:rsid w:val="00E15B50"/>
    <w:rsid w:val="00E164E8"/>
    <w:rsid w:val="00E1709D"/>
    <w:rsid w:val="00E17AEE"/>
    <w:rsid w:val="00E208FA"/>
    <w:rsid w:val="00E21171"/>
    <w:rsid w:val="00E21BB4"/>
    <w:rsid w:val="00E21EFE"/>
    <w:rsid w:val="00E22569"/>
    <w:rsid w:val="00E24289"/>
    <w:rsid w:val="00E246D0"/>
    <w:rsid w:val="00E25C0B"/>
    <w:rsid w:val="00E32D00"/>
    <w:rsid w:val="00E34DD5"/>
    <w:rsid w:val="00E36F40"/>
    <w:rsid w:val="00E37CA9"/>
    <w:rsid w:val="00E37F09"/>
    <w:rsid w:val="00E401F7"/>
    <w:rsid w:val="00E40619"/>
    <w:rsid w:val="00E40FA9"/>
    <w:rsid w:val="00E41784"/>
    <w:rsid w:val="00E420CA"/>
    <w:rsid w:val="00E425AA"/>
    <w:rsid w:val="00E4416E"/>
    <w:rsid w:val="00E4430C"/>
    <w:rsid w:val="00E45525"/>
    <w:rsid w:val="00E503C3"/>
    <w:rsid w:val="00E5182B"/>
    <w:rsid w:val="00E54401"/>
    <w:rsid w:val="00E545AD"/>
    <w:rsid w:val="00E552FC"/>
    <w:rsid w:val="00E559B4"/>
    <w:rsid w:val="00E57FD6"/>
    <w:rsid w:val="00E602A0"/>
    <w:rsid w:val="00E60B50"/>
    <w:rsid w:val="00E60BD3"/>
    <w:rsid w:val="00E623DD"/>
    <w:rsid w:val="00E62CE8"/>
    <w:rsid w:val="00E66B56"/>
    <w:rsid w:val="00E66F9C"/>
    <w:rsid w:val="00E705BB"/>
    <w:rsid w:val="00E70CAA"/>
    <w:rsid w:val="00E713ED"/>
    <w:rsid w:val="00E73074"/>
    <w:rsid w:val="00E75ABF"/>
    <w:rsid w:val="00E767C7"/>
    <w:rsid w:val="00E821D9"/>
    <w:rsid w:val="00E84378"/>
    <w:rsid w:val="00E85036"/>
    <w:rsid w:val="00E85F9D"/>
    <w:rsid w:val="00E862C8"/>
    <w:rsid w:val="00E86504"/>
    <w:rsid w:val="00E87233"/>
    <w:rsid w:val="00E90A71"/>
    <w:rsid w:val="00E90B90"/>
    <w:rsid w:val="00E91B57"/>
    <w:rsid w:val="00E92EEF"/>
    <w:rsid w:val="00E92F9E"/>
    <w:rsid w:val="00E93BC7"/>
    <w:rsid w:val="00E95301"/>
    <w:rsid w:val="00E960B3"/>
    <w:rsid w:val="00E9670F"/>
    <w:rsid w:val="00EA1299"/>
    <w:rsid w:val="00EA28A1"/>
    <w:rsid w:val="00EA35A6"/>
    <w:rsid w:val="00EA4908"/>
    <w:rsid w:val="00EA4D75"/>
    <w:rsid w:val="00EA540A"/>
    <w:rsid w:val="00EA6169"/>
    <w:rsid w:val="00EA69C7"/>
    <w:rsid w:val="00EB4053"/>
    <w:rsid w:val="00EB43E3"/>
    <w:rsid w:val="00EB45BC"/>
    <w:rsid w:val="00EB486B"/>
    <w:rsid w:val="00EB51DE"/>
    <w:rsid w:val="00EB6A74"/>
    <w:rsid w:val="00EB746C"/>
    <w:rsid w:val="00EC0547"/>
    <w:rsid w:val="00EC0593"/>
    <w:rsid w:val="00EC2F99"/>
    <w:rsid w:val="00EC58A1"/>
    <w:rsid w:val="00ED082A"/>
    <w:rsid w:val="00ED0E0E"/>
    <w:rsid w:val="00ED1734"/>
    <w:rsid w:val="00ED1B74"/>
    <w:rsid w:val="00ED413A"/>
    <w:rsid w:val="00ED42BA"/>
    <w:rsid w:val="00ED4C21"/>
    <w:rsid w:val="00ED682B"/>
    <w:rsid w:val="00EE057D"/>
    <w:rsid w:val="00EE152E"/>
    <w:rsid w:val="00EE4209"/>
    <w:rsid w:val="00EE49C4"/>
    <w:rsid w:val="00EE6A55"/>
    <w:rsid w:val="00EE71D4"/>
    <w:rsid w:val="00EE7C60"/>
    <w:rsid w:val="00EE7F68"/>
    <w:rsid w:val="00EF46B7"/>
    <w:rsid w:val="00EF6443"/>
    <w:rsid w:val="00EF6AAA"/>
    <w:rsid w:val="00EF7561"/>
    <w:rsid w:val="00F02BA4"/>
    <w:rsid w:val="00F0335A"/>
    <w:rsid w:val="00F037E2"/>
    <w:rsid w:val="00F11101"/>
    <w:rsid w:val="00F14EA1"/>
    <w:rsid w:val="00F200DB"/>
    <w:rsid w:val="00F20245"/>
    <w:rsid w:val="00F2208A"/>
    <w:rsid w:val="00F226C3"/>
    <w:rsid w:val="00F253B3"/>
    <w:rsid w:val="00F259EA"/>
    <w:rsid w:val="00F2604E"/>
    <w:rsid w:val="00F275EB"/>
    <w:rsid w:val="00F3149A"/>
    <w:rsid w:val="00F321E7"/>
    <w:rsid w:val="00F348F9"/>
    <w:rsid w:val="00F35C1E"/>
    <w:rsid w:val="00F36404"/>
    <w:rsid w:val="00F41417"/>
    <w:rsid w:val="00F41820"/>
    <w:rsid w:val="00F42627"/>
    <w:rsid w:val="00F44C0E"/>
    <w:rsid w:val="00F44C7C"/>
    <w:rsid w:val="00F45DE6"/>
    <w:rsid w:val="00F50AAD"/>
    <w:rsid w:val="00F51367"/>
    <w:rsid w:val="00F51D72"/>
    <w:rsid w:val="00F52646"/>
    <w:rsid w:val="00F53918"/>
    <w:rsid w:val="00F53BDF"/>
    <w:rsid w:val="00F5623F"/>
    <w:rsid w:val="00F568B0"/>
    <w:rsid w:val="00F57714"/>
    <w:rsid w:val="00F57C7C"/>
    <w:rsid w:val="00F6098B"/>
    <w:rsid w:val="00F60E2B"/>
    <w:rsid w:val="00F63DC6"/>
    <w:rsid w:val="00F64281"/>
    <w:rsid w:val="00F64CD2"/>
    <w:rsid w:val="00F64F1B"/>
    <w:rsid w:val="00F656BA"/>
    <w:rsid w:val="00F67065"/>
    <w:rsid w:val="00F67527"/>
    <w:rsid w:val="00F675B5"/>
    <w:rsid w:val="00F71B18"/>
    <w:rsid w:val="00F7463D"/>
    <w:rsid w:val="00F769F5"/>
    <w:rsid w:val="00F80BE1"/>
    <w:rsid w:val="00F81EA6"/>
    <w:rsid w:val="00F82C35"/>
    <w:rsid w:val="00F83245"/>
    <w:rsid w:val="00F84374"/>
    <w:rsid w:val="00F92F40"/>
    <w:rsid w:val="00F93F7A"/>
    <w:rsid w:val="00F9425A"/>
    <w:rsid w:val="00F95706"/>
    <w:rsid w:val="00F95EC6"/>
    <w:rsid w:val="00FA13CC"/>
    <w:rsid w:val="00FA25ED"/>
    <w:rsid w:val="00FA71B4"/>
    <w:rsid w:val="00FA7755"/>
    <w:rsid w:val="00FB0919"/>
    <w:rsid w:val="00FB293E"/>
    <w:rsid w:val="00FB3975"/>
    <w:rsid w:val="00FB49EA"/>
    <w:rsid w:val="00FC0645"/>
    <w:rsid w:val="00FC077D"/>
    <w:rsid w:val="00FC0CDD"/>
    <w:rsid w:val="00FC1B3E"/>
    <w:rsid w:val="00FC29BF"/>
    <w:rsid w:val="00FC2AFA"/>
    <w:rsid w:val="00FC3112"/>
    <w:rsid w:val="00FC647D"/>
    <w:rsid w:val="00FD0309"/>
    <w:rsid w:val="00FD5273"/>
    <w:rsid w:val="00FD76E1"/>
    <w:rsid w:val="00FE0CA8"/>
    <w:rsid w:val="00FE1C04"/>
    <w:rsid w:val="00FE2614"/>
    <w:rsid w:val="00FE3268"/>
    <w:rsid w:val="00FE3564"/>
    <w:rsid w:val="00FE4FBB"/>
    <w:rsid w:val="00FE6D15"/>
    <w:rsid w:val="00FE7328"/>
    <w:rsid w:val="00FE78F5"/>
    <w:rsid w:val="00FF29C3"/>
    <w:rsid w:val="00FF304B"/>
    <w:rsid w:val="00FF3888"/>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666E4"/>
  <w15:docId w15:val="{A81ACFD3-CD57-4633-B4BC-1EEF3228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14E"/>
    <w:rPr>
      <w:rFonts w:asciiTheme="minorHAnsi" w:hAnsiTheme="minorHAnsi"/>
      <w:sz w:val="22"/>
    </w:rPr>
  </w:style>
  <w:style w:type="paragraph" w:styleId="Heading1">
    <w:name w:val="heading 1"/>
    <w:basedOn w:val="Normal"/>
    <w:next w:val="Normal"/>
    <w:link w:val="Heading1Char"/>
    <w:autoRedefine/>
    <w:qFormat/>
    <w:rsid w:val="00173B15"/>
    <w:pPr>
      <w:keepNext/>
      <w:numPr>
        <w:numId w:val="7"/>
      </w:numPr>
      <w:spacing w:before="120" w:after="120"/>
      <w:ind w:left="360"/>
      <w:outlineLvl w:val="0"/>
    </w:pPr>
    <w:rPr>
      <w:b/>
      <w:color w:val="4F81BD" w:themeColor="accent1"/>
      <w:sz w:val="24"/>
    </w:rPr>
  </w:style>
  <w:style w:type="paragraph" w:styleId="Heading2">
    <w:name w:val="heading 2"/>
    <w:basedOn w:val="Normal"/>
    <w:next w:val="Normal"/>
    <w:link w:val="Heading2Char"/>
    <w:autoRedefine/>
    <w:uiPriority w:val="9"/>
    <w:unhideWhenUsed/>
    <w:qFormat/>
    <w:rsid w:val="00113C38"/>
    <w:pPr>
      <w:keepNext/>
      <w:numPr>
        <w:numId w:val="8"/>
      </w:numPr>
      <w:spacing w:before="360" w:after="180"/>
      <w:ind w:left="360"/>
      <w:outlineLvl w:val="1"/>
    </w:pPr>
    <w:rPr>
      <w:b/>
      <w:bCs/>
      <w:i/>
      <w:iCs/>
      <w:color w:val="4F81BD" w:themeColor="accent1"/>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link w:val="Char2"/>
    <w:uiPriority w:val="99"/>
    <w:qFormat/>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Naslov 1,Table of contents numbered,Foot note,Bullet Points,Liste Paragraf,lp1,List 100s,WB Para,Bullets,References,123 List Paragraph,List Paragraph1,Celula,Normal 2,List_Paragraph,Multilevel para_II,Dot pt"/>
    <w:basedOn w:val="Normal"/>
    <w:link w:val="ListParagraphChar"/>
    <w:uiPriority w:val="34"/>
    <w:qFormat/>
    <w:rsid w:val="00A13C37"/>
    <w:pPr>
      <w:widowControl w:val="0"/>
      <w:overflowPunct w:val="0"/>
      <w:adjustRightInd w:val="0"/>
      <w:spacing w:line="360" w:lineRule="auto"/>
      <w:ind w:left="720"/>
      <w:contextualSpacing/>
    </w:pPr>
    <w:rPr>
      <w:kern w:val="28"/>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113C38"/>
    <w:rPr>
      <w:rFonts w:asciiTheme="minorHAnsi" w:hAnsiTheme="minorHAnsi"/>
      <w:b/>
      <w:bCs/>
      <w:i/>
      <w:iCs/>
      <w:color w:val="4F81BD" w:themeColor="accent1"/>
      <w:sz w:val="22"/>
      <w:szCs w:val="28"/>
    </w:rPr>
  </w:style>
  <w:style w:type="character" w:customStyle="1" w:styleId="HeaderChar">
    <w:name w:val="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UnresolvedMention1">
    <w:name w:val="Unresolved Mention1"/>
    <w:basedOn w:val="DefaultParagraphFont"/>
    <w:uiPriority w:val="99"/>
    <w:semiHidden/>
    <w:unhideWhenUsed/>
    <w:rsid w:val="009B3D83"/>
    <w:rPr>
      <w:color w:val="808080"/>
      <w:shd w:val="clear" w:color="auto" w:fill="E6E6E6"/>
    </w:rPr>
  </w:style>
  <w:style w:type="character" w:customStyle="1" w:styleId="ListParagraphChar">
    <w:name w:val="List Paragraph Char"/>
    <w:aliases w:val="List Paragraph (numbered (a)) Char,Naslov 1 Char,Table of contents numbered Char,Foot note Char,Bullet Points Char,Liste Paragraf Char,lp1 Char,List 100s Char,WB Para Char,Bullets Char,References Char,123 List Paragraph Char"/>
    <w:link w:val="ListParagraph"/>
    <w:uiPriority w:val="34"/>
    <w:qFormat/>
    <w:locked/>
    <w:rsid w:val="00D14985"/>
    <w:rPr>
      <w:kern w:val="28"/>
      <w:sz w:val="22"/>
      <w:szCs w:val="24"/>
    </w:rPr>
  </w:style>
  <w:style w:type="paragraph" w:styleId="NoSpacing">
    <w:name w:val="No Spacing"/>
    <w:link w:val="NoSpacingChar"/>
    <w:uiPriority w:val="1"/>
    <w:qFormat/>
    <w:rsid w:val="000F7B65"/>
    <w:rPr>
      <w:rFonts w:ascii="Calibri" w:hAnsi="Calibri"/>
      <w:szCs w:val="24"/>
      <w:lang w:val="fr-FR" w:eastAsia="en-GB"/>
    </w:rPr>
  </w:style>
  <w:style w:type="paragraph" w:customStyle="1" w:styleId="Default">
    <w:name w:val="Default"/>
    <w:rsid w:val="00112DAD"/>
    <w:pPr>
      <w:autoSpaceDE w:val="0"/>
      <w:autoSpaceDN w:val="0"/>
      <w:adjustRightInd w:val="0"/>
    </w:pPr>
    <w:rPr>
      <w:rFonts w:ascii="Calibri" w:eastAsia="Calibri" w:hAnsi="Calibri" w:cs="Calibri"/>
      <w:color w:val="000000"/>
      <w:sz w:val="24"/>
      <w:szCs w:val="24"/>
    </w:rPr>
  </w:style>
  <w:style w:type="paragraph" w:styleId="ListBullet">
    <w:name w:val="List Bullet"/>
    <w:basedOn w:val="Normal"/>
    <w:rsid w:val="005423FE"/>
    <w:pPr>
      <w:numPr>
        <w:numId w:val="2"/>
      </w:numPr>
    </w:pPr>
    <w:rPr>
      <w:sz w:val="24"/>
      <w:szCs w:val="24"/>
    </w:rPr>
  </w:style>
  <w:style w:type="character" w:customStyle="1" w:styleId="DocumentMapChar">
    <w:name w:val="Document Map Char"/>
    <w:basedOn w:val="DefaultParagraphFont"/>
    <w:link w:val="DocumentMap"/>
    <w:semiHidden/>
    <w:rsid w:val="005423FE"/>
    <w:rPr>
      <w:rFonts w:ascii="Tahoma" w:hAnsi="Tahoma"/>
      <w:shd w:val="clear" w:color="auto" w:fill="000080"/>
    </w:rPr>
  </w:style>
  <w:style w:type="character" w:customStyle="1" w:styleId="FooterChar">
    <w:name w:val="Footer Char"/>
    <w:basedOn w:val="DefaultParagraphFont"/>
    <w:link w:val="Footer"/>
    <w:uiPriority w:val="99"/>
    <w:rsid w:val="004253FD"/>
  </w:style>
  <w:style w:type="paragraph" w:customStyle="1" w:styleId="heading">
    <w:name w:val="heading"/>
    <w:basedOn w:val="Normal"/>
    <w:link w:val="headingChar"/>
    <w:rsid w:val="00681503"/>
    <w:pPr>
      <w:ind w:right="1008"/>
    </w:pPr>
    <w:rPr>
      <w:b/>
      <w:sz w:val="24"/>
      <w:szCs w:val="24"/>
    </w:rPr>
  </w:style>
  <w:style w:type="character" w:customStyle="1" w:styleId="headingChar">
    <w:name w:val="heading Char"/>
    <w:link w:val="heading"/>
    <w:rsid w:val="00681503"/>
    <w:rPr>
      <w:b/>
      <w:sz w:val="24"/>
      <w:szCs w:val="24"/>
    </w:rPr>
  </w:style>
  <w:style w:type="character" w:styleId="UnresolvedMention">
    <w:name w:val="Unresolved Mention"/>
    <w:basedOn w:val="DefaultParagraphFont"/>
    <w:uiPriority w:val="99"/>
    <w:semiHidden/>
    <w:unhideWhenUsed/>
    <w:rsid w:val="00F656BA"/>
    <w:rPr>
      <w:color w:val="605E5C"/>
      <w:shd w:val="clear" w:color="auto" w:fill="E1DFDD"/>
    </w:rPr>
  </w:style>
  <w:style w:type="paragraph" w:customStyle="1" w:styleId="Char2">
    <w:name w:val="Char2"/>
    <w:basedOn w:val="Normal"/>
    <w:link w:val="FootnoteReference"/>
    <w:uiPriority w:val="99"/>
    <w:rsid w:val="00481548"/>
    <w:pPr>
      <w:spacing w:after="160" w:line="240" w:lineRule="exact"/>
    </w:pPr>
    <w:rPr>
      <w:vertAlign w:val="superscript"/>
    </w:rPr>
  </w:style>
  <w:style w:type="character" w:customStyle="1" w:styleId="NoSpacingChar">
    <w:name w:val="No Spacing Char"/>
    <w:basedOn w:val="DefaultParagraphFont"/>
    <w:link w:val="NoSpacing"/>
    <w:uiPriority w:val="1"/>
    <w:rsid w:val="00CE0655"/>
    <w:rPr>
      <w:rFonts w:ascii="Calibri" w:hAnsi="Calibri"/>
      <w:szCs w:val="24"/>
      <w:lang w:val="fr-FR" w:eastAsia="en-GB"/>
    </w:rPr>
  </w:style>
  <w:style w:type="table" w:customStyle="1" w:styleId="TableGrid1">
    <w:name w:val="Table Grid1"/>
    <w:basedOn w:val="TableNormal"/>
    <w:next w:val="TableGrid"/>
    <w:uiPriority w:val="39"/>
    <w:rsid w:val="006A550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90895"/>
    <w:pPr>
      <w:spacing w:after="200"/>
    </w:pPr>
    <w:rPr>
      <w:i/>
      <w:iCs/>
      <w:color w:val="1F497D" w:themeColor="text2"/>
      <w:sz w:val="18"/>
      <w:szCs w:val="18"/>
    </w:rPr>
  </w:style>
  <w:style w:type="character" w:customStyle="1" w:styleId="Heading1Char">
    <w:name w:val="Heading 1 Char"/>
    <w:basedOn w:val="DefaultParagraphFont"/>
    <w:link w:val="Heading1"/>
    <w:rsid w:val="00FC1B3E"/>
    <w:rPr>
      <w:rFonts w:asciiTheme="minorHAnsi" w:hAnsiTheme="minorHAnsi"/>
      <w:b/>
      <w:color w:val="4F81BD" w:themeColor="accent1"/>
      <w:sz w:val="24"/>
    </w:rPr>
  </w:style>
  <w:style w:type="paragraph" w:styleId="EndnoteText">
    <w:name w:val="endnote text"/>
    <w:basedOn w:val="Normal"/>
    <w:link w:val="EndnoteTextChar"/>
    <w:uiPriority w:val="99"/>
    <w:semiHidden/>
    <w:unhideWhenUsed/>
    <w:rsid w:val="00141130"/>
    <w:rPr>
      <w:sz w:val="20"/>
    </w:rPr>
  </w:style>
  <w:style w:type="character" w:customStyle="1" w:styleId="EndnoteTextChar">
    <w:name w:val="Endnote Text Char"/>
    <w:basedOn w:val="DefaultParagraphFont"/>
    <w:link w:val="EndnoteText"/>
    <w:uiPriority w:val="99"/>
    <w:semiHidden/>
    <w:rsid w:val="00141130"/>
    <w:rPr>
      <w:rFonts w:asciiTheme="minorHAnsi" w:hAnsiTheme="minorHAnsi"/>
    </w:rPr>
  </w:style>
  <w:style w:type="character" w:styleId="EndnoteReference">
    <w:name w:val="endnote reference"/>
    <w:basedOn w:val="DefaultParagraphFont"/>
    <w:uiPriority w:val="99"/>
    <w:semiHidden/>
    <w:unhideWhenUsed/>
    <w:rsid w:val="00141130"/>
    <w:rPr>
      <w:vertAlign w:val="superscript"/>
    </w:rPr>
  </w:style>
  <w:style w:type="paragraph" w:customStyle="1" w:styleId="MarginText">
    <w:name w:val="Margin Text"/>
    <w:basedOn w:val="BodyText"/>
    <w:rsid w:val="00483AAC"/>
    <w:pPr>
      <w:widowControl/>
      <w:autoSpaceDE w:val="0"/>
      <w:autoSpaceDN w:val="0"/>
      <w:spacing w:after="240" w:line="360" w:lineRule="auto"/>
      <w:jc w:val="both"/>
      <w:textAlignment w:val="baseline"/>
    </w:pPr>
    <w:rPr>
      <w:rFonts w:ascii="Times New Roman" w:hAnsi="Times New Roman"/>
      <w:kern w:val="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63">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91562339">
      <w:bodyDiv w:val="1"/>
      <w:marLeft w:val="0"/>
      <w:marRight w:val="0"/>
      <w:marTop w:val="0"/>
      <w:marBottom w:val="0"/>
      <w:divBdr>
        <w:top w:val="none" w:sz="0" w:space="0" w:color="auto"/>
        <w:left w:val="none" w:sz="0" w:space="0" w:color="auto"/>
        <w:bottom w:val="none" w:sz="0" w:space="0" w:color="auto"/>
        <w:right w:val="none" w:sz="0" w:space="0" w:color="auto"/>
      </w:divBdr>
    </w:div>
    <w:div w:id="1014497614">
      <w:bodyDiv w:val="1"/>
      <w:marLeft w:val="0"/>
      <w:marRight w:val="0"/>
      <w:marTop w:val="0"/>
      <w:marBottom w:val="0"/>
      <w:divBdr>
        <w:top w:val="none" w:sz="0" w:space="0" w:color="auto"/>
        <w:left w:val="none" w:sz="0" w:space="0" w:color="auto"/>
        <w:bottom w:val="none" w:sz="0" w:space="0" w:color="auto"/>
        <w:right w:val="none" w:sz="0" w:space="0" w:color="auto"/>
      </w:divBdr>
    </w:div>
    <w:div w:id="1055350245">
      <w:bodyDiv w:val="1"/>
      <w:marLeft w:val="0"/>
      <w:marRight w:val="0"/>
      <w:marTop w:val="0"/>
      <w:marBottom w:val="0"/>
      <w:divBdr>
        <w:top w:val="none" w:sz="0" w:space="0" w:color="auto"/>
        <w:left w:val="none" w:sz="0" w:space="0" w:color="auto"/>
        <w:bottom w:val="none" w:sz="0" w:space="0" w:color="auto"/>
        <w:right w:val="none" w:sz="0" w:space="0" w:color="auto"/>
      </w:divBdr>
    </w:div>
    <w:div w:id="1401513622">
      <w:bodyDiv w:val="1"/>
      <w:marLeft w:val="0"/>
      <w:marRight w:val="0"/>
      <w:marTop w:val="0"/>
      <w:marBottom w:val="0"/>
      <w:divBdr>
        <w:top w:val="none" w:sz="0" w:space="0" w:color="auto"/>
        <w:left w:val="none" w:sz="0" w:space="0" w:color="auto"/>
        <w:bottom w:val="none" w:sz="0" w:space="0" w:color="auto"/>
        <w:right w:val="none" w:sz="0" w:space="0" w:color="auto"/>
      </w:divBdr>
    </w:div>
    <w:div w:id="1425609850">
      <w:bodyDiv w:val="1"/>
      <w:marLeft w:val="0"/>
      <w:marRight w:val="0"/>
      <w:marTop w:val="0"/>
      <w:marBottom w:val="0"/>
      <w:divBdr>
        <w:top w:val="none" w:sz="0" w:space="0" w:color="auto"/>
        <w:left w:val="none" w:sz="0" w:space="0" w:color="auto"/>
        <w:bottom w:val="none" w:sz="0" w:space="0" w:color="auto"/>
        <w:right w:val="none" w:sz="0" w:space="0" w:color="auto"/>
      </w:divBdr>
    </w:div>
    <w:div w:id="1709061510">
      <w:bodyDiv w:val="1"/>
      <w:marLeft w:val="0"/>
      <w:marRight w:val="0"/>
      <w:marTop w:val="0"/>
      <w:marBottom w:val="0"/>
      <w:divBdr>
        <w:top w:val="none" w:sz="0" w:space="0" w:color="auto"/>
        <w:left w:val="none" w:sz="0" w:space="0" w:color="auto"/>
        <w:bottom w:val="none" w:sz="0" w:space="0" w:color="auto"/>
        <w:right w:val="none" w:sz="0" w:space="0" w:color="auto"/>
      </w:divBdr>
    </w:div>
    <w:div w:id="1735665914">
      <w:bodyDiv w:val="1"/>
      <w:marLeft w:val="0"/>
      <w:marRight w:val="0"/>
      <w:marTop w:val="0"/>
      <w:marBottom w:val="0"/>
      <w:divBdr>
        <w:top w:val="none" w:sz="0" w:space="0" w:color="auto"/>
        <w:left w:val="none" w:sz="0" w:space="0" w:color="auto"/>
        <w:bottom w:val="none" w:sz="0" w:space="0" w:color="auto"/>
        <w:right w:val="none" w:sz="0" w:space="0" w:color="auto"/>
      </w:divBdr>
    </w:div>
    <w:div w:id="1754661739">
      <w:bodyDiv w:val="1"/>
      <w:marLeft w:val="0"/>
      <w:marRight w:val="0"/>
      <w:marTop w:val="0"/>
      <w:marBottom w:val="0"/>
      <w:divBdr>
        <w:top w:val="none" w:sz="0" w:space="0" w:color="auto"/>
        <w:left w:val="none" w:sz="0" w:space="0" w:color="auto"/>
        <w:bottom w:val="none" w:sz="0" w:space="0" w:color="auto"/>
        <w:right w:val="none" w:sz="0" w:space="0" w:color="auto"/>
      </w:divBdr>
    </w:div>
    <w:div w:id="1812559023">
      <w:bodyDiv w:val="1"/>
      <w:marLeft w:val="0"/>
      <w:marRight w:val="0"/>
      <w:marTop w:val="0"/>
      <w:marBottom w:val="0"/>
      <w:divBdr>
        <w:top w:val="none" w:sz="0" w:space="0" w:color="auto"/>
        <w:left w:val="none" w:sz="0" w:space="0" w:color="auto"/>
        <w:bottom w:val="none" w:sz="0" w:space="0" w:color="auto"/>
        <w:right w:val="none" w:sz="0" w:space="0" w:color="auto"/>
      </w:divBdr>
    </w:div>
    <w:div w:id="195744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fers.mk@undp.org" TargetMode="External"/><Relationship Id="rId18" Type="http://schemas.openxmlformats.org/officeDocument/2006/relationships/hyperlink" Target="http://www.undp.org/content/undp/en/home/procurement/business/how-we-buy.html" TargetMode="External"/><Relationship Id="rId26" Type="http://schemas.openxmlformats.org/officeDocument/2006/relationships/hyperlink" Target="http://www.moepp.gov.mk/wp-content/uploads/2014/12/MACEDONIAN-WATER-STRATEGY-FINAL-DRAFT-VERSION_10092011_EN.pdf" TargetMode="External"/><Relationship Id="rId3" Type="http://schemas.openxmlformats.org/officeDocument/2006/relationships/customXml" Target="../customXml/item3.xml"/><Relationship Id="rId21" Type="http://schemas.openxmlformats.org/officeDocument/2006/relationships/hyperlink" Target="https://klimatskipromeni.mk/article/32"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procurement/business/how-we-buy.html" TargetMode="External"/><Relationship Id="rId25" Type="http://schemas.openxmlformats.org/officeDocument/2006/relationships/hyperlink" Target="https://klimatskipromeni.mk/data/rest/file/download/4a5343d50dc1080836144142d925d9f80d71a5545a86b6a9a68218f5cb3cc179.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offers.mk@undp.org" TargetMode="External"/><Relationship Id="rId20" Type="http://schemas.openxmlformats.org/officeDocument/2006/relationships/hyperlink" Target="https://klimatskipromeni.mk/article/2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rive.google.com/file/d/15fQcjBeqgYW2ygDpZF8rlgcKpAw7wJc8/view"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n.org/Depts/ptd/sites/www.un.org.Depts.ptd/files/files/attachment/page/pdf/unscc/conduct_english.pdf" TargetMode="External"/><Relationship Id="rId23" Type="http://schemas.openxmlformats.org/officeDocument/2006/relationships/hyperlink" Target="https://klimatskipromeni.mk/data/rest/file/download/61ae4e7b2a98595427e5ab19a736414084e75ba743df2165f80dba996a82eb62.pdf" TargetMode="External"/><Relationship Id="rId28" Type="http://schemas.openxmlformats.org/officeDocument/2006/relationships/hyperlink" Target="http://www.mzsv.gov.mk/CMS/Upload/docs/ns_16_2021.pdf"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business/protest-and-sanctions.html" TargetMode="External"/><Relationship Id="rId22" Type="http://schemas.openxmlformats.org/officeDocument/2006/relationships/hyperlink" Target="https://klimatskipromeni.mk/article/248" TargetMode="External"/><Relationship Id="rId27" Type="http://schemas.openxmlformats.org/officeDocument/2006/relationships/hyperlink" Target="https://www.economy.gov.mk/Upload/Documents/94b041280dbe4ae6870f6450e30de0a2.pdf" TargetMode="External"/><Relationship Id="rId30" Type="http://schemas.openxmlformats.org/officeDocument/2006/relationships/footer" Target="footer1.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EF39C3ABE74719B2C411D62790FC21"/>
        <w:category>
          <w:name w:val="General"/>
          <w:gallery w:val="placeholder"/>
        </w:category>
        <w:types>
          <w:type w:val="bbPlcHdr"/>
        </w:types>
        <w:behaviors>
          <w:behavior w:val="content"/>
        </w:behaviors>
        <w:guid w:val="{87259A95-CE13-420B-A811-1CB4594A367C}"/>
      </w:docPartPr>
      <w:docPartBody>
        <w:p w:rsidR="002E7546" w:rsidRDefault="00205F60" w:rsidP="00205F60">
          <w:pPr>
            <w:pStyle w:val="D2EF39C3ABE74719B2C411D62790FC21"/>
          </w:pPr>
          <w:r w:rsidRPr="00F740A5">
            <w:rPr>
              <w:rStyle w:val="PlaceholderText"/>
            </w:rPr>
            <w:t>Click here to enter a date.</w:t>
          </w:r>
        </w:p>
      </w:docPartBody>
    </w:docPart>
    <w:docPart>
      <w:docPartPr>
        <w:name w:val="2FFC8D0487924432A319E3E948AEA530"/>
        <w:category>
          <w:name w:val="General"/>
          <w:gallery w:val="placeholder"/>
        </w:category>
        <w:types>
          <w:type w:val="bbPlcHdr"/>
        </w:types>
        <w:behaviors>
          <w:behavior w:val="content"/>
        </w:behaviors>
        <w:guid w:val="{28BEFA20-8871-4CA1-A405-273D6958C7DA}"/>
      </w:docPartPr>
      <w:docPartBody>
        <w:p w:rsidR="002E7546" w:rsidRDefault="00205F60" w:rsidP="00205F60">
          <w:pPr>
            <w:pStyle w:val="2FFC8D0487924432A319E3E948AEA530"/>
          </w:pPr>
          <w:r w:rsidRPr="0073023C">
            <w:rPr>
              <w:rStyle w:val="PlaceholderText"/>
            </w:rPr>
            <w:t>[indicate the deadline for submission]</w:t>
          </w:r>
        </w:p>
      </w:docPartBody>
    </w:docPart>
    <w:docPart>
      <w:docPartPr>
        <w:name w:val="E7BD75A504BE4BB2AD124BA7D986FEBD"/>
        <w:category>
          <w:name w:val="General"/>
          <w:gallery w:val="placeholder"/>
        </w:category>
        <w:types>
          <w:type w:val="bbPlcHdr"/>
        </w:types>
        <w:behaviors>
          <w:behavior w:val="content"/>
        </w:behaviors>
        <w:guid w:val="{1F727FE2-899E-487D-80B3-7C9012D63998}"/>
      </w:docPartPr>
      <w:docPartBody>
        <w:p w:rsidR="002E7546" w:rsidRDefault="00205F60" w:rsidP="00205F60">
          <w:pPr>
            <w:pStyle w:val="E7BD75A504BE4BB2AD124BA7D986FEBD"/>
          </w:pPr>
          <w:r w:rsidRPr="00F74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edonian Tms">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30C31"/>
    <w:rsid w:val="000372E6"/>
    <w:rsid w:val="000A46FD"/>
    <w:rsid w:val="000B7B4B"/>
    <w:rsid w:val="000E552F"/>
    <w:rsid w:val="000F6B20"/>
    <w:rsid w:val="000F6FFC"/>
    <w:rsid w:val="001133B2"/>
    <w:rsid w:val="00164970"/>
    <w:rsid w:val="00172C12"/>
    <w:rsid w:val="0018492C"/>
    <w:rsid w:val="001861D1"/>
    <w:rsid w:val="001B2811"/>
    <w:rsid w:val="001D0813"/>
    <w:rsid w:val="001D2336"/>
    <w:rsid w:val="001D3085"/>
    <w:rsid w:val="00205F60"/>
    <w:rsid w:val="002412C0"/>
    <w:rsid w:val="00290AB5"/>
    <w:rsid w:val="002A53AA"/>
    <w:rsid w:val="002A6824"/>
    <w:rsid w:val="002E06A7"/>
    <w:rsid w:val="002E2895"/>
    <w:rsid w:val="002E7546"/>
    <w:rsid w:val="002F4F32"/>
    <w:rsid w:val="00302277"/>
    <w:rsid w:val="00334D06"/>
    <w:rsid w:val="00341066"/>
    <w:rsid w:val="003868AC"/>
    <w:rsid w:val="003958CF"/>
    <w:rsid w:val="003A249C"/>
    <w:rsid w:val="003A71B0"/>
    <w:rsid w:val="003B059F"/>
    <w:rsid w:val="003B6E64"/>
    <w:rsid w:val="003D5F10"/>
    <w:rsid w:val="003E6F4D"/>
    <w:rsid w:val="00435B72"/>
    <w:rsid w:val="004A1654"/>
    <w:rsid w:val="004B01E8"/>
    <w:rsid w:val="004B3445"/>
    <w:rsid w:val="005050F6"/>
    <w:rsid w:val="00517172"/>
    <w:rsid w:val="0052003B"/>
    <w:rsid w:val="005314A7"/>
    <w:rsid w:val="005504AA"/>
    <w:rsid w:val="00561231"/>
    <w:rsid w:val="005A5571"/>
    <w:rsid w:val="005C66C6"/>
    <w:rsid w:val="006357E2"/>
    <w:rsid w:val="00642C98"/>
    <w:rsid w:val="006523CE"/>
    <w:rsid w:val="00676AAD"/>
    <w:rsid w:val="00695B27"/>
    <w:rsid w:val="006B1456"/>
    <w:rsid w:val="006B51A9"/>
    <w:rsid w:val="006C66CE"/>
    <w:rsid w:val="006D6BC7"/>
    <w:rsid w:val="006F2992"/>
    <w:rsid w:val="007351A4"/>
    <w:rsid w:val="007461D0"/>
    <w:rsid w:val="00774098"/>
    <w:rsid w:val="00791419"/>
    <w:rsid w:val="007A1330"/>
    <w:rsid w:val="007B76D9"/>
    <w:rsid w:val="007E30D2"/>
    <w:rsid w:val="007E659D"/>
    <w:rsid w:val="007F1CF0"/>
    <w:rsid w:val="00817C47"/>
    <w:rsid w:val="00884ABF"/>
    <w:rsid w:val="00891B45"/>
    <w:rsid w:val="00897A03"/>
    <w:rsid w:val="008B7067"/>
    <w:rsid w:val="008D6B47"/>
    <w:rsid w:val="008E51DD"/>
    <w:rsid w:val="009465B3"/>
    <w:rsid w:val="009661C4"/>
    <w:rsid w:val="00981313"/>
    <w:rsid w:val="00985A0A"/>
    <w:rsid w:val="00996A4F"/>
    <w:rsid w:val="00997DA8"/>
    <w:rsid w:val="009A58CA"/>
    <w:rsid w:val="009F7131"/>
    <w:rsid w:val="00A01E4A"/>
    <w:rsid w:val="00A14317"/>
    <w:rsid w:val="00A72FCF"/>
    <w:rsid w:val="00A849B3"/>
    <w:rsid w:val="00A932D4"/>
    <w:rsid w:val="00A95906"/>
    <w:rsid w:val="00AD4F7A"/>
    <w:rsid w:val="00AF3CF3"/>
    <w:rsid w:val="00B62FCF"/>
    <w:rsid w:val="00B745F5"/>
    <w:rsid w:val="00BA05DB"/>
    <w:rsid w:val="00BA1CA0"/>
    <w:rsid w:val="00BB0B6B"/>
    <w:rsid w:val="00BB3674"/>
    <w:rsid w:val="00BC09F5"/>
    <w:rsid w:val="00BC5BC1"/>
    <w:rsid w:val="00BD5BE8"/>
    <w:rsid w:val="00BD6273"/>
    <w:rsid w:val="00BF66E5"/>
    <w:rsid w:val="00C102BD"/>
    <w:rsid w:val="00C10643"/>
    <w:rsid w:val="00C23037"/>
    <w:rsid w:val="00C428A1"/>
    <w:rsid w:val="00CA28FE"/>
    <w:rsid w:val="00CD0966"/>
    <w:rsid w:val="00CE2119"/>
    <w:rsid w:val="00CF5776"/>
    <w:rsid w:val="00CF65B2"/>
    <w:rsid w:val="00D12B22"/>
    <w:rsid w:val="00D2312B"/>
    <w:rsid w:val="00D27425"/>
    <w:rsid w:val="00D33314"/>
    <w:rsid w:val="00D46C0F"/>
    <w:rsid w:val="00D81185"/>
    <w:rsid w:val="00D932BE"/>
    <w:rsid w:val="00DA1541"/>
    <w:rsid w:val="00DB3783"/>
    <w:rsid w:val="00DB7C0B"/>
    <w:rsid w:val="00DC333B"/>
    <w:rsid w:val="00DC6DBC"/>
    <w:rsid w:val="00DD4D67"/>
    <w:rsid w:val="00DE6845"/>
    <w:rsid w:val="00E0660E"/>
    <w:rsid w:val="00E10AFD"/>
    <w:rsid w:val="00E2429C"/>
    <w:rsid w:val="00E2508D"/>
    <w:rsid w:val="00E2713C"/>
    <w:rsid w:val="00E3043E"/>
    <w:rsid w:val="00E412E1"/>
    <w:rsid w:val="00E4676B"/>
    <w:rsid w:val="00EA0923"/>
    <w:rsid w:val="00EB1121"/>
    <w:rsid w:val="00F1161E"/>
    <w:rsid w:val="00F53AD8"/>
    <w:rsid w:val="00F60552"/>
    <w:rsid w:val="00F618AC"/>
    <w:rsid w:val="00F743ED"/>
    <w:rsid w:val="00F77312"/>
    <w:rsid w:val="00FC0607"/>
    <w:rsid w:val="00FC1CAA"/>
    <w:rsid w:val="00FD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F4F32"/>
  </w:style>
  <w:style w:type="paragraph" w:customStyle="1" w:styleId="D2EF39C3ABE74719B2C411D62790FC21">
    <w:name w:val="D2EF39C3ABE74719B2C411D62790FC21"/>
    <w:rsid w:val="00205F60"/>
    <w:pPr>
      <w:spacing w:after="160" w:line="259" w:lineRule="auto"/>
    </w:pPr>
  </w:style>
  <w:style w:type="paragraph" w:customStyle="1" w:styleId="2FFC8D0487924432A319E3E948AEA530">
    <w:name w:val="2FFC8D0487924432A319E3E948AEA530"/>
    <w:rsid w:val="00205F60"/>
    <w:pPr>
      <w:spacing w:after="160" w:line="259" w:lineRule="auto"/>
    </w:pPr>
  </w:style>
  <w:style w:type="paragraph" w:customStyle="1" w:styleId="E7BD75A504BE4BB2AD124BA7D986FEBD">
    <w:name w:val="E7BD75A504BE4BB2AD124BA7D986FEBD"/>
    <w:rsid w:val="00205F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F736023F5D1D489EA3304CEF74492D" ma:contentTypeVersion="14" ma:contentTypeDescription="Create a new document." ma:contentTypeScope="" ma:versionID="6b83ca75a30ec3e6212d66e099871fd8">
  <xsd:schema xmlns:xsd="http://www.w3.org/2001/XMLSchema" xmlns:xs="http://www.w3.org/2001/XMLSchema" xmlns:p="http://schemas.microsoft.com/office/2006/metadata/properties" xmlns:ns2="26474803-f326-4579-bbd3-b04f6d1589fa" xmlns:ns3="39f9f931-f48c-4782-aac1-4b95cabc9840" xmlns:ns4="bf50380e-462f-4ae0-ac82-c0177d3d19df" xmlns:ns5="b2503dd7-e12e-4687-81ef-8b8e36ba56ef" targetNamespace="http://schemas.microsoft.com/office/2006/metadata/properties" ma:root="true" ma:fieldsID="acf7f05147d7366f813992ff10197be4" ns2:_="" ns3:_="" ns4:_="" ns5:_="">
    <xsd:import namespace="26474803-f326-4579-bbd3-b04f6d1589fa"/>
    <xsd:import namespace="39f9f931-f48c-4782-aac1-4b95cabc9840"/>
    <xsd:import namespace="bf50380e-462f-4ae0-ac82-c0177d3d19df"/>
    <xsd:import namespace="b2503dd7-e12e-4687-81ef-8b8e36ba56e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MediaServiceMetadata" minOccurs="0"/>
                <xsd:element ref="ns3:MediaServiceFastMetadata" minOccurs="0"/>
                <xsd:element ref="ns3:MediaServiceAutoKeyPoints" minOccurs="0"/>
                <xsd:element ref="ns3:MediaServiceKeyPoints" minOccurs="0"/>
                <xsd:element ref="ns4:SharedWithUsers" minOccurs="0"/>
                <xsd:element ref="ns5: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Employe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74803-f326-4579-bbd3-b04f6d1589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mployeeName" ma:index="23" nillable="true" ma:displayName="EmployeeName" ma:internalName="Employe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9f931-f48c-4782-aac1-4b95cabc9840"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Offers"/>
          <xsd:enumeration value="Financial offers"/>
          <xsd:enumeration value="RFQ document"/>
          <xsd:enumeration value="Internal Price estimates for works"/>
          <xsd:enumeration value="EC Minutes"/>
          <xsd:enumeration value="Bid opening Record"/>
          <xsd:enumeration value="Declarations of impartiality"/>
          <xsd:enumeration value="Q and A"/>
          <xsd:enumeration value="Communication with Bidders"/>
          <xsd:enumeration value="Recommendation"/>
          <xsd:enumeration value="CAP report"/>
          <xsd:enumeration value="Contract"/>
          <xsd:enumeration value="DocuSign"/>
          <xsd:enumeration value="Other"/>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0380e-462f-4ae0-ac82-c0177d3d19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503dd7-e12e-4687-81ef-8b8e36ba56ef"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tatus Now"/>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Type xmlns="39f9f931-f48c-4782-aac1-4b95cabc9840" xsi:nil="true"/>
    <EmployeeName xmlns="26474803-f326-4579-bbd3-b04f6d1589fa" xsi:nil="true"/>
    <_dlc_DocId xmlns="26474803-f326-4579-bbd3-b04f6d1589fa">N2HDXHXJ7NVQ-897497720-25697</_dlc_DocId>
    <_dlc_DocIdUrl xmlns="26474803-f326-4579-bbd3-b04f6d1589fa">
      <Url>https://undp.sharepoint.com/teams/MKD/operations/procurement/_layouts/15/DocIdRedir.aspx?ID=N2HDXHXJ7NVQ-897497720-25697</Url>
      <Description>N2HDXHXJ7NVQ-897497720-25697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7431EA-546B-449F-8B65-12554F59EE81}">
  <ds:schemaRefs>
    <ds:schemaRef ds:uri="http://schemas.openxmlformats.org/officeDocument/2006/bibliography"/>
  </ds:schemaRefs>
</ds:datastoreItem>
</file>

<file path=customXml/itemProps2.xml><?xml version="1.0" encoding="utf-8"?>
<ds:datastoreItem xmlns:ds="http://schemas.openxmlformats.org/officeDocument/2006/customXml" ds:itemID="{5F2B9238-D6A2-4FDA-9D4A-6A35122DE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74803-f326-4579-bbd3-b04f6d1589fa"/>
    <ds:schemaRef ds:uri="39f9f931-f48c-4782-aac1-4b95cabc9840"/>
    <ds:schemaRef ds:uri="bf50380e-462f-4ae0-ac82-c0177d3d19df"/>
    <ds:schemaRef ds:uri="b2503dd7-e12e-4687-81ef-8b8e36ba5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A1199-CFE3-44BB-8705-8A8B03FA6DD3}">
  <ds:schemaRefs>
    <ds:schemaRef ds:uri="http://schemas.microsoft.com/sharepoint/events"/>
  </ds:schemaRefs>
</ds:datastoreItem>
</file>

<file path=customXml/itemProps4.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39f9f931-f48c-4782-aac1-4b95cabc9840"/>
    <ds:schemaRef ds:uri="26474803-f326-4579-bbd3-b04f6d1589fa"/>
  </ds:schemaRefs>
</ds:datastoreItem>
</file>

<file path=customXml/itemProps5.xml><?xml version="1.0" encoding="utf-8"?>
<ds:datastoreItem xmlns:ds="http://schemas.openxmlformats.org/officeDocument/2006/customXml" ds:itemID="{93697FD2-54A6-4057-A319-0879CA48A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4907</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32812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subject/>
  <dc:creator>tsd</dc:creator>
  <cp:keywords/>
  <dc:description/>
  <cp:lastModifiedBy>Tanja Trpevska</cp:lastModifiedBy>
  <cp:revision>2</cp:revision>
  <cp:lastPrinted>2020-01-21T14:42:00Z</cp:lastPrinted>
  <dcterms:created xsi:type="dcterms:W3CDTF">2021-11-18T10:46:00Z</dcterms:created>
  <dcterms:modified xsi:type="dcterms:W3CDTF">2021-11-18T10:46:00Z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0x01010037F736023F5D1D489EA3304CEF74492D</vt:lpwstr>
  </property>
  <property fmtid="{D5CDD505-2E9C-101B-9397-08002B2CF9AE}" pid="3" name="_dlc_DocIdItemGuid">
    <vt:lpwstr>4df79477-b8c8-48f2-9f02-1ff61e19647f</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