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7F89" w14:textId="77777777" w:rsidR="001A04CA" w:rsidRDefault="001A04CA" w:rsidP="00A54AB0">
      <w:pPr>
        <w:jc w:val="both"/>
        <w:rPr>
          <w:rFonts w:ascii="Calibri" w:hAnsi="Calibri" w:cs="Calibri"/>
          <w:b/>
          <w:sz w:val="22"/>
          <w:szCs w:val="22"/>
        </w:rPr>
      </w:pPr>
    </w:p>
    <w:p w14:paraId="41617D45" w14:textId="6DE6CF16" w:rsidR="001A04CA" w:rsidRDefault="00C929B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Annex - </w:t>
      </w:r>
      <w:r w:rsidR="00043166">
        <w:rPr>
          <w:rFonts w:ascii="Calibri" w:hAnsi="Calibri" w:cs="Calibri"/>
          <w:b/>
          <w:sz w:val="28"/>
          <w:szCs w:val="28"/>
        </w:rPr>
        <w:t>4</w:t>
      </w:r>
    </w:p>
    <w:p w14:paraId="540F8A05" w14:textId="77777777" w:rsidR="001A04CA" w:rsidRDefault="001A04CA">
      <w:pPr>
        <w:rPr>
          <w:rFonts w:ascii="Calibri" w:hAnsi="Calibri"/>
          <w:b/>
          <w:sz w:val="40"/>
          <w:szCs w:val="22"/>
        </w:rPr>
      </w:pPr>
    </w:p>
    <w:p w14:paraId="732EC65E" w14:textId="77777777" w:rsidR="001A04CA" w:rsidRDefault="00C929B1">
      <w:pPr>
        <w:ind w:left="450"/>
      </w:pPr>
      <w:r>
        <w:rPr>
          <w:rFonts w:ascii="Calibri" w:hAnsi="Calibri"/>
          <w:b/>
          <w:sz w:val="40"/>
          <w:szCs w:val="22"/>
        </w:rPr>
        <w:t>Declaration</w:t>
      </w:r>
    </w:p>
    <w:p w14:paraId="647CFB35" w14:textId="77777777" w:rsidR="001A04CA" w:rsidRDefault="001A04CA">
      <w:pPr>
        <w:ind w:left="450"/>
        <w:jc w:val="center"/>
        <w:rPr>
          <w:rFonts w:ascii="Calibri" w:hAnsi="Calibri" w:cs="Helvetica"/>
          <w:sz w:val="22"/>
          <w:szCs w:val="22"/>
        </w:rPr>
      </w:pPr>
    </w:p>
    <w:p w14:paraId="29BE1239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7BCDD2BF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221AD283" w14:textId="77777777" w:rsidR="001A04CA" w:rsidRDefault="00C929B1">
      <w:pPr>
        <w:ind w:left="450"/>
      </w:pPr>
      <w:r>
        <w:rPr>
          <w:rFonts w:ascii="Calibri" w:hAnsi="Calibri" w:cs="Helvetica"/>
          <w:sz w:val="22"/>
          <w:szCs w:val="22"/>
        </w:rPr>
        <w:t>Date: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A0ABF6E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095EE8FC" w14:textId="77777777" w:rsidR="001A04CA" w:rsidRDefault="001A04CA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191CAF24" w14:textId="77777777" w:rsidR="001A04CA" w:rsidRDefault="001A04CA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</w:p>
    <w:p w14:paraId="7C77B644" w14:textId="77777777" w:rsidR="001A04CA" w:rsidRDefault="00C929B1">
      <w:pPr>
        <w:autoSpaceDE w:val="0"/>
        <w:ind w:left="450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-Bold"/>
          <w:b/>
          <w:bCs/>
          <w:sz w:val="22"/>
          <w:szCs w:val="22"/>
        </w:rPr>
        <w:t>United Nations Development Programme</w:t>
      </w:r>
    </w:p>
    <w:p w14:paraId="179845C4" w14:textId="77777777" w:rsidR="001A04CA" w:rsidRDefault="00C929B1">
      <w:pPr>
        <w:autoSpaceDE w:val="0"/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UNDP Registry, IDB Bhaban, Agargaon</w:t>
      </w:r>
    </w:p>
    <w:p w14:paraId="47B93BCE" w14:textId="77777777" w:rsidR="001A04CA" w:rsidRDefault="00C929B1">
      <w:pPr>
        <w:autoSpaceDE w:val="0"/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Sher-E-Bangla Nagar, Dhaka, Bangladesh</w:t>
      </w:r>
    </w:p>
    <w:p w14:paraId="2838323E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0EEC374A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1711BF4B" w14:textId="77777777" w:rsidR="001A04CA" w:rsidRDefault="00C929B1">
      <w:pPr>
        <w:pStyle w:val="Title"/>
        <w:ind w:left="450"/>
        <w:jc w:val="left"/>
      </w:pPr>
      <w:r>
        <w:rPr>
          <w:rFonts w:ascii="Calibri" w:hAnsi="Calibri" w:cs="Helvetica-Bold"/>
          <w:color w:val="auto"/>
          <w:sz w:val="22"/>
          <w:szCs w:val="22"/>
        </w:rPr>
        <w:t>Assignment: ________________________________________________________________________________</w:t>
      </w:r>
    </w:p>
    <w:p w14:paraId="1EE45692" w14:textId="77777777" w:rsidR="001A04CA" w:rsidRDefault="001A04CA">
      <w:pPr>
        <w:pStyle w:val="Title"/>
        <w:ind w:left="450"/>
        <w:jc w:val="left"/>
        <w:rPr>
          <w:rFonts w:ascii="Calibri" w:hAnsi="Calibri" w:cs="Helvetica-Bold"/>
          <w:b/>
          <w:bCs w:val="0"/>
          <w:color w:val="auto"/>
          <w:sz w:val="22"/>
          <w:szCs w:val="22"/>
        </w:rPr>
      </w:pPr>
    </w:p>
    <w:p w14:paraId="38D9ECF7" w14:textId="77777777" w:rsidR="001A04CA" w:rsidRDefault="001A04CA">
      <w:pPr>
        <w:autoSpaceDE w:val="0"/>
        <w:ind w:left="450"/>
        <w:rPr>
          <w:rFonts w:ascii="Calibri" w:hAnsi="Calibri" w:cs="Helvetica-Bold"/>
          <w:bCs/>
          <w:sz w:val="22"/>
          <w:szCs w:val="22"/>
        </w:rPr>
      </w:pPr>
    </w:p>
    <w:p w14:paraId="1B6495FA" w14:textId="77777777" w:rsidR="001A04CA" w:rsidRDefault="001A04CA">
      <w:pPr>
        <w:ind w:left="450"/>
        <w:rPr>
          <w:rFonts w:ascii="Calibri" w:hAnsi="Calibri" w:cs="Helvetica-Bold"/>
          <w:bCs/>
          <w:sz w:val="22"/>
          <w:szCs w:val="22"/>
        </w:rPr>
      </w:pPr>
    </w:p>
    <w:p w14:paraId="7CDA4DEA" w14:textId="077B231F" w:rsidR="001A04CA" w:rsidRDefault="00C929B1">
      <w:pPr>
        <w:ind w:left="450"/>
      </w:pPr>
      <w:r>
        <w:rPr>
          <w:rFonts w:ascii="Calibri" w:hAnsi="Calibri" w:cs="Helvetica-Bold"/>
          <w:b/>
          <w:bCs/>
          <w:sz w:val="22"/>
          <w:szCs w:val="22"/>
        </w:rPr>
        <w:t>Reference:</w:t>
      </w:r>
      <w:r>
        <w:rPr>
          <w:rFonts w:ascii="Calibri" w:hAnsi="Calibri" w:cs="Helvetica-Bold"/>
          <w:bCs/>
          <w:sz w:val="22"/>
          <w:szCs w:val="22"/>
        </w:rPr>
        <w:t xml:space="preserve"> </w:t>
      </w:r>
      <w:r>
        <w:t>RF</w:t>
      </w:r>
      <w:r w:rsidR="00043166">
        <w:t>P</w:t>
      </w:r>
      <w:r>
        <w:t>-BD-202</w:t>
      </w:r>
      <w:r w:rsidR="00043166">
        <w:t>2</w:t>
      </w:r>
      <w:r>
        <w:t>-0</w:t>
      </w:r>
      <w:r w:rsidR="00043166">
        <w:t>03</w:t>
      </w:r>
    </w:p>
    <w:p w14:paraId="5DEC0FC1" w14:textId="77777777" w:rsidR="001A04CA" w:rsidRDefault="001A04CA">
      <w:pPr>
        <w:ind w:left="450"/>
        <w:rPr>
          <w:rFonts w:ascii="Calibri" w:hAnsi="Calibri"/>
          <w:sz w:val="22"/>
          <w:szCs w:val="22"/>
        </w:rPr>
      </w:pPr>
    </w:p>
    <w:p w14:paraId="442541CB" w14:textId="77777777" w:rsidR="001A04CA" w:rsidRDefault="001A04CA">
      <w:pPr>
        <w:ind w:left="450"/>
        <w:rPr>
          <w:rFonts w:ascii="Calibri" w:hAnsi="Calibri"/>
          <w:sz w:val="22"/>
          <w:szCs w:val="22"/>
        </w:rPr>
      </w:pPr>
    </w:p>
    <w:p w14:paraId="6459EB0D" w14:textId="77777777" w:rsidR="001A04CA" w:rsidRDefault="00C929B1">
      <w:pPr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Sir,</w:t>
      </w:r>
    </w:p>
    <w:p w14:paraId="689B378C" w14:textId="77777777" w:rsidR="001A04CA" w:rsidRDefault="00C929B1">
      <w:pPr>
        <w:ind w:left="450"/>
      </w:pPr>
      <w:r>
        <w:rPr>
          <w:rFonts w:ascii="Calibri" w:hAnsi="Calibri"/>
          <w:sz w:val="22"/>
          <w:szCs w:val="22"/>
        </w:rPr>
        <w:t>I declare that …………………………………………………………………. is</w:t>
      </w:r>
      <w:r>
        <w:rPr>
          <w:rFonts w:ascii="Calibri" w:hAnsi="Calibri" w:cs="Calibri"/>
          <w:sz w:val="22"/>
          <w:szCs w:val="22"/>
        </w:rPr>
        <w:t xml:space="preserve"> not in the UN Security Council 1267/1989 List, UN Procurement Division List or Other UN Ineligibility List.</w:t>
      </w:r>
    </w:p>
    <w:p w14:paraId="25AEF04B" w14:textId="77777777" w:rsidR="001A04CA" w:rsidRDefault="001A04CA">
      <w:pPr>
        <w:autoSpaceDE w:val="0"/>
        <w:ind w:left="450"/>
        <w:rPr>
          <w:rFonts w:ascii="Calibri" w:hAnsi="Calibri" w:cs="Helvetica"/>
          <w:sz w:val="22"/>
          <w:szCs w:val="22"/>
        </w:rPr>
      </w:pPr>
    </w:p>
    <w:p w14:paraId="43453F71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529FB5DB" w14:textId="77777777" w:rsidR="001A04CA" w:rsidRDefault="00C929B1">
      <w:pPr>
        <w:ind w:left="45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Yours Sincerely,</w:t>
      </w:r>
    </w:p>
    <w:p w14:paraId="54106A4C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14CADA5A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45276205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12E843EB" w14:textId="77777777" w:rsidR="001A04CA" w:rsidRDefault="001A04CA">
      <w:pPr>
        <w:ind w:left="450"/>
        <w:rPr>
          <w:rFonts w:ascii="Calibri" w:hAnsi="Calibri" w:cs="Helvetica"/>
          <w:sz w:val="22"/>
          <w:szCs w:val="22"/>
        </w:rPr>
      </w:pPr>
    </w:p>
    <w:p w14:paraId="738249A3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684FE60D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[Designation]</w:t>
      </w:r>
    </w:p>
    <w:p w14:paraId="5C397A08" w14:textId="77777777" w:rsidR="001A04CA" w:rsidRDefault="00C929B1">
      <w:pPr>
        <w:ind w:left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[Date]</w:t>
      </w:r>
    </w:p>
    <w:p w14:paraId="240B61AB" w14:textId="77777777" w:rsidR="001A04CA" w:rsidRDefault="001A04CA">
      <w:pPr>
        <w:pStyle w:val="Heading8"/>
        <w:jc w:val="center"/>
        <w:rPr>
          <w:b/>
          <w:i w:val="0"/>
          <w:sz w:val="28"/>
        </w:rPr>
      </w:pPr>
    </w:p>
    <w:p w14:paraId="63AEB203" w14:textId="77777777" w:rsidR="001A04CA" w:rsidRDefault="001A04CA">
      <w:pPr>
        <w:rPr>
          <w:b/>
          <w:i/>
        </w:rPr>
      </w:pPr>
    </w:p>
    <w:p w14:paraId="3FF01593" w14:textId="77777777" w:rsidR="001A04CA" w:rsidRDefault="001A04CA">
      <w:pPr>
        <w:rPr>
          <w:rFonts w:ascii="Calibri" w:hAnsi="Calibri"/>
          <w:b/>
          <w:i/>
        </w:rPr>
      </w:pPr>
    </w:p>
    <w:p w14:paraId="7878853C" w14:textId="77777777" w:rsidR="001A04CA" w:rsidRDefault="001A04CA">
      <w:pPr>
        <w:rPr>
          <w:rFonts w:ascii="Calibri" w:hAnsi="Calibri"/>
          <w:b/>
          <w:i/>
        </w:rPr>
      </w:pPr>
    </w:p>
    <w:p w14:paraId="429C5106" w14:textId="77777777" w:rsidR="001A04CA" w:rsidRDefault="001A04CA">
      <w:pPr>
        <w:rPr>
          <w:rFonts w:ascii="Calibri" w:hAnsi="Calibri"/>
          <w:b/>
          <w:i/>
        </w:rPr>
      </w:pPr>
    </w:p>
    <w:p w14:paraId="01DD2156" w14:textId="77777777" w:rsidR="001A04CA" w:rsidRDefault="001A04CA">
      <w:pPr>
        <w:rPr>
          <w:rFonts w:ascii="Calibri" w:hAnsi="Calibri"/>
          <w:b/>
          <w:i/>
        </w:rPr>
      </w:pPr>
    </w:p>
    <w:p w14:paraId="1B547EAA" w14:textId="77777777" w:rsidR="001A04CA" w:rsidRDefault="001A04CA">
      <w:pPr>
        <w:rPr>
          <w:rFonts w:ascii="Calibri" w:hAnsi="Calibri"/>
          <w:b/>
          <w:i/>
        </w:rPr>
      </w:pPr>
    </w:p>
    <w:p w14:paraId="138C0FDD" w14:textId="77777777" w:rsidR="001A04CA" w:rsidRDefault="001A04CA">
      <w:pPr>
        <w:rPr>
          <w:rFonts w:ascii="Calibri" w:hAnsi="Calibri"/>
          <w:b/>
          <w:i/>
        </w:rPr>
      </w:pPr>
    </w:p>
    <w:p w14:paraId="7F493C11" w14:textId="77777777" w:rsidR="001A04CA" w:rsidRDefault="001A04CA">
      <w:pPr>
        <w:rPr>
          <w:rFonts w:ascii="Calibri" w:hAnsi="Calibri"/>
          <w:b/>
          <w:i/>
        </w:rPr>
      </w:pPr>
    </w:p>
    <w:p w14:paraId="37924D84" w14:textId="77777777" w:rsidR="001A04CA" w:rsidRDefault="001A04CA">
      <w:pPr>
        <w:rPr>
          <w:rFonts w:ascii="Calibri" w:hAnsi="Calibri"/>
          <w:b/>
          <w:i/>
        </w:rPr>
      </w:pPr>
    </w:p>
    <w:p w14:paraId="02B485D1" w14:textId="77777777" w:rsidR="001A04CA" w:rsidRDefault="001A04CA">
      <w:pPr>
        <w:rPr>
          <w:rFonts w:ascii="Calibri" w:hAnsi="Calibri"/>
          <w:b/>
          <w:i/>
        </w:rPr>
      </w:pPr>
    </w:p>
    <w:p w14:paraId="627E53A1" w14:textId="77777777" w:rsidR="001A04CA" w:rsidRDefault="001A04CA">
      <w:pPr>
        <w:rPr>
          <w:rFonts w:ascii="Calibri" w:hAnsi="Calibri"/>
          <w:b/>
          <w:i/>
        </w:rPr>
      </w:pPr>
    </w:p>
    <w:p w14:paraId="235B23E1" w14:textId="77777777" w:rsidR="001A04CA" w:rsidRDefault="001A04CA"/>
    <w:sectPr w:rsidR="001A04CA">
      <w:pgSz w:w="12240" w:h="15840"/>
      <w:pgMar w:top="1440" w:right="864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A0B4" w14:textId="77777777" w:rsidR="008570C9" w:rsidRDefault="008570C9">
      <w:r>
        <w:separator/>
      </w:r>
    </w:p>
  </w:endnote>
  <w:endnote w:type="continuationSeparator" w:id="0">
    <w:p w14:paraId="66851568" w14:textId="77777777" w:rsidR="008570C9" w:rsidRDefault="008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Helvetica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8286" w14:textId="77777777" w:rsidR="008570C9" w:rsidRDefault="008570C9">
      <w:r>
        <w:rPr>
          <w:color w:val="000000"/>
        </w:rPr>
        <w:separator/>
      </w:r>
    </w:p>
  </w:footnote>
  <w:footnote w:type="continuationSeparator" w:id="0">
    <w:p w14:paraId="55CBDF44" w14:textId="77777777" w:rsidR="008570C9" w:rsidRDefault="0085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CA"/>
    <w:rsid w:val="00043166"/>
    <w:rsid w:val="001A04CA"/>
    <w:rsid w:val="005574ED"/>
    <w:rsid w:val="008570C9"/>
    <w:rsid w:val="00911DEA"/>
    <w:rsid w:val="00A54AB0"/>
    <w:rsid w:val="00C929B1"/>
    <w:rsid w:val="00E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75C2"/>
  <w15:docId w15:val="{AD8B4130-5FE5-4753-B0A8-0E677C1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uiPriority w:val="10"/>
    <w:qFormat/>
    <w:pPr>
      <w:widowControl w:val="0"/>
      <w:overflowPunct w:val="0"/>
      <w:spacing w:line="280" w:lineRule="atLeast"/>
      <w:jc w:val="center"/>
    </w:pPr>
    <w:rPr>
      <w:rFonts w:ascii="Verdana" w:hAnsi="Verdana"/>
      <w:bCs/>
      <w:color w:val="000080"/>
      <w:kern w:val="3"/>
      <w:sz w:val="28"/>
      <w:szCs w:val="18"/>
      <w:u w:val="single"/>
    </w:rPr>
  </w:style>
  <w:style w:type="character" w:customStyle="1" w:styleId="TitleChar">
    <w:name w:val="Title Char"/>
    <w:basedOn w:val="DefaultParagraphFont"/>
    <w:rPr>
      <w:rFonts w:ascii="Verdana" w:eastAsia="Times New Roman" w:hAnsi="Verdana" w:cs="Times New Roman"/>
      <w:bCs/>
      <w:color w:val="000080"/>
      <w:kern w:val="3"/>
      <w:sz w:val="28"/>
      <w:szCs w:val="1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Masud Parvez Siddique</dc:creator>
  <dc:description/>
  <cp:lastModifiedBy>Mohammad Masud Parvez Siddique</cp:lastModifiedBy>
  <cp:revision>4</cp:revision>
  <dcterms:created xsi:type="dcterms:W3CDTF">2021-05-18T04:25:00Z</dcterms:created>
  <dcterms:modified xsi:type="dcterms:W3CDTF">2022-01-26T09:18:00Z</dcterms:modified>
</cp:coreProperties>
</file>