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AB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01A9EAC0"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1A9EAC1" w14:textId="77777777" w:rsidR="00F7260F" w:rsidRPr="00F7260F" w:rsidRDefault="00F7260F" w:rsidP="00F7260F">
      <w:pPr>
        <w:rPr>
          <w:rFonts w:asciiTheme="majorHAnsi" w:hAnsiTheme="majorHAnsi"/>
        </w:rPr>
      </w:pPr>
    </w:p>
    <w:p w14:paraId="01A9EAC2" w14:textId="77777777" w:rsidR="00F7260F" w:rsidRPr="00F7260F" w:rsidRDefault="00F7260F" w:rsidP="00F7260F">
      <w:pPr>
        <w:rPr>
          <w:rFonts w:asciiTheme="majorHAnsi" w:hAnsiTheme="majorHAnsi"/>
        </w:rPr>
      </w:pPr>
    </w:p>
    <w:p w14:paraId="01A9EAC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4"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5"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7"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8" w14:textId="77777777" w:rsidR="00F7260F" w:rsidRDefault="00F7260F" w:rsidP="00F7260F">
      <w:pPr>
        <w:tabs>
          <w:tab w:val="left" w:pos="720"/>
          <w:tab w:val="right" w:leader="dot" w:pos="8640"/>
        </w:tabs>
        <w:jc w:val="center"/>
        <w:rPr>
          <w:rFonts w:asciiTheme="majorHAnsi" w:hAnsiTheme="majorHAnsi"/>
          <w:b/>
          <w:bCs/>
          <w:sz w:val="36"/>
          <w:szCs w:val="36"/>
        </w:rPr>
      </w:pPr>
    </w:p>
    <w:p w14:paraId="01A9EAC9"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01A9EACA"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3FDB904A" w14:textId="77777777" w:rsidR="0038566E" w:rsidRPr="00076604" w:rsidRDefault="0038566E" w:rsidP="0038566E">
      <w:pPr>
        <w:pStyle w:val="Headline"/>
        <w:jc w:val="center"/>
        <w:rPr>
          <w:rFonts w:eastAsia="Calibri"/>
          <w:lang w:val="bs-Latn-BA"/>
        </w:rPr>
      </w:pPr>
      <w:r w:rsidRPr="00EA1EB0">
        <w:t xml:space="preserve">Provision of Services Related to Organization of the </w:t>
      </w:r>
      <w:r>
        <w:t>“Tree of the Year 2022” campaign in Bosnia and Herzegovina</w:t>
      </w:r>
    </w:p>
    <w:p w14:paraId="01A9EACC"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39F5FE5E" w14:textId="77777777" w:rsidR="00680743" w:rsidRDefault="00F7260F" w:rsidP="00680743">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680743">
        <w:rPr>
          <w:rFonts w:ascii="Segoe UI" w:hAnsi="Segoe UI" w:cs="Segoe UI"/>
          <w:bCs/>
          <w:szCs w:val="28"/>
        </w:rPr>
        <w:t>017-22</w:t>
      </w:r>
    </w:p>
    <w:p w14:paraId="01A9EACE" w14:textId="2D2C24D5" w:rsidR="00F7260F" w:rsidRPr="00E724E4" w:rsidRDefault="00680743" w:rsidP="00680743">
      <w:pPr>
        <w:tabs>
          <w:tab w:val="left" w:pos="1350"/>
          <w:tab w:val="left" w:pos="1530"/>
          <w:tab w:val="left" w:pos="1980"/>
          <w:tab w:val="center" w:pos="5400"/>
        </w:tabs>
        <w:ind w:left="1170"/>
        <w:rPr>
          <w:rFonts w:ascii="Segoe UI" w:hAnsi="Segoe UI" w:cs="Segoe UI"/>
          <w:bCs/>
          <w:color w:val="000000" w:themeColor="text1"/>
          <w:szCs w:val="28"/>
        </w:rPr>
      </w:pPr>
      <w:r>
        <w:rPr>
          <w:rFonts w:ascii="Segoe UI" w:hAnsi="Segoe UI" w:cs="Segoe UI"/>
          <w:bCs/>
          <w:szCs w:val="28"/>
        </w:rPr>
        <w:t>P</w:t>
      </w:r>
      <w:r w:rsidR="00F7260F" w:rsidRPr="00E724E4">
        <w:rPr>
          <w:rFonts w:ascii="Segoe UI" w:hAnsi="Segoe UI" w:cs="Segoe UI"/>
        </w:rPr>
        <w:t xml:space="preserve">roject: </w:t>
      </w:r>
      <w:r w:rsidR="0038566E">
        <w:rPr>
          <w:rFonts w:ascii="Segoe UI" w:hAnsi="Segoe UI" w:cs="Segoe UI"/>
        </w:rPr>
        <w:t>UNDP Accelerator Lab</w:t>
      </w:r>
    </w:p>
    <w:p w14:paraId="01A9EACF" w14:textId="251C7EC1"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38566E">
        <w:rPr>
          <w:rFonts w:ascii="Segoe UI" w:hAnsi="Segoe UI" w:cs="Segoe UI"/>
          <w:color w:val="000000" w:themeColor="text1"/>
          <w:szCs w:val="28"/>
        </w:rPr>
        <w:t>Bosnia and Herzegovina</w:t>
      </w:r>
    </w:p>
    <w:p w14:paraId="01A9EAD0"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01A9EAD1" w14:textId="1906F585"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22-06-07T00:00:00Z">
            <w:dateFormat w:val="d MMMM yyyy"/>
            <w:lid w:val="en-US"/>
            <w:storeMappedDataAs w:val="dateTime"/>
            <w:calendar w:val="gregorian"/>
          </w:date>
        </w:sdtPr>
        <w:sdtEndPr/>
        <w:sdtContent>
          <w:r w:rsidR="00DB64B9">
            <w:rPr>
              <w:rFonts w:ascii="Segoe UI" w:hAnsi="Segoe UI" w:cs="Segoe UI"/>
              <w:color w:val="000000" w:themeColor="text1"/>
              <w:szCs w:val="28"/>
              <w:highlight w:val="lightGray"/>
            </w:rPr>
            <w:t>7 June 2022</w:t>
          </w:r>
        </w:sdtContent>
      </w:sdt>
    </w:p>
    <w:p w14:paraId="01A9EAD2"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01A9EAD3"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01A9EAD4" w14:textId="77777777"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6D57F6">
              <w:rPr>
                <w:noProof/>
                <w:webHidden/>
              </w:rPr>
              <w:t>4</w:t>
            </w:r>
            <w:r w:rsidR="00C0049D">
              <w:rPr>
                <w:noProof/>
                <w:webHidden/>
              </w:rPr>
              <w:fldChar w:fldCharType="end"/>
            </w:r>
          </w:hyperlink>
        </w:p>
        <w:p w14:paraId="01A9EAD5" w14:textId="77777777" w:rsidR="00C0049D" w:rsidRDefault="00E73E39">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01A9EAD6" w14:textId="77777777" w:rsidR="00C0049D" w:rsidRDefault="00E73E39"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6D57F6">
              <w:rPr>
                <w:webHidden/>
              </w:rPr>
              <w:t>5</w:t>
            </w:r>
            <w:r w:rsidR="00C0049D">
              <w:rPr>
                <w:webHidden/>
              </w:rPr>
              <w:fldChar w:fldCharType="end"/>
            </w:r>
          </w:hyperlink>
        </w:p>
        <w:p w14:paraId="01A9EAD7" w14:textId="77777777" w:rsidR="00C0049D" w:rsidRDefault="00E73E39"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01A9EAD8" w14:textId="77777777" w:rsidR="00C0049D" w:rsidRDefault="00E73E39"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01A9EAD9" w14:textId="77777777" w:rsidR="00C0049D" w:rsidRDefault="00E73E39"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6D57F6">
              <w:rPr>
                <w:noProof/>
                <w:webHidden/>
              </w:rPr>
              <w:t>5</w:t>
            </w:r>
            <w:r w:rsidR="00C0049D">
              <w:rPr>
                <w:noProof/>
                <w:webHidden/>
              </w:rPr>
              <w:fldChar w:fldCharType="end"/>
            </w:r>
          </w:hyperlink>
        </w:p>
        <w:p w14:paraId="01A9EADA" w14:textId="77777777" w:rsidR="00C0049D" w:rsidRDefault="00E73E39"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01A9EADB" w14:textId="77777777" w:rsidR="00C0049D" w:rsidRDefault="00E73E39"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6D57F6">
              <w:rPr>
                <w:webHidden/>
              </w:rPr>
              <w:t>6</w:t>
            </w:r>
            <w:r w:rsidR="00C0049D">
              <w:rPr>
                <w:webHidden/>
              </w:rPr>
              <w:fldChar w:fldCharType="end"/>
            </w:r>
          </w:hyperlink>
        </w:p>
        <w:p w14:paraId="01A9EADC" w14:textId="77777777" w:rsidR="00C0049D" w:rsidRDefault="00E73E39"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01A9EADD" w14:textId="77777777" w:rsidR="00C0049D" w:rsidRDefault="00E73E39"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01A9EADE" w14:textId="77777777" w:rsidR="00C0049D" w:rsidRDefault="00E73E39"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01A9EADF" w14:textId="77777777" w:rsidR="00C0049D" w:rsidRDefault="00E73E39"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6D57F6">
              <w:rPr>
                <w:noProof/>
                <w:webHidden/>
              </w:rPr>
              <w:t>6</w:t>
            </w:r>
            <w:r w:rsidR="00C0049D">
              <w:rPr>
                <w:noProof/>
                <w:webHidden/>
              </w:rPr>
              <w:fldChar w:fldCharType="end"/>
            </w:r>
          </w:hyperlink>
        </w:p>
        <w:p w14:paraId="01A9EAE0" w14:textId="77777777" w:rsidR="00C0049D" w:rsidRDefault="00E73E39"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01A9EAE1"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01A9EAE2"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01A9EAE3"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6D57F6">
              <w:rPr>
                <w:noProof/>
                <w:webHidden/>
              </w:rPr>
              <w:t>7</w:t>
            </w:r>
            <w:r w:rsidR="00C0049D">
              <w:rPr>
                <w:noProof/>
                <w:webHidden/>
              </w:rPr>
              <w:fldChar w:fldCharType="end"/>
            </w:r>
          </w:hyperlink>
        </w:p>
        <w:p w14:paraId="01A9EAE4"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6D57F6">
              <w:rPr>
                <w:noProof/>
                <w:webHidden/>
              </w:rPr>
              <w:t>8</w:t>
            </w:r>
            <w:r w:rsidR="00C0049D">
              <w:rPr>
                <w:noProof/>
                <w:webHidden/>
              </w:rPr>
              <w:fldChar w:fldCharType="end"/>
            </w:r>
          </w:hyperlink>
        </w:p>
        <w:p w14:paraId="01A9EAE5"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6D57F6">
              <w:rPr>
                <w:noProof/>
                <w:webHidden/>
              </w:rPr>
              <w:t>8</w:t>
            </w:r>
            <w:r w:rsidR="00C0049D">
              <w:rPr>
                <w:noProof/>
                <w:webHidden/>
              </w:rPr>
              <w:fldChar w:fldCharType="end"/>
            </w:r>
          </w:hyperlink>
        </w:p>
        <w:p w14:paraId="01A9EAE6"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01A9EAE7"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01A9EAE8"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01A9EAE9"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01A9EAEA"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6D57F6">
              <w:rPr>
                <w:noProof/>
                <w:webHidden/>
              </w:rPr>
              <w:t>9</w:t>
            </w:r>
            <w:r w:rsidR="00C0049D">
              <w:rPr>
                <w:noProof/>
                <w:webHidden/>
              </w:rPr>
              <w:fldChar w:fldCharType="end"/>
            </w:r>
          </w:hyperlink>
        </w:p>
        <w:p w14:paraId="01A9EAEB"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01A9EAEC" w14:textId="77777777" w:rsidR="00C0049D" w:rsidRDefault="00E73E39"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01A9EAED" w14:textId="77777777" w:rsidR="00C0049D" w:rsidRDefault="00E73E39"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6D57F6">
              <w:rPr>
                <w:webHidden/>
              </w:rPr>
              <w:t>10</w:t>
            </w:r>
            <w:r w:rsidR="00C0049D">
              <w:rPr>
                <w:webHidden/>
              </w:rPr>
              <w:fldChar w:fldCharType="end"/>
            </w:r>
          </w:hyperlink>
        </w:p>
        <w:p w14:paraId="01A9EAEE"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6D57F6">
              <w:rPr>
                <w:noProof/>
                <w:webHidden/>
              </w:rPr>
              <w:t>10</w:t>
            </w:r>
            <w:r w:rsidR="00C0049D">
              <w:rPr>
                <w:noProof/>
                <w:webHidden/>
              </w:rPr>
              <w:fldChar w:fldCharType="end"/>
            </w:r>
          </w:hyperlink>
        </w:p>
        <w:p w14:paraId="01A9EAEF"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6D57F6">
              <w:rPr>
                <w:noProof/>
                <w:webHidden/>
              </w:rPr>
              <w:t>11</w:t>
            </w:r>
            <w:r w:rsidR="00C0049D">
              <w:rPr>
                <w:noProof/>
                <w:webHidden/>
              </w:rPr>
              <w:fldChar w:fldCharType="end"/>
            </w:r>
          </w:hyperlink>
        </w:p>
        <w:p w14:paraId="01A9EAF0"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6D57F6">
              <w:rPr>
                <w:noProof/>
                <w:webHidden/>
              </w:rPr>
              <w:t>11</w:t>
            </w:r>
            <w:r w:rsidR="00C0049D">
              <w:rPr>
                <w:noProof/>
                <w:webHidden/>
              </w:rPr>
              <w:fldChar w:fldCharType="end"/>
            </w:r>
          </w:hyperlink>
        </w:p>
        <w:p w14:paraId="01A9EAF1"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01A9EAF2" w14:textId="77777777" w:rsidR="00C0049D" w:rsidRDefault="00E73E39"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6D57F6">
              <w:rPr>
                <w:webHidden/>
              </w:rPr>
              <w:t>12</w:t>
            </w:r>
            <w:r w:rsidR="00C0049D">
              <w:rPr>
                <w:webHidden/>
              </w:rPr>
              <w:fldChar w:fldCharType="end"/>
            </w:r>
          </w:hyperlink>
        </w:p>
        <w:p w14:paraId="01A9EAF3"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01A9EAF4"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01A9EAF5"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01A9EAF6"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6D57F6">
              <w:rPr>
                <w:noProof/>
                <w:webHidden/>
              </w:rPr>
              <w:t>12</w:t>
            </w:r>
            <w:r w:rsidR="00C0049D">
              <w:rPr>
                <w:noProof/>
                <w:webHidden/>
              </w:rPr>
              <w:fldChar w:fldCharType="end"/>
            </w:r>
          </w:hyperlink>
        </w:p>
        <w:p w14:paraId="01A9EAF7"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6D57F6">
              <w:rPr>
                <w:noProof/>
                <w:webHidden/>
              </w:rPr>
              <w:t>13</w:t>
            </w:r>
            <w:r w:rsidR="00C0049D">
              <w:rPr>
                <w:noProof/>
                <w:webHidden/>
              </w:rPr>
              <w:fldChar w:fldCharType="end"/>
            </w:r>
          </w:hyperlink>
        </w:p>
        <w:p w14:paraId="01A9EAF8"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6D57F6">
              <w:rPr>
                <w:noProof/>
                <w:webHidden/>
              </w:rPr>
              <w:t>13</w:t>
            </w:r>
            <w:r w:rsidR="00C0049D">
              <w:rPr>
                <w:noProof/>
                <w:webHidden/>
              </w:rPr>
              <w:fldChar w:fldCharType="end"/>
            </w:r>
          </w:hyperlink>
        </w:p>
        <w:p w14:paraId="01A9EAF9"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01A9EAFA"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01A9EAFB"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6D57F6">
              <w:rPr>
                <w:noProof/>
                <w:webHidden/>
              </w:rPr>
              <w:t>14</w:t>
            </w:r>
            <w:r w:rsidR="00C0049D">
              <w:rPr>
                <w:noProof/>
                <w:webHidden/>
              </w:rPr>
              <w:fldChar w:fldCharType="end"/>
            </w:r>
          </w:hyperlink>
        </w:p>
        <w:p w14:paraId="01A9EAFC" w14:textId="77777777" w:rsidR="00C0049D" w:rsidRDefault="00E73E39"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6D57F6">
              <w:rPr>
                <w:webHidden/>
              </w:rPr>
              <w:t>15</w:t>
            </w:r>
            <w:r w:rsidR="00C0049D">
              <w:rPr>
                <w:webHidden/>
              </w:rPr>
              <w:fldChar w:fldCharType="end"/>
            </w:r>
          </w:hyperlink>
        </w:p>
        <w:p w14:paraId="01A9EAFD"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1A9EAFE"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1A9EAFF"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1A9EB00"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1A9EB01"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1A9EB02"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1A9EB03"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1A9EB04"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6D57F6">
              <w:rPr>
                <w:noProof/>
                <w:webHidden/>
              </w:rPr>
              <w:t>15</w:t>
            </w:r>
            <w:r w:rsidR="00C0049D">
              <w:rPr>
                <w:noProof/>
                <w:webHidden/>
              </w:rPr>
              <w:fldChar w:fldCharType="end"/>
            </w:r>
          </w:hyperlink>
        </w:p>
        <w:p w14:paraId="01A9EB05"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01A9EB06"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01A9EB07"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01A9EB08" w14:textId="77777777" w:rsidR="00C0049D" w:rsidRDefault="00E73E39"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6D57F6">
              <w:rPr>
                <w:noProof/>
                <w:webHidden/>
              </w:rPr>
              <w:t>16</w:t>
            </w:r>
            <w:r w:rsidR="00C0049D">
              <w:rPr>
                <w:noProof/>
                <w:webHidden/>
              </w:rPr>
              <w:fldChar w:fldCharType="end"/>
            </w:r>
          </w:hyperlink>
        </w:p>
        <w:p w14:paraId="01A9EB09" w14:textId="77777777" w:rsidR="00C0049D" w:rsidRDefault="00E73E39">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6D57F6">
              <w:rPr>
                <w:noProof/>
                <w:webHidden/>
              </w:rPr>
              <w:t>17</w:t>
            </w:r>
            <w:r w:rsidR="00C0049D">
              <w:rPr>
                <w:noProof/>
                <w:webHidden/>
              </w:rPr>
              <w:fldChar w:fldCharType="end"/>
            </w:r>
          </w:hyperlink>
        </w:p>
        <w:p w14:paraId="01A9EB0A" w14:textId="77777777" w:rsidR="00C0049D" w:rsidRDefault="00E73E39">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6D57F6">
              <w:rPr>
                <w:noProof/>
                <w:webHidden/>
              </w:rPr>
              <w:t>20</w:t>
            </w:r>
            <w:r w:rsidR="00C0049D">
              <w:rPr>
                <w:noProof/>
                <w:webHidden/>
              </w:rPr>
              <w:fldChar w:fldCharType="end"/>
            </w:r>
          </w:hyperlink>
        </w:p>
        <w:p w14:paraId="01A9EB0B" w14:textId="77777777" w:rsidR="00C0049D" w:rsidRDefault="00E73E39">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6D57F6">
              <w:rPr>
                <w:noProof/>
                <w:webHidden/>
              </w:rPr>
              <w:t>24</w:t>
            </w:r>
            <w:r w:rsidR="00C0049D">
              <w:rPr>
                <w:noProof/>
                <w:webHidden/>
              </w:rPr>
              <w:fldChar w:fldCharType="end"/>
            </w:r>
          </w:hyperlink>
        </w:p>
        <w:p w14:paraId="01A9EB0C" w14:textId="77777777" w:rsidR="00C0049D" w:rsidRDefault="00E73E39">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6D57F6">
              <w:rPr>
                <w:noProof/>
                <w:webHidden/>
              </w:rPr>
              <w:t>27</w:t>
            </w:r>
            <w:r w:rsidR="00C0049D">
              <w:rPr>
                <w:noProof/>
                <w:webHidden/>
              </w:rPr>
              <w:fldChar w:fldCharType="end"/>
            </w:r>
          </w:hyperlink>
        </w:p>
        <w:p w14:paraId="01A9EB0D" w14:textId="77777777" w:rsidR="00C0049D" w:rsidRDefault="00E73E39">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5442FA">
              <w:rPr>
                <w:noProof/>
                <w:webHidden/>
              </w:rPr>
              <w:t>28</w:t>
            </w:r>
            <w:r w:rsidR="00C0049D">
              <w:rPr>
                <w:noProof/>
                <w:webHidden/>
              </w:rPr>
              <w:fldChar w:fldCharType="end"/>
            </w:r>
          </w:hyperlink>
        </w:p>
        <w:p w14:paraId="01A9EB0E" w14:textId="77777777" w:rsidR="00C0049D" w:rsidRDefault="00E73E39">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5442FA">
              <w:rPr>
                <w:noProof/>
                <w:webHidden/>
              </w:rPr>
              <w:t>29</w:t>
            </w:r>
            <w:r w:rsidR="00C0049D">
              <w:rPr>
                <w:noProof/>
                <w:webHidden/>
              </w:rPr>
              <w:fldChar w:fldCharType="end"/>
            </w:r>
          </w:hyperlink>
        </w:p>
        <w:p w14:paraId="01A9EB0F" w14:textId="77777777" w:rsidR="00C0049D" w:rsidRDefault="00E73E39">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5442FA">
              <w:rPr>
                <w:noProof/>
                <w:webHidden/>
              </w:rPr>
              <w:t>30</w:t>
            </w:r>
            <w:r w:rsidR="00C0049D">
              <w:rPr>
                <w:noProof/>
                <w:webHidden/>
              </w:rPr>
              <w:fldChar w:fldCharType="end"/>
            </w:r>
          </w:hyperlink>
        </w:p>
        <w:p w14:paraId="01A9EB10" w14:textId="77777777" w:rsidR="00C0049D" w:rsidRDefault="00E73E39">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5442FA">
              <w:rPr>
                <w:noProof/>
                <w:webHidden/>
              </w:rPr>
              <w:t>31</w:t>
            </w:r>
            <w:r w:rsidR="00C0049D">
              <w:rPr>
                <w:noProof/>
                <w:webHidden/>
              </w:rPr>
              <w:fldChar w:fldCharType="end"/>
            </w:r>
          </w:hyperlink>
        </w:p>
        <w:p w14:paraId="01A9EB11" w14:textId="77777777" w:rsidR="00C0049D" w:rsidRDefault="00E73E39">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5442FA">
              <w:rPr>
                <w:noProof/>
                <w:webHidden/>
              </w:rPr>
              <w:t>34</w:t>
            </w:r>
            <w:r w:rsidR="00C0049D">
              <w:rPr>
                <w:noProof/>
                <w:webHidden/>
              </w:rPr>
              <w:fldChar w:fldCharType="end"/>
            </w:r>
          </w:hyperlink>
        </w:p>
        <w:p w14:paraId="01A9EB12" w14:textId="77777777" w:rsidR="00C0049D" w:rsidRDefault="00E73E39">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5442FA">
              <w:rPr>
                <w:noProof/>
                <w:webHidden/>
              </w:rPr>
              <w:t>37</w:t>
            </w:r>
            <w:r w:rsidR="00C0049D">
              <w:rPr>
                <w:noProof/>
                <w:webHidden/>
              </w:rPr>
              <w:fldChar w:fldCharType="end"/>
            </w:r>
          </w:hyperlink>
        </w:p>
        <w:p w14:paraId="01A9EB13" w14:textId="77777777" w:rsidR="00C0049D" w:rsidRDefault="00E73E39">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5442FA">
              <w:rPr>
                <w:noProof/>
                <w:webHidden/>
              </w:rPr>
              <w:t>38</w:t>
            </w:r>
            <w:r w:rsidR="00C0049D">
              <w:rPr>
                <w:noProof/>
                <w:webHidden/>
              </w:rPr>
              <w:fldChar w:fldCharType="end"/>
            </w:r>
          </w:hyperlink>
        </w:p>
        <w:p w14:paraId="01A9EB14" w14:textId="77777777" w:rsidR="00C0049D" w:rsidRDefault="00E73E39">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5442FA">
              <w:rPr>
                <w:noProof/>
                <w:webHidden/>
              </w:rPr>
              <w:t>40</w:t>
            </w:r>
            <w:r w:rsidR="00C0049D">
              <w:rPr>
                <w:noProof/>
                <w:webHidden/>
              </w:rPr>
              <w:fldChar w:fldCharType="end"/>
            </w:r>
          </w:hyperlink>
        </w:p>
        <w:p w14:paraId="01A9EB15" w14:textId="77777777" w:rsidR="00470F2E" w:rsidRDefault="003600B5">
          <w:pPr>
            <w:rPr>
              <w:b/>
              <w:bCs/>
              <w:noProof/>
            </w:rPr>
          </w:pPr>
          <w:r>
            <w:fldChar w:fldCharType="end"/>
          </w:r>
        </w:p>
      </w:sdtContent>
    </w:sdt>
    <w:bookmarkStart w:id="0" w:name="_Toc434943314" w:displacedByCustomXml="prev"/>
    <w:p w14:paraId="01A9EB16"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01A9EB17"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0"/>
      <w:bookmarkEnd w:id="1"/>
    </w:p>
    <w:p w14:paraId="01A9EB18"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01A9EB19"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01A9EB1A"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01A9EB1B"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01A9EB1C"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01A9EB1D"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01A9EB1E"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01A9EB1F"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01A9EB20"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01A9EB21"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01A9EB22"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01A9EB23"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1A9EB24"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01A9EB25"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01A9EB26"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01A9EB27" w14:textId="77777777" w:rsidR="0087380D"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01A9EB29"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01A9EB2A" w14:textId="1D746AA6"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r w:rsidR="0038566E" w:rsidRPr="0038566E">
        <w:rPr>
          <w:rFonts w:ascii="Segoe UI" w:hAnsi="Segoe UI" w:cs="Segoe UI"/>
          <w:sz w:val="20"/>
          <w:szCs w:val="20"/>
        </w:rPr>
        <w:t>registry.ba@undp.org</w:t>
      </w:r>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1A9EB2B"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01A9EB2C"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01A9EB37" w14:textId="27C9D98D" w:rsidR="00E15D65" w:rsidRPr="00E15D65" w:rsidRDefault="006B0FE2" w:rsidP="006B0FE2">
      <w:pPr>
        <w:ind w:firstLine="720"/>
        <w:rPr>
          <w:rFonts w:asciiTheme="majorHAnsi" w:hAnsiTheme="majorHAnsi" w:cs="Segoe UI"/>
          <w:lang w:val="en-GB"/>
        </w:rPr>
      </w:pPr>
      <w:r>
        <w:rPr>
          <w:rFonts w:ascii="Segoe UI" w:hAnsi="Segoe UI" w:cs="Segoe UI"/>
          <w:color w:val="000000"/>
          <w:sz w:val="20"/>
          <w:szCs w:val="20"/>
        </w:rPr>
        <w:t>UNDP BiH</w:t>
      </w:r>
      <w:r w:rsidR="00E15D65" w:rsidRPr="00E15D65">
        <w:rPr>
          <w:rFonts w:asciiTheme="majorHAnsi" w:hAnsiTheme="majorHAnsi" w:cs="Segoe UI"/>
          <w:lang w:val="en-GB"/>
        </w:rPr>
        <w:tab/>
      </w:r>
      <w:r w:rsidR="00E15D65" w:rsidRPr="00E15D65">
        <w:rPr>
          <w:rFonts w:asciiTheme="majorHAnsi" w:hAnsiTheme="majorHAnsi" w:cs="Segoe UI"/>
          <w:lang w:val="en-GB"/>
        </w:rPr>
        <w:tab/>
      </w:r>
      <w:r w:rsidR="00E15D65" w:rsidRPr="00E15D65">
        <w:rPr>
          <w:rFonts w:asciiTheme="majorHAnsi" w:hAnsiTheme="majorHAnsi" w:cs="Segoe UI"/>
          <w:lang w:val="en-GB"/>
        </w:rPr>
        <w:tab/>
      </w:r>
      <w:r w:rsidR="00E15D65" w:rsidRPr="00E15D65">
        <w:rPr>
          <w:rFonts w:asciiTheme="majorHAnsi" w:hAnsiTheme="majorHAnsi" w:cs="Segoe UI"/>
          <w:lang w:val="en-GB"/>
        </w:rPr>
        <w:tab/>
      </w:r>
      <w:r w:rsidR="00E15D65" w:rsidRPr="00E15D65">
        <w:rPr>
          <w:rFonts w:asciiTheme="majorHAnsi" w:hAnsiTheme="majorHAnsi" w:cs="Segoe UI"/>
          <w:lang w:val="en-GB"/>
        </w:rPr>
        <w:tab/>
      </w:r>
    </w:p>
    <w:p w14:paraId="01A9EB38"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01A9EB39" w14:textId="77777777" w:rsidR="00F3282F" w:rsidRPr="00F3282F" w:rsidRDefault="00F3282F" w:rsidP="006F703C">
      <w:pPr>
        <w:pStyle w:val="Heading1"/>
        <w:pBdr>
          <w:bottom w:val="single" w:sz="4" w:space="1" w:color="auto"/>
        </w:pBdr>
      </w:pPr>
      <w:bookmarkStart w:id="2"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01A9EB3B" w14:textId="77777777" w:rsidTr="00C8603B">
        <w:trPr>
          <w:trHeight w:val="301"/>
        </w:trPr>
        <w:tc>
          <w:tcPr>
            <w:tcW w:w="9807" w:type="dxa"/>
            <w:gridSpan w:val="2"/>
            <w:shd w:val="clear" w:color="auto" w:fill="9BDEFF"/>
          </w:tcPr>
          <w:p w14:paraId="01A9EB3A" w14:textId="77777777" w:rsidR="00422A12" w:rsidRPr="00D12317" w:rsidRDefault="00422A12" w:rsidP="00AA1516">
            <w:pPr>
              <w:pStyle w:val="Heading5"/>
              <w:outlineLvl w:val="4"/>
            </w:pPr>
            <w:bookmarkStart w:id="3" w:name="_Toc434943316"/>
            <w:bookmarkStart w:id="4" w:name="_Toc508440478"/>
            <w:r w:rsidRPr="00D12317">
              <w:t>GENERAL</w:t>
            </w:r>
            <w:bookmarkEnd w:id="3"/>
            <w:r w:rsidRPr="00D12317">
              <w:t xml:space="preserve"> PROVISIONS</w:t>
            </w:r>
            <w:bookmarkEnd w:id="4"/>
          </w:p>
        </w:tc>
      </w:tr>
      <w:tr w:rsidR="00EC4BA0" w:rsidRPr="00D12317" w14:paraId="01A9EB40" w14:textId="77777777" w:rsidTr="004F4E52">
        <w:trPr>
          <w:trHeight w:val="3222"/>
        </w:trPr>
        <w:tc>
          <w:tcPr>
            <w:tcW w:w="2427" w:type="dxa"/>
          </w:tcPr>
          <w:p w14:paraId="01A9EB3C" w14:textId="77777777" w:rsidR="00EC4BA0" w:rsidRPr="00D12317" w:rsidRDefault="00EC4BA0" w:rsidP="00C0049D">
            <w:pPr>
              <w:pStyle w:val="Heading6"/>
              <w:outlineLvl w:val="5"/>
            </w:pPr>
            <w:bookmarkStart w:id="5" w:name="_Toc300752846"/>
            <w:bookmarkStart w:id="6" w:name="_Toc508440479"/>
            <w:r w:rsidRPr="00D12317">
              <w:t>Introduction</w:t>
            </w:r>
            <w:bookmarkEnd w:id="5"/>
            <w:bookmarkEnd w:id="6"/>
          </w:p>
        </w:tc>
        <w:tc>
          <w:tcPr>
            <w:tcW w:w="7380" w:type="dxa"/>
          </w:tcPr>
          <w:p w14:paraId="01A9EB3D"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3"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01A9EB3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w:t>
            </w:r>
            <w:proofErr w:type="gramStart"/>
            <w:r w:rsidRPr="00D12317">
              <w:rPr>
                <w:rFonts w:ascii="Segoe UI" w:hAnsi="Segoe UI" w:cs="Segoe UI"/>
                <w:sz w:val="19"/>
                <w:szCs w:val="19"/>
              </w:rPr>
              <w:t>as a result of</w:t>
            </w:r>
            <w:proofErr w:type="gramEnd"/>
            <w:r w:rsidRPr="00D12317">
              <w:rPr>
                <w:rFonts w:ascii="Segoe UI" w:hAnsi="Segoe UI" w:cs="Segoe UI"/>
                <w:sz w:val="19"/>
                <w:szCs w:val="19"/>
              </w:rPr>
              <w:t xml:space="preserve"> this RFP. </w:t>
            </w:r>
          </w:p>
          <w:p w14:paraId="01A9EB3F"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4"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1A9EB47" w14:textId="77777777" w:rsidTr="004F4E52">
        <w:trPr>
          <w:trHeight w:val="2150"/>
        </w:trPr>
        <w:tc>
          <w:tcPr>
            <w:tcW w:w="2427" w:type="dxa"/>
          </w:tcPr>
          <w:p w14:paraId="01A9EB41" w14:textId="77777777" w:rsidR="00EC4BA0" w:rsidRPr="00D12317" w:rsidRDefault="00EC4BA0" w:rsidP="000842FA">
            <w:pPr>
              <w:pStyle w:val="Heading6"/>
              <w:outlineLvl w:val="5"/>
            </w:pPr>
            <w:bookmarkStart w:id="7"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01A9EB42" w14:textId="77777777" w:rsidR="00EC4BA0" w:rsidRPr="00D12317" w:rsidRDefault="00EC4BA0" w:rsidP="00824B1E">
            <w:pPr>
              <w:pStyle w:val="Heading6"/>
              <w:numPr>
                <w:ilvl w:val="0"/>
                <w:numId w:val="0"/>
              </w:numPr>
              <w:ind w:left="339"/>
              <w:outlineLvl w:val="5"/>
            </w:pPr>
          </w:p>
        </w:tc>
        <w:tc>
          <w:tcPr>
            <w:tcW w:w="7380" w:type="dxa"/>
          </w:tcPr>
          <w:p w14:paraId="01A9EB43"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5"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01A9EB44"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01A9EB45"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01A9EB46"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6"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01A9EB4B" w14:textId="77777777" w:rsidTr="004F4E52">
        <w:trPr>
          <w:trHeight w:val="265"/>
        </w:trPr>
        <w:tc>
          <w:tcPr>
            <w:tcW w:w="2427" w:type="dxa"/>
          </w:tcPr>
          <w:p w14:paraId="01A9EB48" w14:textId="77777777" w:rsidR="00EC4BA0" w:rsidRPr="00D12317" w:rsidRDefault="00912E39" w:rsidP="000842FA">
            <w:pPr>
              <w:pStyle w:val="Heading6"/>
              <w:outlineLvl w:val="5"/>
            </w:pPr>
            <w:bookmarkStart w:id="8" w:name="_Toc508440481"/>
            <w:r>
              <w:t>Eligi</w:t>
            </w:r>
            <w:r w:rsidR="00EC4BA0" w:rsidRPr="00D12317">
              <w:t>bility</w:t>
            </w:r>
            <w:bookmarkEnd w:id="8"/>
          </w:p>
        </w:tc>
        <w:tc>
          <w:tcPr>
            <w:tcW w:w="7380" w:type="dxa"/>
          </w:tcPr>
          <w:p w14:paraId="01A9EB4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01A9EB4A"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01A9EB57" w14:textId="77777777" w:rsidTr="004F4E52">
        <w:trPr>
          <w:trHeight w:val="1331"/>
        </w:trPr>
        <w:tc>
          <w:tcPr>
            <w:tcW w:w="2427" w:type="dxa"/>
          </w:tcPr>
          <w:p w14:paraId="01A9EB4C"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01A9EB4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w:t>
            </w:r>
            <w:proofErr w:type="gramStart"/>
            <w:r w:rsidRPr="00D12317">
              <w:rPr>
                <w:rFonts w:ascii="Segoe UI" w:hAnsi="Segoe UI" w:cs="Segoe UI"/>
                <w:sz w:val="19"/>
                <w:szCs w:val="19"/>
              </w:rPr>
              <w:t>process;</w:t>
            </w:r>
            <w:proofErr w:type="gramEnd"/>
            <w:r w:rsidRPr="00D12317">
              <w:rPr>
                <w:rFonts w:ascii="Segoe UI" w:hAnsi="Segoe UI" w:cs="Segoe UI"/>
                <w:sz w:val="19"/>
                <w:szCs w:val="19"/>
              </w:rPr>
              <w:t xml:space="preserve"> </w:t>
            </w:r>
          </w:p>
          <w:p w14:paraId="01A9EB4F"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01A9EB50"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1A9EB5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01A9EB5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01A9EB53" w14:textId="77777777" w:rsidR="00051FD2" w:rsidRDefault="00EE6290" w:rsidP="00076BEF">
            <w:pPr>
              <w:pStyle w:val="ListParagraph"/>
              <w:numPr>
                <w:ilvl w:val="1"/>
                <w:numId w:val="18"/>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1A9EB54" w14:textId="77777777" w:rsidR="00D82C96" w:rsidRPr="00051FD2" w:rsidRDefault="00EC4BA0" w:rsidP="00076BEF">
            <w:pPr>
              <w:pStyle w:val="ListParagraph"/>
              <w:numPr>
                <w:ilvl w:val="1"/>
                <w:numId w:val="18"/>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w:t>
            </w:r>
            <w:proofErr w:type="gramStart"/>
            <w:r w:rsidRPr="00051FD2">
              <w:rPr>
                <w:rFonts w:ascii="Segoe UI" w:hAnsi="Segoe UI" w:cs="Segoe UI"/>
                <w:sz w:val="19"/>
                <w:szCs w:val="19"/>
              </w:rPr>
              <w:t>collusion</w:t>
            </w:r>
            <w:proofErr w:type="gramEnd"/>
            <w:r w:rsidRPr="00051FD2">
              <w:rPr>
                <w:rFonts w:ascii="Segoe UI" w:hAnsi="Segoe UI" w:cs="Segoe UI"/>
                <w:sz w:val="19"/>
                <w:szCs w:val="19"/>
              </w:rPr>
              <w:t xml:space="preserve"> or unfair competition practices. </w:t>
            </w:r>
          </w:p>
          <w:p w14:paraId="01A9EB55"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01A9EB56"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w:t>
            </w:r>
            <w:proofErr w:type="gramStart"/>
            <w:r w:rsidR="00EE6290">
              <w:rPr>
                <w:rFonts w:ascii="Segoe UI" w:hAnsi="Segoe UI" w:cs="Segoe UI"/>
                <w:sz w:val="19"/>
                <w:szCs w:val="19"/>
              </w:rPr>
              <w:t>operated</w:t>
            </w:r>
            <w:proofErr w:type="gramEnd"/>
            <w:r w:rsidR="00EE6290">
              <w:rPr>
                <w:rFonts w:ascii="Segoe UI" w:hAnsi="Segoe UI" w:cs="Segoe UI"/>
                <w:sz w:val="19"/>
                <w:szCs w:val="19"/>
              </w:rPr>
              <w:t xml:space="preserve">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01A9EB59" w14:textId="77777777" w:rsidTr="00C8603B">
        <w:trPr>
          <w:trHeight w:val="63"/>
        </w:trPr>
        <w:tc>
          <w:tcPr>
            <w:tcW w:w="9807" w:type="dxa"/>
            <w:gridSpan w:val="2"/>
            <w:shd w:val="clear" w:color="auto" w:fill="9BDEFF"/>
          </w:tcPr>
          <w:p w14:paraId="01A9EB58" w14:textId="77777777" w:rsidR="00AA1516" w:rsidRPr="00D12317" w:rsidRDefault="00AA1516" w:rsidP="00AA1516">
            <w:pPr>
              <w:pStyle w:val="Heading5"/>
              <w:outlineLvl w:val="4"/>
            </w:pPr>
            <w:bookmarkStart w:id="13" w:name="_Toc434943321"/>
            <w:bookmarkStart w:id="14" w:name="_Toc508440483"/>
            <w:r w:rsidRPr="00D12317">
              <w:t>PREPARATION OF PROPOSALS</w:t>
            </w:r>
            <w:bookmarkEnd w:id="13"/>
            <w:bookmarkEnd w:id="14"/>
          </w:p>
        </w:tc>
      </w:tr>
      <w:tr w:rsidR="00EC4BA0" w:rsidRPr="00D12317" w14:paraId="01A9EB5D" w14:textId="77777777" w:rsidTr="004F4E52">
        <w:tc>
          <w:tcPr>
            <w:tcW w:w="2427" w:type="dxa"/>
          </w:tcPr>
          <w:p w14:paraId="01A9EB5A" w14:textId="77777777" w:rsidR="00EC4BA0" w:rsidRPr="00D12317" w:rsidRDefault="00EC4BA0" w:rsidP="000842FA">
            <w:pPr>
              <w:pStyle w:val="Heading6"/>
              <w:outlineLvl w:val="5"/>
            </w:pPr>
            <w:bookmarkStart w:id="15" w:name="_Toc508440484"/>
            <w:r w:rsidRPr="00D12317">
              <w:t>General Considerations</w:t>
            </w:r>
            <w:bookmarkEnd w:id="15"/>
          </w:p>
        </w:tc>
        <w:tc>
          <w:tcPr>
            <w:tcW w:w="7380" w:type="dxa"/>
          </w:tcPr>
          <w:p w14:paraId="01A9EB5B"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1A9EB5C"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01A9EB60" w14:textId="77777777" w:rsidTr="004F4E52">
        <w:tc>
          <w:tcPr>
            <w:tcW w:w="2427" w:type="dxa"/>
          </w:tcPr>
          <w:p w14:paraId="01A9EB5E" w14:textId="77777777" w:rsidR="00EC4BA0" w:rsidRPr="00D12317" w:rsidRDefault="00EC4BA0" w:rsidP="000842FA">
            <w:pPr>
              <w:pStyle w:val="Heading6"/>
              <w:outlineLvl w:val="5"/>
            </w:pPr>
            <w:bookmarkStart w:id="16" w:name="_Toc508440485"/>
            <w:r w:rsidRPr="00D12317">
              <w:t>Cost of Preparation of Proposal</w:t>
            </w:r>
            <w:bookmarkEnd w:id="16"/>
          </w:p>
        </w:tc>
        <w:tc>
          <w:tcPr>
            <w:tcW w:w="7380" w:type="dxa"/>
          </w:tcPr>
          <w:p w14:paraId="01A9EB5F"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01A9EB63" w14:textId="77777777" w:rsidTr="004F4E52">
        <w:tc>
          <w:tcPr>
            <w:tcW w:w="2427" w:type="dxa"/>
          </w:tcPr>
          <w:p w14:paraId="01A9EB61" w14:textId="77777777" w:rsidR="00EC4BA0" w:rsidRPr="00D12317" w:rsidRDefault="00EC4BA0" w:rsidP="000842FA">
            <w:pPr>
              <w:pStyle w:val="Heading6"/>
              <w:outlineLvl w:val="5"/>
            </w:pPr>
            <w:bookmarkStart w:id="17" w:name="_Toc434943323"/>
            <w:bookmarkStart w:id="18" w:name="_Toc508440486"/>
            <w:r w:rsidRPr="00D12317">
              <w:t>Language</w:t>
            </w:r>
            <w:bookmarkEnd w:id="17"/>
            <w:bookmarkEnd w:id="18"/>
            <w:r w:rsidRPr="00D12317">
              <w:t xml:space="preserve"> </w:t>
            </w:r>
          </w:p>
        </w:tc>
        <w:tc>
          <w:tcPr>
            <w:tcW w:w="7380" w:type="dxa"/>
          </w:tcPr>
          <w:p w14:paraId="01A9EB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w:t>
            </w:r>
            <w:proofErr w:type="gramStart"/>
            <w:r w:rsidRPr="00D12317">
              <w:rPr>
                <w:rFonts w:ascii="Segoe UI" w:hAnsi="Segoe UI" w:cs="Segoe UI"/>
                <w:sz w:val="19"/>
                <w:szCs w:val="19"/>
              </w:rPr>
              <w:t>any and all</w:t>
            </w:r>
            <w:proofErr w:type="gramEnd"/>
            <w:r w:rsidRPr="00D12317">
              <w:rPr>
                <w:rFonts w:ascii="Segoe UI" w:hAnsi="Segoe UI" w:cs="Segoe UI"/>
                <w:sz w:val="19"/>
                <w:szCs w:val="19"/>
              </w:rPr>
              <w:t xml:space="preserve"> related correspondence exchanged by the Bidder and UNDP, shall be written in the language (s) specified in the BDS.  </w:t>
            </w:r>
          </w:p>
        </w:tc>
      </w:tr>
      <w:tr w:rsidR="00EC4BA0" w:rsidRPr="00D12317" w14:paraId="01A9EB6B" w14:textId="77777777" w:rsidTr="004F4E52">
        <w:tc>
          <w:tcPr>
            <w:tcW w:w="2427" w:type="dxa"/>
          </w:tcPr>
          <w:p w14:paraId="01A9EB64" w14:textId="77777777" w:rsidR="00EC4BA0" w:rsidRPr="00D12317" w:rsidRDefault="00EC4BA0" w:rsidP="000842FA">
            <w:pPr>
              <w:pStyle w:val="Heading6"/>
              <w:outlineLvl w:val="5"/>
            </w:pPr>
            <w:bookmarkStart w:id="19" w:name="_Toc300752855"/>
            <w:bookmarkStart w:id="20" w:name="_Toc508440487"/>
            <w:r w:rsidRPr="00D12317">
              <w:t xml:space="preserve">Documents </w:t>
            </w:r>
            <w:r w:rsidRPr="00D12317">
              <w:lastRenderedPageBreak/>
              <w:t>Comprising the Proposal</w:t>
            </w:r>
            <w:bookmarkEnd w:id="19"/>
            <w:bookmarkEnd w:id="20"/>
          </w:p>
        </w:tc>
        <w:tc>
          <w:tcPr>
            <w:tcW w:w="7380" w:type="dxa"/>
          </w:tcPr>
          <w:p w14:paraId="01A9EB65"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01A9EB6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 xml:space="preserve">Documents Establishing the Eligibility and Qualifications of the </w:t>
            </w:r>
            <w:proofErr w:type="gramStart"/>
            <w:r w:rsidRPr="00557611">
              <w:rPr>
                <w:rFonts w:ascii="Segoe UI" w:hAnsi="Segoe UI" w:cs="Segoe UI"/>
                <w:sz w:val="19"/>
                <w:szCs w:val="19"/>
              </w:rPr>
              <w:t>Bidder;</w:t>
            </w:r>
            <w:proofErr w:type="gramEnd"/>
          </w:p>
          <w:p w14:paraId="01A9EB67"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Technical </w:t>
            </w:r>
            <w:proofErr w:type="gramStart"/>
            <w:r w:rsidRPr="00557611">
              <w:rPr>
                <w:rFonts w:ascii="Segoe UI" w:hAnsi="Segoe UI" w:cs="Segoe UI"/>
                <w:sz w:val="19"/>
                <w:szCs w:val="19"/>
              </w:rPr>
              <w:t>Proposal;</w:t>
            </w:r>
            <w:proofErr w:type="gramEnd"/>
          </w:p>
          <w:p w14:paraId="01A9EB68"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Financial </w:t>
            </w:r>
            <w:proofErr w:type="gramStart"/>
            <w:r w:rsidRPr="00557611">
              <w:rPr>
                <w:rFonts w:ascii="Segoe UI" w:hAnsi="Segoe UI" w:cs="Segoe UI"/>
                <w:sz w:val="19"/>
                <w:szCs w:val="19"/>
              </w:rPr>
              <w:t>Proposal;</w:t>
            </w:r>
            <w:proofErr w:type="gramEnd"/>
          </w:p>
          <w:p w14:paraId="01A9EB6A"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01A9EB6E" w14:textId="77777777" w:rsidTr="004F4E52">
        <w:tc>
          <w:tcPr>
            <w:tcW w:w="2427" w:type="dxa"/>
          </w:tcPr>
          <w:p w14:paraId="01A9EB6C" w14:textId="77777777" w:rsidR="00891B62" w:rsidRPr="00D12317" w:rsidRDefault="00891B62" w:rsidP="00891B62">
            <w:pPr>
              <w:pStyle w:val="Heading6"/>
              <w:outlineLvl w:val="5"/>
            </w:pPr>
            <w:bookmarkStart w:id="21" w:name="_Toc300752856"/>
            <w:bookmarkStart w:id="22" w:name="_Toc508440488"/>
            <w:r w:rsidRPr="009820F0">
              <w:lastRenderedPageBreak/>
              <w:t>Documents Establishing the Eligibility and Qualifications of the Bidder</w:t>
            </w:r>
            <w:bookmarkEnd w:id="21"/>
            <w:bookmarkEnd w:id="22"/>
          </w:p>
        </w:tc>
        <w:tc>
          <w:tcPr>
            <w:tcW w:w="7380" w:type="dxa"/>
          </w:tcPr>
          <w:p w14:paraId="01A9EB6D"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w:t>
            </w:r>
            <w:proofErr w:type="gramStart"/>
            <w:r w:rsidRPr="00557611">
              <w:rPr>
                <w:rFonts w:asciiTheme="majorHAnsi" w:hAnsiTheme="majorHAnsi" w:cs="Times New Roman"/>
              </w:rPr>
              <w:t>In order to</w:t>
            </w:r>
            <w:proofErr w:type="gramEnd"/>
            <w:r w:rsidRPr="00557611">
              <w:rPr>
                <w:rFonts w:asciiTheme="majorHAnsi" w:hAnsiTheme="majorHAnsi" w:cs="Times New Roman"/>
              </w:rPr>
              <w:t xml:space="preserve"> award a contract to a Bidder, its qualifications must be documented to UNDP’s satisfaction. </w:t>
            </w:r>
          </w:p>
        </w:tc>
      </w:tr>
      <w:tr w:rsidR="00891B62" w:rsidRPr="00D12317" w14:paraId="01A9EB74" w14:textId="77777777" w:rsidTr="004F4E52">
        <w:tc>
          <w:tcPr>
            <w:tcW w:w="2427" w:type="dxa"/>
          </w:tcPr>
          <w:p w14:paraId="01A9EB6F" w14:textId="77777777" w:rsidR="00891B62" w:rsidRPr="00D12317" w:rsidRDefault="00891B62" w:rsidP="00891B62">
            <w:pPr>
              <w:pStyle w:val="Heading6"/>
              <w:outlineLvl w:val="5"/>
            </w:pPr>
            <w:bookmarkStart w:id="23" w:name="_Toc508440489"/>
            <w:r w:rsidRPr="00D12317">
              <w:t>Technical Proposal Format and Content</w:t>
            </w:r>
            <w:bookmarkEnd w:id="23"/>
          </w:p>
        </w:tc>
        <w:tc>
          <w:tcPr>
            <w:tcW w:w="7380" w:type="dxa"/>
          </w:tcPr>
          <w:p w14:paraId="01A9EB7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1A9EB71"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1A9EB72"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01A9EB73"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01A9EB7A" w14:textId="77777777" w:rsidTr="004F4E52">
        <w:tc>
          <w:tcPr>
            <w:tcW w:w="2427" w:type="dxa"/>
          </w:tcPr>
          <w:p w14:paraId="01A9EB75" w14:textId="77777777" w:rsidR="00891B62" w:rsidRPr="00D12317" w:rsidRDefault="00891B62" w:rsidP="00891B62">
            <w:pPr>
              <w:pStyle w:val="Heading6"/>
              <w:outlineLvl w:val="5"/>
            </w:pPr>
            <w:bookmarkStart w:id="24" w:name="_Toc508440490"/>
            <w:r w:rsidRPr="00D12317">
              <w:t>Financial Proposals</w:t>
            </w:r>
            <w:bookmarkEnd w:id="24"/>
          </w:p>
          <w:p w14:paraId="01A9EB76" w14:textId="77777777" w:rsidR="00891B62" w:rsidRPr="00D12317" w:rsidRDefault="00891B62" w:rsidP="00A85059">
            <w:pPr>
              <w:pStyle w:val="Heading6"/>
              <w:numPr>
                <w:ilvl w:val="0"/>
                <w:numId w:val="0"/>
              </w:numPr>
              <w:ind w:left="48"/>
              <w:outlineLvl w:val="5"/>
            </w:pPr>
          </w:p>
        </w:tc>
        <w:tc>
          <w:tcPr>
            <w:tcW w:w="7380" w:type="dxa"/>
          </w:tcPr>
          <w:p w14:paraId="01A9EB77"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01A9EB78"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01A9EB85" w14:textId="77777777" w:rsidTr="004F4E52">
        <w:tc>
          <w:tcPr>
            <w:tcW w:w="2427" w:type="dxa"/>
          </w:tcPr>
          <w:p w14:paraId="01A9EB7B" w14:textId="77777777" w:rsidR="00891B62" w:rsidRPr="00D12317" w:rsidRDefault="00891B62" w:rsidP="00891B62">
            <w:pPr>
              <w:pStyle w:val="Heading6"/>
              <w:outlineLvl w:val="5"/>
            </w:pPr>
            <w:bookmarkStart w:id="25" w:name="_Toc508440491"/>
            <w:r w:rsidRPr="00D12317">
              <w:t>Proposal Security</w:t>
            </w:r>
            <w:bookmarkEnd w:id="25"/>
          </w:p>
        </w:tc>
        <w:tc>
          <w:tcPr>
            <w:tcW w:w="7380" w:type="dxa"/>
          </w:tcPr>
          <w:p w14:paraId="01A9EB7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01A9EB7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1A9EB7E"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01A9EB7F"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1A9EB8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01A9EB81"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 xml:space="preserve">offer during the period of the Proposal Validity specified in the BDS, </w:t>
            </w:r>
            <w:proofErr w:type="gramStart"/>
            <w:r w:rsidRPr="00557611">
              <w:rPr>
                <w:rFonts w:ascii="Segoe UI" w:hAnsi="Segoe UI" w:cs="Segoe UI"/>
                <w:snapToGrid w:val="0"/>
                <w:sz w:val="19"/>
                <w:szCs w:val="19"/>
              </w:rPr>
              <w:t>or;</w:t>
            </w:r>
            <w:proofErr w:type="gramEnd"/>
          </w:p>
          <w:p w14:paraId="01A9EB8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1A9EB83"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1A9EB8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lastRenderedPageBreak/>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1A9EB8A" w14:textId="77777777" w:rsidTr="004F4E52">
        <w:tc>
          <w:tcPr>
            <w:tcW w:w="2427" w:type="dxa"/>
          </w:tcPr>
          <w:p w14:paraId="01A9EB86" w14:textId="77777777" w:rsidR="00EC4BA0" w:rsidRPr="00D12317" w:rsidRDefault="001B070A" w:rsidP="000842FA">
            <w:pPr>
              <w:pStyle w:val="Heading6"/>
              <w:outlineLvl w:val="5"/>
            </w:pPr>
            <w:r>
              <w:lastRenderedPageBreak/>
              <w:t xml:space="preserve"> </w:t>
            </w:r>
            <w:bookmarkStart w:id="26" w:name="_Toc508440492"/>
            <w:r w:rsidR="00EC4BA0" w:rsidRPr="00D12317">
              <w:t>Currencies</w:t>
            </w:r>
            <w:bookmarkEnd w:id="26"/>
          </w:p>
        </w:tc>
        <w:tc>
          <w:tcPr>
            <w:tcW w:w="7380" w:type="dxa"/>
          </w:tcPr>
          <w:p w14:paraId="01A9EB8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1A9EB88" w14:textId="77777777" w:rsidR="00A6021F" w:rsidRDefault="00EC4BA0" w:rsidP="00076BEF">
            <w:pPr>
              <w:pStyle w:val="ListParagraph"/>
              <w:numPr>
                <w:ilvl w:val="0"/>
                <w:numId w:val="19"/>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A6021F" w:rsidDel="00566D49" w:rsidRDefault="00EC4BA0" w:rsidP="00076BEF">
            <w:pPr>
              <w:pStyle w:val="ListParagraph"/>
              <w:numPr>
                <w:ilvl w:val="0"/>
                <w:numId w:val="19"/>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01A9EB96" w14:textId="77777777" w:rsidTr="004F4E52">
        <w:tc>
          <w:tcPr>
            <w:tcW w:w="2427" w:type="dxa"/>
          </w:tcPr>
          <w:p w14:paraId="01A9EB8B" w14:textId="77777777" w:rsidR="00EC4BA0" w:rsidRPr="00D12317" w:rsidRDefault="001B070A" w:rsidP="000842FA">
            <w:pPr>
              <w:pStyle w:val="Heading6"/>
              <w:outlineLvl w:val="5"/>
            </w:pPr>
            <w:r>
              <w:t xml:space="preserve"> </w:t>
            </w:r>
            <w:bookmarkStart w:id="27" w:name="_Toc508440493"/>
            <w:r w:rsidR="00EC4BA0" w:rsidRPr="00D12317">
              <w:t>Joint Venture, Consortium or Association</w:t>
            </w:r>
            <w:bookmarkEnd w:id="27"/>
          </w:p>
        </w:tc>
        <w:tc>
          <w:tcPr>
            <w:tcW w:w="7380" w:type="dxa"/>
          </w:tcPr>
          <w:p w14:paraId="01A9EB8C"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01A9EB8D"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01A9EB8E"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01A9EB8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01A9EB90"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01A9EB91" w14:textId="77777777" w:rsidR="00A6021F" w:rsidRDefault="00EC4BA0" w:rsidP="00076BEF">
            <w:pPr>
              <w:pStyle w:val="ListParagraph"/>
              <w:numPr>
                <w:ilvl w:val="0"/>
                <w:numId w:val="20"/>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01A9EB92" w14:textId="77777777" w:rsidR="00EC4BA0" w:rsidRPr="00A6021F" w:rsidRDefault="00EC4BA0" w:rsidP="00076BEF">
            <w:pPr>
              <w:pStyle w:val="ListParagraph"/>
              <w:numPr>
                <w:ilvl w:val="0"/>
                <w:numId w:val="20"/>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01A9EB93"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1A9EB94"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01A9EB95"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01A9EBA0" w14:textId="77777777" w:rsidTr="004F4E52">
        <w:tc>
          <w:tcPr>
            <w:tcW w:w="2427" w:type="dxa"/>
          </w:tcPr>
          <w:p w14:paraId="01A9EB97" w14:textId="77777777" w:rsidR="00ED1BCF" w:rsidRPr="00D12317" w:rsidRDefault="00ED1BCF" w:rsidP="00ED1BCF">
            <w:pPr>
              <w:pStyle w:val="Heading6"/>
              <w:outlineLvl w:val="5"/>
            </w:pPr>
            <w:bookmarkStart w:id="28" w:name="_Toc508440494"/>
            <w:r w:rsidRPr="00D12317">
              <w:lastRenderedPageBreak/>
              <w:t>Only One Proposal</w:t>
            </w:r>
            <w:bookmarkEnd w:id="28"/>
          </w:p>
        </w:tc>
        <w:tc>
          <w:tcPr>
            <w:tcW w:w="7380" w:type="dxa"/>
          </w:tcPr>
          <w:p w14:paraId="01A9EB98"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1A9EB99"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01A9EB9A"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D34501">
              <w:rPr>
                <w:rFonts w:ascii="Segoe UI" w:hAnsi="Segoe UI" w:cs="Segoe UI"/>
                <w:sz w:val="19"/>
                <w:szCs w:val="19"/>
              </w:rPr>
              <w:t xml:space="preserve">they have at least one controlling partner, </w:t>
            </w:r>
            <w:proofErr w:type="gramStart"/>
            <w:r w:rsidRPr="00D34501">
              <w:rPr>
                <w:rFonts w:ascii="Segoe UI" w:hAnsi="Segoe UI" w:cs="Segoe UI"/>
                <w:sz w:val="19"/>
                <w:szCs w:val="19"/>
              </w:rPr>
              <w:t>director</w:t>
            </w:r>
            <w:proofErr w:type="gramEnd"/>
            <w:r w:rsidRPr="00D34501">
              <w:rPr>
                <w:rFonts w:ascii="Segoe UI" w:hAnsi="Segoe UI" w:cs="Segoe UI"/>
                <w:sz w:val="19"/>
                <w:szCs w:val="19"/>
              </w:rPr>
              <w:t xml:space="preserve"> or shareholder in common; or</w:t>
            </w:r>
          </w:p>
          <w:p w14:paraId="01A9EB9B"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01A9EB9C"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1A9EB9D"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w:t>
            </w:r>
            <w:proofErr w:type="gramStart"/>
            <w:r w:rsidRPr="004F25F7">
              <w:rPr>
                <w:rFonts w:ascii="Segoe UI" w:hAnsi="Segoe UI" w:cs="Segoe UI"/>
                <w:sz w:val="19"/>
                <w:szCs w:val="19"/>
              </w:rPr>
              <w:t>process;</w:t>
            </w:r>
            <w:proofErr w:type="gramEnd"/>
            <w:r w:rsidRPr="004F25F7">
              <w:rPr>
                <w:rFonts w:ascii="Segoe UI" w:hAnsi="Segoe UI" w:cs="Segoe UI"/>
                <w:sz w:val="19"/>
                <w:szCs w:val="19"/>
              </w:rPr>
              <w:t xml:space="preserve"> </w:t>
            </w:r>
          </w:p>
          <w:p w14:paraId="01A9EB9E"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are subcontractors to each other’s Proposal, or a subcontractor to one Proposal also submits another Proposal under its name as lead </w:t>
            </w:r>
            <w:proofErr w:type="gramStart"/>
            <w:r w:rsidRPr="004F25F7">
              <w:rPr>
                <w:rFonts w:ascii="Segoe UI" w:hAnsi="Segoe UI" w:cs="Segoe UI"/>
                <w:sz w:val="19"/>
                <w:szCs w:val="19"/>
              </w:rPr>
              <w:t>Bidder;</w:t>
            </w:r>
            <w:proofErr w:type="gramEnd"/>
            <w:r w:rsidRPr="004F25F7">
              <w:rPr>
                <w:rFonts w:ascii="Segoe UI" w:hAnsi="Segoe UI" w:cs="Segoe UI"/>
                <w:sz w:val="19"/>
                <w:szCs w:val="19"/>
              </w:rPr>
              <w:t xml:space="preserve"> or</w:t>
            </w:r>
          </w:p>
          <w:p w14:paraId="01A9EB9F" w14:textId="77777777" w:rsidR="00ED1BCF" w:rsidRPr="00D12317" w:rsidRDefault="00ED1BCF" w:rsidP="00A85059">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01A9EBA4" w14:textId="77777777" w:rsidTr="004F4E52">
        <w:tc>
          <w:tcPr>
            <w:tcW w:w="2427" w:type="dxa"/>
          </w:tcPr>
          <w:p w14:paraId="01A9EBA1" w14:textId="77777777" w:rsidR="00B24E05" w:rsidRPr="00D12317" w:rsidRDefault="00B24E05" w:rsidP="00B24E05">
            <w:pPr>
              <w:pStyle w:val="Heading6"/>
              <w:outlineLvl w:val="5"/>
            </w:pPr>
            <w:bookmarkStart w:id="29" w:name="_Toc508440495"/>
            <w:r w:rsidRPr="00D12317">
              <w:t>Proposal Validity Period</w:t>
            </w:r>
            <w:bookmarkEnd w:id="29"/>
          </w:p>
        </w:tc>
        <w:tc>
          <w:tcPr>
            <w:tcW w:w="7380" w:type="dxa"/>
          </w:tcPr>
          <w:p w14:paraId="01A9EBA2"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w:t>
            </w:r>
            <w:proofErr w:type="gramStart"/>
            <w:r w:rsidRPr="00D12317">
              <w:rPr>
                <w:rFonts w:ascii="Segoe UI" w:hAnsi="Segoe UI" w:cs="Segoe UI"/>
                <w:sz w:val="19"/>
                <w:szCs w:val="19"/>
                <w:lang w:val="en-GB"/>
              </w:rPr>
              <w:t>rates</w:t>
            </w:r>
            <w:proofErr w:type="gramEnd"/>
            <w:r w:rsidRPr="00D12317">
              <w:rPr>
                <w:rFonts w:ascii="Segoe UI" w:hAnsi="Segoe UI" w:cs="Segoe UI"/>
                <w:sz w:val="19"/>
                <w:szCs w:val="19"/>
                <w:lang w:val="en-GB"/>
              </w:rPr>
              <w:t xml:space="preserve"> and the total price.</w:t>
            </w:r>
          </w:p>
        </w:tc>
      </w:tr>
      <w:tr w:rsidR="00B24E05" w:rsidRPr="00D12317" w14:paraId="01A9EBA9" w14:textId="77777777" w:rsidTr="004F4E52">
        <w:tc>
          <w:tcPr>
            <w:tcW w:w="2427" w:type="dxa"/>
          </w:tcPr>
          <w:p w14:paraId="01A9EBA5" w14:textId="77777777" w:rsidR="00B24E05" w:rsidRPr="00D12317" w:rsidRDefault="00B24E05" w:rsidP="00B24E05">
            <w:pPr>
              <w:pStyle w:val="Heading6"/>
              <w:outlineLvl w:val="5"/>
            </w:pPr>
            <w:bookmarkStart w:id="30" w:name="_Toc508440496"/>
            <w:r w:rsidRPr="00D12317">
              <w:t>Extension of Proposal Validity Period</w:t>
            </w:r>
            <w:bookmarkEnd w:id="30"/>
          </w:p>
        </w:tc>
        <w:tc>
          <w:tcPr>
            <w:tcW w:w="7380" w:type="dxa"/>
          </w:tcPr>
          <w:p w14:paraId="01A9EBA6"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01A9EBA7"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01A9EBA8"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01A9EBAF" w14:textId="77777777" w:rsidTr="004F4E52">
        <w:tc>
          <w:tcPr>
            <w:tcW w:w="2427" w:type="dxa"/>
          </w:tcPr>
          <w:p w14:paraId="01A9EBAA" w14:textId="77777777" w:rsidR="00B24E05" w:rsidRPr="00D12317" w:rsidRDefault="00B24E05" w:rsidP="00B24E05">
            <w:pPr>
              <w:pStyle w:val="Heading6"/>
              <w:outlineLvl w:val="5"/>
            </w:pPr>
            <w:bookmarkStart w:id="31" w:name="_Toc508440497"/>
            <w:r w:rsidRPr="00D12317">
              <w:t>Clarification of Proposal</w:t>
            </w:r>
            <w:bookmarkEnd w:id="31"/>
          </w:p>
          <w:p w14:paraId="01A9EBAB" w14:textId="77777777" w:rsidR="00B24E05" w:rsidRPr="00D12317" w:rsidRDefault="00B24E05" w:rsidP="001B070A">
            <w:pPr>
              <w:pStyle w:val="Heading6"/>
              <w:numPr>
                <w:ilvl w:val="0"/>
                <w:numId w:val="0"/>
              </w:numPr>
              <w:ind w:left="48"/>
              <w:outlineLvl w:val="5"/>
            </w:pPr>
          </w:p>
        </w:tc>
        <w:tc>
          <w:tcPr>
            <w:tcW w:w="7380" w:type="dxa"/>
          </w:tcPr>
          <w:p w14:paraId="01A9EBAC"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1A9EBAD"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01A9EBAE"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01A9EBB4" w14:textId="77777777" w:rsidTr="004F4E52">
        <w:tc>
          <w:tcPr>
            <w:tcW w:w="2427" w:type="dxa"/>
          </w:tcPr>
          <w:p w14:paraId="01A9EBB0" w14:textId="77777777" w:rsidR="00B24E05" w:rsidRPr="00D12317" w:rsidRDefault="00B24E05" w:rsidP="00B24E05">
            <w:pPr>
              <w:pStyle w:val="Heading6"/>
              <w:outlineLvl w:val="5"/>
            </w:pPr>
            <w:bookmarkStart w:id="32" w:name="_Toc508440498"/>
            <w:r w:rsidRPr="00D12317">
              <w:t>Amendment of Proposals</w:t>
            </w:r>
            <w:bookmarkEnd w:id="32"/>
          </w:p>
          <w:p w14:paraId="01A9EBB1" w14:textId="77777777" w:rsidR="00B24E05" w:rsidRPr="00D12317" w:rsidRDefault="00B24E05" w:rsidP="001B070A">
            <w:pPr>
              <w:pStyle w:val="Heading6"/>
              <w:numPr>
                <w:ilvl w:val="0"/>
                <w:numId w:val="0"/>
              </w:numPr>
              <w:ind w:left="48"/>
              <w:outlineLvl w:val="5"/>
            </w:pPr>
          </w:p>
        </w:tc>
        <w:tc>
          <w:tcPr>
            <w:tcW w:w="7380" w:type="dxa"/>
          </w:tcPr>
          <w:p w14:paraId="01A9EBB2"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01A9EBB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01A9EBB8" w14:textId="77777777" w:rsidTr="004F4E52">
        <w:tc>
          <w:tcPr>
            <w:tcW w:w="2427" w:type="dxa"/>
          </w:tcPr>
          <w:p w14:paraId="01A9EBB5" w14:textId="77777777" w:rsidR="00EC4BA0" w:rsidRPr="00D12317" w:rsidRDefault="00EC4BA0" w:rsidP="000842FA">
            <w:pPr>
              <w:pStyle w:val="Heading6"/>
              <w:outlineLvl w:val="5"/>
            </w:pPr>
            <w:bookmarkStart w:id="33" w:name="_Toc508440499"/>
            <w:r w:rsidRPr="00D12317">
              <w:lastRenderedPageBreak/>
              <w:t>Alternative Proposals</w:t>
            </w:r>
            <w:bookmarkEnd w:id="33"/>
          </w:p>
        </w:tc>
        <w:tc>
          <w:tcPr>
            <w:tcW w:w="7380" w:type="dxa"/>
          </w:tcPr>
          <w:p w14:paraId="01A9EBB6"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01A9EBB7"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01A9EBBC" w14:textId="77777777" w:rsidTr="004F4E52">
        <w:tc>
          <w:tcPr>
            <w:tcW w:w="2427" w:type="dxa"/>
          </w:tcPr>
          <w:p w14:paraId="01A9EBB9" w14:textId="77777777" w:rsidR="00EC4BA0" w:rsidRPr="00D12317" w:rsidRDefault="00891B62" w:rsidP="000842FA">
            <w:pPr>
              <w:pStyle w:val="Heading6"/>
              <w:outlineLvl w:val="5"/>
            </w:pPr>
            <w:bookmarkStart w:id="34" w:name="_Toc508440500"/>
            <w:r>
              <w:t>Pre-</w:t>
            </w:r>
            <w:r w:rsidR="00EC4BA0" w:rsidRPr="00D12317">
              <w:t>Bid Conference</w:t>
            </w:r>
            <w:bookmarkEnd w:id="34"/>
          </w:p>
          <w:p w14:paraId="01A9EBBA" w14:textId="77777777" w:rsidR="00EC4BA0" w:rsidRPr="00D12317" w:rsidRDefault="00EC4BA0" w:rsidP="00147F9A">
            <w:pPr>
              <w:ind w:left="337" w:hanging="337"/>
              <w:rPr>
                <w:rFonts w:ascii="Segoe UI" w:hAnsi="Segoe UI" w:cs="Segoe UI"/>
                <w:sz w:val="19"/>
                <w:szCs w:val="19"/>
              </w:rPr>
            </w:pPr>
          </w:p>
        </w:tc>
        <w:tc>
          <w:tcPr>
            <w:tcW w:w="7380" w:type="dxa"/>
          </w:tcPr>
          <w:p w14:paraId="01A9EBBB"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01A9EBBE" w14:textId="77777777" w:rsidTr="00C8603B">
        <w:tc>
          <w:tcPr>
            <w:tcW w:w="9807" w:type="dxa"/>
            <w:gridSpan w:val="2"/>
            <w:shd w:val="clear" w:color="auto" w:fill="9BDEFF"/>
            <w:vAlign w:val="center"/>
          </w:tcPr>
          <w:p w14:paraId="01A9EBBD" w14:textId="77777777" w:rsidR="00AA1516" w:rsidRPr="00D12317" w:rsidRDefault="00AA1516" w:rsidP="00451B8D">
            <w:pPr>
              <w:pStyle w:val="Heading5"/>
              <w:jc w:val="left"/>
              <w:outlineLvl w:val="4"/>
            </w:pPr>
            <w:bookmarkStart w:id="35" w:name="_Toc508440501"/>
            <w:r w:rsidRPr="00D12317">
              <w:t>SUBMISSION AND OPENING OF PROPOSALS</w:t>
            </w:r>
            <w:bookmarkEnd w:id="35"/>
          </w:p>
        </w:tc>
      </w:tr>
      <w:tr w:rsidR="00EC4BA0" w:rsidRPr="00D12317" w14:paraId="01A9EBCD" w14:textId="77777777" w:rsidTr="004F4E52">
        <w:trPr>
          <w:trHeight w:val="2895"/>
        </w:trPr>
        <w:tc>
          <w:tcPr>
            <w:tcW w:w="2427" w:type="dxa"/>
            <w:tcBorders>
              <w:bottom w:val="single" w:sz="4" w:space="0" w:color="BFBFBF" w:themeColor="background1" w:themeShade="BF"/>
            </w:tcBorders>
          </w:tcPr>
          <w:p w14:paraId="01A9EBBF" w14:textId="77777777" w:rsidR="00EC4BA0" w:rsidRPr="00D12317" w:rsidRDefault="00EC4BA0" w:rsidP="000842FA">
            <w:pPr>
              <w:pStyle w:val="Heading6"/>
              <w:outlineLvl w:val="5"/>
            </w:pPr>
            <w:bookmarkStart w:id="36" w:name="_Toc508440502"/>
            <w:r w:rsidRPr="00D12317">
              <w:t>Submission</w:t>
            </w:r>
            <w:bookmarkEnd w:id="36"/>
            <w:r w:rsidRPr="00D12317">
              <w:t xml:space="preserve"> </w:t>
            </w:r>
          </w:p>
          <w:p w14:paraId="01A9EBC0" w14:textId="77777777" w:rsidR="00EC4BA0" w:rsidRPr="00D12317" w:rsidRDefault="00EC4BA0" w:rsidP="00094798">
            <w:pPr>
              <w:rPr>
                <w:rFonts w:ascii="Segoe UI" w:hAnsi="Segoe UI" w:cs="Segoe UI"/>
                <w:sz w:val="19"/>
                <w:szCs w:val="19"/>
                <w:lang w:val="en-GB"/>
              </w:rPr>
            </w:pPr>
          </w:p>
          <w:p w14:paraId="01A9EBC1" w14:textId="77777777" w:rsidR="00EC4BA0" w:rsidRPr="00D12317" w:rsidRDefault="00EC4BA0" w:rsidP="00094798">
            <w:pPr>
              <w:rPr>
                <w:rFonts w:ascii="Segoe UI" w:hAnsi="Segoe UI" w:cs="Segoe UI"/>
                <w:sz w:val="19"/>
                <w:szCs w:val="19"/>
                <w:lang w:val="en-GB"/>
              </w:rPr>
            </w:pPr>
          </w:p>
          <w:p w14:paraId="01A9EBC2" w14:textId="77777777" w:rsidR="00EC4BA0" w:rsidRPr="00D12317" w:rsidRDefault="00EC4BA0" w:rsidP="00094798">
            <w:pPr>
              <w:rPr>
                <w:rFonts w:ascii="Segoe UI" w:hAnsi="Segoe UI" w:cs="Segoe UI"/>
                <w:sz w:val="19"/>
                <w:szCs w:val="19"/>
                <w:lang w:val="en-GB"/>
              </w:rPr>
            </w:pPr>
          </w:p>
          <w:p w14:paraId="01A9EBC3" w14:textId="77777777" w:rsidR="00EC4BA0" w:rsidRPr="00D12317" w:rsidRDefault="00EC4BA0" w:rsidP="00094798">
            <w:pPr>
              <w:rPr>
                <w:rFonts w:ascii="Segoe UI" w:hAnsi="Segoe UI" w:cs="Segoe UI"/>
                <w:sz w:val="19"/>
                <w:szCs w:val="19"/>
                <w:lang w:val="en-GB"/>
              </w:rPr>
            </w:pPr>
          </w:p>
          <w:p w14:paraId="01A9EBC4" w14:textId="77777777" w:rsidR="00EC4BA0" w:rsidRPr="00D12317" w:rsidRDefault="00EC4BA0" w:rsidP="00094798">
            <w:pPr>
              <w:rPr>
                <w:rFonts w:ascii="Segoe UI" w:hAnsi="Segoe UI" w:cs="Segoe UI"/>
                <w:sz w:val="19"/>
                <w:szCs w:val="19"/>
                <w:lang w:val="en-GB"/>
              </w:rPr>
            </w:pPr>
          </w:p>
          <w:p w14:paraId="01A9EBC5" w14:textId="77777777" w:rsidR="00EC4BA0" w:rsidRPr="00D12317" w:rsidRDefault="00EC4BA0" w:rsidP="00094798">
            <w:pPr>
              <w:rPr>
                <w:rFonts w:ascii="Segoe UI" w:hAnsi="Segoe UI" w:cs="Segoe UI"/>
                <w:sz w:val="19"/>
                <w:szCs w:val="19"/>
                <w:lang w:val="en-GB"/>
              </w:rPr>
            </w:pPr>
          </w:p>
          <w:p w14:paraId="01A9EBC6" w14:textId="77777777" w:rsidR="00EC4BA0" w:rsidRPr="00D12317" w:rsidRDefault="00EC4BA0" w:rsidP="00094798">
            <w:pPr>
              <w:rPr>
                <w:rFonts w:ascii="Segoe UI" w:hAnsi="Segoe UI" w:cs="Segoe UI"/>
                <w:sz w:val="19"/>
                <w:szCs w:val="19"/>
                <w:lang w:val="en-GB"/>
              </w:rPr>
            </w:pPr>
          </w:p>
          <w:p w14:paraId="01A9EBC7" w14:textId="77777777" w:rsidR="00EC4BA0" w:rsidRPr="00D12317" w:rsidRDefault="00EC4BA0" w:rsidP="00094798">
            <w:pPr>
              <w:rPr>
                <w:rFonts w:ascii="Segoe UI" w:hAnsi="Segoe UI" w:cs="Segoe UI"/>
                <w:sz w:val="19"/>
                <w:szCs w:val="19"/>
                <w:lang w:val="en-GB"/>
              </w:rPr>
            </w:pPr>
          </w:p>
          <w:p w14:paraId="01A9EBC8" w14:textId="77777777" w:rsidR="00EC4BA0" w:rsidRPr="00D12317" w:rsidRDefault="00EC4BA0" w:rsidP="00094798">
            <w:pPr>
              <w:rPr>
                <w:rFonts w:ascii="Segoe UI" w:hAnsi="Segoe UI" w:cs="Segoe UI"/>
                <w:sz w:val="19"/>
                <w:szCs w:val="19"/>
                <w:lang w:val="en-GB"/>
              </w:rPr>
            </w:pPr>
          </w:p>
          <w:p w14:paraId="01A9EBC9"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1A9EBC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01A9EBCB"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01A9EBCC"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01A9EC0A" w14:textId="77777777" w:rsidTr="004F4E52">
        <w:trPr>
          <w:trHeight w:val="1245"/>
        </w:trPr>
        <w:tc>
          <w:tcPr>
            <w:tcW w:w="2427" w:type="dxa"/>
            <w:tcBorders>
              <w:top w:val="single" w:sz="4" w:space="0" w:color="BFBFBF" w:themeColor="background1" w:themeShade="BF"/>
            </w:tcBorders>
          </w:tcPr>
          <w:p w14:paraId="01A9EBCE"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1A9EBCF" w14:textId="77777777" w:rsidR="006A65A4" w:rsidRPr="00D12317" w:rsidRDefault="006A65A4" w:rsidP="006A65A4">
            <w:pPr>
              <w:rPr>
                <w:rFonts w:ascii="Segoe UI" w:hAnsi="Segoe UI" w:cs="Segoe UI"/>
                <w:sz w:val="19"/>
                <w:szCs w:val="19"/>
                <w:lang w:val="en-GB"/>
              </w:rPr>
            </w:pPr>
          </w:p>
          <w:p w14:paraId="01A9EBD0" w14:textId="77777777" w:rsidR="006A65A4" w:rsidRPr="00D12317" w:rsidRDefault="006A65A4" w:rsidP="006A65A4">
            <w:pPr>
              <w:rPr>
                <w:rFonts w:ascii="Segoe UI" w:hAnsi="Segoe UI" w:cs="Segoe UI"/>
                <w:sz w:val="19"/>
                <w:szCs w:val="19"/>
                <w:lang w:val="en-GB"/>
              </w:rPr>
            </w:pPr>
          </w:p>
          <w:p w14:paraId="01A9EBD1" w14:textId="77777777" w:rsidR="006A65A4" w:rsidRPr="00D12317" w:rsidRDefault="006A65A4" w:rsidP="006A65A4">
            <w:pPr>
              <w:rPr>
                <w:rFonts w:ascii="Segoe UI" w:hAnsi="Segoe UI" w:cs="Segoe UI"/>
                <w:sz w:val="19"/>
                <w:szCs w:val="19"/>
                <w:lang w:val="en-GB"/>
              </w:rPr>
            </w:pPr>
          </w:p>
          <w:p w14:paraId="01A9EBD2" w14:textId="77777777" w:rsidR="006A65A4" w:rsidRPr="00D12317" w:rsidRDefault="006A65A4" w:rsidP="006A65A4">
            <w:pPr>
              <w:rPr>
                <w:rFonts w:ascii="Segoe UI" w:hAnsi="Segoe UI" w:cs="Segoe UI"/>
                <w:sz w:val="19"/>
                <w:szCs w:val="19"/>
                <w:lang w:val="en-GB"/>
              </w:rPr>
            </w:pPr>
          </w:p>
          <w:p w14:paraId="01A9EBD3" w14:textId="77777777" w:rsidR="006A65A4" w:rsidRPr="00D12317" w:rsidRDefault="006A65A4" w:rsidP="006A65A4">
            <w:pPr>
              <w:rPr>
                <w:rFonts w:ascii="Segoe UI" w:hAnsi="Segoe UI" w:cs="Segoe UI"/>
                <w:sz w:val="19"/>
                <w:szCs w:val="19"/>
                <w:lang w:val="en-GB"/>
              </w:rPr>
            </w:pPr>
          </w:p>
          <w:p w14:paraId="01A9EBD4" w14:textId="77777777" w:rsidR="006A65A4" w:rsidRPr="00D12317" w:rsidRDefault="006A65A4" w:rsidP="006A65A4">
            <w:pPr>
              <w:rPr>
                <w:rFonts w:ascii="Segoe UI" w:hAnsi="Segoe UI" w:cs="Segoe UI"/>
                <w:sz w:val="19"/>
                <w:szCs w:val="19"/>
                <w:lang w:val="en-GB"/>
              </w:rPr>
            </w:pPr>
          </w:p>
          <w:p w14:paraId="01A9EBD5" w14:textId="77777777" w:rsidR="006A65A4" w:rsidRPr="00D12317" w:rsidRDefault="006A65A4" w:rsidP="006A65A4">
            <w:pPr>
              <w:rPr>
                <w:rFonts w:ascii="Segoe UI" w:hAnsi="Segoe UI" w:cs="Segoe UI"/>
                <w:sz w:val="19"/>
                <w:szCs w:val="19"/>
                <w:lang w:val="en-GB"/>
              </w:rPr>
            </w:pPr>
          </w:p>
          <w:p w14:paraId="01A9EBD6" w14:textId="77777777" w:rsidR="006A65A4" w:rsidRPr="00D12317" w:rsidRDefault="006A65A4" w:rsidP="006A65A4">
            <w:pPr>
              <w:rPr>
                <w:rFonts w:ascii="Segoe UI" w:hAnsi="Segoe UI" w:cs="Segoe UI"/>
                <w:sz w:val="19"/>
                <w:szCs w:val="19"/>
                <w:lang w:val="en-GB"/>
              </w:rPr>
            </w:pPr>
          </w:p>
          <w:p w14:paraId="01A9EBD7" w14:textId="77777777" w:rsidR="006A65A4" w:rsidRPr="00D12317" w:rsidRDefault="006A65A4" w:rsidP="006A65A4">
            <w:pPr>
              <w:rPr>
                <w:rFonts w:ascii="Segoe UI" w:hAnsi="Segoe UI" w:cs="Segoe UI"/>
                <w:sz w:val="19"/>
                <w:szCs w:val="19"/>
                <w:lang w:val="en-GB"/>
              </w:rPr>
            </w:pPr>
          </w:p>
          <w:p w14:paraId="01A9EBD8" w14:textId="77777777" w:rsidR="006A65A4" w:rsidRPr="00D12317" w:rsidRDefault="006A65A4" w:rsidP="006A65A4">
            <w:pPr>
              <w:rPr>
                <w:rFonts w:ascii="Segoe UI" w:hAnsi="Segoe UI" w:cs="Segoe UI"/>
                <w:sz w:val="19"/>
                <w:szCs w:val="19"/>
                <w:lang w:val="en-GB"/>
              </w:rPr>
            </w:pPr>
          </w:p>
          <w:p w14:paraId="01A9EBD9" w14:textId="77777777" w:rsidR="006A65A4" w:rsidRPr="00D12317" w:rsidRDefault="006A65A4" w:rsidP="006A65A4">
            <w:pPr>
              <w:rPr>
                <w:rFonts w:ascii="Segoe UI" w:hAnsi="Segoe UI" w:cs="Segoe UI"/>
                <w:sz w:val="19"/>
                <w:szCs w:val="19"/>
                <w:lang w:val="en-GB"/>
              </w:rPr>
            </w:pPr>
          </w:p>
          <w:p w14:paraId="01A9EBDA" w14:textId="77777777" w:rsidR="006A65A4" w:rsidRPr="00D12317" w:rsidRDefault="006A65A4" w:rsidP="006A65A4">
            <w:pPr>
              <w:rPr>
                <w:rFonts w:ascii="Segoe UI" w:hAnsi="Segoe UI" w:cs="Segoe UI"/>
                <w:sz w:val="19"/>
                <w:szCs w:val="19"/>
                <w:lang w:val="en-GB"/>
              </w:rPr>
            </w:pPr>
          </w:p>
          <w:p w14:paraId="01A9EBDB" w14:textId="77777777" w:rsidR="006A65A4" w:rsidRPr="00D12317" w:rsidRDefault="006A65A4" w:rsidP="006A65A4">
            <w:pPr>
              <w:rPr>
                <w:rFonts w:ascii="Segoe UI" w:hAnsi="Segoe UI" w:cs="Segoe UI"/>
                <w:sz w:val="19"/>
                <w:szCs w:val="19"/>
                <w:lang w:val="en-GB"/>
              </w:rPr>
            </w:pPr>
          </w:p>
          <w:p w14:paraId="01A9EBDC" w14:textId="77777777" w:rsidR="006A65A4" w:rsidRDefault="006A65A4" w:rsidP="006A65A4">
            <w:pPr>
              <w:rPr>
                <w:rFonts w:ascii="Segoe UI" w:hAnsi="Segoe UI" w:cs="Segoe UI"/>
                <w:b/>
                <w:sz w:val="19"/>
                <w:szCs w:val="19"/>
                <w:lang w:val="en-GB"/>
              </w:rPr>
            </w:pPr>
          </w:p>
          <w:p w14:paraId="01A9EBDD" w14:textId="77777777" w:rsidR="002A47EF" w:rsidRDefault="002A47EF" w:rsidP="006A65A4">
            <w:pPr>
              <w:rPr>
                <w:rFonts w:ascii="Segoe UI" w:hAnsi="Segoe UI" w:cs="Segoe UI"/>
                <w:b/>
                <w:sz w:val="19"/>
                <w:szCs w:val="19"/>
                <w:lang w:val="en-GB"/>
              </w:rPr>
            </w:pPr>
          </w:p>
          <w:p w14:paraId="01A9EBDE" w14:textId="77777777" w:rsidR="002A47EF" w:rsidRDefault="002A47EF" w:rsidP="006A65A4">
            <w:pPr>
              <w:rPr>
                <w:rFonts w:ascii="Segoe UI" w:hAnsi="Segoe UI" w:cs="Segoe UI"/>
                <w:b/>
                <w:sz w:val="19"/>
                <w:szCs w:val="19"/>
                <w:lang w:val="en-GB"/>
              </w:rPr>
            </w:pPr>
          </w:p>
          <w:p w14:paraId="01A9EBDF" w14:textId="77777777" w:rsidR="006A65A4" w:rsidRDefault="006A65A4" w:rsidP="006A65A4">
            <w:pPr>
              <w:rPr>
                <w:rFonts w:ascii="Segoe UI" w:hAnsi="Segoe UI" w:cs="Segoe UI"/>
                <w:b/>
                <w:sz w:val="19"/>
                <w:szCs w:val="19"/>
                <w:lang w:val="en-GB"/>
              </w:rPr>
            </w:pPr>
          </w:p>
          <w:p w14:paraId="01A9EBE0" w14:textId="77777777" w:rsidR="00F24CB1" w:rsidRDefault="00F24CB1" w:rsidP="006A65A4">
            <w:pPr>
              <w:rPr>
                <w:rFonts w:ascii="Segoe UI" w:hAnsi="Segoe UI" w:cs="Segoe UI"/>
                <w:b/>
                <w:sz w:val="19"/>
                <w:szCs w:val="19"/>
                <w:lang w:val="en-GB"/>
              </w:rPr>
            </w:pPr>
          </w:p>
          <w:p w14:paraId="01A9EBE1" w14:textId="77777777" w:rsidR="00F24CB1" w:rsidRDefault="00F24CB1" w:rsidP="006A65A4">
            <w:pPr>
              <w:rPr>
                <w:rFonts w:ascii="Segoe UI" w:hAnsi="Segoe UI" w:cs="Segoe UI"/>
                <w:b/>
                <w:sz w:val="19"/>
                <w:szCs w:val="19"/>
                <w:lang w:val="en-GB"/>
              </w:rPr>
            </w:pPr>
          </w:p>
          <w:p w14:paraId="01A9EBE2" w14:textId="77777777" w:rsidR="00F24CB1" w:rsidRDefault="00F24CB1" w:rsidP="006A65A4">
            <w:pPr>
              <w:rPr>
                <w:rFonts w:ascii="Segoe UI" w:hAnsi="Segoe UI" w:cs="Segoe UI"/>
                <w:b/>
                <w:sz w:val="19"/>
                <w:szCs w:val="19"/>
                <w:lang w:val="en-GB"/>
              </w:rPr>
            </w:pPr>
          </w:p>
          <w:p w14:paraId="01A9EBE3" w14:textId="77777777" w:rsidR="00F24CB1" w:rsidRDefault="00F24CB1" w:rsidP="006A65A4">
            <w:pPr>
              <w:rPr>
                <w:rFonts w:ascii="Segoe UI" w:hAnsi="Segoe UI" w:cs="Segoe UI"/>
                <w:b/>
                <w:sz w:val="19"/>
                <w:szCs w:val="19"/>
                <w:lang w:val="en-GB"/>
              </w:rPr>
            </w:pPr>
          </w:p>
          <w:p w14:paraId="01A9EBE4" w14:textId="77777777" w:rsidR="00F24CB1" w:rsidRDefault="00F24CB1" w:rsidP="006A65A4">
            <w:pPr>
              <w:rPr>
                <w:rFonts w:ascii="Segoe UI" w:hAnsi="Segoe UI" w:cs="Segoe UI"/>
                <w:b/>
                <w:sz w:val="19"/>
                <w:szCs w:val="19"/>
                <w:lang w:val="en-GB"/>
              </w:rPr>
            </w:pPr>
          </w:p>
          <w:p w14:paraId="01A9EBE5" w14:textId="77777777" w:rsidR="00F24CB1" w:rsidRDefault="00F24CB1" w:rsidP="006A65A4">
            <w:pPr>
              <w:rPr>
                <w:rFonts w:ascii="Segoe UI" w:hAnsi="Segoe UI" w:cs="Segoe UI"/>
                <w:b/>
                <w:sz w:val="19"/>
                <w:szCs w:val="19"/>
                <w:lang w:val="en-GB"/>
              </w:rPr>
            </w:pPr>
          </w:p>
          <w:p w14:paraId="01A9EBE6"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01A9EBE7" w14:textId="77777777" w:rsidR="006A65A4" w:rsidRDefault="006A65A4" w:rsidP="006A65A4">
            <w:pPr>
              <w:rPr>
                <w:rFonts w:ascii="Segoe UI" w:hAnsi="Segoe UI" w:cs="Segoe UI"/>
                <w:b/>
                <w:sz w:val="19"/>
                <w:szCs w:val="19"/>
                <w:lang w:val="en-GB"/>
              </w:rPr>
            </w:pPr>
          </w:p>
          <w:p w14:paraId="01A9EBE8" w14:textId="77777777" w:rsidR="006A65A4" w:rsidRDefault="006A65A4" w:rsidP="006A65A4">
            <w:pPr>
              <w:rPr>
                <w:rFonts w:ascii="Segoe UI" w:hAnsi="Segoe UI" w:cs="Segoe UI"/>
                <w:b/>
                <w:sz w:val="19"/>
                <w:szCs w:val="19"/>
                <w:lang w:val="en-GB"/>
              </w:rPr>
            </w:pPr>
          </w:p>
          <w:p w14:paraId="01A9EBE9" w14:textId="77777777" w:rsidR="006A65A4" w:rsidRDefault="006A65A4" w:rsidP="006A65A4">
            <w:pPr>
              <w:rPr>
                <w:rFonts w:ascii="Segoe UI" w:hAnsi="Segoe UI" w:cs="Segoe UI"/>
                <w:b/>
                <w:sz w:val="19"/>
                <w:szCs w:val="19"/>
                <w:lang w:val="en-GB"/>
              </w:rPr>
            </w:pPr>
          </w:p>
          <w:p w14:paraId="01A9EBEA" w14:textId="77777777" w:rsidR="006A65A4" w:rsidRDefault="006A65A4" w:rsidP="006A65A4">
            <w:pPr>
              <w:rPr>
                <w:rFonts w:ascii="Segoe UI" w:hAnsi="Segoe UI" w:cs="Segoe UI"/>
                <w:b/>
                <w:sz w:val="19"/>
                <w:szCs w:val="19"/>
                <w:lang w:val="en-GB"/>
              </w:rPr>
            </w:pPr>
          </w:p>
          <w:p w14:paraId="01A9EBEB" w14:textId="77777777" w:rsidR="006A65A4" w:rsidRDefault="006A65A4" w:rsidP="006A65A4">
            <w:pPr>
              <w:rPr>
                <w:rFonts w:ascii="Segoe UI" w:hAnsi="Segoe UI" w:cs="Segoe UI"/>
                <w:b/>
                <w:sz w:val="19"/>
                <w:szCs w:val="19"/>
                <w:lang w:val="en-GB"/>
              </w:rPr>
            </w:pPr>
          </w:p>
          <w:p w14:paraId="01A9EBEC" w14:textId="77777777" w:rsidR="006A65A4" w:rsidRDefault="006A65A4" w:rsidP="006A65A4">
            <w:pPr>
              <w:rPr>
                <w:rFonts w:ascii="Segoe UI" w:hAnsi="Segoe UI" w:cs="Segoe UI"/>
                <w:b/>
                <w:sz w:val="19"/>
                <w:szCs w:val="19"/>
                <w:lang w:val="en-GB"/>
              </w:rPr>
            </w:pPr>
          </w:p>
          <w:p w14:paraId="01A9EBED" w14:textId="77777777" w:rsidR="006A65A4" w:rsidRDefault="006A65A4" w:rsidP="006A65A4">
            <w:pPr>
              <w:rPr>
                <w:rFonts w:ascii="Segoe UI" w:hAnsi="Segoe UI" w:cs="Segoe UI"/>
                <w:b/>
                <w:sz w:val="19"/>
                <w:szCs w:val="19"/>
                <w:lang w:val="en-GB"/>
              </w:rPr>
            </w:pPr>
          </w:p>
          <w:p w14:paraId="01A9EBEE" w14:textId="77777777" w:rsidR="006A65A4" w:rsidRDefault="006A65A4" w:rsidP="006A65A4">
            <w:pPr>
              <w:rPr>
                <w:rFonts w:ascii="Segoe UI" w:hAnsi="Segoe UI" w:cs="Segoe UI"/>
                <w:b/>
                <w:sz w:val="19"/>
                <w:szCs w:val="19"/>
                <w:lang w:val="en-GB"/>
              </w:rPr>
            </w:pPr>
          </w:p>
          <w:p w14:paraId="01A9EBEF" w14:textId="77777777" w:rsidR="006A65A4" w:rsidRDefault="006A65A4" w:rsidP="006A65A4">
            <w:pPr>
              <w:rPr>
                <w:rFonts w:ascii="Segoe UI" w:hAnsi="Segoe UI" w:cs="Segoe UI"/>
                <w:b/>
                <w:sz w:val="19"/>
                <w:szCs w:val="19"/>
                <w:lang w:val="en-GB"/>
              </w:rPr>
            </w:pPr>
          </w:p>
          <w:p w14:paraId="01A9EBF0" w14:textId="77777777" w:rsidR="006A65A4" w:rsidRDefault="006A65A4" w:rsidP="006A65A4">
            <w:pPr>
              <w:rPr>
                <w:rFonts w:ascii="Segoe UI" w:hAnsi="Segoe UI" w:cs="Segoe UI"/>
                <w:b/>
                <w:sz w:val="19"/>
                <w:szCs w:val="19"/>
                <w:lang w:val="en-GB"/>
              </w:rPr>
            </w:pPr>
          </w:p>
          <w:p w14:paraId="01A9EBF1" w14:textId="77777777" w:rsidR="006A65A4" w:rsidRDefault="006A65A4" w:rsidP="006A65A4">
            <w:pPr>
              <w:rPr>
                <w:rFonts w:ascii="Segoe UI" w:hAnsi="Segoe UI" w:cs="Segoe UI"/>
                <w:b/>
                <w:sz w:val="19"/>
                <w:szCs w:val="19"/>
                <w:lang w:val="en-GB"/>
              </w:rPr>
            </w:pPr>
          </w:p>
          <w:p w14:paraId="01A9EBF2" w14:textId="77777777" w:rsidR="006A65A4" w:rsidRDefault="006A65A4" w:rsidP="006A65A4">
            <w:pPr>
              <w:rPr>
                <w:rFonts w:ascii="Segoe UI" w:hAnsi="Segoe UI" w:cs="Segoe UI"/>
                <w:b/>
                <w:sz w:val="19"/>
                <w:szCs w:val="19"/>
                <w:lang w:val="en-GB"/>
              </w:rPr>
            </w:pPr>
          </w:p>
          <w:p w14:paraId="01A9EBF3" w14:textId="77777777" w:rsidR="006A65A4" w:rsidRDefault="006A65A4" w:rsidP="006A65A4">
            <w:pPr>
              <w:rPr>
                <w:rFonts w:ascii="Segoe UI" w:hAnsi="Segoe UI" w:cs="Segoe UI"/>
                <w:b/>
                <w:sz w:val="19"/>
                <w:szCs w:val="19"/>
                <w:lang w:val="en-GB"/>
              </w:rPr>
            </w:pPr>
          </w:p>
          <w:p w14:paraId="01A9EBF4"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01A9EBF5" w14:textId="77777777" w:rsidR="006A65A4" w:rsidRPr="00D12317" w:rsidRDefault="006A65A4" w:rsidP="006A65A4">
            <w:pPr>
              <w:rPr>
                <w:rFonts w:ascii="Segoe UI" w:hAnsi="Segoe UI" w:cs="Segoe UI"/>
                <w:b/>
                <w:sz w:val="19"/>
                <w:szCs w:val="19"/>
                <w:lang w:val="en-GB"/>
              </w:rPr>
            </w:pPr>
          </w:p>
          <w:p w14:paraId="01A9EBF6" w14:textId="77777777" w:rsidR="006A65A4" w:rsidRPr="00D12317" w:rsidRDefault="006A65A4" w:rsidP="00C168C5"/>
        </w:tc>
        <w:tc>
          <w:tcPr>
            <w:tcW w:w="7380" w:type="dxa"/>
            <w:tcBorders>
              <w:top w:val="single" w:sz="4" w:space="0" w:color="BFBFBF" w:themeColor="background1" w:themeShade="BF"/>
            </w:tcBorders>
          </w:tcPr>
          <w:p w14:paraId="01A9EBF7"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01A9EBF8"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01A9EBF9"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01A9EBFA"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 xml:space="preserve">name and address of the </w:t>
            </w:r>
            <w:proofErr w:type="gramStart"/>
            <w:r>
              <w:rPr>
                <w:rFonts w:ascii="Segoe UI" w:hAnsi="Segoe UI" w:cs="Segoe UI"/>
                <w:sz w:val="19"/>
                <w:szCs w:val="19"/>
              </w:rPr>
              <w:t>bidder;</w:t>
            </w:r>
            <w:proofErr w:type="gramEnd"/>
          </w:p>
          <w:p w14:paraId="01A9EBFB"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01A9EBFC"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01A9EBFD" w14:textId="77777777" w:rsidR="007C2689" w:rsidRPr="001B070A" w:rsidRDefault="00F24CB1" w:rsidP="001B070A">
            <w:pPr>
              <w:pStyle w:val="ListParagraph"/>
              <w:numPr>
                <w:ilvl w:val="0"/>
                <w:numId w:val="41"/>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1A9EBFE"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1A9EBFF"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1A9EC00"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01A9EC01" w14:textId="77777777" w:rsidR="0053310E" w:rsidRDefault="0053310E" w:rsidP="00076BEF">
            <w:pPr>
              <w:pStyle w:val="ListParagraph"/>
              <w:numPr>
                <w:ilvl w:val="0"/>
                <w:numId w:val="25"/>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 xml:space="preserve">the format and requirements indicated in </w:t>
            </w:r>
            <w:proofErr w:type="gramStart"/>
            <w:r>
              <w:rPr>
                <w:rFonts w:ascii="Segoe UI" w:hAnsi="Segoe UI" w:cs="Segoe UI"/>
                <w:sz w:val="19"/>
                <w:szCs w:val="19"/>
              </w:rPr>
              <w:t>BDS</w:t>
            </w:r>
            <w:r w:rsidR="00140FA2">
              <w:rPr>
                <w:rFonts w:ascii="Segoe UI" w:hAnsi="Segoe UI" w:cs="Segoe UI"/>
                <w:sz w:val="19"/>
                <w:szCs w:val="19"/>
              </w:rPr>
              <w:t>;</w:t>
            </w:r>
            <w:proofErr w:type="gramEnd"/>
            <w:r>
              <w:rPr>
                <w:rFonts w:ascii="Segoe UI" w:hAnsi="Segoe UI" w:cs="Segoe UI"/>
                <w:sz w:val="19"/>
                <w:szCs w:val="19"/>
              </w:rPr>
              <w:t xml:space="preserve"> </w:t>
            </w:r>
          </w:p>
          <w:p w14:paraId="01A9EC02" w14:textId="77777777" w:rsidR="00E76C71" w:rsidRDefault="006A65A4" w:rsidP="00076BEF">
            <w:pPr>
              <w:pStyle w:val="ListParagraph"/>
              <w:numPr>
                <w:ilvl w:val="0"/>
                <w:numId w:val="25"/>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01A9EC03" w14:textId="77777777" w:rsidR="006A65A4" w:rsidRPr="00E76C71" w:rsidRDefault="006A65A4" w:rsidP="00076BEF">
            <w:pPr>
              <w:pStyle w:val="ListParagraph"/>
              <w:numPr>
                <w:ilvl w:val="0"/>
                <w:numId w:val="25"/>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01A9EC04"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01A9EC05" w14:textId="77777777" w:rsidR="00B46976" w:rsidRDefault="006A65A4" w:rsidP="00076BEF">
            <w:pPr>
              <w:pStyle w:val="ListParagraph"/>
              <w:widowControl w:val="0"/>
              <w:numPr>
                <w:ilvl w:val="0"/>
                <w:numId w:val="24"/>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 xml:space="preserve">the format and requirements indicated in </w:t>
            </w:r>
            <w:proofErr w:type="gramStart"/>
            <w:r>
              <w:rPr>
                <w:rFonts w:ascii="Segoe UI" w:hAnsi="Segoe UI" w:cs="Segoe UI"/>
                <w:sz w:val="19"/>
                <w:szCs w:val="19"/>
              </w:rPr>
              <w:t>BDS</w:t>
            </w:r>
            <w:r w:rsidR="00C20BFA">
              <w:rPr>
                <w:rFonts w:ascii="Segoe UI" w:hAnsi="Segoe UI" w:cs="Segoe UI"/>
                <w:sz w:val="19"/>
                <w:szCs w:val="19"/>
              </w:rPr>
              <w:t>;</w:t>
            </w:r>
            <w:proofErr w:type="gramEnd"/>
          </w:p>
          <w:p w14:paraId="01A9EC06" w14:textId="77777777" w:rsidR="009B0F13" w:rsidRDefault="006A65A4" w:rsidP="00076BEF">
            <w:pPr>
              <w:pStyle w:val="ListParagraph"/>
              <w:numPr>
                <w:ilvl w:val="0"/>
                <w:numId w:val="24"/>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01A9EC07" w14:textId="77777777" w:rsidR="009B0F13" w:rsidRPr="00E76C71" w:rsidRDefault="006A65A4" w:rsidP="00076BEF">
            <w:pPr>
              <w:pStyle w:val="ListParagraph"/>
              <w:numPr>
                <w:ilvl w:val="0"/>
                <w:numId w:val="25"/>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01A9EC08" w14:textId="77777777" w:rsidR="00200147" w:rsidRPr="00200147" w:rsidRDefault="0071436A" w:rsidP="00076BEF">
            <w:pPr>
              <w:pStyle w:val="ListParagraph"/>
              <w:numPr>
                <w:ilvl w:val="0"/>
                <w:numId w:val="24"/>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proofErr w:type="gramStart"/>
            <w:r w:rsidR="006A65A4">
              <w:rPr>
                <w:rFonts w:ascii="Segoe UI" w:hAnsi="Segoe UI" w:cs="Segoe UI"/>
                <w:sz w:val="19"/>
                <w:szCs w:val="19"/>
              </w:rPr>
              <w:t>e.g.</w:t>
            </w:r>
            <w:proofErr w:type="gramEnd"/>
            <w:r w:rsidR="006A65A4">
              <w:rPr>
                <w:rFonts w:ascii="Segoe UI" w:hAnsi="Segoe UI" w:cs="Segoe UI"/>
                <w:sz w:val="19"/>
                <w:szCs w:val="19"/>
              </w:rPr>
              <w:t xml:space="preserve">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01A9EC09" w14:textId="77777777" w:rsidR="006A65A4" w:rsidRPr="00D12317" w:rsidRDefault="006D57F6" w:rsidP="00200147">
            <w:pPr>
              <w:pStyle w:val="ListParagraph"/>
              <w:numPr>
                <w:ilvl w:val="0"/>
                <w:numId w:val="24"/>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7"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01A9EC0E" w14:textId="77777777" w:rsidTr="004F4E52">
        <w:tc>
          <w:tcPr>
            <w:tcW w:w="2427" w:type="dxa"/>
          </w:tcPr>
          <w:p w14:paraId="01A9EC0B" w14:textId="77777777" w:rsidR="00EC4BA0" w:rsidRPr="00D12317" w:rsidRDefault="00EC4BA0" w:rsidP="000842FA">
            <w:pPr>
              <w:pStyle w:val="Heading6"/>
              <w:outlineLvl w:val="5"/>
            </w:pPr>
            <w:bookmarkStart w:id="37" w:name="_Toc508440503"/>
            <w:r w:rsidRPr="00D12317">
              <w:lastRenderedPageBreak/>
              <w:t>Deadline for Submission of Proposals and Late Proposals</w:t>
            </w:r>
            <w:bookmarkEnd w:id="37"/>
          </w:p>
        </w:tc>
        <w:tc>
          <w:tcPr>
            <w:tcW w:w="7380" w:type="dxa"/>
          </w:tcPr>
          <w:p w14:paraId="01A9EC0C"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01A9EC0D"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01A9EC14" w14:textId="77777777" w:rsidTr="004F4E52">
        <w:tc>
          <w:tcPr>
            <w:tcW w:w="2427" w:type="dxa"/>
          </w:tcPr>
          <w:p w14:paraId="01A9EC0F" w14:textId="77777777" w:rsidR="00EC4BA0" w:rsidRPr="00D12317" w:rsidRDefault="00EC4BA0" w:rsidP="000842FA">
            <w:pPr>
              <w:pStyle w:val="Heading6"/>
              <w:outlineLvl w:val="5"/>
            </w:pPr>
            <w:bookmarkStart w:id="38" w:name="_Toc508440504"/>
            <w:r w:rsidRPr="00D12317">
              <w:t>Withdrawal, Substitution, and Modification of Proposals</w:t>
            </w:r>
            <w:bookmarkEnd w:id="38"/>
          </w:p>
        </w:tc>
        <w:tc>
          <w:tcPr>
            <w:tcW w:w="7380" w:type="dxa"/>
          </w:tcPr>
          <w:p w14:paraId="01A9EC10"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w:t>
            </w:r>
            <w:proofErr w:type="gramStart"/>
            <w:r w:rsidRPr="00A1608C">
              <w:rPr>
                <w:rFonts w:ascii="Segoe UI" w:hAnsi="Segoe UI" w:cs="Segoe UI"/>
                <w:sz w:val="19"/>
                <w:szCs w:val="19"/>
              </w:rPr>
              <w:t>substitute</w:t>
            </w:r>
            <w:proofErr w:type="gramEnd"/>
            <w:r w:rsidRPr="00A1608C">
              <w:rPr>
                <w:rFonts w:ascii="Segoe UI" w:hAnsi="Segoe UI" w:cs="Segoe UI"/>
                <w:sz w:val="19"/>
                <w:szCs w:val="19"/>
              </w:rPr>
              <w:t xml:space="preserv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01A9EC11"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w:t>
            </w:r>
            <w:proofErr w:type="gramStart"/>
            <w:r w:rsidRPr="005D07F9">
              <w:rPr>
                <w:rFonts w:ascii="Segoe UI" w:hAnsi="Segoe UI" w:cs="Segoe UI"/>
                <w:sz w:val="19"/>
                <w:szCs w:val="19"/>
              </w:rPr>
              <w:t>substitute</w:t>
            </w:r>
            <w:proofErr w:type="gramEnd"/>
            <w:r w:rsidRPr="005D07F9">
              <w:rPr>
                <w:rFonts w:ascii="Segoe UI" w:hAnsi="Segoe UI" w:cs="Segoe UI"/>
                <w:sz w:val="19"/>
                <w:szCs w:val="19"/>
              </w:rPr>
              <w:t xml:space="preserv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1A9EC12"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 xml:space="preserve">A Bidder may withdraw, </w:t>
            </w:r>
            <w:proofErr w:type="gramStart"/>
            <w:r w:rsidR="00EC4BA0" w:rsidRPr="00A1608C">
              <w:rPr>
                <w:rFonts w:ascii="Segoe UI" w:hAnsi="Segoe UI" w:cs="Segoe UI"/>
                <w:sz w:val="19"/>
                <w:szCs w:val="19"/>
              </w:rPr>
              <w:t>substitute</w:t>
            </w:r>
            <w:proofErr w:type="gramEnd"/>
            <w:r w:rsidR="00EC4BA0" w:rsidRPr="00A1608C">
              <w:rPr>
                <w:rFonts w:ascii="Segoe UI" w:hAnsi="Segoe UI" w:cs="Segoe UI"/>
                <w:sz w:val="19"/>
                <w:szCs w:val="19"/>
              </w:rPr>
              <w:t xml:space="preserv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01A9EC13"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01A9EC17" w14:textId="77777777" w:rsidTr="004F4E52">
        <w:tc>
          <w:tcPr>
            <w:tcW w:w="2427" w:type="dxa"/>
          </w:tcPr>
          <w:p w14:paraId="01A9EC15" w14:textId="77777777" w:rsidR="00EC4BA0" w:rsidRPr="00F9144F" w:rsidRDefault="00EC4BA0" w:rsidP="000842FA">
            <w:pPr>
              <w:pStyle w:val="Heading6"/>
              <w:outlineLvl w:val="5"/>
            </w:pPr>
            <w:bookmarkStart w:id="39" w:name="_Toc508440505"/>
            <w:r w:rsidRPr="00F9144F">
              <w:lastRenderedPageBreak/>
              <w:t>Proposal Opening</w:t>
            </w:r>
            <w:bookmarkEnd w:id="39"/>
            <w:r w:rsidRPr="00F9144F">
              <w:tab/>
            </w:r>
          </w:p>
        </w:tc>
        <w:tc>
          <w:tcPr>
            <w:tcW w:w="7380" w:type="dxa"/>
          </w:tcPr>
          <w:p w14:paraId="01A9EC16"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01A9EC19" w14:textId="77777777" w:rsidTr="00C8603B">
        <w:tc>
          <w:tcPr>
            <w:tcW w:w="9807" w:type="dxa"/>
            <w:gridSpan w:val="2"/>
            <w:shd w:val="clear" w:color="auto" w:fill="9BDEFF"/>
          </w:tcPr>
          <w:p w14:paraId="01A9EC18" w14:textId="77777777" w:rsidR="00AA1516" w:rsidRPr="00D12317" w:rsidRDefault="00AA1516" w:rsidP="002C660D">
            <w:pPr>
              <w:pStyle w:val="Heading5"/>
              <w:outlineLvl w:val="4"/>
            </w:pPr>
            <w:bookmarkStart w:id="40" w:name="_Toc508440506"/>
            <w:r w:rsidRPr="00D12317">
              <w:t>EVALUATION OF PROPOSALS</w:t>
            </w:r>
            <w:bookmarkEnd w:id="40"/>
          </w:p>
        </w:tc>
      </w:tr>
      <w:tr w:rsidR="00EC4BA0" w:rsidRPr="00D12317" w14:paraId="01A9EC1D" w14:textId="77777777" w:rsidTr="004F4E52">
        <w:tc>
          <w:tcPr>
            <w:tcW w:w="2427" w:type="dxa"/>
          </w:tcPr>
          <w:p w14:paraId="01A9EC1A" w14:textId="77777777" w:rsidR="00EC4BA0" w:rsidRPr="00D12317" w:rsidRDefault="00EC4BA0" w:rsidP="000842FA">
            <w:pPr>
              <w:pStyle w:val="Heading6"/>
              <w:outlineLvl w:val="5"/>
            </w:pPr>
            <w:bookmarkStart w:id="41" w:name="_Toc300752864"/>
            <w:bookmarkStart w:id="42" w:name="_Toc508440507"/>
            <w:r w:rsidRPr="00D12317">
              <w:t>Confidentiality</w:t>
            </w:r>
            <w:bookmarkEnd w:id="41"/>
            <w:bookmarkEnd w:id="42"/>
          </w:p>
        </w:tc>
        <w:tc>
          <w:tcPr>
            <w:tcW w:w="7380" w:type="dxa"/>
          </w:tcPr>
          <w:p w14:paraId="01A9EC1B"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01A9EC1C"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01A9EC25" w14:textId="77777777" w:rsidTr="004F4E52">
        <w:tc>
          <w:tcPr>
            <w:tcW w:w="2427" w:type="dxa"/>
          </w:tcPr>
          <w:p w14:paraId="01A9EC1E" w14:textId="77777777" w:rsidR="00EC4BA0" w:rsidRPr="00D12317" w:rsidRDefault="00EC4BA0" w:rsidP="000842FA">
            <w:pPr>
              <w:pStyle w:val="Heading6"/>
              <w:outlineLvl w:val="5"/>
            </w:pPr>
            <w:bookmarkStart w:id="43" w:name="_Toc508440508"/>
            <w:r w:rsidRPr="00D12317">
              <w:t>Evaluation of Proposals</w:t>
            </w:r>
            <w:bookmarkEnd w:id="43"/>
          </w:p>
        </w:tc>
        <w:tc>
          <w:tcPr>
            <w:tcW w:w="7380" w:type="dxa"/>
            <w:shd w:val="clear" w:color="auto" w:fill="auto"/>
          </w:tcPr>
          <w:p w14:paraId="01A9EC1F"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01A9EC20"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01A9EC21"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01A9EC22"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01A9EC23"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01A9EC2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01A9EC28" w14:textId="77777777" w:rsidTr="004F4E52">
        <w:tc>
          <w:tcPr>
            <w:tcW w:w="2427" w:type="dxa"/>
          </w:tcPr>
          <w:p w14:paraId="01A9EC26" w14:textId="77777777" w:rsidR="00EC4BA0" w:rsidRPr="00D12317" w:rsidRDefault="00EC4BA0" w:rsidP="000842FA">
            <w:pPr>
              <w:pStyle w:val="Heading6"/>
              <w:outlineLvl w:val="5"/>
            </w:pPr>
            <w:bookmarkStart w:id="44" w:name="_Toc508440509"/>
            <w:r w:rsidRPr="00D12317">
              <w:t>Preliminary Examination</w:t>
            </w:r>
            <w:bookmarkEnd w:id="44"/>
            <w:r w:rsidRPr="00D12317">
              <w:t xml:space="preserve"> </w:t>
            </w:r>
          </w:p>
        </w:tc>
        <w:tc>
          <w:tcPr>
            <w:tcW w:w="7380" w:type="dxa"/>
          </w:tcPr>
          <w:p w14:paraId="01A9EC27"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01A9EC32" w14:textId="77777777" w:rsidTr="004F4E52">
        <w:tc>
          <w:tcPr>
            <w:tcW w:w="2427" w:type="dxa"/>
          </w:tcPr>
          <w:p w14:paraId="01A9EC29" w14:textId="77777777" w:rsidR="00EC4BA0" w:rsidRPr="00D12317" w:rsidRDefault="00EC4BA0" w:rsidP="000842FA">
            <w:pPr>
              <w:pStyle w:val="Heading6"/>
              <w:outlineLvl w:val="5"/>
            </w:pPr>
            <w:bookmarkStart w:id="45" w:name="_Toc508440510"/>
            <w:r w:rsidRPr="00D12317">
              <w:t xml:space="preserve">Evaluation of </w:t>
            </w:r>
            <w:r w:rsidR="00D12317" w:rsidRPr="00D12317">
              <w:t>Eligibility</w:t>
            </w:r>
            <w:r w:rsidR="00D12317">
              <w:t xml:space="preserve"> and </w:t>
            </w:r>
            <w:r w:rsidRPr="00D12317">
              <w:t>Qualification</w:t>
            </w:r>
            <w:bookmarkEnd w:id="45"/>
          </w:p>
        </w:tc>
        <w:tc>
          <w:tcPr>
            <w:tcW w:w="7380" w:type="dxa"/>
          </w:tcPr>
          <w:p w14:paraId="01A9EC2A"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01A9EC2B"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01A9EC2C"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 xml:space="preserve">ot included in the UN Security Council 1267/1989 Committee's list of terrorists and terrorist financiers, and in UNDP’s ineligible vendors’ </w:t>
            </w:r>
            <w:proofErr w:type="gramStart"/>
            <w:r w:rsidR="00EC4BA0" w:rsidRPr="008351C2">
              <w:rPr>
                <w:rFonts w:ascii="Segoe UI" w:hAnsi="Segoe UI" w:cs="Segoe UI"/>
                <w:sz w:val="19"/>
                <w:szCs w:val="19"/>
              </w:rPr>
              <w:t>list;</w:t>
            </w:r>
            <w:proofErr w:type="gramEnd"/>
          </w:p>
          <w:p w14:paraId="01A9EC2D"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01A9EC2E"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 xml:space="preserve">resources applicable to the provision of the services </w:t>
            </w:r>
            <w:proofErr w:type="gramStart"/>
            <w:r>
              <w:rPr>
                <w:rFonts w:ascii="Segoe UI" w:hAnsi="Segoe UI" w:cs="Segoe UI"/>
                <w:sz w:val="19"/>
                <w:szCs w:val="19"/>
              </w:rPr>
              <w:t>required;</w:t>
            </w:r>
            <w:proofErr w:type="gramEnd"/>
          </w:p>
          <w:p w14:paraId="01A9EC2F"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w:t>
            </w:r>
            <w:proofErr w:type="gramStart"/>
            <w:r w:rsidR="00EC4BA0" w:rsidRPr="008351C2">
              <w:rPr>
                <w:rFonts w:ascii="Segoe UI" w:hAnsi="Segoe UI" w:cs="Segoe UI"/>
                <w:sz w:val="19"/>
                <w:szCs w:val="19"/>
              </w:rPr>
              <w:t>Contract;</w:t>
            </w:r>
            <w:proofErr w:type="gramEnd"/>
          </w:p>
          <w:p w14:paraId="01A9EC30"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01A9EC31"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1A9EC5F" w14:textId="77777777" w:rsidTr="004F4E52">
        <w:tc>
          <w:tcPr>
            <w:tcW w:w="2427" w:type="dxa"/>
          </w:tcPr>
          <w:p w14:paraId="01A9EC33" w14:textId="77777777" w:rsidR="00EC4BA0" w:rsidRDefault="00EC4BA0" w:rsidP="000842FA">
            <w:pPr>
              <w:pStyle w:val="Heading6"/>
              <w:outlineLvl w:val="5"/>
            </w:pPr>
            <w:bookmarkStart w:id="46" w:name="_Toc508440511"/>
            <w:r w:rsidRPr="00D12317">
              <w:lastRenderedPageBreak/>
              <w:t>Evaluation of Technical and Financial Proposals</w:t>
            </w:r>
            <w:bookmarkEnd w:id="46"/>
          </w:p>
          <w:p w14:paraId="01A9EC34" w14:textId="77777777" w:rsidR="003E6E27" w:rsidRDefault="003E6E27" w:rsidP="00A85059">
            <w:pPr>
              <w:rPr>
                <w:lang w:val="en-GB"/>
              </w:rPr>
            </w:pPr>
          </w:p>
          <w:p w14:paraId="01A9EC35" w14:textId="77777777" w:rsidR="003E6E27" w:rsidRDefault="003E6E27" w:rsidP="00A85059">
            <w:pPr>
              <w:rPr>
                <w:lang w:val="en-GB"/>
              </w:rPr>
            </w:pPr>
          </w:p>
          <w:p w14:paraId="01A9EC36" w14:textId="77777777" w:rsidR="003E6E27" w:rsidRDefault="003E6E27" w:rsidP="00A85059">
            <w:pPr>
              <w:rPr>
                <w:lang w:val="en-GB"/>
              </w:rPr>
            </w:pPr>
          </w:p>
          <w:p w14:paraId="01A9EC37" w14:textId="77777777" w:rsidR="003E6E27" w:rsidRDefault="003E6E27" w:rsidP="00A85059">
            <w:pPr>
              <w:rPr>
                <w:lang w:val="en-GB"/>
              </w:rPr>
            </w:pPr>
          </w:p>
          <w:p w14:paraId="01A9EC38" w14:textId="77777777" w:rsidR="003E6E27" w:rsidRDefault="003E6E27" w:rsidP="00A85059">
            <w:pPr>
              <w:rPr>
                <w:lang w:val="en-GB"/>
              </w:rPr>
            </w:pPr>
          </w:p>
          <w:p w14:paraId="01A9EC39" w14:textId="77777777" w:rsidR="003E6E27" w:rsidRDefault="003E6E27" w:rsidP="00A85059">
            <w:pPr>
              <w:rPr>
                <w:lang w:val="en-GB"/>
              </w:rPr>
            </w:pPr>
          </w:p>
          <w:p w14:paraId="01A9EC3A" w14:textId="77777777" w:rsidR="003E6E27" w:rsidRDefault="003E6E27" w:rsidP="00A85059">
            <w:pPr>
              <w:rPr>
                <w:lang w:val="en-GB"/>
              </w:rPr>
            </w:pPr>
          </w:p>
          <w:p w14:paraId="01A9EC3B" w14:textId="77777777" w:rsidR="003E6E27" w:rsidRDefault="003E6E27" w:rsidP="00A85059">
            <w:pPr>
              <w:rPr>
                <w:lang w:val="en-GB"/>
              </w:rPr>
            </w:pPr>
          </w:p>
          <w:p w14:paraId="01A9EC3C" w14:textId="77777777" w:rsidR="003E6E27" w:rsidRDefault="003E6E27" w:rsidP="00A85059">
            <w:pPr>
              <w:rPr>
                <w:lang w:val="en-GB"/>
              </w:rPr>
            </w:pPr>
          </w:p>
          <w:p w14:paraId="01A9EC3D" w14:textId="77777777" w:rsidR="003E6E27" w:rsidRDefault="003E6E27" w:rsidP="00A85059">
            <w:pPr>
              <w:rPr>
                <w:lang w:val="en-GB"/>
              </w:rPr>
            </w:pPr>
          </w:p>
          <w:p w14:paraId="01A9EC3E" w14:textId="77777777" w:rsidR="003E6E27" w:rsidRDefault="003E6E27" w:rsidP="00A85059">
            <w:pPr>
              <w:rPr>
                <w:lang w:val="en-GB"/>
              </w:rPr>
            </w:pPr>
          </w:p>
          <w:p w14:paraId="01A9EC3F" w14:textId="77777777" w:rsidR="003E6E27" w:rsidRDefault="003E6E27" w:rsidP="00A85059">
            <w:pPr>
              <w:rPr>
                <w:lang w:val="en-GB"/>
              </w:rPr>
            </w:pPr>
          </w:p>
          <w:p w14:paraId="01A9EC40" w14:textId="77777777" w:rsidR="003E6E27" w:rsidRDefault="003E6E27" w:rsidP="00A85059">
            <w:pPr>
              <w:rPr>
                <w:lang w:val="en-GB"/>
              </w:rPr>
            </w:pPr>
          </w:p>
          <w:p w14:paraId="01A9EC41" w14:textId="77777777" w:rsidR="003E6E27" w:rsidRDefault="003E6E27" w:rsidP="00A85059">
            <w:pPr>
              <w:rPr>
                <w:lang w:val="en-GB"/>
              </w:rPr>
            </w:pPr>
          </w:p>
          <w:p w14:paraId="01A9EC42" w14:textId="77777777" w:rsidR="003E6E27" w:rsidRDefault="003E6E27" w:rsidP="00A85059">
            <w:pPr>
              <w:rPr>
                <w:lang w:val="en-GB"/>
              </w:rPr>
            </w:pPr>
          </w:p>
          <w:p w14:paraId="01A9EC43" w14:textId="77777777" w:rsidR="003E6E27" w:rsidRDefault="003E6E27" w:rsidP="00A85059">
            <w:pPr>
              <w:rPr>
                <w:lang w:val="en-GB"/>
              </w:rPr>
            </w:pPr>
          </w:p>
          <w:p w14:paraId="01A9EC44" w14:textId="77777777" w:rsidR="003E6E27" w:rsidRDefault="003E6E27" w:rsidP="00A85059">
            <w:pPr>
              <w:rPr>
                <w:lang w:val="en-GB"/>
              </w:rPr>
            </w:pPr>
          </w:p>
          <w:p w14:paraId="01A9EC45" w14:textId="77777777" w:rsidR="003E6E27" w:rsidRDefault="003E6E27" w:rsidP="00A85059">
            <w:pPr>
              <w:rPr>
                <w:lang w:val="en-GB"/>
              </w:rPr>
            </w:pPr>
          </w:p>
          <w:p w14:paraId="01A9EC46" w14:textId="77777777" w:rsidR="003E6E27" w:rsidRDefault="003E6E27" w:rsidP="00A85059">
            <w:pPr>
              <w:rPr>
                <w:lang w:val="en-GB"/>
              </w:rPr>
            </w:pPr>
          </w:p>
          <w:p w14:paraId="01A9EC47" w14:textId="77777777" w:rsidR="003E6E27" w:rsidRDefault="003E6E27" w:rsidP="00A85059">
            <w:pPr>
              <w:rPr>
                <w:lang w:val="en-GB"/>
              </w:rPr>
            </w:pPr>
          </w:p>
          <w:p w14:paraId="01A9EC48" w14:textId="77777777" w:rsidR="003E6E27" w:rsidRDefault="003E6E27" w:rsidP="00A85059">
            <w:pPr>
              <w:rPr>
                <w:lang w:val="en-GB"/>
              </w:rPr>
            </w:pPr>
          </w:p>
          <w:p w14:paraId="01A9EC49" w14:textId="77777777" w:rsidR="003E6E27" w:rsidRDefault="003E6E27" w:rsidP="00A85059">
            <w:pPr>
              <w:rPr>
                <w:lang w:val="en-GB"/>
              </w:rPr>
            </w:pPr>
          </w:p>
          <w:p w14:paraId="01A9EC4A" w14:textId="77777777" w:rsidR="003E6E27" w:rsidRDefault="003E6E27" w:rsidP="00A85059">
            <w:pPr>
              <w:rPr>
                <w:lang w:val="en-GB"/>
              </w:rPr>
            </w:pPr>
          </w:p>
          <w:p w14:paraId="01A9EC4B" w14:textId="77777777" w:rsidR="003E6E27" w:rsidRDefault="003E6E27" w:rsidP="00A85059">
            <w:pPr>
              <w:rPr>
                <w:lang w:val="en-GB"/>
              </w:rPr>
            </w:pPr>
          </w:p>
          <w:p w14:paraId="01A9EC4C" w14:textId="77777777" w:rsidR="003E6E27" w:rsidRDefault="003E6E27" w:rsidP="00A85059">
            <w:pPr>
              <w:rPr>
                <w:lang w:val="en-GB"/>
              </w:rPr>
            </w:pPr>
          </w:p>
          <w:p w14:paraId="01A9EC4D" w14:textId="77777777" w:rsidR="003E6E27" w:rsidRDefault="003E6E27" w:rsidP="00A85059">
            <w:pPr>
              <w:rPr>
                <w:lang w:val="en-GB"/>
              </w:rPr>
            </w:pPr>
          </w:p>
          <w:p w14:paraId="01A9EC4E" w14:textId="77777777" w:rsidR="003E6E27" w:rsidRDefault="003E6E27" w:rsidP="00A85059">
            <w:pPr>
              <w:rPr>
                <w:lang w:val="en-GB"/>
              </w:rPr>
            </w:pPr>
          </w:p>
          <w:p w14:paraId="01A9EC4F" w14:textId="77777777" w:rsidR="003E6E27" w:rsidRDefault="003E6E27" w:rsidP="00A85059">
            <w:pPr>
              <w:rPr>
                <w:lang w:val="en-GB"/>
              </w:rPr>
            </w:pPr>
          </w:p>
          <w:p w14:paraId="01A9EC50" w14:textId="77777777" w:rsidR="003E6E27" w:rsidRDefault="003E6E27" w:rsidP="00A85059">
            <w:pPr>
              <w:rPr>
                <w:lang w:val="en-GB"/>
              </w:rPr>
            </w:pPr>
          </w:p>
          <w:p w14:paraId="01A9EC51" w14:textId="77777777" w:rsidR="003E6E27" w:rsidRDefault="003E6E27" w:rsidP="00A85059">
            <w:pPr>
              <w:rPr>
                <w:lang w:val="en-GB"/>
              </w:rPr>
            </w:pPr>
          </w:p>
          <w:p w14:paraId="01A9EC52" w14:textId="77777777" w:rsidR="003E6E27" w:rsidRDefault="003E6E27" w:rsidP="00A85059">
            <w:pPr>
              <w:rPr>
                <w:lang w:val="en-GB"/>
              </w:rPr>
            </w:pPr>
          </w:p>
          <w:p w14:paraId="01A9EC53" w14:textId="77777777" w:rsidR="003E6E27" w:rsidRPr="00A85059" w:rsidRDefault="003E6E27" w:rsidP="00A85059">
            <w:pPr>
              <w:rPr>
                <w:lang w:val="en-GB"/>
              </w:rPr>
            </w:pPr>
          </w:p>
        </w:tc>
        <w:tc>
          <w:tcPr>
            <w:tcW w:w="7380" w:type="dxa"/>
          </w:tcPr>
          <w:p w14:paraId="01A9EC54"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1A9EC55"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01A9EC56"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01A9EC5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01A9EC58"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01A9EC5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01A9EC5A"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01A9EC5B"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01A9EC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01A9EC5D"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w:t>
            </w:r>
            <w:proofErr w:type="gramStart"/>
            <w:r w:rsidRPr="006F703C">
              <w:rPr>
                <w:rFonts w:ascii="Segoe UI" w:hAnsi="Segoe UI" w:cs="Segoe UI"/>
                <w:bCs/>
                <w:sz w:val="18"/>
                <w:szCs w:val="19"/>
                <w:lang w:val="en-GB"/>
              </w:rPr>
              <w:t>e.g.</w:t>
            </w:r>
            <w:proofErr w:type="gramEnd"/>
            <w:r w:rsidRPr="006F703C">
              <w:rPr>
                <w:rFonts w:ascii="Segoe UI" w:hAnsi="Segoe UI" w:cs="Segoe UI"/>
                <w:bCs/>
                <w:sz w:val="18"/>
                <w:szCs w:val="19"/>
                <w:lang w:val="en-GB"/>
              </w:rPr>
              <w:t xml:space="preserve"> 70%) + (FP Rating) x (Weight of FP, e.g., 30%)</w:t>
            </w:r>
          </w:p>
          <w:p w14:paraId="01A9EC5E"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1A9EC68" w14:textId="77777777" w:rsidTr="004F4E52">
        <w:tc>
          <w:tcPr>
            <w:tcW w:w="2427" w:type="dxa"/>
          </w:tcPr>
          <w:p w14:paraId="01A9EC60" w14:textId="77777777" w:rsidR="00A34F36" w:rsidRPr="00D12317" w:rsidRDefault="00A34F36" w:rsidP="000842FA">
            <w:pPr>
              <w:pStyle w:val="Heading6"/>
              <w:outlineLvl w:val="5"/>
            </w:pPr>
            <w:r>
              <w:t xml:space="preserve"> </w:t>
            </w:r>
            <w:bookmarkStart w:id="47" w:name="_Toc508440512"/>
            <w:r>
              <w:t>Due Diligence</w:t>
            </w:r>
            <w:bookmarkEnd w:id="47"/>
          </w:p>
        </w:tc>
        <w:tc>
          <w:tcPr>
            <w:tcW w:w="7380" w:type="dxa"/>
          </w:tcPr>
          <w:p w14:paraId="01A9EC61"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01A9EC62"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w:t>
            </w:r>
            <w:proofErr w:type="gramStart"/>
            <w:r w:rsidRPr="00AB1587">
              <w:rPr>
                <w:rFonts w:ascii="Segoe UI" w:hAnsi="Segoe UI" w:cs="Segoe UI"/>
                <w:bCs/>
                <w:sz w:val="19"/>
                <w:szCs w:val="19"/>
                <w:lang w:val="en-GB"/>
              </w:rPr>
              <w:t>Bidder;</w:t>
            </w:r>
            <w:proofErr w:type="gramEnd"/>
            <w:r w:rsidRPr="00AB1587">
              <w:rPr>
                <w:rFonts w:ascii="Segoe UI" w:hAnsi="Segoe UI" w:cs="Segoe UI"/>
                <w:bCs/>
                <w:sz w:val="19"/>
                <w:szCs w:val="19"/>
                <w:lang w:val="en-GB"/>
              </w:rPr>
              <w:t xml:space="preserve"> </w:t>
            </w:r>
          </w:p>
          <w:p w14:paraId="01A9EC63"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Validation of extent of compliance to the RFP requirements and evaluation criteria based on what has so far been found by the evaluation </w:t>
            </w:r>
            <w:proofErr w:type="gramStart"/>
            <w:r w:rsidRPr="00AB1587">
              <w:rPr>
                <w:rFonts w:ascii="Segoe UI" w:hAnsi="Segoe UI" w:cs="Segoe UI"/>
                <w:bCs/>
                <w:sz w:val="19"/>
                <w:szCs w:val="19"/>
                <w:lang w:val="en-GB"/>
              </w:rPr>
              <w:t>team;</w:t>
            </w:r>
            <w:proofErr w:type="gramEnd"/>
          </w:p>
          <w:p w14:paraId="01A9EC64"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AB1587">
              <w:rPr>
                <w:rFonts w:ascii="Segoe UI" w:hAnsi="Segoe UI" w:cs="Segoe UI"/>
                <w:bCs/>
                <w:sz w:val="19"/>
                <w:szCs w:val="19"/>
                <w:lang w:val="en-GB"/>
              </w:rPr>
              <w:t>Bidder;</w:t>
            </w:r>
            <w:proofErr w:type="gramEnd"/>
            <w:r w:rsidRPr="00AB1587">
              <w:rPr>
                <w:rFonts w:ascii="Segoe UI" w:hAnsi="Segoe UI" w:cs="Segoe UI"/>
                <w:bCs/>
                <w:sz w:val="19"/>
                <w:szCs w:val="19"/>
                <w:lang w:val="en-GB"/>
              </w:rPr>
              <w:t xml:space="preserve"> </w:t>
            </w:r>
          </w:p>
          <w:p w14:paraId="01A9EC65"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previous clients on the performance on on-going or contracts completed, including physical inspections of previous works, as </w:t>
            </w:r>
            <w:proofErr w:type="gramStart"/>
            <w:r w:rsidRPr="00AB1587">
              <w:rPr>
                <w:rFonts w:ascii="Segoe UI" w:hAnsi="Segoe UI" w:cs="Segoe UI"/>
                <w:bCs/>
                <w:sz w:val="19"/>
                <w:szCs w:val="19"/>
                <w:lang w:val="en-GB"/>
              </w:rPr>
              <w:t>necessary;</w:t>
            </w:r>
            <w:proofErr w:type="gramEnd"/>
          </w:p>
          <w:p w14:paraId="01A9EC6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Physical inspection of the Bidder’s offices, branches or other places where business transpires, with or without notice to the </w:t>
            </w:r>
            <w:proofErr w:type="gramStart"/>
            <w:r w:rsidRPr="00AB1587">
              <w:rPr>
                <w:rFonts w:ascii="Segoe UI" w:hAnsi="Segoe UI" w:cs="Segoe UI"/>
                <w:bCs/>
                <w:sz w:val="19"/>
                <w:szCs w:val="19"/>
                <w:lang w:val="en-GB"/>
              </w:rPr>
              <w:t>Bidder;</w:t>
            </w:r>
            <w:proofErr w:type="gramEnd"/>
          </w:p>
          <w:p w14:paraId="01A9EC67"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01A9EC6D" w14:textId="77777777" w:rsidTr="004F4E52">
        <w:tc>
          <w:tcPr>
            <w:tcW w:w="2427" w:type="dxa"/>
          </w:tcPr>
          <w:p w14:paraId="01A9EC69" w14:textId="77777777" w:rsidR="00EC4BA0" w:rsidRPr="00D12317" w:rsidRDefault="00EC4BA0" w:rsidP="000842FA">
            <w:pPr>
              <w:pStyle w:val="Heading6"/>
              <w:outlineLvl w:val="5"/>
            </w:pPr>
            <w:bookmarkStart w:id="48" w:name="_Toc508440513"/>
            <w:r w:rsidRPr="00D12317">
              <w:lastRenderedPageBreak/>
              <w:t>Clarification of Proposals</w:t>
            </w:r>
            <w:bookmarkEnd w:id="48"/>
          </w:p>
        </w:tc>
        <w:tc>
          <w:tcPr>
            <w:tcW w:w="7380" w:type="dxa"/>
          </w:tcPr>
          <w:p w14:paraId="01A9EC6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1A9EC6B"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01A9EC71" w14:textId="77777777" w:rsidTr="004F4E52">
        <w:tc>
          <w:tcPr>
            <w:tcW w:w="2427" w:type="dxa"/>
          </w:tcPr>
          <w:p w14:paraId="01A9EC6E" w14:textId="77777777" w:rsidR="00EC4BA0" w:rsidRPr="00D12317" w:rsidRDefault="00EC4BA0" w:rsidP="000842FA">
            <w:pPr>
              <w:pStyle w:val="Heading6"/>
              <w:outlineLvl w:val="5"/>
            </w:pPr>
            <w:bookmarkStart w:id="49" w:name="_Toc508440514"/>
            <w:r w:rsidRPr="00D12317">
              <w:t>Responsiveness of Proposal</w:t>
            </w:r>
            <w:bookmarkEnd w:id="49"/>
          </w:p>
        </w:tc>
        <w:tc>
          <w:tcPr>
            <w:tcW w:w="7380" w:type="dxa"/>
          </w:tcPr>
          <w:p w14:paraId="01A9EC6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w:t>
            </w:r>
            <w:proofErr w:type="gramStart"/>
            <w:r w:rsidRPr="00D12317">
              <w:rPr>
                <w:rFonts w:ascii="Segoe UI" w:hAnsi="Segoe UI" w:cs="Segoe UI"/>
                <w:sz w:val="19"/>
                <w:szCs w:val="19"/>
              </w:rPr>
              <w:t>TOR</w:t>
            </w:r>
            <w:proofErr w:type="gramEnd"/>
            <w:r w:rsidRPr="00D12317">
              <w:rPr>
                <w:rFonts w:ascii="Segoe UI" w:hAnsi="Segoe UI" w:cs="Segoe UI"/>
                <w:sz w:val="19"/>
                <w:szCs w:val="19"/>
              </w:rPr>
              <w:t xml:space="preserve"> and other requirements of the RFP without material deviation, reservation, or omission.  </w:t>
            </w:r>
          </w:p>
          <w:p w14:paraId="01A9EC7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01A9EC7A" w14:textId="77777777" w:rsidTr="004F4E52">
        <w:tc>
          <w:tcPr>
            <w:tcW w:w="2427" w:type="dxa"/>
          </w:tcPr>
          <w:p w14:paraId="01A9EC72" w14:textId="77777777" w:rsidR="00EC4BA0" w:rsidRPr="00D12317" w:rsidRDefault="00EC4BA0" w:rsidP="000842FA">
            <w:pPr>
              <w:pStyle w:val="Heading6"/>
              <w:outlineLvl w:val="5"/>
            </w:pPr>
            <w:bookmarkStart w:id="50" w:name="_Toc508440515"/>
            <w:r w:rsidRPr="00D12317">
              <w:t xml:space="preserve">Nonconformities, Reparable </w:t>
            </w:r>
            <w:proofErr w:type="gramStart"/>
            <w:r w:rsidRPr="00D12317">
              <w:t>Errors</w:t>
            </w:r>
            <w:proofErr w:type="gramEnd"/>
            <w:r w:rsidRPr="00D12317">
              <w:t xml:space="preserve"> and Omissions</w:t>
            </w:r>
            <w:bookmarkEnd w:id="50"/>
          </w:p>
        </w:tc>
        <w:tc>
          <w:tcPr>
            <w:tcW w:w="7380" w:type="dxa"/>
          </w:tcPr>
          <w:p w14:paraId="01A9EC7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1A9EC7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01A9EC76"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w:t>
            </w:r>
            <w:proofErr w:type="gramStart"/>
            <w:r w:rsidRPr="00D12317">
              <w:rPr>
                <w:rFonts w:ascii="Segoe UI" w:hAnsi="Segoe UI" w:cs="Segoe UI"/>
                <w:sz w:val="19"/>
                <w:szCs w:val="19"/>
              </w:rPr>
              <w:t>line item</w:t>
            </w:r>
            <w:proofErr w:type="gramEnd"/>
            <w:r w:rsidRPr="00D12317">
              <w:rPr>
                <w:rFonts w:ascii="Segoe UI" w:hAnsi="Segoe UI" w:cs="Segoe UI"/>
                <w:sz w:val="19"/>
                <w:szCs w:val="19"/>
              </w:rPr>
              <w:t xml:space="preserve">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01A9EC77"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 xml:space="preserve">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01A9EC7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01A9EC7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01A9EC7C" w14:textId="77777777" w:rsidTr="00C8603B">
        <w:tc>
          <w:tcPr>
            <w:tcW w:w="9807" w:type="dxa"/>
            <w:gridSpan w:val="2"/>
            <w:shd w:val="clear" w:color="auto" w:fill="9BDEFF"/>
          </w:tcPr>
          <w:p w14:paraId="01A9EC7B" w14:textId="77777777" w:rsidR="00AA1516" w:rsidRPr="00D12317" w:rsidRDefault="00AA1516" w:rsidP="00D472B1">
            <w:pPr>
              <w:pStyle w:val="Heading5"/>
              <w:numPr>
                <w:ilvl w:val="0"/>
                <w:numId w:val="10"/>
              </w:numPr>
              <w:outlineLvl w:val="4"/>
            </w:pPr>
            <w:bookmarkStart w:id="51" w:name="_Toc172356927"/>
            <w:bookmarkStart w:id="52" w:name="_Toc508440516"/>
            <w:r w:rsidRPr="00D12317">
              <w:lastRenderedPageBreak/>
              <w:t>A</w:t>
            </w:r>
            <w:bookmarkEnd w:id="51"/>
            <w:r w:rsidRPr="00D12317">
              <w:t>WARD OF CONTRACT</w:t>
            </w:r>
            <w:bookmarkEnd w:id="52"/>
          </w:p>
        </w:tc>
      </w:tr>
      <w:tr w:rsidR="00EC4BA0" w:rsidRPr="00D12317" w14:paraId="01A9EC7F" w14:textId="77777777" w:rsidTr="004F4E52">
        <w:tc>
          <w:tcPr>
            <w:tcW w:w="2427" w:type="dxa"/>
          </w:tcPr>
          <w:p w14:paraId="01A9EC7D" w14:textId="77777777" w:rsidR="00EC4BA0" w:rsidRPr="00D12317" w:rsidRDefault="00EC4BA0" w:rsidP="000842FA">
            <w:pPr>
              <w:pStyle w:val="Heading6"/>
              <w:outlineLvl w:val="5"/>
            </w:pPr>
            <w:bookmarkStart w:id="53" w:name="_Toc508440517"/>
            <w:r w:rsidRPr="00D12317">
              <w:t xml:space="preserve">Right to Accept, </w:t>
            </w:r>
            <w:r w:rsidR="00912E39" w:rsidRPr="00D12317">
              <w:t>Reject, Any</w:t>
            </w:r>
            <w:r w:rsidRPr="00D12317">
              <w:t xml:space="preserve"> or All Proposals</w:t>
            </w:r>
            <w:bookmarkEnd w:id="53"/>
          </w:p>
        </w:tc>
        <w:tc>
          <w:tcPr>
            <w:tcW w:w="7380" w:type="dxa"/>
          </w:tcPr>
          <w:p w14:paraId="01A9EC7E"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01A9EC82" w14:textId="77777777" w:rsidTr="004F4E52">
        <w:tc>
          <w:tcPr>
            <w:tcW w:w="2427" w:type="dxa"/>
          </w:tcPr>
          <w:p w14:paraId="01A9EC80" w14:textId="77777777" w:rsidR="00EC4BA0" w:rsidRPr="00D12317" w:rsidRDefault="00EC4BA0" w:rsidP="000842FA">
            <w:pPr>
              <w:pStyle w:val="Heading6"/>
              <w:outlineLvl w:val="5"/>
            </w:pPr>
            <w:bookmarkStart w:id="54" w:name="_Toc508440518"/>
            <w:r w:rsidRPr="00D12317">
              <w:t>Award Criteria</w:t>
            </w:r>
            <w:bookmarkEnd w:id="54"/>
          </w:p>
        </w:tc>
        <w:tc>
          <w:tcPr>
            <w:tcW w:w="7380" w:type="dxa"/>
          </w:tcPr>
          <w:p w14:paraId="01A9EC81"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01A9EC86" w14:textId="77777777" w:rsidTr="004F4E52">
        <w:tc>
          <w:tcPr>
            <w:tcW w:w="2427" w:type="dxa"/>
          </w:tcPr>
          <w:p w14:paraId="01A9EC83" w14:textId="77777777" w:rsidR="00EC4BA0" w:rsidRPr="00D12317" w:rsidRDefault="00EC4BA0" w:rsidP="000842FA">
            <w:pPr>
              <w:pStyle w:val="Heading6"/>
              <w:outlineLvl w:val="5"/>
            </w:pPr>
            <w:bookmarkStart w:id="55" w:name="_Toc508440519"/>
            <w:r w:rsidRPr="00D12317">
              <w:t>Debriefing</w:t>
            </w:r>
            <w:bookmarkEnd w:id="55"/>
          </w:p>
          <w:p w14:paraId="01A9EC84" w14:textId="77777777" w:rsidR="00EC4BA0" w:rsidRPr="00D12317" w:rsidRDefault="00EC4BA0" w:rsidP="00392F58">
            <w:pPr>
              <w:ind w:left="337" w:hanging="337"/>
              <w:rPr>
                <w:rFonts w:ascii="Segoe UI" w:hAnsi="Segoe UI" w:cs="Segoe UI"/>
                <w:sz w:val="19"/>
                <w:szCs w:val="19"/>
              </w:rPr>
            </w:pPr>
          </w:p>
        </w:tc>
        <w:tc>
          <w:tcPr>
            <w:tcW w:w="7380" w:type="dxa"/>
          </w:tcPr>
          <w:p w14:paraId="01A9EC85"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w:t>
            </w:r>
            <w:proofErr w:type="gramStart"/>
            <w:r w:rsidRPr="00D12317">
              <w:rPr>
                <w:rFonts w:ascii="Segoe UI" w:hAnsi="Segoe UI" w:cs="Segoe UI"/>
                <w:sz w:val="19"/>
                <w:szCs w:val="19"/>
              </w:rPr>
              <w:t>in order to</w:t>
            </w:r>
            <w:proofErr w:type="gramEnd"/>
            <w:r w:rsidRPr="00D12317">
              <w:rPr>
                <w:rFonts w:ascii="Segoe UI" w:hAnsi="Segoe UI" w:cs="Segoe UI"/>
                <w:sz w:val="19"/>
                <w:szCs w:val="19"/>
              </w:rPr>
              <w:t xml:space="preserve">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01A9EC89" w14:textId="77777777" w:rsidTr="004F4E52">
        <w:tc>
          <w:tcPr>
            <w:tcW w:w="2427" w:type="dxa"/>
          </w:tcPr>
          <w:p w14:paraId="01A9EC87" w14:textId="77777777" w:rsidR="00EC4BA0" w:rsidRPr="00D12317" w:rsidRDefault="00EC4BA0" w:rsidP="000842FA">
            <w:pPr>
              <w:pStyle w:val="Heading6"/>
              <w:outlineLvl w:val="5"/>
            </w:pPr>
            <w:bookmarkStart w:id="56" w:name="_Toc508440520"/>
            <w:r w:rsidRPr="00D12317">
              <w:t>Right to Vary Requirements at the Time of Award</w:t>
            </w:r>
            <w:bookmarkEnd w:id="56"/>
          </w:p>
        </w:tc>
        <w:tc>
          <w:tcPr>
            <w:tcW w:w="7380" w:type="dxa"/>
          </w:tcPr>
          <w:p w14:paraId="01A9EC88"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01A9EC8C" w14:textId="77777777" w:rsidTr="004F4E52">
        <w:tc>
          <w:tcPr>
            <w:tcW w:w="2427" w:type="dxa"/>
          </w:tcPr>
          <w:p w14:paraId="01A9EC8A" w14:textId="77777777" w:rsidR="00EC4BA0" w:rsidRPr="00D12317" w:rsidRDefault="00EC4BA0" w:rsidP="000842FA">
            <w:pPr>
              <w:pStyle w:val="Heading6"/>
              <w:outlineLvl w:val="5"/>
            </w:pPr>
            <w:bookmarkStart w:id="57" w:name="_Toc508440521"/>
            <w:r w:rsidRPr="00D12317">
              <w:t>Contract Signature</w:t>
            </w:r>
            <w:bookmarkEnd w:id="57"/>
          </w:p>
        </w:tc>
        <w:tc>
          <w:tcPr>
            <w:tcW w:w="7380" w:type="dxa"/>
          </w:tcPr>
          <w:p w14:paraId="01A9EC8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01A9EC8F" w14:textId="77777777" w:rsidTr="004F4E52">
        <w:tc>
          <w:tcPr>
            <w:tcW w:w="2427" w:type="dxa"/>
          </w:tcPr>
          <w:p w14:paraId="01A9EC8D" w14:textId="77777777" w:rsidR="00EC4BA0" w:rsidRPr="00D12317" w:rsidRDefault="00EC4BA0" w:rsidP="000842FA">
            <w:pPr>
              <w:pStyle w:val="Heading6"/>
              <w:outlineLvl w:val="5"/>
            </w:pPr>
            <w:bookmarkStart w:id="58" w:name="_Toc508440522"/>
            <w:r w:rsidRPr="00D12317">
              <w:t>Contract Type and General Terms and Conditions</w:t>
            </w:r>
            <w:bookmarkEnd w:id="58"/>
            <w:r w:rsidRPr="00D12317">
              <w:t xml:space="preserve"> </w:t>
            </w:r>
          </w:p>
        </w:tc>
        <w:tc>
          <w:tcPr>
            <w:tcW w:w="7380" w:type="dxa"/>
          </w:tcPr>
          <w:p w14:paraId="01A9EC8E"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01A9EC93" w14:textId="77777777" w:rsidTr="004F4E52">
        <w:tc>
          <w:tcPr>
            <w:tcW w:w="2427" w:type="dxa"/>
          </w:tcPr>
          <w:p w14:paraId="01A9EC90" w14:textId="77777777" w:rsidR="00EC4BA0" w:rsidRPr="00D12317" w:rsidRDefault="00EC4BA0" w:rsidP="000842FA">
            <w:pPr>
              <w:pStyle w:val="Heading6"/>
              <w:outlineLvl w:val="5"/>
            </w:pPr>
            <w:bookmarkStart w:id="60" w:name="_Toc508440523"/>
            <w:r w:rsidRPr="00D12317">
              <w:t>Performance Security</w:t>
            </w:r>
            <w:bookmarkEnd w:id="60"/>
          </w:p>
        </w:tc>
        <w:tc>
          <w:tcPr>
            <w:tcW w:w="7380" w:type="dxa"/>
          </w:tcPr>
          <w:p w14:paraId="01A9EC91"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1A9EC92" w14:textId="77777777" w:rsidR="00EC4BA0" w:rsidRPr="002B7B14" w:rsidRDefault="00E73E39"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01A9EC96" w14:textId="77777777" w:rsidTr="004F4E52">
        <w:tc>
          <w:tcPr>
            <w:tcW w:w="2427" w:type="dxa"/>
          </w:tcPr>
          <w:p w14:paraId="01A9EC94" w14:textId="77777777" w:rsidR="00EC4BA0" w:rsidRPr="00D12317" w:rsidRDefault="00EC4BA0" w:rsidP="000842FA">
            <w:pPr>
              <w:pStyle w:val="Heading6"/>
              <w:outlineLvl w:val="5"/>
            </w:pPr>
            <w:bookmarkStart w:id="62" w:name="_Toc508440525"/>
            <w:r w:rsidRPr="00D12317">
              <w:t>Bank Guarantee for Advanced Payment</w:t>
            </w:r>
            <w:bookmarkEnd w:id="62"/>
          </w:p>
        </w:tc>
        <w:tc>
          <w:tcPr>
            <w:tcW w:w="7380" w:type="dxa"/>
          </w:tcPr>
          <w:p w14:paraId="01A9EC95"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19"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1A9EC99" w14:textId="77777777" w:rsidTr="004F4E52">
        <w:tc>
          <w:tcPr>
            <w:tcW w:w="2427" w:type="dxa"/>
          </w:tcPr>
          <w:p w14:paraId="01A9EC97" w14:textId="77777777" w:rsidR="00E2335C" w:rsidRPr="00D12317" w:rsidRDefault="00E2335C" w:rsidP="000842FA">
            <w:pPr>
              <w:pStyle w:val="Heading6"/>
              <w:outlineLvl w:val="5"/>
            </w:pPr>
            <w:bookmarkStart w:id="63" w:name="_Toc508440526"/>
            <w:r w:rsidRPr="00122718">
              <w:lastRenderedPageBreak/>
              <w:t>Liquidated Damages</w:t>
            </w:r>
            <w:bookmarkEnd w:id="63"/>
          </w:p>
        </w:tc>
        <w:tc>
          <w:tcPr>
            <w:tcW w:w="7380" w:type="dxa"/>
          </w:tcPr>
          <w:p w14:paraId="01A9EC98"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01A9EC9C" w14:textId="77777777" w:rsidTr="004F4E52">
        <w:tc>
          <w:tcPr>
            <w:tcW w:w="2427" w:type="dxa"/>
          </w:tcPr>
          <w:p w14:paraId="01A9EC9A" w14:textId="77777777" w:rsidR="00EC4BA0" w:rsidRPr="00D12317" w:rsidRDefault="00EC4BA0" w:rsidP="000842FA">
            <w:pPr>
              <w:pStyle w:val="Heading6"/>
              <w:outlineLvl w:val="5"/>
            </w:pPr>
            <w:bookmarkStart w:id="64" w:name="_Toc508440527"/>
            <w:r w:rsidRPr="00D12317">
              <w:t>Payment Provisions</w:t>
            </w:r>
            <w:bookmarkEnd w:id="64"/>
          </w:p>
        </w:tc>
        <w:tc>
          <w:tcPr>
            <w:tcW w:w="7380" w:type="dxa"/>
          </w:tcPr>
          <w:p w14:paraId="01A9EC9B"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01A9EC9F" w14:textId="77777777" w:rsidTr="004F4E52">
        <w:tc>
          <w:tcPr>
            <w:tcW w:w="2427" w:type="dxa"/>
          </w:tcPr>
          <w:p w14:paraId="01A9EC9D"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01A9EC9E"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vendor protest procedure provides an opportunity for appeal to those persons or firms </w:t>
            </w:r>
            <w:proofErr w:type="gramStart"/>
            <w:r w:rsidRPr="00D12317">
              <w:rPr>
                <w:rFonts w:ascii="Segoe UI" w:hAnsi="Segoe UI" w:cs="Segoe UI"/>
                <w:sz w:val="19"/>
                <w:szCs w:val="19"/>
              </w:rPr>
              <w:t>not awarded</w:t>
            </w:r>
            <w:proofErr w:type="gramEnd"/>
            <w:r w:rsidRPr="00D12317">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0"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01A9ECA4" w14:textId="77777777" w:rsidTr="004F4E52">
        <w:tc>
          <w:tcPr>
            <w:tcW w:w="2427" w:type="dxa"/>
          </w:tcPr>
          <w:p w14:paraId="01A9ECA0" w14:textId="77777777" w:rsidR="00EC4BA0" w:rsidRPr="00D12317" w:rsidRDefault="00950EFD" w:rsidP="000842FA">
            <w:pPr>
              <w:pStyle w:val="Heading6"/>
              <w:outlineLvl w:val="5"/>
            </w:pPr>
            <w:bookmarkStart w:id="69" w:name="_Toc508440529"/>
            <w:r w:rsidRPr="00D12317">
              <w:t>Other Provisions</w:t>
            </w:r>
            <w:bookmarkEnd w:id="69"/>
          </w:p>
        </w:tc>
        <w:tc>
          <w:tcPr>
            <w:tcW w:w="7380" w:type="dxa"/>
          </w:tcPr>
          <w:p w14:paraId="01A9ECA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host Government (</w:t>
            </w:r>
            <w:proofErr w:type="gramStart"/>
            <w:r w:rsidR="00D34501">
              <w:rPr>
                <w:rFonts w:ascii="Segoe UI" w:hAnsi="Segoe UI" w:cs="Segoe UI"/>
                <w:sz w:val="19"/>
                <w:szCs w:val="19"/>
              </w:rPr>
              <w:t>e.g.</w:t>
            </w:r>
            <w:proofErr w:type="gramEnd"/>
            <w:r w:rsidR="00D34501">
              <w:rPr>
                <w:rFonts w:ascii="Segoe UI" w:hAnsi="Segoe UI" w:cs="Segoe UI"/>
                <w:sz w:val="19"/>
                <w:szCs w:val="19"/>
              </w:rPr>
              <w:t xml:space="preserve">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01A9ECA2"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01A9EC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1" w:history="1">
              <w:r w:rsidR="001527CA" w:rsidRPr="007F7228">
                <w:rPr>
                  <w:rStyle w:val="Hyperlink"/>
                  <w:rFonts w:ascii="Segoe UI" w:hAnsi="Segoe UI" w:cs="Segoe UI"/>
                  <w:sz w:val="19"/>
                  <w:szCs w:val="19"/>
                </w:rPr>
                <w:t>http://www.un.org/en/ga/search/view_doc.asp?symbol=ST/SGB/2006/15&amp;referer</w:t>
              </w:r>
            </w:hyperlink>
          </w:p>
        </w:tc>
      </w:tr>
    </w:tbl>
    <w:p w14:paraId="01A9ECA5" w14:textId="77777777" w:rsidR="00817E47" w:rsidRDefault="00817E47" w:rsidP="00CE3C5B">
      <w:pPr>
        <w:rPr>
          <w:rFonts w:ascii="Times New Roman" w:hAnsi="Times New Roman" w:cs="Times New Roman"/>
          <w:sz w:val="20"/>
          <w:szCs w:val="20"/>
        </w:rPr>
      </w:pPr>
    </w:p>
    <w:p w14:paraId="01A9ECA6"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01A9ECA7"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01A9ECA8"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01A9ECA9"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01A9ECAE" w14:textId="77777777" w:rsidTr="000530A3">
        <w:trPr>
          <w:trHeight w:val="90"/>
          <w:jc w:val="center"/>
        </w:trPr>
        <w:tc>
          <w:tcPr>
            <w:tcW w:w="612" w:type="dxa"/>
            <w:shd w:val="clear" w:color="auto" w:fill="9BDEFF"/>
            <w:vAlign w:val="center"/>
          </w:tcPr>
          <w:p w14:paraId="01A9ECAA"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01A9ECAB"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1A9ECAC"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1A9ECAD"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01A9ECB3" w14:textId="77777777" w:rsidTr="00A34F36">
        <w:trPr>
          <w:jc w:val="center"/>
        </w:trPr>
        <w:tc>
          <w:tcPr>
            <w:tcW w:w="612" w:type="dxa"/>
          </w:tcPr>
          <w:p w14:paraId="01A9ECAF"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01A9ECB0"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01A9ECB1"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1A9ECB2" w14:textId="3C18FB2A" w:rsidR="006E2471" w:rsidRPr="00956F66" w:rsidRDefault="00886AD2" w:rsidP="00494320">
                <w:pPr>
                  <w:pStyle w:val="BankNormal"/>
                  <w:tabs>
                    <w:tab w:val="right" w:pos="7218"/>
                  </w:tabs>
                  <w:spacing w:before="120" w:after="120"/>
                  <w:rPr>
                    <w:rFonts w:eastAsiaTheme="minorEastAsia" w:cs="Segoe UI"/>
                    <w:kern w:val="28"/>
                    <w:lang w:val="en-GB" w:eastAsia="it-IT"/>
                  </w:rPr>
                </w:pPr>
                <w:r>
                  <w:rPr>
                    <w:rFonts w:cs="Segoe UI"/>
                    <w:lang w:val="en-GB" w:eastAsia="it-IT"/>
                  </w:rPr>
                  <w:t xml:space="preserve"> BHS</w:t>
                </w:r>
              </w:p>
            </w:sdtContent>
          </w:sdt>
        </w:tc>
      </w:tr>
      <w:tr w:rsidR="006E2471" w:rsidRPr="00956F66" w14:paraId="01A9ECB9" w14:textId="77777777" w:rsidTr="00A34F36">
        <w:trPr>
          <w:trHeight w:val="341"/>
          <w:jc w:val="center"/>
        </w:trPr>
        <w:tc>
          <w:tcPr>
            <w:tcW w:w="612" w:type="dxa"/>
          </w:tcPr>
          <w:p w14:paraId="01A9ECB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01A9ECB5"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01A9ECB6"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1A9ECB7" w14:textId="30C0CCB8" w:rsidR="00890305" w:rsidRDefault="00171D58"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01A9ECB8"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01A9ECBE" w14:textId="77777777" w:rsidTr="00A34F36">
        <w:trPr>
          <w:trHeight w:val="21"/>
          <w:jc w:val="center"/>
        </w:trPr>
        <w:tc>
          <w:tcPr>
            <w:tcW w:w="612" w:type="dxa"/>
          </w:tcPr>
          <w:p w14:paraId="01A9ECBA"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01A9ECBB"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01A9ECBC"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4AA3D5B4" w:rsidR="006E2471" w:rsidRPr="00956F66" w:rsidRDefault="00171D58"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01A9ECCC" w14:textId="77777777" w:rsidTr="00171D58">
        <w:trPr>
          <w:trHeight w:val="450"/>
          <w:jc w:val="center"/>
        </w:trPr>
        <w:tc>
          <w:tcPr>
            <w:tcW w:w="612" w:type="dxa"/>
          </w:tcPr>
          <w:p w14:paraId="01A9ECBF"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01A9ECC0"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01A9ECC1"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01A9ECCB" w14:textId="7AC74D98" w:rsidR="00D2318B" w:rsidRPr="00171D58" w:rsidRDefault="00E73E39" w:rsidP="00171D58">
            <w:pPr>
              <w:tabs>
                <w:tab w:val="left" w:pos="567"/>
                <w:tab w:val="left" w:pos="4786"/>
                <w:tab w:val="left" w:pos="5686"/>
                <w:tab w:val="right" w:pos="7306"/>
              </w:tabs>
              <w:spacing w:before="60" w:after="60" w:line="240" w:lineRule="auto"/>
              <w:rPr>
                <w:color w:val="808080"/>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171D58">
                  <w:rPr>
                    <w:rStyle w:val="PlaceholderText"/>
                  </w:rPr>
                  <w:t>Will not be conducted</w:t>
                </w:r>
              </w:sdtContent>
            </w:sdt>
          </w:p>
        </w:tc>
      </w:tr>
      <w:tr w:rsidR="006E2471" w:rsidRPr="00956F66" w14:paraId="01A9ECD1" w14:textId="77777777" w:rsidTr="00A34F36">
        <w:trPr>
          <w:jc w:val="center"/>
        </w:trPr>
        <w:tc>
          <w:tcPr>
            <w:tcW w:w="612" w:type="dxa"/>
          </w:tcPr>
          <w:p w14:paraId="01A9ECCD"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01A9ECCE"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1A9ECCF"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4197A157" w:rsidR="006E2471" w:rsidRPr="00956F66" w:rsidRDefault="00171D58"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01A9ECDA" w14:textId="77777777" w:rsidTr="00171D58">
        <w:trPr>
          <w:trHeight w:val="387"/>
          <w:jc w:val="center"/>
        </w:trPr>
        <w:tc>
          <w:tcPr>
            <w:tcW w:w="612" w:type="dxa"/>
          </w:tcPr>
          <w:p w14:paraId="01A9ECD2" w14:textId="77777777" w:rsidR="00276CB2" w:rsidRPr="00956F66" w:rsidRDefault="00276CB2" w:rsidP="00171D58">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01A9ECD3"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01A9ECD4"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1A9ECD9" w14:textId="2891DAF8" w:rsidR="00276CB2" w:rsidRPr="00171D58" w:rsidRDefault="00276CB2" w:rsidP="00171D58">
                <w:pPr>
                  <w:tabs>
                    <w:tab w:val="right" w:pos="7218"/>
                  </w:tabs>
                  <w:spacing w:before="120" w:after="120"/>
                  <w:rPr>
                    <w:rFonts w:ascii="Segoe UI" w:eastAsia="Times New Roman" w:hAnsi="Segoe UI" w:cs="Segoe UI"/>
                    <w:snapToGrid w:val="0"/>
                    <w:color w:val="000000"/>
                    <w:sz w:val="20"/>
                    <w:szCs w:val="20"/>
                  </w:rPr>
                </w:pPr>
                <w:r w:rsidRPr="00171D58">
                  <w:rPr>
                    <w:rFonts w:ascii="Segoe UI" w:eastAsia="Times New Roman" w:hAnsi="Segoe UI" w:cs="Segoe UI"/>
                    <w:snapToGrid w:val="0"/>
                    <w:color w:val="000000"/>
                    <w:sz w:val="20"/>
                    <w:szCs w:val="20"/>
                  </w:rPr>
                  <w:t>Not Required</w:t>
                </w:r>
              </w:p>
            </w:sdtContent>
          </w:sdt>
        </w:tc>
      </w:tr>
      <w:tr w:rsidR="00276CB2" w:rsidRPr="00956F66" w14:paraId="01A9ECDF" w14:textId="77777777" w:rsidTr="00A34F36">
        <w:trPr>
          <w:jc w:val="center"/>
        </w:trPr>
        <w:tc>
          <w:tcPr>
            <w:tcW w:w="612" w:type="dxa"/>
          </w:tcPr>
          <w:p w14:paraId="01A9ECDB" w14:textId="77777777" w:rsidR="00276CB2" w:rsidRPr="00956F66" w:rsidRDefault="00276CB2" w:rsidP="00276CB2">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01A9ECDC"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01A9ECDD"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A9ECDE" w14:textId="0AA492B0" w:rsidR="00276CB2" w:rsidRPr="00956F66" w:rsidRDefault="00171D58"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276CB2" w:rsidRPr="00956F66" w14:paraId="01A9ECE7" w14:textId="77777777" w:rsidTr="00171D58">
        <w:trPr>
          <w:trHeight w:val="567"/>
          <w:jc w:val="center"/>
        </w:trPr>
        <w:tc>
          <w:tcPr>
            <w:tcW w:w="612" w:type="dxa"/>
          </w:tcPr>
          <w:p w14:paraId="01A9ECE0"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01A9ECE1"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1A9ECE2"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6" w14:textId="55D263AE" w:rsidR="00276CB2" w:rsidRPr="0024600E" w:rsidRDefault="00171D58" w:rsidP="00171D58">
                <w:pPr>
                  <w:pStyle w:val="BankNormal"/>
                  <w:tabs>
                    <w:tab w:val="right" w:pos="7218"/>
                  </w:tabs>
                  <w:spacing w:after="0"/>
                  <w:rPr>
                    <w:rFonts w:cs="Segoe UI"/>
                    <w:snapToGrid w:val="0"/>
                  </w:rPr>
                </w:pPr>
                <w:r>
                  <w:rPr>
                    <w:rFonts w:cs="Segoe UI"/>
                    <w:snapToGrid w:val="0"/>
                  </w:rPr>
                  <w:t>Will not be imposed</w:t>
                </w:r>
              </w:p>
            </w:sdtContent>
          </w:sdt>
        </w:tc>
      </w:tr>
      <w:tr w:rsidR="00276CB2" w:rsidRPr="00956F66" w14:paraId="01A9ECEC" w14:textId="77777777" w:rsidTr="00A34F36">
        <w:trPr>
          <w:jc w:val="center"/>
        </w:trPr>
        <w:tc>
          <w:tcPr>
            <w:tcW w:w="612" w:type="dxa"/>
          </w:tcPr>
          <w:p w14:paraId="01A9ECE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1A9ECE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01A9ECEA"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01A9ECEB" w14:textId="77DB105A" w:rsidR="00276CB2" w:rsidRPr="006F7210" w:rsidRDefault="00C65572"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276CB2" w:rsidRPr="00956F66" w14:paraId="01A9ECF1" w14:textId="77777777" w:rsidTr="00A34F36">
        <w:trPr>
          <w:jc w:val="center"/>
        </w:trPr>
        <w:tc>
          <w:tcPr>
            <w:tcW w:w="612" w:type="dxa"/>
          </w:tcPr>
          <w:p w14:paraId="01A9ECED"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01A9ECE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01A9ECEF"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1A9ECF0" w14:textId="528A002F" w:rsidR="00276CB2" w:rsidRPr="00956F66" w:rsidRDefault="00171D58" w:rsidP="00276CB2">
                <w:pPr>
                  <w:pStyle w:val="BankNormal"/>
                  <w:tabs>
                    <w:tab w:val="right" w:pos="7218"/>
                  </w:tabs>
                  <w:spacing w:after="0"/>
                  <w:rPr>
                    <w:rFonts w:cs="Segoe UI"/>
                    <w:color w:val="000000" w:themeColor="text1"/>
                    <w:lang w:val="en-GB"/>
                  </w:rPr>
                </w:pPr>
                <w:r>
                  <w:rPr>
                    <w:rFonts w:cs="Segoe UI"/>
                    <w:color w:val="000000" w:themeColor="text1"/>
                    <w:lang w:val="en-GB"/>
                  </w:rPr>
                  <w:t>Local currency BAM</w:t>
                </w:r>
              </w:p>
            </w:sdtContent>
          </w:sdt>
        </w:tc>
      </w:tr>
      <w:tr w:rsidR="00276CB2" w:rsidRPr="00956F66" w14:paraId="01A9ECF8" w14:textId="77777777" w:rsidTr="00A34F36">
        <w:trPr>
          <w:jc w:val="center"/>
        </w:trPr>
        <w:tc>
          <w:tcPr>
            <w:tcW w:w="612" w:type="dxa"/>
          </w:tcPr>
          <w:p w14:paraId="01A9ECF2"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1A9ECF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1A9ECF4"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01A9ECF5" w14:textId="58A7FD4C" w:rsidR="00276CB2" w:rsidRPr="00956F66" w:rsidRDefault="00E73E39"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474012">
                  <w:rPr>
                    <w:rFonts w:cs="Segoe UI"/>
                    <w:color w:val="000000" w:themeColor="text1"/>
                    <w:szCs w:val="20"/>
                    <w:lang w:val="en-GB"/>
                  </w:rPr>
                  <w:t>3</w:t>
                </w:r>
              </w:sdtContent>
            </w:sdt>
            <w:r w:rsidR="00276CB2" w:rsidRPr="00956F66">
              <w:rPr>
                <w:rFonts w:cs="Segoe UI"/>
                <w:color w:val="000000" w:themeColor="text1"/>
                <w:szCs w:val="20"/>
                <w:lang w:val="en-GB"/>
              </w:rPr>
              <w:t xml:space="preserve"> days before the submission deadline</w:t>
            </w:r>
          </w:p>
          <w:p w14:paraId="01A9ECF6" w14:textId="77777777" w:rsidR="00276CB2" w:rsidRPr="00956F66" w:rsidRDefault="00276CB2" w:rsidP="00276CB2">
            <w:pPr>
              <w:pStyle w:val="BodyText"/>
              <w:tabs>
                <w:tab w:val="right" w:pos="7306"/>
              </w:tabs>
              <w:spacing w:after="0"/>
              <w:rPr>
                <w:rFonts w:cs="Segoe UI"/>
                <w:szCs w:val="20"/>
                <w:lang w:val="en-GB"/>
              </w:rPr>
            </w:pPr>
          </w:p>
          <w:p w14:paraId="01A9ECF7"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01A9ECFF" w14:textId="77777777" w:rsidTr="00A34F36">
        <w:trPr>
          <w:jc w:val="center"/>
        </w:trPr>
        <w:tc>
          <w:tcPr>
            <w:tcW w:w="612" w:type="dxa"/>
          </w:tcPr>
          <w:p w14:paraId="01A9ECF9"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01A9ECFA"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1A9ECFB"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01A9ECFD" w14:textId="6074FC97"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ab/>
            </w:r>
          </w:p>
          <w:p w14:paraId="295FDE3F" w14:textId="77777777" w:rsidR="00276CB2" w:rsidRDefault="00276CB2" w:rsidP="00276CB2">
            <w:pPr>
              <w:pStyle w:val="BankNormal"/>
              <w:tabs>
                <w:tab w:val="left" w:pos="4426"/>
                <w:tab w:val="right" w:pos="7218"/>
              </w:tabs>
              <w:spacing w:after="0"/>
              <w:rPr>
                <w:rStyle w:val="Hyperlink"/>
                <w:rFonts w:cs="Segoe UI"/>
                <w:bCs/>
                <w:lang w:val="en-GB"/>
              </w:rPr>
            </w:pPr>
            <w:r w:rsidRPr="00956F66">
              <w:rPr>
                <w:rFonts w:cs="Segoe UI"/>
                <w:color w:val="000000" w:themeColor="text1"/>
                <w:lang w:val="it-IT"/>
              </w:rPr>
              <w:t xml:space="preserve">E-mail address: </w:t>
            </w:r>
            <w:r w:rsidR="00AB3DAC">
              <w:fldChar w:fldCharType="begin"/>
            </w:r>
            <w:r w:rsidR="00AB3DAC">
              <w:instrText xml:space="preserve"> HYPERLINK "mailto:registry.ba@undp.org" </w:instrText>
            </w:r>
            <w:r w:rsidR="00AB3DAC">
              <w:fldChar w:fldCharType="separate"/>
            </w:r>
            <w:r w:rsidR="00AB3DAC" w:rsidRPr="00D136CC">
              <w:rPr>
                <w:rStyle w:val="Hyperlink"/>
                <w:rFonts w:cs="Segoe UI"/>
                <w:bCs/>
                <w:lang w:val="en-GB"/>
              </w:rPr>
              <w:t>registry.ba@undp.org</w:t>
            </w:r>
            <w:r w:rsidR="00AB3DAC">
              <w:rPr>
                <w:rStyle w:val="Hyperlink"/>
                <w:rFonts w:cs="Segoe UI"/>
                <w:bCs/>
                <w:lang w:val="en-GB"/>
              </w:rPr>
              <w:fldChar w:fldCharType="end"/>
            </w:r>
          </w:p>
          <w:p w14:paraId="01A9ECFE" w14:textId="07014C11" w:rsidR="006B0FE2" w:rsidRPr="006B0FE2" w:rsidRDefault="006B0FE2" w:rsidP="00276CB2">
            <w:pPr>
              <w:pStyle w:val="BankNormal"/>
              <w:tabs>
                <w:tab w:val="left" w:pos="4426"/>
                <w:tab w:val="right" w:pos="7218"/>
              </w:tabs>
              <w:spacing w:after="0"/>
              <w:rPr>
                <w:rFonts w:cs="Segoe UI"/>
                <w:lang w:val="en-GB"/>
              </w:rPr>
            </w:pPr>
            <w:r w:rsidRPr="006B0FE2">
              <w:rPr>
                <w:rStyle w:val="Hyperlink"/>
                <w:bCs/>
                <w:color w:val="auto"/>
                <w:u w:val="none"/>
              </w:rPr>
              <w:t>Ref. RFP-017-22</w:t>
            </w:r>
          </w:p>
        </w:tc>
      </w:tr>
      <w:tr w:rsidR="00276CB2" w:rsidRPr="00956F66" w14:paraId="01A9ED06" w14:textId="77777777" w:rsidTr="000530A3">
        <w:trPr>
          <w:trHeight w:val="1872"/>
          <w:jc w:val="center"/>
        </w:trPr>
        <w:tc>
          <w:tcPr>
            <w:tcW w:w="612" w:type="dxa"/>
          </w:tcPr>
          <w:p w14:paraId="01A9ED00"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lastRenderedPageBreak/>
              <w:t>13</w:t>
            </w:r>
          </w:p>
        </w:tc>
        <w:tc>
          <w:tcPr>
            <w:tcW w:w="1095" w:type="dxa"/>
          </w:tcPr>
          <w:p w14:paraId="01A9ED01"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01A9ED02"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1A9ED03" w14:textId="38FE2FA8" w:rsidR="00276CB2" w:rsidRDefault="0000333F" w:rsidP="00276CB2">
                <w:pPr>
                  <w:pStyle w:val="BankNormal"/>
                  <w:tabs>
                    <w:tab w:val="right" w:pos="7218"/>
                  </w:tabs>
                  <w:rPr>
                    <w:rFonts w:cs="Segoe UI"/>
                    <w:color w:val="000000" w:themeColor="text1"/>
                    <w:lang w:val="en-GB"/>
                  </w:rPr>
                </w:pPr>
                <w:r>
                  <w:rPr>
                    <w:rFonts w:cs="Segoe UI"/>
                    <w:color w:val="000000" w:themeColor="text1"/>
                    <w:lang w:val="en-GB"/>
                  </w:rPr>
                  <w:t xml:space="preserve">Direct communication to prospective Proposers by email and Posting on the website </w:t>
                </w:r>
                <w:r w:rsidR="00616655">
                  <w:rPr>
                    <w:rFonts w:cs="Segoe UI"/>
                    <w:color w:val="000000" w:themeColor="text1"/>
                    <w:lang w:val="en-GB"/>
                  </w:rPr>
                  <w:t>UNDP</w:t>
                </w:r>
              </w:p>
            </w:sdtContent>
          </w:sdt>
          <w:p w14:paraId="01A9ED04" w14:textId="77777777" w:rsidR="00276CB2" w:rsidRDefault="00276CB2" w:rsidP="00276CB2">
            <w:pPr>
              <w:pStyle w:val="BankNormal"/>
              <w:tabs>
                <w:tab w:val="left" w:pos="4426"/>
                <w:tab w:val="right" w:pos="7218"/>
              </w:tabs>
              <w:spacing w:after="0"/>
              <w:ind w:left="288" w:hanging="288"/>
              <w:rPr>
                <w:rFonts w:cs="Segoe UI"/>
                <w:snapToGrid w:val="0"/>
              </w:rPr>
            </w:pPr>
          </w:p>
          <w:p w14:paraId="01A9ED05"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01A9ED0C" w14:textId="77777777" w:rsidTr="00A34F36">
        <w:trPr>
          <w:trHeight w:val="26"/>
          <w:jc w:val="center"/>
        </w:trPr>
        <w:tc>
          <w:tcPr>
            <w:tcW w:w="612" w:type="dxa"/>
          </w:tcPr>
          <w:p w14:paraId="01A9ED07"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01A9ED08"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01A9ED0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01A9ED0B" w14:textId="51EE1F26" w:rsidR="00276CB2" w:rsidRPr="0051767F" w:rsidRDefault="00101CD7" w:rsidP="00276CB2">
            <w:pPr>
              <w:pStyle w:val="BankNormal"/>
              <w:tabs>
                <w:tab w:val="right" w:pos="7218"/>
              </w:tabs>
              <w:spacing w:before="60" w:after="60"/>
              <w:rPr>
                <w:rFonts w:cs="Segoe UI"/>
                <w:b/>
                <w:color w:val="000000" w:themeColor="text1"/>
                <w:lang w:val="en-GB"/>
              </w:rPr>
            </w:pPr>
            <w:r>
              <w:rPr>
                <w:rFonts w:cs="Segoe UI"/>
                <w:b/>
                <w:lang w:val="en-GB"/>
              </w:rPr>
              <w:t>22</w:t>
            </w:r>
            <w:r w:rsidR="00060BF1" w:rsidRPr="00A65862">
              <w:rPr>
                <w:rFonts w:cs="Segoe UI"/>
                <w:b/>
                <w:lang w:val="en-GB"/>
              </w:rPr>
              <w:t xml:space="preserve"> June 2022, 10:00AM</w:t>
            </w:r>
            <w:r w:rsidR="00060BF1" w:rsidRPr="009315C3">
              <w:rPr>
                <w:rFonts w:cs="Segoe UI"/>
                <w:b/>
                <w:color w:val="000000" w:themeColor="text1"/>
                <w:lang w:val="en-GB"/>
              </w:rPr>
              <w:t xml:space="preserve"> </w:t>
            </w:r>
          </w:p>
        </w:tc>
      </w:tr>
      <w:tr w:rsidR="00276CB2" w:rsidRPr="00956F66" w14:paraId="01A9ED13" w14:textId="77777777" w:rsidTr="000530A3">
        <w:trPr>
          <w:trHeight w:val="765"/>
          <w:jc w:val="center"/>
        </w:trPr>
        <w:tc>
          <w:tcPr>
            <w:tcW w:w="612" w:type="dxa"/>
          </w:tcPr>
          <w:p w14:paraId="01A9ED0D"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1A9ED0E"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1A9ED0F"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01A9ED10" w14:textId="2BEC23EE" w:rsidR="00611C78" w:rsidRDefault="00AB3DAC"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sidRPr="009315C3">
              <w:rPr>
                <w:rFonts w:ascii="Wingdings" w:eastAsia="Wingdings" w:hAnsi="Wingdings" w:cs="Wingdings"/>
                <w:snapToGrid w:val="0"/>
                <w:color w:val="0D0D0D" w:themeColor="text1" w:themeTint="F2"/>
                <w:sz w:val="24"/>
                <w:szCs w:val="24"/>
              </w:rPr>
              <w:t>x</w:t>
            </w:r>
            <w:r w:rsidRPr="009315C3">
              <w:rPr>
                <w:rFonts w:ascii="Segoe UI" w:eastAsia="Times New Roman" w:hAnsi="Segoe UI" w:cs="Segoe UI"/>
                <w:snapToGrid w:val="0"/>
                <w:color w:val="0D0D0D" w:themeColor="text1" w:themeTint="F2"/>
                <w:sz w:val="24"/>
                <w:szCs w:val="24"/>
              </w:rPr>
              <w:t xml:space="preserve"> </w:t>
            </w:r>
            <w:r w:rsidR="00611C78">
              <w:rPr>
                <w:rFonts w:ascii="Segoe UI" w:eastAsia="Times New Roman" w:hAnsi="Segoe UI" w:cs="Segoe UI"/>
                <w:snapToGrid w:val="0"/>
                <w:color w:val="000000"/>
                <w:sz w:val="20"/>
                <w:szCs w:val="20"/>
              </w:rPr>
              <w:t>Courier/Hand Delivery</w:t>
            </w:r>
          </w:p>
          <w:p w14:paraId="01A9ED11" w14:textId="74127E8B" w:rsidR="00611C78" w:rsidRDefault="00AB3DAC"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roofErr w:type="gramStart"/>
            <w:r w:rsidRPr="009315C3">
              <w:rPr>
                <w:rFonts w:ascii="Wingdings" w:eastAsia="Wingdings" w:hAnsi="Wingdings" w:cs="Wingdings"/>
                <w:snapToGrid w:val="0"/>
                <w:color w:val="0D0D0D" w:themeColor="text1" w:themeTint="F2"/>
                <w:sz w:val="24"/>
                <w:szCs w:val="24"/>
              </w:rPr>
              <w:t>x</w:t>
            </w:r>
            <w:r w:rsidRPr="009315C3">
              <w:rPr>
                <w:rFonts w:ascii="Segoe UI" w:eastAsia="Times New Roman" w:hAnsi="Segoe UI" w:cs="Segoe UI"/>
                <w:snapToGrid w:val="0"/>
                <w:color w:val="0D0D0D" w:themeColor="text1" w:themeTint="F2"/>
                <w:sz w:val="24"/>
                <w:szCs w:val="24"/>
              </w:rPr>
              <w:t xml:space="preserve"> </w:t>
            </w:r>
            <w:r w:rsidR="00611C78">
              <w:rPr>
                <w:rFonts w:ascii="Segoe UI" w:eastAsia="Times New Roman" w:hAnsi="Segoe UI" w:cs="Segoe UI"/>
                <w:snapToGrid w:val="0"/>
                <w:color w:val="000000"/>
                <w:sz w:val="20"/>
                <w:szCs w:val="20"/>
              </w:rPr>
              <w:t xml:space="preserve"> Submission</w:t>
            </w:r>
            <w:proofErr w:type="gramEnd"/>
            <w:r w:rsidR="00611C78">
              <w:rPr>
                <w:rFonts w:ascii="Segoe UI" w:eastAsia="Times New Roman" w:hAnsi="Segoe UI" w:cs="Segoe UI"/>
                <w:snapToGrid w:val="0"/>
                <w:color w:val="000000"/>
                <w:sz w:val="20"/>
                <w:szCs w:val="20"/>
              </w:rPr>
              <w:t xml:space="preserve"> by email </w:t>
            </w:r>
          </w:p>
          <w:p w14:paraId="01A9ED12" w14:textId="372DD982" w:rsidR="00611C78" w:rsidRPr="000530A3"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276CB2" w:rsidRPr="00956F66" w14:paraId="01A9ED1D" w14:textId="77777777" w:rsidTr="00A34F36">
        <w:trPr>
          <w:trHeight w:val="476"/>
          <w:jc w:val="center"/>
        </w:trPr>
        <w:tc>
          <w:tcPr>
            <w:tcW w:w="612" w:type="dxa"/>
          </w:tcPr>
          <w:p w14:paraId="01A9ED1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01A9ED1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1A9ED16"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01A9ED18" w14:textId="6B40CDB0" w:rsidR="00276CB2" w:rsidRDefault="00E73E39" w:rsidP="00276CB2">
            <w:pPr>
              <w:pStyle w:val="BankNormal"/>
              <w:tabs>
                <w:tab w:val="right" w:pos="7218"/>
              </w:tabs>
              <w:spacing w:after="0"/>
              <w:rPr>
                <w:rStyle w:val="Hyperlink"/>
                <w:rFonts w:cs="Segoe UI"/>
                <w:bCs/>
                <w:lang w:val="en-GB"/>
              </w:rPr>
            </w:pPr>
            <w:hyperlink r:id="rId22" w:history="1">
              <w:r w:rsidR="00AB3DAC" w:rsidRPr="00D136CC">
                <w:rPr>
                  <w:rStyle w:val="Hyperlink"/>
                  <w:rFonts w:cs="Segoe UI"/>
                  <w:bCs/>
                  <w:lang w:val="en-GB"/>
                </w:rPr>
                <w:t>registry.ba@undp.org</w:t>
              </w:r>
            </w:hyperlink>
          </w:p>
          <w:p w14:paraId="4E5348FF" w14:textId="77777777" w:rsidR="00AB3DAC" w:rsidRPr="0024600E" w:rsidRDefault="00AB3DAC" w:rsidP="00276CB2">
            <w:pPr>
              <w:pStyle w:val="BankNormal"/>
              <w:tabs>
                <w:tab w:val="right" w:pos="7218"/>
              </w:tabs>
              <w:spacing w:after="0"/>
              <w:rPr>
                <w:rFonts w:cs="Segoe UI"/>
                <w:u w:val="single"/>
                <w:lang w:val="en-GB"/>
              </w:rPr>
            </w:pPr>
          </w:p>
          <w:p w14:paraId="3C4D6E5F" w14:textId="77777777" w:rsidR="00276CB2" w:rsidRDefault="0051767F" w:rsidP="00276CB2">
            <w:pPr>
              <w:pStyle w:val="BankNormal"/>
              <w:tabs>
                <w:tab w:val="right" w:pos="7218"/>
              </w:tabs>
              <w:spacing w:after="0"/>
              <w:rPr>
                <w:rFonts w:cs="Segoe UI"/>
                <w:u w:val="single"/>
                <w:lang w:val="en-GB"/>
              </w:rPr>
            </w:pPr>
            <w:r>
              <w:rPr>
                <w:rFonts w:cs="Segoe UI"/>
                <w:u w:val="single"/>
                <w:lang w:val="en-GB"/>
              </w:rPr>
              <w:t>UNDP in Bosnia and Herzegovina</w:t>
            </w:r>
          </w:p>
          <w:p w14:paraId="38157F71" w14:textId="77777777" w:rsidR="0051767F" w:rsidRDefault="0051767F" w:rsidP="00276CB2">
            <w:pPr>
              <w:pStyle w:val="BankNormal"/>
              <w:tabs>
                <w:tab w:val="right" w:pos="7218"/>
              </w:tabs>
              <w:spacing w:after="0"/>
              <w:rPr>
                <w:rFonts w:cs="Segoe UI"/>
                <w:u w:val="single"/>
                <w:lang w:val="en-GB"/>
              </w:rPr>
            </w:pPr>
            <w:proofErr w:type="spellStart"/>
            <w:r>
              <w:rPr>
                <w:rFonts w:cs="Segoe UI"/>
                <w:u w:val="single"/>
                <w:lang w:val="en-GB"/>
              </w:rPr>
              <w:t>Zmaja</w:t>
            </w:r>
            <w:proofErr w:type="spellEnd"/>
            <w:r>
              <w:rPr>
                <w:rFonts w:cs="Segoe UI"/>
                <w:u w:val="single"/>
                <w:lang w:val="en-GB"/>
              </w:rPr>
              <w:t xml:space="preserve"> od </w:t>
            </w:r>
            <w:proofErr w:type="spellStart"/>
            <w:r>
              <w:rPr>
                <w:rFonts w:cs="Segoe UI"/>
                <w:u w:val="single"/>
                <w:lang w:val="en-GB"/>
              </w:rPr>
              <w:t>Bosne</w:t>
            </w:r>
            <w:proofErr w:type="spellEnd"/>
            <w:r>
              <w:rPr>
                <w:rFonts w:cs="Segoe UI"/>
                <w:u w:val="single"/>
                <w:lang w:val="en-GB"/>
              </w:rPr>
              <w:t xml:space="preserve"> </w:t>
            </w:r>
            <w:r w:rsidR="003F49B5">
              <w:rPr>
                <w:rFonts w:cs="Segoe UI"/>
                <w:u w:val="single"/>
                <w:lang w:val="en-GB"/>
              </w:rPr>
              <w:t>bb</w:t>
            </w:r>
          </w:p>
          <w:p w14:paraId="56589792" w14:textId="77777777" w:rsidR="003F49B5" w:rsidRDefault="003F49B5" w:rsidP="00276CB2">
            <w:pPr>
              <w:pStyle w:val="BankNormal"/>
              <w:tabs>
                <w:tab w:val="right" w:pos="7218"/>
              </w:tabs>
              <w:spacing w:after="0"/>
              <w:rPr>
                <w:rFonts w:cs="Segoe UI"/>
                <w:u w:val="single"/>
                <w:lang w:val="en-GB"/>
              </w:rPr>
            </w:pPr>
            <w:r>
              <w:rPr>
                <w:rFonts w:cs="Segoe UI"/>
                <w:u w:val="single"/>
                <w:lang w:val="en-GB"/>
              </w:rPr>
              <w:t>71000 Sarajevo</w:t>
            </w:r>
          </w:p>
          <w:p w14:paraId="7B1E22A6" w14:textId="77777777" w:rsidR="00101CD7" w:rsidRDefault="00101CD7" w:rsidP="00276CB2">
            <w:pPr>
              <w:pStyle w:val="BankNormal"/>
              <w:tabs>
                <w:tab w:val="right" w:pos="7218"/>
              </w:tabs>
              <w:spacing w:after="0"/>
              <w:rPr>
                <w:rFonts w:cs="Segoe UI"/>
                <w:u w:val="single"/>
                <w:lang w:val="en-GB"/>
              </w:rPr>
            </w:pPr>
          </w:p>
          <w:p w14:paraId="01A9ED1C" w14:textId="5B1C6C7D" w:rsidR="00101CD7" w:rsidRPr="00101CD7" w:rsidRDefault="00101CD7" w:rsidP="00276CB2">
            <w:pPr>
              <w:pStyle w:val="BankNormal"/>
              <w:tabs>
                <w:tab w:val="right" w:pos="7218"/>
              </w:tabs>
              <w:spacing w:after="0"/>
              <w:rPr>
                <w:rFonts w:cs="Segoe UI"/>
                <w:lang w:val="en-GB"/>
              </w:rPr>
            </w:pPr>
            <w:r w:rsidRPr="00101CD7">
              <w:rPr>
                <w:rFonts w:cs="Segoe UI"/>
                <w:lang w:val="en-GB"/>
              </w:rPr>
              <w:t>Ref. RFP-017-22</w:t>
            </w:r>
          </w:p>
        </w:tc>
      </w:tr>
      <w:tr w:rsidR="00276CB2" w:rsidRPr="00956F66" w14:paraId="01A9ED2E" w14:textId="77777777" w:rsidTr="00A34F36">
        <w:trPr>
          <w:trHeight w:val="971"/>
          <w:jc w:val="center"/>
        </w:trPr>
        <w:tc>
          <w:tcPr>
            <w:tcW w:w="612" w:type="dxa"/>
          </w:tcPr>
          <w:p w14:paraId="01A9ED1E"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01A9ED1F"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1A9ED20"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01A9ED21" w14:textId="77777777" w:rsidR="00276CB2" w:rsidRDefault="00276CB2" w:rsidP="00276CB2">
            <w:pPr>
              <w:rPr>
                <w:rFonts w:ascii="Segoe UI" w:hAnsi="Segoe UI" w:cs="Segoe UI"/>
                <w:sz w:val="20"/>
                <w:szCs w:val="20"/>
                <w:lang w:val="en-GB"/>
              </w:rPr>
            </w:pPr>
          </w:p>
          <w:p w14:paraId="01A9ED22" w14:textId="77777777" w:rsidR="00276CB2" w:rsidRDefault="00276CB2" w:rsidP="00276CB2">
            <w:pPr>
              <w:rPr>
                <w:rFonts w:ascii="Segoe UI" w:hAnsi="Segoe UI" w:cs="Segoe UI"/>
                <w:sz w:val="20"/>
                <w:szCs w:val="20"/>
                <w:lang w:val="en-GB"/>
              </w:rPr>
            </w:pPr>
          </w:p>
          <w:p w14:paraId="01A9ED23" w14:textId="77777777" w:rsidR="00276CB2" w:rsidRDefault="00276CB2" w:rsidP="00276CB2">
            <w:pPr>
              <w:rPr>
                <w:rFonts w:ascii="Segoe UI" w:hAnsi="Segoe UI" w:cs="Segoe UI"/>
                <w:sz w:val="20"/>
                <w:szCs w:val="20"/>
                <w:lang w:val="en-GB"/>
              </w:rPr>
            </w:pPr>
          </w:p>
          <w:p w14:paraId="01A9ED24" w14:textId="77777777"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14:paraId="01A9ED25" w14:textId="77777777" w:rsidR="00276CB2" w:rsidRPr="005E4129" w:rsidRDefault="00276CB2" w:rsidP="00276CB2">
            <w:pPr>
              <w:pStyle w:val="BankNormal"/>
              <w:numPr>
                <w:ilvl w:val="0"/>
                <w:numId w:val="26"/>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01A9ED26" w14:textId="77777777" w:rsidR="00276CB2" w:rsidRDefault="00276CB2" w:rsidP="00276CB2">
            <w:pPr>
              <w:pStyle w:val="BankNormal"/>
              <w:numPr>
                <w:ilvl w:val="0"/>
                <w:numId w:val="26"/>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01A9ED27" w14:textId="77777777" w:rsidR="00276CB2" w:rsidRPr="006234CF" w:rsidRDefault="00276CB2" w:rsidP="00276CB2">
            <w:pPr>
              <w:pStyle w:val="BankNormal"/>
              <w:numPr>
                <w:ilvl w:val="0"/>
                <w:numId w:val="26"/>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01A9ED28" w14:textId="77777777" w:rsidR="00276CB2" w:rsidRPr="005E4129" w:rsidRDefault="00276CB2" w:rsidP="00276CB2">
            <w:pPr>
              <w:pStyle w:val="BankNormal"/>
              <w:numPr>
                <w:ilvl w:val="0"/>
                <w:numId w:val="26"/>
              </w:numPr>
              <w:tabs>
                <w:tab w:val="right" w:pos="7218"/>
              </w:tabs>
              <w:spacing w:after="0"/>
              <w:ind w:left="382"/>
              <w:rPr>
                <w:rFonts w:cs="Segoe UI"/>
                <w:color w:val="000000" w:themeColor="text1"/>
                <w:lang w:val="en-GB"/>
              </w:rPr>
            </w:pPr>
            <w:r w:rsidRPr="005E4129">
              <w:rPr>
                <w:rFonts w:cs="Segoe UI"/>
                <w:color w:val="000000" w:themeColor="text1"/>
                <w:lang w:val="en-GB"/>
              </w:rPr>
              <w:t>Password for technical proposal</w:t>
            </w:r>
            <w:r w:rsidRPr="005E4129">
              <w:rPr>
                <w:rFonts w:cs="Segoe UI"/>
                <w:color w:val="000000" w:themeColor="text1"/>
                <w:u w:val="single"/>
                <w:lang w:val="en-GB"/>
              </w:rPr>
              <w:t xml:space="preserve"> must</w:t>
            </w:r>
            <w:r w:rsidRPr="005E4129">
              <w:rPr>
                <w:rFonts w:cs="Segoe UI"/>
                <w:color w:val="000000" w:themeColor="text1"/>
                <w:lang w:val="en-GB"/>
              </w:rPr>
              <w:t xml:space="preserve"> not be provided to UNDP until the date </w:t>
            </w:r>
            <w:r>
              <w:rPr>
                <w:rFonts w:cs="Segoe UI"/>
                <w:color w:val="000000" w:themeColor="text1"/>
                <w:lang w:val="en-GB"/>
              </w:rPr>
              <w:t>as indicated in No. 1</w:t>
            </w:r>
            <w:r w:rsidRPr="005E4129">
              <w:rPr>
                <w:rFonts w:cs="Segoe UI"/>
                <w:color w:val="000000" w:themeColor="text1"/>
                <w:lang w:val="en-GB"/>
              </w:rPr>
              <w:t>4</w:t>
            </w:r>
            <w:r>
              <w:rPr>
                <w:rFonts w:cs="Segoe UI"/>
                <w:color w:val="000000" w:themeColor="text1"/>
                <w:lang w:val="en-GB"/>
              </w:rPr>
              <w:t xml:space="preserve"> </w:t>
            </w:r>
            <w:r w:rsidRPr="004225AA">
              <w:rPr>
                <w:rFonts w:cs="Segoe UI"/>
                <w:i/>
                <w:color w:val="000000" w:themeColor="text1"/>
                <w:lang w:val="en-GB"/>
              </w:rPr>
              <w:t>(for email submission only)</w:t>
            </w:r>
          </w:p>
          <w:p w14:paraId="01A9ED29" w14:textId="77777777" w:rsidR="00276CB2" w:rsidRPr="005E4129" w:rsidRDefault="00276CB2" w:rsidP="00276CB2">
            <w:pPr>
              <w:pStyle w:val="BankNormal"/>
              <w:numPr>
                <w:ilvl w:val="0"/>
                <w:numId w:val="26"/>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01A9ED2A" w14:textId="77777777" w:rsidR="00276CB2" w:rsidRPr="005E4129" w:rsidRDefault="00276CB2" w:rsidP="00276CB2">
            <w:pPr>
              <w:pStyle w:val="BankNormal"/>
              <w:numPr>
                <w:ilvl w:val="0"/>
                <w:numId w:val="26"/>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Pr>
                <w:rFonts w:cs="Segoe UI"/>
                <w:bCs/>
              </w:rPr>
              <w:fldChar w:fldCharType="begin">
                <w:ffData>
                  <w:name w:val=""/>
                  <w:enabled/>
                  <w:calcOnExit w:val="0"/>
                  <w:textInput>
                    <w:default w:val="[Specify]"/>
                    <w:format w:val="FIRST CAPITAL"/>
                  </w:textInput>
                </w:ffData>
              </w:fldChar>
            </w:r>
            <w:r>
              <w:rPr>
                <w:rFonts w:cs="Segoe UI"/>
                <w:bCs/>
              </w:rPr>
              <w:instrText xml:space="preserve"> FORMTEXT </w:instrText>
            </w:r>
            <w:r>
              <w:rPr>
                <w:rFonts w:cs="Segoe UI"/>
                <w:bCs/>
              </w:rPr>
            </w:r>
            <w:r>
              <w:rPr>
                <w:rFonts w:cs="Segoe UI"/>
                <w:bCs/>
              </w:rPr>
              <w:fldChar w:fldCharType="separate"/>
            </w:r>
            <w:r>
              <w:rPr>
                <w:rFonts w:cs="Segoe UI"/>
                <w:bCs/>
                <w:noProof/>
              </w:rPr>
              <w:t>[Specify]</w:t>
            </w:r>
            <w:r>
              <w:rPr>
                <w:rFonts w:cs="Segoe UI"/>
                <w:bCs/>
              </w:rPr>
              <w:fldChar w:fldCharType="end"/>
            </w:r>
          </w:p>
          <w:p w14:paraId="01A9ED2B" w14:textId="77777777" w:rsidR="00276CB2" w:rsidRPr="005E4129" w:rsidRDefault="00276CB2" w:rsidP="00276CB2">
            <w:pPr>
              <w:pStyle w:val="BankNormal"/>
              <w:numPr>
                <w:ilvl w:val="0"/>
                <w:numId w:val="26"/>
              </w:numPr>
              <w:tabs>
                <w:tab w:val="right" w:pos="7218"/>
              </w:tabs>
              <w:spacing w:after="0"/>
              <w:ind w:left="382"/>
              <w:rPr>
                <w:rFonts w:cs="Segoe UI"/>
                <w:color w:val="000000" w:themeColor="text1"/>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Pr>
                <w:rFonts w:cs="Segoe UI"/>
                <w:bCs/>
              </w:rPr>
              <w:fldChar w:fldCharType="begin">
                <w:ffData>
                  <w:name w:val=""/>
                  <w:enabled/>
                  <w:calcOnExit w:val="0"/>
                  <w:textInput>
                    <w:default w:val="[Specify]"/>
                    <w:format w:val="FIRST CAPITAL"/>
                  </w:textInput>
                </w:ffData>
              </w:fldChar>
            </w:r>
            <w:r>
              <w:rPr>
                <w:rFonts w:cs="Segoe UI"/>
                <w:bCs/>
              </w:rPr>
              <w:instrText xml:space="preserve"> FORMTEXT </w:instrText>
            </w:r>
            <w:r>
              <w:rPr>
                <w:rFonts w:cs="Segoe UI"/>
                <w:bCs/>
              </w:rPr>
            </w:r>
            <w:r>
              <w:rPr>
                <w:rFonts w:cs="Segoe UI"/>
                <w:bCs/>
              </w:rPr>
              <w:fldChar w:fldCharType="separate"/>
            </w:r>
            <w:r>
              <w:rPr>
                <w:rFonts w:cs="Segoe UI"/>
                <w:bCs/>
                <w:noProof/>
              </w:rPr>
              <w:t>[Specify]</w:t>
            </w:r>
            <w:r>
              <w:rPr>
                <w:rFonts w:cs="Segoe UI"/>
                <w:bCs/>
              </w:rPr>
              <w:fldChar w:fldCharType="end"/>
            </w:r>
          </w:p>
          <w:p w14:paraId="01A9ED2D" w14:textId="2E50B1CA" w:rsidR="00276CB2" w:rsidRPr="00B33AFD" w:rsidRDefault="00276CB2" w:rsidP="00276CB2">
            <w:pPr>
              <w:pStyle w:val="BankNormal"/>
              <w:tabs>
                <w:tab w:val="right" w:pos="7218"/>
              </w:tabs>
              <w:spacing w:after="0"/>
              <w:ind w:left="382"/>
              <w:rPr>
                <w:rFonts w:cs="Segoe UI"/>
                <w:color w:val="000000" w:themeColor="text1"/>
                <w:lang w:val="en-GB"/>
              </w:rPr>
            </w:pPr>
          </w:p>
        </w:tc>
      </w:tr>
      <w:tr w:rsidR="00276CB2" w:rsidRPr="00956F66" w14:paraId="01A9ED36" w14:textId="77777777" w:rsidTr="00A34F36">
        <w:trPr>
          <w:trHeight w:val="836"/>
          <w:jc w:val="center"/>
        </w:trPr>
        <w:tc>
          <w:tcPr>
            <w:tcW w:w="612" w:type="dxa"/>
          </w:tcPr>
          <w:p w14:paraId="01A9ED2F"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01A9ED30"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01A9ED31"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01A9ED32"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1A9ED33" w14:textId="709EB726" w:rsidR="00276CB2" w:rsidRDefault="00B72768"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01A9ED34"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01A9ED35"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01A9ED3B" w14:textId="77777777" w:rsidTr="00A34F36">
        <w:trPr>
          <w:jc w:val="center"/>
        </w:trPr>
        <w:tc>
          <w:tcPr>
            <w:tcW w:w="612" w:type="dxa"/>
          </w:tcPr>
          <w:p w14:paraId="01A9ED37"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01A9ED3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1A9ED39"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22-06-28T00:00:00Z">
              <w:dateFormat w:val="MMMM d, yyyy"/>
              <w:lid w:val="en-US"/>
              <w:storeMappedDataAs w:val="dateTime"/>
              <w:calendar w:val="gregorian"/>
            </w:date>
          </w:sdtPr>
          <w:sdtEndPr/>
          <w:sdtContent>
            <w:tc>
              <w:tcPr>
                <w:tcW w:w="6209" w:type="dxa"/>
                <w:tcMar>
                  <w:top w:w="85" w:type="dxa"/>
                  <w:bottom w:w="142" w:type="dxa"/>
                </w:tcMar>
              </w:tcPr>
              <w:p w14:paraId="01A9ED3A" w14:textId="1A6C454D" w:rsidR="00276CB2" w:rsidRPr="00956F66" w:rsidRDefault="00F83CF7" w:rsidP="00276CB2">
                <w:pPr>
                  <w:pStyle w:val="BankNormal"/>
                  <w:tabs>
                    <w:tab w:val="left" w:pos="5686"/>
                    <w:tab w:val="right" w:pos="7218"/>
                  </w:tabs>
                  <w:spacing w:after="0"/>
                  <w:rPr>
                    <w:rFonts w:cs="Segoe UI"/>
                    <w:i/>
                    <w:color w:val="FF0000"/>
                    <w:lang w:val="en-GB"/>
                  </w:rPr>
                </w:pPr>
                <w:r>
                  <w:rPr>
                    <w:rFonts w:cs="Segoe UI"/>
                    <w:i/>
                    <w:color w:val="000000" w:themeColor="text1"/>
                  </w:rPr>
                  <w:t>June 28, 2022</w:t>
                </w:r>
              </w:p>
            </w:tc>
          </w:sdtContent>
        </w:sdt>
      </w:tr>
      <w:tr w:rsidR="00276CB2" w:rsidRPr="00956F66" w14:paraId="01A9ED40" w14:textId="77777777" w:rsidTr="00A34F36">
        <w:trPr>
          <w:jc w:val="center"/>
        </w:trPr>
        <w:tc>
          <w:tcPr>
            <w:tcW w:w="612" w:type="dxa"/>
          </w:tcPr>
          <w:p w14:paraId="01A9ED3C"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1A9ED3D"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1A9ED3E"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01A9ED3F" w14:textId="3D07C40C" w:rsidR="00276CB2" w:rsidRPr="00956F66" w:rsidRDefault="009D4125" w:rsidP="00276CB2">
                <w:pPr>
                  <w:pStyle w:val="BankNormal"/>
                  <w:tabs>
                    <w:tab w:val="left" w:pos="5686"/>
                    <w:tab w:val="right" w:pos="7218"/>
                  </w:tabs>
                  <w:spacing w:after="0"/>
                  <w:rPr>
                    <w:rFonts w:cs="Segoe UI"/>
                    <w:bCs/>
                    <w:lang w:val="en-GB"/>
                  </w:rPr>
                </w:pPr>
                <w:r w:rsidRPr="009D4125">
                  <w:rPr>
                    <w:rFonts w:cs="Segoe UI"/>
                    <w:color w:val="000000"/>
                    <w:kern w:val="28"/>
                  </w:rPr>
                  <w:t>6 months</w:t>
                </w:r>
              </w:p>
            </w:tc>
          </w:sdtContent>
        </w:sdt>
      </w:tr>
      <w:tr w:rsidR="00276CB2" w:rsidRPr="00956F66" w14:paraId="01A9ED46" w14:textId="77777777" w:rsidTr="00A34F36">
        <w:trPr>
          <w:trHeight w:val="671"/>
          <w:jc w:val="center"/>
        </w:trPr>
        <w:tc>
          <w:tcPr>
            <w:tcW w:w="612" w:type="dxa"/>
          </w:tcPr>
          <w:p w14:paraId="01A9ED4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01A9ED42"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01A9ED43"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1A9ED44" w14:textId="7BA9E2E1" w:rsidR="00276CB2" w:rsidRPr="00956F66" w:rsidRDefault="00CD5628" w:rsidP="00276CB2">
                <w:pPr>
                  <w:pStyle w:val="BankNormal"/>
                  <w:tabs>
                    <w:tab w:val="left" w:pos="5686"/>
                    <w:tab w:val="right" w:pos="7218"/>
                  </w:tabs>
                  <w:spacing w:after="0"/>
                  <w:rPr>
                    <w:rFonts w:cs="Segoe UI"/>
                  </w:rPr>
                </w:pPr>
                <w:r>
                  <w:rPr>
                    <w:rFonts w:cs="Segoe UI"/>
                  </w:rPr>
                  <w:t>One Proposer Only</w:t>
                </w:r>
              </w:p>
            </w:sdtContent>
          </w:sdt>
          <w:p w14:paraId="01A9ED45" w14:textId="77777777" w:rsidR="00276CB2" w:rsidRPr="00956F66" w:rsidRDefault="00276CB2" w:rsidP="00276CB2">
            <w:pPr>
              <w:pStyle w:val="BankNormal"/>
              <w:tabs>
                <w:tab w:val="left" w:pos="5686"/>
                <w:tab w:val="right" w:pos="7218"/>
              </w:tabs>
              <w:spacing w:after="0"/>
              <w:rPr>
                <w:rFonts w:cs="Segoe UI"/>
                <w:lang w:val="en-GB"/>
              </w:rPr>
            </w:pPr>
          </w:p>
        </w:tc>
      </w:tr>
      <w:tr w:rsidR="00276CB2" w:rsidRPr="00956F66" w14:paraId="01A9ED4E" w14:textId="77777777" w:rsidTr="00A34F36">
        <w:trPr>
          <w:jc w:val="center"/>
        </w:trPr>
        <w:tc>
          <w:tcPr>
            <w:tcW w:w="612" w:type="dxa"/>
          </w:tcPr>
          <w:p w14:paraId="01A9ED4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lastRenderedPageBreak/>
              <w:t>2</w:t>
            </w:r>
            <w:r>
              <w:rPr>
                <w:rFonts w:cs="Segoe UI"/>
                <w:bCs/>
                <w:lang w:val="en-GB"/>
              </w:rPr>
              <w:t>1</w:t>
            </w:r>
          </w:p>
        </w:tc>
        <w:tc>
          <w:tcPr>
            <w:tcW w:w="1095" w:type="dxa"/>
          </w:tcPr>
          <w:p w14:paraId="01A9ED48"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1A9ED4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01A9ED4A" w14:textId="21F9AFDB" w:rsidR="00276CB2" w:rsidRPr="00956F66" w:rsidRDefault="00E73E39"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070D04">
                  <w:rPr>
                    <w:rFonts w:cs="Segoe UI"/>
                  </w:rPr>
                  <w:t xml:space="preserve">Contract for Goods and Services on </w:t>
                </w:r>
                <w:proofErr w:type="spellStart"/>
                <w:r w:rsidR="00070D04">
                  <w:rPr>
                    <w:rFonts w:cs="Segoe UI"/>
                  </w:rPr>
                  <w:t>bahalf</w:t>
                </w:r>
                <w:proofErr w:type="spellEnd"/>
                <w:r w:rsidR="00070D04">
                  <w:rPr>
                    <w:rFonts w:cs="Segoe UI"/>
                  </w:rPr>
                  <w:t xml:space="preserve"> of UN Entities</w:t>
                </w:r>
              </w:sdtContent>
            </w:sdt>
          </w:p>
          <w:p w14:paraId="01A9ED4B" w14:textId="77777777" w:rsidR="00276CB2" w:rsidRPr="00956F66" w:rsidRDefault="00276CB2" w:rsidP="00276CB2">
            <w:pPr>
              <w:pStyle w:val="BankNormal"/>
              <w:tabs>
                <w:tab w:val="left" w:pos="5686"/>
                <w:tab w:val="right" w:pos="7218"/>
              </w:tabs>
              <w:spacing w:after="0"/>
              <w:rPr>
                <w:rFonts w:cs="Segoe UI"/>
              </w:rPr>
            </w:pPr>
          </w:p>
          <w:p w14:paraId="01A9ED4C" w14:textId="77777777" w:rsidR="00A72A49" w:rsidRDefault="00A72A49" w:rsidP="00276CB2">
            <w:pPr>
              <w:pStyle w:val="BankNormal"/>
              <w:tabs>
                <w:tab w:val="left" w:pos="5686"/>
                <w:tab w:val="right" w:pos="7218"/>
              </w:tabs>
              <w:spacing w:after="0"/>
            </w:pPr>
          </w:p>
          <w:p w14:paraId="01A9ED4D" w14:textId="77777777" w:rsidR="00276CB2" w:rsidRPr="00956F66" w:rsidRDefault="00E73E39" w:rsidP="00276CB2">
            <w:pPr>
              <w:pStyle w:val="BankNormal"/>
              <w:tabs>
                <w:tab w:val="left" w:pos="5686"/>
                <w:tab w:val="right" w:pos="7218"/>
              </w:tabs>
              <w:spacing w:after="0"/>
              <w:rPr>
                <w:rFonts w:cs="Segoe UI"/>
              </w:rPr>
            </w:pPr>
            <w:hyperlink r:id="rId23" w:history="1">
              <w:r w:rsidR="00276CB2" w:rsidRPr="00863738">
                <w:rPr>
                  <w:rStyle w:val="Hyperlink"/>
                  <w:rFonts w:cs="Segoe UI"/>
                  <w:sz w:val="19"/>
                  <w:szCs w:val="19"/>
                  <w:lang w:val="en-GB"/>
                </w:rPr>
                <w:t>http://www.undp.org/content/undp/en/home/procurement/business/how-we-buy.html</w:t>
              </w:r>
            </w:hyperlink>
          </w:p>
        </w:tc>
      </w:tr>
      <w:tr w:rsidR="00276CB2" w:rsidRPr="00956F66" w14:paraId="01A9ED55" w14:textId="77777777" w:rsidTr="00A34F36">
        <w:trPr>
          <w:jc w:val="center"/>
        </w:trPr>
        <w:tc>
          <w:tcPr>
            <w:tcW w:w="612" w:type="dxa"/>
          </w:tcPr>
          <w:p w14:paraId="01A9ED4F"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01A9ED50"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1A9ED5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2" w14:textId="51D4EB76" w:rsidR="00276CB2" w:rsidRPr="00956F66" w:rsidRDefault="00070D04"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01A9ED53" w14:textId="77777777" w:rsidR="00276CB2" w:rsidRPr="00956F66" w:rsidRDefault="00276CB2" w:rsidP="00276CB2">
            <w:pPr>
              <w:pStyle w:val="BankNormal"/>
              <w:tabs>
                <w:tab w:val="left" w:pos="5686"/>
                <w:tab w:val="right" w:pos="7218"/>
              </w:tabs>
              <w:spacing w:after="0"/>
              <w:rPr>
                <w:rFonts w:cs="Segoe UI"/>
              </w:rPr>
            </w:pPr>
          </w:p>
          <w:p w14:paraId="01A9ED54" w14:textId="77777777" w:rsidR="00276CB2" w:rsidRPr="00956F66" w:rsidRDefault="00E73E39" w:rsidP="00276CB2">
            <w:pPr>
              <w:pStyle w:val="BankNormal"/>
              <w:tabs>
                <w:tab w:val="left" w:pos="5686"/>
                <w:tab w:val="right" w:pos="7218"/>
              </w:tabs>
              <w:spacing w:after="0"/>
              <w:rPr>
                <w:rFonts w:cs="Segoe UI"/>
              </w:rPr>
            </w:pPr>
            <w:hyperlink r:id="rId24" w:history="1">
              <w:r w:rsidR="00276CB2" w:rsidRPr="00863738">
                <w:rPr>
                  <w:rStyle w:val="Hyperlink"/>
                  <w:rFonts w:cs="Segoe UI"/>
                  <w:sz w:val="19"/>
                  <w:szCs w:val="19"/>
                  <w:lang w:val="en-GB"/>
                </w:rPr>
                <w:t>http://www.undp.org/content/undp/en/home/procurement/business/how-we-buy.html</w:t>
              </w:r>
            </w:hyperlink>
          </w:p>
        </w:tc>
      </w:tr>
      <w:tr w:rsidR="00276CB2" w:rsidRPr="00956F66" w14:paraId="01A9ED5A" w14:textId="77777777" w:rsidTr="00A34F36">
        <w:trPr>
          <w:jc w:val="center"/>
        </w:trPr>
        <w:tc>
          <w:tcPr>
            <w:tcW w:w="612" w:type="dxa"/>
          </w:tcPr>
          <w:p w14:paraId="01A9ED56"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01A9ED57"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1A9ED58"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text/>
          </w:sdtPr>
          <w:sdtEndPr/>
          <w:sdtContent>
            <w:tc>
              <w:tcPr>
                <w:tcW w:w="6209" w:type="dxa"/>
                <w:tcMar>
                  <w:top w:w="85" w:type="dxa"/>
                  <w:bottom w:w="142" w:type="dxa"/>
                </w:tcMar>
              </w:tcPr>
              <w:p w14:paraId="01A9ED59" w14:textId="6121EAA3" w:rsidR="00276CB2" w:rsidRPr="0024600E" w:rsidRDefault="00070D04" w:rsidP="00276CB2">
                <w:pPr>
                  <w:pStyle w:val="BankNormal"/>
                  <w:tabs>
                    <w:tab w:val="left" w:pos="5686"/>
                    <w:tab w:val="right" w:pos="7218"/>
                  </w:tabs>
                  <w:spacing w:after="0"/>
                  <w:rPr>
                    <w:rFonts w:cs="Segoe UI"/>
                    <w:bCs/>
                    <w:i/>
                    <w:lang w:val="en-GB"/>
                  </w:rPr>
                </w:pPr>
                <w:r>
                  <w:rPr>
                    <w:rFonts w:cs="Segoe UI"/>
                    <w:bCs/>
                    <w:i/>
                    <w:lang w:val="en-GB"/>
                  </w:rPr>
                  <w:t>/</w:t>
                </w:r>
              </w:p>
            </w:tc>
          </w:sdtContent>
        </w:sdt>
      </w:tr>
    </w:tbl>
    <w:p w14:paraId="01A9ED5B" w14:textId="77777777" w:rsidR="006E2471" w:rsidRPr="006E2471" w:rsidRDefault="006E2471" w:rsidP="006E2471">
      <w:pPr>
        <w:rPr>
          <w:rFonts w:asciiTheme="majorHAnsi" w:hAnsiTheme="majorHAnsi" w:cs="Segoe UI"/>
          <w:b/>
          <w:bCs/>
        </w:rPr>
      </w:pPr>
    </w:p>
    <w:p w14:paraId="01A9ED5C" w14:textId="77777777" w:rsidR="006244D5" w:rsidRDefault="006244D5" w:rsidP="006E2471">
      <w:pPr>
        <w:rPr>
          <w:rFonts w:asciiTheme="majorHAnsi" w:hAnsiTheme="majorHAnsi" w:cs="Segoe UI"/>
          <w:b/>
          <w:bCs/>
          <w:lang w:val="en-GB"/>
        </w:rPr>
      </w:pPr>
    </w:p>
    <w:p w14:paraId="01A9ED5D"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01A9ED5E"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2"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2"/>
    </w:p>
    <w:p w14:paraId="01A9ED62"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01A9ED6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01A9ED64"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01A9ED65"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01A9ED66"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01A9ED67" w14:textId="77777777" w:rsidR="00EE0F19" w:rsidRPr="009F0E8E" w:rsidRDefault="00EE0F19"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01A9ED68"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01A9ED6A" w14:textId="77777777" w:rsidR="00F90EC4" w:rsidRPr="009F0E8E" w:rsidRDefault="00F90EC4" w:rsidP="00142875">
      <w:pPr>
        <w:rPr>
          <w:rFonts w:ascii="Segoe UI" w:hAnsi="Segoe UI" w:cs="Segoe UI"/>
          <w:b/>
          <w:bCs/>
          <w:color w:val="0070C0"/>
          <w:sz w:val="20"/>
          <w:szCs w:val="20"/>
          <w:lang w:val="en-GB"/>
        </w:rPr>
      </w:pPr>
    </w:p>
    <w:p w14:paraId="01A9ED6B"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1A9ED6C"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01A9ED6D"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01A9ED6E"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01A9ED72" w14:textId="77777777" w:rsidTr="000530A3">
        <w:tc>
          <w:tcPr>
            <w:tcW w:w="1890" w:type="dxa"/>
            <w:shd w:val="clear" w:color="auto" w:fill="9BDEFF"/>
            <w:vAlign w:val="center"/>
          </w:tcPr>
          <w:p w14:paraId="01A9ED6F"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01A9ED70"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01A9ED71"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01A9ED76" w14:textId="77777777" w:rsidTr="000530A3">
        <w:trPr>
          <w:trHeight w:val="315"/>
        </w:trPr>
        <w:tc>
          <w:tcPr>
            <w:tcW w:w="1890" w:type="dxa"/>
            <w:shd w:val="clear" w:color="auto" w:fill="9BDEFF"/>
            <w:vAlign w:val="center"/>
          </w:tcPr>
          <w:p w14:paraId="01A9ED7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01A9ED74"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01A9ED75" w14:textId="77777777" w:rsidR="00CC7188" w:rsidRPr="00526ABA" w:rsidRDefault="00CC7188" w:rsidP="00142875">
            <w:pPr>
              <w:rPr>
                <w:rFonts w:ascii="Segoe UI" w:hAnsi="Segoe UI" w:cs="Segoe UI"/>
                <w:b/>
                <w:sz w:val="19"/>
                <w:szCs w:val="19"/>
              </w:rPr>
            </w:pPr>
          </w:p>
        </w:tc>
      </w:tr>
      <w:tr w:rsidR="00CE2C8B" w:rsidRPr="00526ABA" w14:paraId="01A9ED7A" w14:textId="77777777" w:rsidTr="000530A3">
        <w:tc>
          <w:tcPr>
            <w:tcW w:w="1890" w:type="dxa"/>
          </w:tcPr>
          <w:p w14:paraId="01A9ED77"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01A9ED78"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01A9ED79"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01A9ED7E" w14:textId="77777777" w:rsidTr="000530A3">
        <w:tc>
          <w:tcPr>
            <w:tcW w:w="1890" w:type="dxa"/>
          </w:tcPr>
          <w:p w14:paraId="01A9ED7B"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01A9ED7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01A9ED7D"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01A9ED82" w14:textId="77777777" w:rsidTr="000530A3">
        <w:tc>
          <w:tcPr>
            <w:tcW w:w="1890" w:type="dxa"/>
          </w:tcPr>
          <w:p w14:paraId="01A9ED7F"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01A9ED80"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01A9ED81"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01A9ED86" w14:textId="77777777" w:rsidTr="000530A3">
        <w:tc>
          <w:tcPr>
            <w:tcW w:w="1890" w:type="dxa"/>
          </w:tcPr>
          <w:p w14:paraId="01A9ED83"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01A9ED84"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01A9ED85"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01A9ED8E" w14:textId="77777777" w:rsidTr="000530A3">
        <w:trPr>
          <w:trHeight w:val="247"/>
        </w:trPr>
        <w:tc>
          <w:tcPr>
            <w:tcW w:w="1890" w:type="dxa"/>
            <w:shd w:val="clear" w:color="auto" w:fill="9BDEFF"/>
          </w:tcPr>
          <w:p w14:paraId="01A9ED8B"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01A9ED8C"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1A9ED8D"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01A9ED92" w14:textId="77777777" w:rsidTr="000530A3">
        <w:tc>
          <w:tcPr>
            <w:tcW w:w="1890" w:type="dxa"/>
          </w:tcPr>
          <w:p w14:paraId="01A9ED8F"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01A9ED9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Non-performance of a contract did not occur </w:t>
            </w:r>
            <w:proofErr w:type="gramStart"/>
            <w:r w:rsidRPr="00526ABA">
              <w:rPr>
                <w:rFonts w:ascii="Segoe UI" w:hAnsi="Segoe UI" w:cs="Segoe UI"/>
                <w:sz w:val="19"/>
                <w:szCs w:val="19"/>
              </w:rPr>
              <w:t>as a result of</w:t>
            </w:r>
            <w:proofErr w:type="gramEnd"/>
            <w:r w:rsidRPr="00526ABA">
              <w:rPr>
                <w:rFonts w:ascii="Segoe UI" w:hAnsi="Segoe UI" w:cs="Segoe UI"/>
                <w:sz w:val="19"/>
                <w:szCs w:val="19"/>
              </w:rPr>
              <w:t xml:space="preserve"> contractor default for the last 3 years.</w:t>
            </w:r>
          </w:p>
        </w:tc>
        <w:tc>
          <w:tcPr>
            <w:tcW w:w="2520" w:type="dxa"/>
          </w:tcPr>
          <w:p w14:paraId="01A9ED91"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01A9ED96" w14:textId="77777777" w:rsidTr="000530A3">
        <w:trPr>
          <w:trHeight w:val="503"/>
        </w:trPr>
        <w:tc>
          <w:tcPr>
            <w:tcW w:w="1890" w:type="dxa"/>
          </w:tcPr>
          <w:p w14:paraId="01A9ED93"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1A9ED94"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01A9ED95"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01A9ED9A" w14:textId="77777777" w:rsidTr="000530A3">
        <w:tc>
          <w:tcPr>
            <w:tcW w:w="1890" w:type="dxa"/>
            <w:vMerge w:val="restart"/>
          </w:tcPr>
          <w:p w14:paraId="01A9ED97"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307331D6" w14:textId="77777777" w:rsidR="003E5C06" w:rsidRPr="003E5C06" w:rsidRDefault="002A69A6" w:rsidP="003E5C06">
            <w:pPr>
              <w:spacing w:before="60" w:after="60"/>
              <w:rPr>
                <w:rFonts w:ascii="Segoe UI" w:hAnsi="Segoe UI" w:cs="Segoe UI"/>
                <w:sz w:val="19"/>
                <w:szCs w:val="19"/>
              </w:rPr>
            </w:pPr>
            <w:r w:rsidRPr="00526ABA">
              <w:rPr>
                <w:rFonts w:ascii="Segoe UI" w:hAnsi="Segoe UI" w:cs="Segoe UI"/>
                <w:sz w:val="19"/>
                <w:szCs w:val="19"/>
              </w:rPr>
              <w:t xml:space="preserve">Minimum </w:t>
            </w:r>
            <w:r w:rsidR="00912062">
              <w:rPr>
                <w:rFonts w:ascii="Segoe UI" w:hAnsi="Segoe UI" w:cs="Segoe UI"/>
                <w:color w:val="000000"/>
                <w:sz w:val="19"/>
                <w:szCs w:val="19"/>
              </w:rPr>
              <w:t>5</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r w:rsidR="003E5C06">
              <w:rPr>
                <w:rFonts w:ascii="Segoe UI" w:hAnsi="Segoe UI" w:cs="Segoe UI"/>
                <w:sz w:val="19"/>
                <w:szCs w:val="19"/>
              </w:rPr>
              <w:t xml:space="preserve"> </w:t>
            </w:r>
            <w:proofErr w:type="gramStart"/>
            <w:r w:rsidR="003E5C06" w:rsidRPr="003E5C06">
              <w:rPr>
                <w:rFonts w:ascii="Segoe UI" w:hAnsi="Segoe UI" w:cs="Segoe UI"/>
                <w:sz w:val="19"/>
                <w:szCs w:val="19"/>
              </w:rPr>
              <w:t>in the area of</w:t>
            </w:r>
            <w:proofErr w:type="gramEnd"/>
            <w:r w:rsidR="003E5C06" w:rsidRPr="003E5C06">
              <w:rPr>
                <w:rFonts w:ascii="Segoe UI" w:hAnsi="Segoe UI" w:cs="Segoe UI"/>
                <w:sz w:val="19"/>
                <w:szCs w:val="19"/>
              </w:rPr>
              <w:t xml:space="preserve"> public relations and communications.</w:t>
            </w:r>
          </w:p>
          <w:p w14:paraId="01A9ED98" w14:textId="4E4BA925" w:rsidR="002A69A6" w:rsidRPr="00526ABA" w:rsidRDefault="003E5C06" w:rsidP="003E5C06">
            <w:pPr>
              <w:spacing w:before="60" w:after="60"/>
              <w:rPr>
                <w:rFonts w:ascii="Segoe UI" w:hAnsi="Segoe UI" w:cs="Segoe UI"/>
                <w:color w:val="000000" w:themeColor="text1"/>
                <w:sz w:val="19"/>
                <w:szCs w:val="19"/>
              </w:rPr>
            </w:pPr>
            <w:r w:rsidRPr="003E5C06">
              <w:rPr>
                <w:rFonts w:ascii="Segoe UI" w:hAnsi="Segoe UI" w:cs="Segoe UI"/>
                <w:sz w:val="19"/>
                <w:szCs w:val="19"/>
              </w:rPr>
              <w:lastRenderedPageBreak/>
              <w:t>(For JV/Consortium/Association, the leader of the consortium should meet the requirement).</w:t>
            </w:r>
          </w:p>
        </w:tc>
        <w:tc>
          <w:tcPr>
            <w:tcW w:w="2520" w:type="dxa"/>
          </w:tcPr>
          <w:p w14:paraId="01A9ED99"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lastRenderedPageBreak/>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01A9ED9F" w14:textId="77777777" w:rsidTr="000530A3">
        <w:tc>
          <w:tcPr>
            <w:tcW w:w="1890" w:type="dxa"/>
            <w:vMerge/>
          </w:tcPr>
          <w:p w14:paraId="01A9ED9B" w14:textId="77777777" w:rsidR="002A69A6" w:rsidRPr="00526ABA" w:rsidRDefault="002A69A6" w:rsidP="00692B0A">
            <w:pPr>
              <w:spacing w:before="60" w:after="60"/>
              <w:rPr>
                <w:rFonts w:ascii="Segoe UI" w:hAnsi="Segoe UI" w:cs="Segoe UI"/>
                <w:b/>
                <w:sz w:val="19"/>
                <w:szCs w:val="19"/>
              </w:rPr>
            </w:pPr>
          </w:p>
        </w:tc>
        <w:tc>
          <w:tcPr>
            <w:tcW w:w="5577" w:type="dxa"/>
          </w:tcPr>
          <w:p w14:paraId="01A9ED9C" w14:textId="3235503A" w:rsidR="002A69A6" w:rsidRPr="00526ABA"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3E5C06">
              <w:rPr>
                <w:rFonts w:ascii="Segoe UI" w:hAnsi="Segoe UI" w:cs="Segoe UI"/>
                <w:color w:val="000000"/>
                <w:sz w:val="19"/>
                <w:szCs w:val="19"/>
              </w:rPr>
              <w:t>3</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3E5C06">
              <w:rPr>
                <w:rFonts w:ascii="Segoe UI" w:hAnsi="Segoe UI" w:cs="Segoe UI"/>
                <w:color w:val="000000"/>
                <w:sz w:val="19"/>
                <w:szCs w:val="19"/>
              </w:rPr>
              <w:t xml:space="preserve">3 </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14:paraId="01A9ED9D" w14:textId="77777777"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01A9ED9E"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1A9EDA4" w14:textId="77777777" w:rsidTr="000530A3">
        <w:trPr>
          <w:trHeight w:val="616"/>
        </w:trPr>
        <w:tc>
          <w:tcPr>
            <w:tcW w:w="1890" w:type="dxa"/>
            <w:vMerge w:val="restart"/>
          </w:tcPr>
          <w:p w14:paraId="01A9EDA0"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01A9EDA1" w14:textId="6C2318B5"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Minimum average annual turnover of USD</w:t>
            </w:r>
            <w:r w:rsidR="003E5C06">
              <w:rPr>
                <w:rFonts w:ascii="Segoe UI" w:hAnsi="Segoe UI" w:cs="Segoe UI"/>
                <w:sz w:val="19"/>
                <w:szCs w:val="19"/>
              </w:rPr>
              <w:t xml:space="preserve"> 100,000</w:t>
            </w:r>
            <w:r w:rsidRPr="00526ABA">
              <w:rPr>
                <w:rFonts w:ascii="Segoe UI" w:hAnsi="Segoe UI" w:cs="Segoe UI"/>
                <w:sz w:val="19"/>
                <w:szCs w:val="19"/>
              </w:rPr>
              <w:t xml:space="preserve"> for the last 3 years</w:t>
            </w:r>
            <w:r w:rsidR="002A531D" w:rsidRPr="00526ABA">
              <w:rPr>
                <w:rFonts w:ascii="Segoe UI" w:hAnsi="Segoe UI" w:cs="Segoe UI"/>
                <w:sz w:val="19"/>
                <w:szCs w:val="19"/>
              </w:rPr>
              <w:t>.</w:t>
            </w:r>
            <w:r w:rsidRPr="00526ABA">
              <w:rPr>
                <w:rFonts w:ascii="Segoe UI" w:hAnsi="Segoe UI" w:cs="Segoe UI"/>
                <w:sz w:val="19"/>
                <w:szCs w:val="19"/>
              </w:rPr>
              <w:t xml:space="preserve"> </w:t>
            </w:r>
          </w:p>
          <w:p w14:paraId="01A9EDA2"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01A9EDA3"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1A9EDA9" w14:textId="77777777" w:rsidTr="000530A3">
        <w:tc>
          <w:tcPr>
            <w:tcW w:w="1890" w:type="dxa"/>
            <w:vMerge/>
          </w:tcPr>
          <w:p w14:paraId="01A9EDA5" w14:textId="77777777" w:rsidR="00D97878" w:rsidRPr="00526ABA" w:rsidRDefault="00D97878" w:rsidP="00692B0A">
            <w:pPr>
              <w:spacing w:before="60" w:after="60"/>
              <w:rPr>
                <w:rFonts w:ascii="Segoe UI" w:hAnsi="Segoe UI" w:cs="Segoe UI"/>
                <w:sz w:val="19"/>
                <w:szCs w:val="19"/>
              </w:rPr>
            </w:pPr>
          </w:p>
        </w:tc>
        <w:tc>
          <w:tcPr>
            <w:tcW w:w="5577" w:type="dxa"/>
          </w:tcPr>
          <w:p w14:paraId="01A9EDA6"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01A9EDA7"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01A9EDA8"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633802" w:rsidRPr="00526ABA" w14:paraId="634912B2" w14:textId="77777777" w:rsidTr="007F1D4A">
        <w:tc>
          <w:tcPr>
            <w:tcW w:w="1890" w:type="dxa"/>
            <w:vAlign w:val="center"/>
          </w:tcPr>
          <w:p w14:paraId="0D2B4653" w14:textId="5A0B19F7" w:rsidR="00633802" w:rsidRPr="00526ABA" w:rsidRDefault="00633802" w:rsidP="00633802">
            <w:pPr>
              <w:spacing w:before="60" w:after="60"/>
              <w:rPr>
                <w:rFonts w:ascii="Segoe UI" w:hAnsi="Segoe UI" w:cs="Segoe UI"/>
                <w:sz w:val="19"/>
                <w:szCs w:val="19"/>
              </w:rPr>
            </w:pPr>
            <w:r w:rsidRPr="00D136CC">
              <w:rPr>
                <w:rStyle w:val="normaltextrun"/>
                <w:rFonts w:ascii="Segoe UI" w:hAnsi="Segoe UI" w:cs="Segoe UI"/>
                <w:b/>
                <w:bCs/>
                <w:color w:val="000000"/>
                <w:sz w:val="20"/>
                <w:szCs w:val="20"/>
                <w:lang w:val="en-GB"/>
              </w:rPr>
              <w:t>Personnel</w:t>
            </w:r>
            <w:r w:rsidRPr="00D136CC">
              <w:rPr>
                <w:rStyle w:val="eop"/>
                <w:rFonts w:ascii="Segoe UI" w:hAnsi="Segoe UI" w:cs="Segoe UI"/>
                <w:color w:val="000000"/>
                <w:sz w:val="20"/>
                <w:szCs w:val="20"/>
                <w:lang w:val="en-GB"/>
              </w:rPr>
              <w:t> </w:t>
            </w:r>
          </w:p>
        </w:tc>
        <w:tc>
          <w:tcPr>
            <w:tcW w:w="5577" w:type="dxa"/>
            <w:vAlign w:val="center"/>
          </w:tcPr>
          <w:p w14:paraId="76EFFC75" w14:textId="77777777" w:rsidR="00633802" w:rsidRPr="00B0696B" w:rsidRDefault="00633802" w:rsidP="00633802">
            <w:pPr>
              <w:jc w:val="both"/>
              <w:rPr>
                <w:rStyle w:val="normaltextrun"/>
                <w:rFonts w:ascii="Segoe UI" w:hAnsi="Segoe UI" w:cs="Segoe UI"/>
                <w:sz w:val="20"/>
                <w:szCs w:val="20"/>
                <w:lang w:val="en-GB"/>
              </w:rPr>
            </w:pPr>
            <w:r w:rsidRPr="00B0696B">
              <w:rPr>
                <w:rStyle w:val="normaltextrun"/>
                <w:rFonts w:ascii="Segoe UI" w:hAnsi="Segoe UI" w:cs="Segoe UI"/>
                <w:sz w:val="20"/>
                <w:szCs w:val="20"/>
                <w:lang w:val="en-GB"/>
              </w:rPr>
              <w:t xml:space="preserve">The Bidder must have a proposed team of at least 3 key experts as per this </w:t>
            </w:r>
            <w:proofErr w:type="spellStart"/>
            <w:r w:rsidRPr="00B0696B">
              <w:rPr>
                <w:rStyle w:val="normaltextrun"/>
                <w:rFonts w:ascii="Segoe UI" w:hAnsi="Segoe UI" w:cs="Segoe UI"/>
                <w:sz w:val="20"/>
                <w:szCs w:val="20"/>
                <w:lang w:val="en-GB"/>
              </w:rPr>
              <w:t>ToR</w:t>
            </w:r>
            <w:proofErr w:type="spellEnd"/>
            <w:r w:rsidRPr="00B0696B">
              <w:rPr>
                <w:rStyle w:val="normaltextrun"/>
                <w:rFonts w:ascii="Segoe UI" w:hAnsi="Segoe UI" w:cs="Segoe UI"/>
                <w:sz w:val="20"/>
                <w:szCs w:val="20"/>
                <w:lang w:val="en-GB"/>
              </w:rPr>
              <w:t>.</w:t>
            </w:r>
            <w:r w:rsidRPr="00B0696B">
              <w:rPr>
                <w:rFonts w:ascii="Segoe UI" w:eastAsia="Calibri" w:hAnsi="Segoe UI" w:cs="Segoe UI"/>
                <w:color w:val="0D0D0D" w:themeColor="text1" w:themeTint="F2"/>
                <w:sz w:val="20"/>
                <w:szCs w:val="20"/>
              </w:rPr>
              <w:t xml:space="preserve"> </w:t>
            </w:r>
          </w:p>
          <w:p w14:paraId="50359E5D" w14:textId="6FB50BA3" w:rsidR="00633802" w:rsidRPr="00526ABA" w:rsidRDefault="00633802" w:rsidP="00633802">
            <w:pPr>
              <w:spacing w:before="60" w:after="60"/>
              <w:rPr>
                <w:rFonts w:ascii="Segoe UI" w:hAnsi="Segoe UI" w:cs="Segoe UI"/>
                <w:sz w:val="19"/>
                <w:szCs w:val="19"/>
              </w:rPr>
            </w:pPr>
            <w:r w:rsidRPr="00B0696B">
              <w:rPr>
                <w:rStyle w:val="normaltextrun"/>
                <w:rFonts w:ascii="Segoe UI" w:hAnsi="Segoe UI" w:cs="Segoe UI"/>
                <w:i/>
                <w:iCs/>
                <w:sz w:val="20"/>
                <w:szCs w:val="20"/>
                <w:lang w:val="en-GB"/>
              </w:rPr>
              <w:t>(For JV/Consortium/Association, all Parties cumulatively should meet requirement).</w:t>
            </w:r>
            <w:r w:rsidRPr="00B0696B">
              <w:rPr>
                <w:rStyle w:val="eop"/>
                <w:rFonts w:ascii="Segoe UI" w:hAnsi="Segoe UI" w:cs="Segoe UI"/>
                <w:sz w:val="20"/>
                <w:szCs w:val="20"/>
                <w:lang w:val="en-GB"/>
              </w:rPr>
              <w:t> </w:t>
            </w:r>
          </w:p>
        </w:tc>
        <w:tc>
          <w:tcPr>
            <w:tcW w:w="2520" w:type="dxa"/>
            <w:vAlign w:val="center"/>
          </w:tcPr>
          <w:p w14:paraId="3409492D" w14:textId="0F8C653A" w:rsidR="00633802" w:rsidRPr="00526ABA" w:rsidRDefault="00633802" w:rsidP="00633802">
            <w:pPr>
              <w:spacing w:before="60" w:after="60"/>
              <w:rPr>
                <w:rFonts w:ascii="Segoe UI" w:hAnsi="Segoe UI" w:cs="Segoe UI"/>
                <w:sz w:val="19"/>
                <w:szCs w:val="19"/>
              </w:rPr>
            </w:pPr>
            <w:r w:rsidRPr="00D136CC">
              <w:rPr>
                <w:rStyle w:val="normaltextrun"/>
                <w:rFonts w:ascii="Segoe UI" w:hAnsi="Segoe UI" w:cs="Segoe UI"/>
                <w:color w:val="000000"/>
                <w:sz w:val="20"/>
                <w:szCs w:val="20"/>
                <w:shd w:val="clear" w:color="auto" w:fill="FFFFFF"/>
                <w:lang w:val="en-GB"/>
              </w:rPr>
              <w:t>Form B: Bidder Information Form </w:t>
            </w:r>
            <w:r w:rsidRPr="00D136CC">
              <w:rPr>
                <w:rStyle w:val="eop"/>
                <w:rFonts w:ascii="Segoe UI" w:hAnsi="Segoe UI" w:cs="Segoe UI"/>
                <w:color w:val="000000"/>
                <w:sz w:val="20"/>
                <w:szCs w:val="20"/>
                <w:shd w:val="clear" w:color="auto" w:fill="FFFFFF"/>
                <w:lang w:val="en-GB"/>
              </w:rPr>
              <w:t> </w:t>
            </w:r>
          </w:p>
        </w:tc>
      </w:tr>
    </w:tbl>
    <w:p w14:paraId="01A9EDAE" w14:textId="77777777" w:rsidR="00142875" w:rsidRPr="003463E3" w:rsidRDefault="00142875">
      <w:pPr>
        <w:rPr>
          <w:rFonts w:ascii="Segoe UI" w:hAnsi="Segoe UI" w:cs="Segoe UI"/>
          <w:b/>
          <w:bCs/>
          <w:sz w:val="20"/>
          <w:szCs w:val="20"/>
        </w:rPr>
      </w:pPr>
    </w:p>
    <w:p w14:paraId="01A9EDAF"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01A9EDB0"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01A9EDB3" w14:textId="25E39576" w:rsidR="006E2471" w:rsidRPr="00256FC4" w:rsidRDefault="006E2471" w:rsidP="00692B0A">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01A9EDB6" w14:textId="77777777" w:rsidTr="00C8603B">
        <w:trPr>
          <w:cantSplit/>
          <w:trHeight w:val="521"/>
        </w:trPr>
        <w:tc>
          <w:tcPr>
            <w:tcW w:w="8465" w:type="dxa"/>
            <w:gridSpan w:val="2"/>
            <w:shd w:val="clear" w:color="auto" w:fill="9BDEFF"/>
            <w:vAlign w:val="center"/>
            <w:hideMark/>
          </w:tcPr>
          <w:p w14:paraId="01A9EDB4"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1A9EDB5"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01A9EDBA" w14:textId="77777777" w:rsidTr="00C8603B">
        <w:tc>
          <w:tcPr>
            <w:tcW w:w="715" w:type="dxa"/>
            <w:hideMark/>
          </w:tcPr>
          <w:p w14:paraId="01A9EDB7"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01A9EDB8"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w:t>
            </w:r>
            <w:proofErr w:type="gramStart"/>
            <w:r w:rsidRPr="003463E3">
              <w:rPr>
                <w:rFonts w:ascii="Segoe UI" w:hAnsi="Segoe UI" w:cs="Segoe UI"/>
                <w:snapToGrid w:val="0"/>
                <w:sz w:val="20"/>
                <w:szCs w:val="20"/>
              </w:rPr>
              <w:t>capacity</w:t>
            </w:r>
            <w:proofErr w:type="gramEnd"/>
            <w:r w:rsidRPr="003463E3">
              <w:rPr>
                <w:rFonts w:ascii="Segoe UI" w:hAnsi="Segoe UI" w:cs="Segoe UI"/>
                <w:snapToGrid w:val="0"/>
                <w:sz w:val="20"/>
                <w:szCs w:val="20"/>
              </w:rPr>
              <w:t xml:space="preserve"> and experience </w:t>
            </w:r>
          </w:p>
        </w:tc>
        <w:tc>
          <w:tcPr>
            <w:tcW w:w="1252" w:type="dxa"/>
          </w:tcPr>
          <w:p w14:paraId="01A9EDB9"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14:paraId="01A9EDBE" w14:textId="77777777" w:rsidTr="00C8603B">
        <w:tc>
          <w:tcPr>
            <w:tcW w:w="715" w:type="dxa"/>
          </w:tcPr>
          <w:p w14:paraId="01A9EDBB"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01A9EDBC"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Proposed Methodology, </w:t>
            </w:r>
            <w:proofErr w:type="gramStart"/>
            <w:r w:rsidRPr="003463E3">
              <w:rPr>
                <w:rFonts w:ascii="Segoe UI" w:hAnsi="Segoe UI" w:cs="Segoe UI"/>
                <w:snapToGrid w:val="0"/>
                <w:sz w:val="20"/>
                <w:szCs w:val="20"/>
              </w:rPr>
              <w:t>Approach</w:t>
            </w:r>
            <w:proofErr w:type="gramEnd"/>
            <w:r w:rsidRPr="003463E3">
              <w:rPr>
                <w:rFonts w:ascii="Segoe UI" w:hAnsi="Segoe UI" w:cs="Segoe UI"/>
                <w:snapToGrid w:val="0"/>
                <w:sz w:val="20"/>
                <w:szCs w:val="20"/>
              </w:rPr>
              <w:t xml:space="preserve"> and Implementation Plan</w:t>
            </w:r>
          </w:p>
        </w:tc>
        <w:tc>
          <w:tcPr>
            <w:tcW w:w="1252" w:type="dxa"/>
          </w:tcPr>
          <w:p w14:paraId="01A9EDBD"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400</w:t>
            </w:r>
          </w:p>
        </w:tc>
      </w:tr>
      <w:tr w:rsidR="009D2C97" w:rsidRPr="003463E3" w14:paraId="01A9EDC2" w14:textId="77777777" w:rsidTr="00C8603B">
        <w:tc>
          <w:tcPr>
            <w:tcW w:w="715" w:type="dxa"/>
          </w:tcPr>
          <w:p w14:paraId="01A9EDBF"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01A9EDC0"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01A9EDC1"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E2471" w:rsidRPr="003463E3" w14:paraId="01A9EDC6" w14:textId="77777777" w:rsidTr="00C8603B">
        <w:trPr>
          <w:cantSplit/>
        </w:trPr>
        <w:tc>
          <w:tcPr>
            <w:tcW w:w="715" w:type="dxa"/>
            <w:shd w:val="clear" w:color="auto" w:fill="auto"/>
          </w:tcPr>
          <w:p w14:paraId="01A9EDC3"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01A9EDC4"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01A9EDC5"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1A9EDC7"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01A9EDCA" w14:textId="77777777" w:rsidTr="00C8603B">
        <w:trPr>
          <w:cantSplit/>
          <w:trHeight w:val="575"/>
        </w:trPr>
        <w:tc>
          <w:tcPr>
            <w:tcW w:w="8455" w:type="dxa"/>
            <w:gridSpan w:val="2"/>
            <w:shd w:val="clear" w:color="auto" w:fill="9BDEFF"/>
            <w:vAlign w:val="center"/>
          </w:tcPr>
          <w:p w14:paraId="01A9EDC8"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 xml:space="preserve">Bidder’s qualification, </w:t>
            </w:r>
            <w:proofErr w:type="gramStart"/>
            <w:r w:rsidR="009918D1" w:rsidRPr="00365D8B">
              <w:rPr>
                <w:rFonts w:ascii="Segoe UI" w:hAnsi="Segoe UI" w:cs="Segoe UI"/>
                <w:b/>
                <w:snapToGrid w:val="0"/>
                <w:sz w:val="20"/>
                <w:szCs w:val="20"/>
              </w:rPr>
              <w:t>capacity</w:t>
            </w:r>
            <w:proofErr w:type="gramEnd"/>
            <w:r w:rsidR="009918D1" w:rsidRPr="00365D8B">
              <w:rPr>
                <w:rFonts w:ascii="Segoe UI" w:hAnsi="Segoe UI" w:cs="Segoe UI"/>
                <w:b/>
                <w:snapToGrid w:val="0"/>
                <w:sz w:val="20"/>
                <w:szCs w:val="20"/>
              </w:rPr>
              <w:t xml:space="preserve"> and experience</w:t>
            </w:r>
          </w:p>
        </w:tc>
        <w:tc>
          <w:tcPr>
            <w:tcW w:w="1262" w:type="dxa"/>
            <w:shd w:val="clear" w:color="auto" w:fill="9BDEFF"/>
            <w:vAlign w:val="center"/>
          </w:tcPr>
          <w:p w14:paraId="01A9EDC9"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01A9EDCE" w14:textId="77777777" w:rsidTr="00C8603B">
        <w:tc>
          <w:tcPr>
            <w:tcW w:w="699" w:type="dxa"/>
            <w:hideMark/>
          </w:tcPr>
          <w:p w14:paraId="01A9EDCB"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01A9EDCC" w14:textId="77777777" w:rsidR="006E2471" w:rsidRPr="006F703C"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262" w:type="dxa"/>
            <w:hideMark/>
          </w:tcPr>
          <w:p w14:paraId="01A9EDCD"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50</w:t>
            </w:r>
          </w:p>
        </w:tc>
      </w:tr>
      <w:tr w:rsidR="006E2471" w:rsidRPr="003463E3" w14:paraId="01A9EDD3" w14:textId="77777777" w:rsidTr="00C8603B">
        <w:trPr>
          <w:trHeight w:val="980"/>
        </w:trPr>
        <w:tc>
          <w:tcPr>
            <w:tcW w:w="699" w:type="dxa"/>
            <w:hideMark/>
          </w:tcPr>
          <w:p w14:paraId="01A9EDCF"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01A9EDD0" w14:textId="77777777" w:rsidR="006E2471" w:rsidRPr="006F703C" w:rsidRDefault="006E2471" w:rsidP="00A13AB6">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w:t>
            </w:r>
            <w:r w:rsidR="006754E4" w:rsidRPr="006F703C">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14:paraId="01A9EDD1" w14:textId="272CB66C" w:rsidR="006E2471" w:rsidRPr="006F703C" w:rsidRDefault="00633802" w:rsidP="0089579A">
            <w:pPr>
              <w:spacing w:before="60" w:after="60" w:line="240" w:lineRule="auto"/>
              <w:jc w:val="center"/>
              <w:rPr>
                <w:rFonts w:ascii="Segoe UI" w:hAnsi="Segoe UI" w:cs="Segoe UI"/>
                <w:sz w:val="20"/>
                <w:szCs w:val="20"/>
              </w:rPr>
            </w:pPr>
            <w:r>
              <w:rPr>
                <w:rFonts w:ascii="Segoe UI" w:hAnsi="Segoe UI" w:cs="Segoe UI"/>
                <w:sz w:val="20"/>
                <w:szCs w:val="20"/>
              </w:rPr>
              <w:t>70</w:t>
            </w:r>
          </w:p>
          <w:p w14:paraId="01A9EDD2" w14:textId="77777777" w:rsidR="006E2471" w:rsidRPr="006F703C" w:rsidRDefault="006E2471" w:rsidP="0089579A">
            <w:pPr>
              <w:spacing w:before="60" w:after="60" w:line="240" w:lineRule="auto"/>
              <w:rPr>
                <w:rFonts w:ascii="Segoe UI" w:hAnsi="Segoe UI" w:cs="Segoe UI"/>
                <w:sz w:val="20"/>
                <w:szCs w:val="20"/>
              </w:rPr>
            </w:pPr>
          </w:p>
        </w:tc>
      </w:tr>
      <w:tr w:rsidR="006E2471" w:rsidRPr="003463E3" w14:paraId="01A9EDD7" w14:textId="77777777" w:rsidTr="00C8603B">
        <w:tc>
          <w:tcPr>
            <w:tcW w:w="699" w:type="dxa"/>
            <w:hideMark/>
          </w:tcPr>
          <w:p w14:paraId="01A9EDD4"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01A9EDD5" w14:textId="77777777" w:rsidR="006E2471" w:rsidRPr="006F703C" w:rsidRDefault="003463E3" w:rsidP="006A06DE">
            <w:pPr>
              <w:spacing w:before="60" w:after="60" w:line="240" w:lineRule="auto"/>
              <w:rPr>
                <w:rFonts w:ascii="Segoe UI" w:hAnsi="Segoe UI" w:cs="Segoe UI"/>
                <w:sz w:val="20"/>
                <w:szCs w:val="20"/>
                <w:highlight w:val="yellow"/>
              </w:rPr>
            </w:pPr>
            <w:r w:rsidRPr="003463E3">
              <w:rPr>
                <w:rFonts w:ascii="Segoe UI" w:hAnsi="Segoe UI" w:cs="Segoe UI"/>
                <w:snapToGrid w:val="0"/>
                <w:sz w:val="20"/>
                <w:szCs w:val="20"/>
              </w:rPr>
              <w:t>Relevance of specialized knowledge and experience on similar engagements done in the region/country</w:t>
            </w:r>
          </w:p>
        </w:tc>
        <w:tc>
          <w:tcPr>
            <w:tcW w:w="1262" w:type="dxa"/>
            <w:hideMark/>
          </w:tcPr>
          <w:p w14:paraId="01A9EDD6" w14:textId="3D06A50F" w:rsidR="006E2471" w:rsidRPr="006F703C" w:rsidRDefault="003C4C48" w:rsidP="00157098">
            <w:pPr>
              <w:spacing w:before="60" w:after="60" w:line="240" w:lineRule="auto"/>
              <w:jc w:val="center"/>
              <w:rPr>
                <w:rFonts w:ascii="Segoe UI" w:hAnsi="Segoe UI" w:cs="Segoe UI"/>
                <w:sz w:val="20"/>
                <w:szCs w:val="20"/>
              </w:rPr>
            </w:pPr>
            <w:r>
              <w:rPr>
                <w:rFonts w:ascii="Segoe UI" w:hAnsi="Segoe UI" w:cs="Segoe UI"/>
                <w:sz w:val="20"/>
                <w:szCs w:val="20"/>
              </w:rPr>
              <w:t>90</w:t>
            </w:r>
          </w:p>
        </w:tc>
      </w:tr>
      <w:tr w:rsidR="006E2471" w:rsidRPr="003463E3" w14:paraId="01A9EDDB" w14:textId="77777777" w:rsidTr="00C8603B">
        <w:trPr>
          <w:trHeight w:val="287"/>
        </w:trPr>
        <w:tc>
          <w:tcPr>
            <w:tcW w:w="699" w:type="dxa"/>
            <w:hideMark/>
          </w:tcPr>
          <w:p w14:paraId="01A9EDD8"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01A9EDD9" w14:textId="77777777" w:rsidR="006E2471" w:rsidRPr="006F703C"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p>
        </w:tc>
        <w:tc>
          <w:tcPr>
            <w:tcW w:w="1262" w:type="dxa"/>
            <w:hideMark/>
          </w:tcPr>
          <w:p w14:paraId="01A9EDDA"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BB465D" w:rsidRPr="003463E3" w14:paraId="01A9EDE2" w14:textId="77777777" w:rsidTr="00C8603B">
        <w:tc>
          <w:tcPr>
            <w:tcW w:w="699" w:type="dxa"/>
          </w:tcPr>
          <w:p w14:paraId="01A9EDDC"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01A9EDDD"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01A9EDDE"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01A9EDDF"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01A9EDE0" w14:textId="77777777" w:rsidR="00BB465D" w:rsidRPr="00BD32D0"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01A9EDE1" w14:textId="77777777" w:rsidR="00BB465D" w:rsidRDefault="00BB465D"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01A9EDE5" w14:textId="77777777" w:rsidTr="00C8603B">
        <w:trPr>
          <w:cantSplit/>
        </w:trPr>
        <w:tc>
          <w:tcPr>
            <w:tcW w:w="8455" w:type="dxa"/>
            <w:gridSpan w:val="2"/>
          </w:tcPr>
          <w:p w14:paraId="01A9EDE3"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01A9EDE4" w14:textId="77777777"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01A9EDE6"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01A9EDE9" w14:textId="77777777" w:rsidTr="00C8603B">
        <w:trPr>
          <w:cantSplit/>
          <w:trHeight w:val="575"/>
        </w:trPr>
        <w:tc>
          <w:tcPr>
            <w:tcW w:w="8455" w:type="dxa"/>
            <w:gridSpan w:val="2"/>
            <w:shd w:val="clear" w:color="auto" w:fill="9BDEFF"/>
            <w:vAlign w:val="center"/>
          </w:tcPr>
          <w:p w14:paraId="01A9EDE7"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 xml:space="preserve">Proposed Methodology, </w:t>
            </w:r>
            <w:proofErr w:type="gramStart"/>
            <w:r w:rsidRPr="006F703C">
              <w:rPr>
                <w:rFonts w:ascii="Segoe UI" w:hAnsi="Segoe UI" w:cs="Segoe UI"/>
                <w:b/>
                <w:sz w:val="20"/>
                <w:szCs w:val="20"/>
              </w:rPr>
              <w:t>Approach</w:t>
            </w:r>
            <w:proofErr w:type="gramEnd"/>
            <w:r w:rsidRPr="006F703C">
              <w:rPr>
                <w:rFonts w:ascii="Segoe UI" w:hAnsi="Segoe UI" w:cs="Segoe UI"/>
                <w:b/>
                <w:sz w:val="20"/>
                <w:szCs w:val="20"/>
              </w:rPr>
              <w:t xml:space="preserve"> and Implementation Plan</w:t>
            </w:r>
          </w:p>
        </w:tc>
        <w:tc>
          <w:tcPr>
            <w:tcW w:w="1262" w:type="dxa"/>
            <w:shd w:val="clear" w:color="auto" w:fill="9BDEFF"/>
            <w:vAlign w:val="center"/>
          </w:tcPr>
          <w:p w14:paraId="01A9EDE8"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14:paraId="01A9EDED" w14:textId="77777777" w:rsidTr="00C8603B">
        <w:tc>
          <w:tcPr>
            <w:tcW w:w="715" w:type="dxa"/>
            <w:hideMark/>
          </w:tcPr>
          <w:p w14:paraId="01A9EDEA"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01A9EDEB"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01A9EDEC" w14:textId="619CEBC3" w:rsidR="00550449" w:rsidRPr="006F703C" w:rsidRDefault="000B20F4" w:rsidP="00550449">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550449" w:rsidRPr="003463E3" w14:paraId="01A9EDF1" w14:textId="77777777" w:rsidTr="00C8603B">
        <w:tc>
          <w:tcPr>
            <w:tcW w:w="715" w:type="dxa"/>
            <w:hideMark/>
          </w:tcPr>
          <w:p w14:paraId="01A9EDEE"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01A9EDEF"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hideMark/>
          </w:tcPr>
          <w:p w14:paraId="01A9EDF0" w14:textId="207BF745" w:rsidR="00550449" w:rsidRPr="006F703C" w:rsidRDefault="00515C44" w:rsidP="00550449">
            <w:pPr>
              <w:spacing w:before="60" w:after="60" w:line="240" w:lineRule="auto"/>
              <w:jc w:val="center"/>
              <w:rPr>
                <w:rFonts w:ascii="Segoe UI" w:hAnsi="Segoe UI" w:cs="Segoe UI"/>
                <w:sz w:val="20"/>
                <w:szCs w:val="20"/>
              </w:rPr>
            </w:pPr>
            <w:r>
              <w:rPr>
                <w:rFonts w:ascii="Segoe UI" w:hAnsi="Segoe UI" w:cs="Segoe UI"/>
                <w:sz w:val="20"/>
                <w:szCs w:val="20"/>
              </w:rPr>
              <w:t>130</w:t>
            </w:r>
          </w:p>
        </w:tc>
      </w:tr>
      <w:tr w:rsidR="00550449" w:rsidRPr="003463E3" w14:paraId="01A9EDF5" w14:textId="77777777" w:rsidTr="00C8603B">
        <w:tc>
          <w:tcPr>
            <w:tcW w:w="715" w:type="dxa"/>
            <w:hideMark/>
          </w:tcPr>
          <w:p w14:paraId="01A9EDF2"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01A9EDF3"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 xml:space="preserve">how the different service elements shall be organized, </w:t>
            </w:r>
            <w:proofErr w:type="gramStart"/>
            <w:r w:rsidRPr="00BD32D0">
              <w:rPr>
                <w:rFonts w:ascii="Segoe UI" w:hAnsi="Segoe UI" w:cs="Segoe UI"/>
                <w:sz w:val="20"/>
              </w:rPr>
              <w:t>controlled</w:t>
            </w:r>
            <w:proofErr w:type="gramEnd"/>
            <w:r w:rsidRPr="00BD32D0">
              <w:rPr>
                <w:rFonts w:ascii="Segoe UI" w:hAnsi="Segoe UI" w:cs="Segoe UI"/>
                <w:sz w:val="20"/>
              </w:rPr>
              <w:t xml:space="preserve"> and delivered</w:t>
            </w:r>
            <w:r w:rsidR="00CD3084">
              <w:rPr>
                <w:rFonts w:ascii="Segoe UI" w:hAnsi="Segoe UI" w:cs="Segoe UI"/>
                <w:sz w:val="20"/>
              </w:rPr>
              <w:t xml:space="preserve"> </w:t>
            </w:r>
          </w:p>
        </w:tc>
        <w:tc>
          <w:tcPr>
            <w:tcW w:w="1262" w:type="dxa"/>
            <w:hideMark/>
          </w:tcPr>
          <w:p w14:paraId="01A9EDF4"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1A9EDF9" w14:textId="77777777" w:rsidTr="00C8603B">
        <w:tc>
          <w:tcPr>
            <w:tcW w:w="715" w:type="dxa"/>
            <w:hideMark/>
          </w:tcPr>
          <w:p w14:paraId="01A9EDF6"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01A9EDF7"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01A9EDF8"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1A9EDFD" w14:textId="77777777" w:rsidTr="00C8603B">
        <w:tc>
          <w:tcPr>
            <w:tcW w:w="715" w:type="dxa"/>
            <w:hideMark/>
          </w:tcPr>
          <w:p w14:paraId="01A9EDFA"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lastRenderedPageBreak/>
              <w:t>2.5</w:t>
            </w:r>
          </w:p>
        </w:tc>
        <w:tc>
          <w:tcPr>
            <w:tcW w:w="7740" w:type="dxa"/>
            <w:vAlign w:val="center"/>
            <w:hideMark/>
          </w:tcPr>
          <w:p w14:paraId="01A9EDFB"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01A9EDFC" w14:textId="30D6D2B3" w:rsidR="00550449" w:rsidRPr="006F703C" w:rsidRDefault="00515C44" w:rsidP="008809D6">
            <w:pPr>
              <w:spacing w:before="60" w:after="60" w:line="240" w:lineRule="auto"/>
              <w:jc w:val="center"/>
              <w:rPr>
                <w:rFonts w:ascii="Segoe UI" w:hAnsi="Segoe UI" w:cs="Segoe UI"/>
                <w:sz w:val="20"/>
                <w:szCs w:val="20"/>
              </w:rPr>
            </w:pPr>
            <w:r>
              <w:rPr>
                <w:rFonts w:ascii="Segoe UI" w:hAnsi="Segoe UI" w:cs="Segoe UI"/>
                <w:sz w:val="20"/>
                <w:szCs w:val="20"/>
              </w:rPr>
              <w:t>6</w:t>
            </w:r>
            <w:r w:rsidR="008809D6">
              <w:rPr>
                <w:rFonts w:ascii="Segoe UI" w:hAnsi="Segoe UI" w:cs="Segoe UI"/>
                <w:sz w:val="20"/>
                <w:szCs w:val="20"/>
              </w:rPr>
              <w:t>0</w:t>
            </w:r>
          </w:p>
        </w:tc>
      </w:tr>
      <w:tr w:rsidR="00550449" w:rsidRPr="003463E3" w14:paraId="01A9EE01" w14:textId="77777777" w:rsidTr="00C8603B">
        <w:tc>
          <w:tcPr>
            <w:tcW w:w="715" w:type="dxa"/>
            <w:hideMark/>
          </w:tcPr>
          <w:p w14:paraId="01A9EDFE"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01A9EDFF" w14:textId="77777777" w:rsidR="00550449" w:rsidRPr="006F703C" w:rsidRDefault="00550449" w:rsidP="00CD3084">
            <w:pPr>
              <w:spacing w:before="60" w:after="60" w:line="240" w:lineRule="auto"/>
              <w:rPr>
                <w:rFonts w:ascii="Segoe UI" w:hAnsi="Segoe UI" w:cs="Segoe UI"/>
                <w:sz w:val="20"/>
                <w:szCs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tc>
        <w:tc>
          <w:tcPr>
            <w:tcW w:w="1262" w:type="dxa"/>
            <w:hideMark/>
          </w:tcPr>
          <w:p w14:paraId="01A9EE00"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01A9EE05" w14:textId="77777777" w:rsidTr="00C8603B">
        <w:tc>
          <w:tcPr>
            <w:tcW w:w="715" w:type="dxa"/>
          </w:tcPr>
          <w:p w14:paraId="01A9EE02" w14:textId="77777777" w:rsidR="00BB465D" w:rsidRPr="006F703C" w:rsidRDefault="00BB465D" w:rsidP="00BA6EF7">
            <w:pPr>
              <w:spacing w:before="60" w:after="60" w:line="240" w:lineRule="auto"/>
              <w:jc w:val="center"/>
              <w:rPr>
                <w:rFonts w:ascii="Segoe UI" w:hAnsi="Segoe UI" w:cs="Segoe UI"/>
                <w:sz w:val="20"/>
                <w:szCs w:val="20"/>
              </w:rPr>
            </w:pPr>
          </w:p>
        </w:tc>
        <w:tc>
          <w:tcPr>
            <w:tcW w:w="7740" w:type="dxa"/>
            <w:vAlign w:val="center"/>
          </w:tcPr>
          <w:p w14:paraId="01A9EE03" w14:textId="77777777" w:rsidR="00BB465D" w:rsidRPr="00BD32D0" w:rsidRDefault="00BB465D" w:rsidP="00CD3084">
            <w:pPr>
              <w:spacing w:before="60" w:after="60" w:line="240" w:lineRule="auto"/>
              <w:rPr>
                <w:rFonts w:ascii="Segoe UI" w:hAnsi="Segoe UI" w:cs="Segoe UI"/>
                <w:snapToGrid w:val="0"/>
                <w:sz w:val="20"/>
              </w:rPr>
            </w:pPr>
          </w:p>
        </w:tc>
        <w:tc>
          <w:tcPr>
            <w:tcW w:w="1262" w:type="dxa"/>
          </w:tcPr>
          <w:p w14:paraId="01A9EE04" w14:textId="77777777" w:rsidR="00BB465D" w:rsidRDefault="00BB465D" w:rsidP="00550449">
            <w:pPr>
              <w:spacing w:before="60" w:after="60" w:line="240" w:lineRule="auto"/>
              <w:jc w:val="center"/>
              <w:rPr>
                <w:rFonts w:ascii="Segoe UI" w:hAnsi="Segoe UI" w:cs="Segoe UI"/>
                <w:sz w:val="20"/>
                <w:szCs w:val="20"/>
              </w:rPr>
            </w:pPr>
          </w:p>
        </w:tc>
      </w:tr>
      <w:tr w:rsidR="00E92D60" w:rsidRPr="003463E3" w14:paraId="01A9EE08" w14:textId="77777777" w:rsidTr="00C8603B">
        <w:tc>
          <w:tcPr>
            <w:tcW w:w="8455" w:type="dxa"/>
            <w:gridSpan w:val="2"/>
          </w:tcPr>
          <w:p w14:paraId="01A9EE06"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01A9EE07" w14:textId="77777777" w:rsidR="00E92D60" w:rsidRPr="006F703C" w:rsidRDefault="00E92D60"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400</w:t>
            </w:r>
          </w:p>
        </w:tc>
      </w:tr>
    </w:tbl>
    <w:p w14:paraId="01A9EE0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3463E3" w14:paraId="01A9EE0C" w14:textId="77777777" w:rsidTr="00C8603B">
        <w:trPr>
          <w:cantSplit/>
          <w:trHeight w:val="575"/>
        </w:trPr>
        <w:tc>
          <w:tcPr>
            <w:tcW w:w="8455" w:type="dxa"/>
            <w:gridSpan w:val="3"/>
            <w:shd w:val="clear" w:color="auto" w:fill="9BDEFF"/>
            <w:vAlign w:val="center"/>
          </w:tcPr>
          <w:p w14:paraId="01A9EE0A" w14:textId="77777777" w:rsidR="0089579A" w:rsidRPr="00365D8B" w:rsidRDefault="0089579A" w:rsidP="00190759">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t xml:space="preserve">Section </w:t>
            </w:r>
            <w:r w:rsidR="00EE00E8" w:rsidRPr="00365D8B">
              <w:rPr>
                <w:rFonts w:ascii="Segoe UI" w:hAnsi="Segoe UI" w:cs="Segoe UI"/>
                <w:b/>
                <w:snapToGrid w:val="0"/>
                <w:sz w:val="20"/>
                <w:szCs w:val="20"/>
              </w:rPr>
              <w:t>3</w:t>
            </w:r>
            <w:r w:rsidRPr="00365D8B">
              <w:rPr>
                <w:rFonts w:ascii="Segoe UI" w:hAnsi="Segoe UI" w:cs="Segoe UI"/>
                <w:b/>
                <w:snapToGrid w:val="0"/>
                <w:sz w:val="20"/>
                <w:szCs w:val="20"/>
              </w:rPr>
              <w:t>. Management Structure and Key Personnel</w:t>
            </w:r>
          </w:p>
        </w:tc>
        <w:tc>
          <w:tcPr>
            <w:tcW w:w="1262" w:type="dxa"/>
            <w:shd w:val="clear" w:color="auto" w:fill="9BDEFF"/>
            <w:vAlign w:val="center"/>
          </w:tcPr>
          <w:p w14:paraId="01A9EE0B" w14:textId="77777777" w:rsidR="0089579A" w:rsidRPr="00365D8B" w:rsidRDefault="0089579A" w:rsidP="00190759">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5D21E8" w:rsidRPr="003463E3" w14:paraId="01A9EE11" w14:textId="77777777" w:rsidTr="00D92414">
        <w:trPr>
          <w:cantSplit/>
        </w:trPr>
        <w:tc>
          <w:tcPr>
            <w:tcW w:w="715" w:type="dxa"/>
          </w:tcPr>
          <w:p w14:paraId="01A9EE0D" w14:textId="77777777" w:rsidR="005D21E8" w:rsidRPr="003463E3" w:rsidRDefault="005D21E8" w:rsidP="00087A72">
            <w:pPr>
              <w:spacing w:before="60" w:after="60" w:line="240" w:lineRule="auto"/>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14:paraId="01A9EE0E" w14:textId="77777777" w:rsidR="005D21E8" w:rsidRPr="003463E3" w:rsidRDefault="005D21E8">
            <w:pPr>
              <w:spacing w:before="60" w:after="60" w:line="240" w:lineRule="auto"/>
              <w:rPr>
                <w:rFonts w:ascii="Segoe UI" w:hAnsi="Segoe UI" w:cs="Segoe U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Pr>
                <w:rFonts w:ascii="Segoe UI" w:hAnsi="Segoe UI" w:cs="Segoe UI"/>
                <w:snapToGrid w:val="0"/>
                <w:sz w:val="20"/>
                <w:szCs w:val="20"/>
              </w:rPr>
              <w:t>?</w:t>
            </w:r>
          </w:p>
        </w:tc>
        <w:tc>
          <w:tcPr>
            <w:tcW w:w="1080" w:type="dxa"/>
          </w:tcPr>
          <w:p w14:paraId="01A9EE0F" w14:textId="77777777" w:rsidR="005D21E8" w:rsidRPr="003463E3" w:rsidRDefault="005D21E8" w:rsidP="005D21E8">
            <w:pPr>
              <w:spacing w:before="60" w:after="60" w:line="240" w:lineRule="auto"/>
              <w:jc w:val="center"/>
              <w:rPr>
                <w:rFonts w:ascii="Segoe UI" w:hAnsi="Segoe UI" w:cs="Segoe UI"/>
                <w:i/>
                <w:snapToGrid w:val="0"/>
                <w:sz w:val="20"/>
                <w:szCs w:val="20"/>
              </w:rPr>
            </w:pPr>
          </w:p>
        </w:tc>
        <w:tc>
          <w:tcPr>
            <w:tcW w:w="1262" w:type="dxa"/>
            <w:vAlign w:val="center"/>
          </w:tcPr>
          <w:p w14:paraId="01A9EE10" w14:textId="77777777" w:rsidR="005D21E8" w:rsidRPr="003463E3" w:rsidRDefault="002945DB" w:rsidP="005D21E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60</w:t>
            </w:r>
          </w:p>
        </w:tc>
      </w:tr>
      <w:tr w:rsidR="00194200" w:rsidRPr="003463E3" w14:paraId="01A9EE16" w14:textId="77777777" w:rsidTr="00C8603B">
        <w:trPr>
          <w:cantSplit/>
        </w:trPr>
        <w:tc>
          <w:tcPr>
            <w:tcW w:w="715" w:type="dxa"/>
          </w:tcPr>
          <w:p w14:paraId="01A9EE12" w14:textId="77777777" w:rsidR="00194200" w:rsidRPr="003463E3" w:rsidRDefault="00194200"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w:t>
            </w:r>
          </w:p>
        </w:tc>
        <w:tc>
          <w:tcPr>
            <w:tcW w:w="6660" w:type="dxa"/>
            <w:vAlign w:val="center"/>
          </w:tcPr>
          <w:p w14:paraId="01A9EE13" w14:textId="77777777" w:rsidR="00194200" w:rsidRPr="003463E3" w:rsidRDefault="00194200" w:rsidP="00117D06">
            <w:pPr>
              <w:spacing w:before="40" w:after="40" w:line="240" w:lineRule="auto"/>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1080" w:type="dxa"/>
          </w:tcPr>
          <w:p w14:paraId="01A9EE14" w14:textId="77777777" w:rsidR="00194200" w:rsidRPr="003463E3"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01A9EE15" w14:textId="77777777" w:rsidR="00194200" w:rsidRPr="003463E3" w:rsidRDefault="00194200" w:rsidP="00194200">
            <w:pPr>
              <w:spacing w:before="60" w:after="60" w:line="240" w:lineRule="auto"/>
              <w:jc w:val="center"/>
              <w:rPr>
                <w:rFonts w:ascii="Segoe UI" w:hAnsi="Segoe UI" w:cs="Segoe UI"/>
                <w:snapToGrid w:val="0"/>
                <w:sz w:val="20"/>
                <w:szCs w:val="20"/>
              </w:rPr>
            </w:pPr>
          </w:p>
        </w:tc>
      </w:tr>
      <w:tr w:rsidR="00194200" w:rsidRPr="003463E3" w14:paraId="01A9EE1B" w14:textId="77777777" w:rsidTr="00C8603B">
        <w:trPr>
          <w:cantSplit/>
        </w:trPr>
        <w:tc>
          <w:tcPr>
            <w:tcW w:w="715" w:type="dxa"/>
          </w:tcPr>
          <w:p w14:paraId="01A9EE17" w14:textId="77777777" w:rsidR="00194200" w:rsidRPr="003463E3" w:rsidRDefault="00194200"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14:paraId="01A9EE18" w14:textId="378CF212" w:rsidR="00194200" w:rsidRPr="003463E3" w:rsidRDefault="00511DDA" w:rsidP="00117D06">
            <w:pPr>
              <w:spacing w:before="40" w:after="40" w:line="240" w:lineRule="auto"/>
              <w:rPr>
                <w:rFonts w:ascii="Segoe UI" w:hAnsi="Segoe UI" w:cs="Segoe UI"/>
                <w:b/>
                <w:snapToGrid w:val="0"/>
                <w:sz w:val="20"/>
                <w:szCs w:val="20"/>
              </w:rPr>
            </w:pPr>
            <w:r w:rsidRPr="00D136CC">
              <w:rPr>
                <w:rFonts w:ascii="Segoe UI" w:hAnsi="Segoe UI" w:cs="Segoe UI"/>
                <w:b/>
                <w:bCs/>
                <w:snapToGrid w:val="0"/>
                <w:sz w:val="20"/>
                <w:szCs w:val="20"/>
                <w:lang w:val="en-GB"/>
              </w:rPr>
              <w:t xml:space="preserve">Key Expert 1: </w:t>
            </w:r>
            <w:r>
              <w:rPr>
                <w:rFonts w:ascii="Segoe UI" w:hAnsi="Segoe UI" w:cs="Segoe UI"/>
                <w:b/>
                <w:bCs/>
                <w:snapToGrid w:val="0"/>
                <w:sz w:val="20"/>
                <w:szCs w:val="20"/>
                <w:lang w:val="en-GB"/>
              </w:rPr>
              <w:t>Account Manager</w:t>
            </w:r>
          </w:p>
        </w:tc>
        <w:tc>
          <w:tcPr>
            <w:tcW w:w="1080" w:type="dxa"/>
          </w:tcPr>
          <w:p w14:paraId="01A9EE19" w14:textId="77777777" w:rsidR="00194200" w:rsidRPr="003463E3" w:rsidRDefault="00194200" w:rsidP="00117D06">
            <w:pPr>
              <w:spacing w:before="40" w:after="40" w:line="240" w:lineRule="auto"/>
              <w:jc w:val="center"/>
              <w:rPr>
                <w:rFonts w:ascii="Segoe UI" w:hAnsi="Segoe UI" w:cs="Segoe UI"/>
                <w:i/>
                <w:snapToGrid w:val="0"/>
                <w:sz w:val="20"/>
                <w:szCs w:val="20"/>
              </w:rPr>
            </w:pPr>
          </w:p>
        </w:tc>
        <w:tc>
          <w:tcPr>
            <w:tcW w:w="1262" w:type="dxa"/>
          </w:tcPr>
          <w:p w14:paraId="01A9EE1A" w14:textId="0DE16B95" w:rsidR="00194200" w:rsidRPr="003463E3" w:rsidRDefault="00511DDA"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80</w:t>
            </w:r>
          </w:p>
        </w:tc>
      </w:tr>
      <w:tr w:rsidR="002B3F1D" w:rsidRPr="003463E3" w14:paraId="01A9EE24" w14:textId="77777777" w:rsidTr="00C8603B">
        <w:trPr>
          <w:cantSplit/>
          <w:trHeight w:val="63"/>
        </w:trPr>
        <w:tc>
          <w:tcPr>
            <w:tcW w:w="715" w:type="dxa"/>
            <w:vMerge w:val="restart"/>
          </w:tcPr>
          <w:p w14:paraId="01A9EE1C" w14:textId="77777777" w:rsidR="002B3F1D" w:rsidRPr="003463E3" w:rsidRDefault="002B3F1D" w:rsidP="00117D06">
            <w:pPr>
              <w:spacing w:before="40" w:after="40" w:line="240" w:lineRule="auto"/>
              <w:rPr>
                <w:rFonts w:ascii="Segoe UI" w:hAnsi="Segoe UI" w:cs="Segoe UI"/>
                <w:snapToGrid w:val="0"/>
                <w:sz w:val="20"/>
                <w:szCs w:val="20"/>
              </w:rPr>
            </w:pPr>
          </w:p>
        </w:tc>
        <w:tc>
          <w:tcPr>
            <w:tcW w:w="6660" w:type="dxa"/>
            <w:hideMark/>
          </w:tcPr>
          <w:p w14:paraId="01A9EE1D" w14:textId="77777777" w:rsidR="002B3F1D" w:rsidRPr="003463E3" w:rsidRDefault="002B3F1D" w:rsidP="00117D06">
            <w:pPr>
              <w:spacing w:before="40" w:after="40" w:line="240" w:lineRule="auto"/>
              <w:rPr>
                <w:rFonts w:ascii="Segoe UI" w:hAnsi="Segoe UI" w:cs="Segoe UI"/>
                <w:i/>
                <w:snapToGrid w:val="0"/>
                <w:sz w:val="20"/>
                <w:szCs w:val="20"/>
              </w:rPr>
            </w:pPr>
            <w:r w:rsidRPr="003463E3">
              <w:rPr>
                <w:rFonts w:ascii="Segoe UI" w:hAnsi="Segoe UI" w:cs="Segoe UI"/>
                <w:snapToGrid w:val="0"/>
                <w:sz w:val="20"/>
                <w:szCs w:val="20"/>
              </w:rPr>
              <w:t>- General Experience</w:t>
            </w:r>
          </w:p>
        </w:tc>
        <w:tc>
          <w:tcPr>
            <w:tcW w:w="1080" w:type="dxa"/>
          </w:tcPr>
          <w:p w14:paraId="01A9EE1E" w14:textId="18456730" w:rsidR="002B3F1D" w:rsidRPr="003463E3" w:rsidRDefault="00FD1512"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w:t>
            </w:r>
            <w:r w:rsidR="00542FDF">
              <w:rPr>
                <w:rFonts w:ascii="Segoe UI" w:hAnsi="Segoe UI" w:cs="Segoe UI"/>
                <w:snapToGrid w:val="0"/>
                <w:sz w:val="20"/>
                <w:szCs w:val="20"/>
              </w:rPr>
              <w:t>0</w:t>
            </w:r>
          </w:p>
        </w:tc>
        <w:tc>
          <w:tcPr>
            <w:tcW w:w="1262" w:type="dxa"/>
            <w:vMerge w:val="restart"/>
          </w:tcPr>
          <w:p w14:paraId="01A9EE1F"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1A9EE20"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1A9EE21"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1A9EE22"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1A9EE23"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01A9EE29" w14:textId="77777777" w:rsidTr="00FD1512">
        <w:trPr>
          <w:cantSplit/>
        </w:trPr>
        <w:tc>
          <w:tcPr>
            <w:tcW w:w="715" w:type="dxa"/>
            <w:vMerge/>
            <w:vAlign w:val="center"/>
            <w:hideMark/>
          </w:tcPr>
          <w:p w14:paraId="01A9EE25"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0F30B286" w14:textId="77777777" w:rsidR="002B3F1D" w:rsidRDefault="002B3F1D"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r w:rsidR="00287F5D">
              <w:rPr>
                <w:rFonts w:ascii="Segoe UI" w:hAnsi="Segoe UI" w:cs="Segoe UI"/>
                <w:snapToGrid w:val="0"/>
                <w:sz w:val="20"/>
                <w:szCs w:val="20"/>
              </w:rPr>
              <w:t>:</w:t>
            </w:r>
          </w:p>
          <w:p w14:paraId="5A3D7081" w14:textId="58865816" w:rsidR="00287F5D" w:rsidRDefault="00772421" w:rsidP="00287F5D">
            <w:pPr>
              <w:pStyle w:val="ListParagraph"/>
              <w:numPr>
                <w:ilvl w:val="0"/>
                <w:numId w:val="42"/>
              </w:numPr>
              <w:jc w:val="both"/>
              <w:rPr>
                <w:rFonts w:ascii="Segoe UI" w:eastAsia="Calibri" w:hAnsi="Segoe UI" w:cs="Segoe UI"/>
                <w:bCs/>
                <w:sz w:val="20"/>
                <w:szCs w:val="20"/>
              </w:rPr>
            </w:pPr>
            <w:r>
              <w:rPr>
                <w:rFonts w:ascii="Segoe UI" w:eastAsia="Calibri" w:hAnsi="Segoe UI" w:cs="Segoe UI"/>
                <w:bCs/>
                <w:sz w:val="20"/>
                <w:szCs w:val="20"/>
              </w:rPr>
              <w:t>R</w:t>
            </w:r>
            <w:r w:rsidR="00287F5D" w:rsidRPr="001818A4">
              <w:rPr>
                <w:rFonts w:ascii="Segoe UI" w:eastAsia="Calibri" w:hAnsi="Segoe UI" w:cs="Segoe UI"/>
                <w:bCs/>
                <w:sz w:val="20"/>
                <w:szCs w:val="20"/>
              </w:rPr>
              <w:t xml:space="preserve">elevant experience in providing substantive support required for successful implementation </w:t>
            </w:r>
            <w:r w:rsidR="00626B4D">
              <w:rPr>
                <w:rFonts w:ascii="Segoe UI" w:eastAsia="Calibri" w:hAnsi="Segoe UI" w:cs="Segoe UI"/>
                <w:bCs/>
                <w:sz w:val="20"/>
                <w:szCs w:val="20"/>
              </w:rPr>
              <w:t>of public</w:t>
            </w:r>
            <w:r w:rsidR="00287F5D" w:rsidRPr="001818A4">
              <w:rPr>
                <w:rFonts w:ascii="Segoe UI" w:eastAsia="Calibri" w:hAnsi="Segoe UI" w:cs="Segoe UI"/>
                <w:bCs/>
                <w:sz w:val="20"/>
                <w:szCs w:val="20"/>
              </w:rPr>
              <w:t xml:space="preserve"> awareness campaigns, with at least 2 successfully implemented campaigns</w:t>
            </w:r>
            <w:r w:rsidR="00626B4D">
              <w:rPr>
                <w:rFonts w:ascii="Segoe UI" w:eastAsia="Calibri" w:hAnsi="Segoe UI" w:cs="Segoe UI"/>
                <w:bCs/>
                <w:sz w:val="20"/>
                <w:szCs w:val="20"/>
              </w:rPr>
              <w:t xml:space="preserve"> </w:t>
            </w:r>
            <w:r w:rsidR="00287F5D">
              <w:rPr>
                <w:rFonts w:ascii="Segoe UI" w:eastAsia="Calibri" w:hAnsi="Segoe UI" w:cs="Segoe UI"/>
                <w:bCs/>
                <w:sz w:val="20"/>
                <w:szCs w:val="20"/>
              </w:rPr>
              <w:t xml:space="preserve">- </w:t>
            </w:r>
            <w:r w:rsidR="00D92414">
              <w:rPr>
                <w:rFonts w:ascii="Segoe UI" w:eastAsia="Calibri" w:hAnsi="Segoe UI" w:cs="Segoe UI"/>
                <w:bCs/>
                <w:sz w:val="20"/>
                <w:szCs w:val="20"/>
              </w:rPr>
              <w:t>2</w:t>
            </w:r>
            <w:r w:rsidR="00287F5D">
              <w:rPr>
                <w:rFonts w:ascii="Segoe UI" w:eastAsia="Calibri" w:hAnsi="Segoe UI" w:cs="Segoe UI"/>
                <w:bCs/>
                <w:sz w:val="20"/>
                <w:szCs w:val="20"/>
              </w:rPr>
              <w:t>0</w:t>
            </w:r>
          </w:p>
          <w:p w14:paraId="01A9EE26" w14:textId="599B4999" w:rsidR="00287F5D" w:rsidRPr="003463E3" w:rsidRDefault="005A0FA7" w:rsidP="00FD1512">
            <w:pPr>
              <w:pStyle w:val="ListParagraph"/>
              <w:numPr>
                <w:ilvl w:val="0"/>
                <w:numId w:val="42"/>
              </w:numPr>
              <w:jc w:val="both"/>
              <w:rPr>
                <w:rFonts w:ascii="Segoe UI" w:hAnsi="Segoe UI" w:cs="Segoe UI"/>
                <w:snapToGrid w:val="0"/>
                <w:sz w:val="20"/>
                <w:szCs w:val="20"/>
              </w:rPr>
            </w:pPr>
            <w:r w:rsidRPr="001818A4">
              <w:rPr>
                <w:rFonts w:ascii="Segoe UI" w:eastAsia="Calibri" w:hAnsi="Segoe UI" w:cs="Segoe UI"/>
                <w:sz w:val="20"/>
                <w:szCs w:val="20"/>
              </w:rPr>
              <w:t xml:space="preserve">Previous work on developing and managing at least one campaign that required specific knowledge of environmental sustainability/nature conservation </w:t>
            </w:r>
            <w:r>
              <w:rPr>
                <w:rFonts w:ascii="Segoe UI" w:eastAsia="Calibri" w:hAnsi="Segoe UI" w:cs="Segoe UI"/>
                <w:sz w:val="20"/>
                <w:szCs w:val="20"/>
              </w:rPr>
              <w:t>-</w:t>
            </w:r>
            <w:r w:rsidR="008765BD">
              <w:rPr>
                <w:rFonts w:ascii="Segoe UI" w:eastAsia="Calibri" w:hAnsi="Segoe UI" w:cs="Segoe UI"/>
                <w:sz w:val="20"/>
                <w:szCs w:val="20"/>
              </w:rPr>
              <w:t xml:space="preserve"> </w:t>
            </w:r>
            <w:r w:rsidR="00D92414">
              <w:rPr>
                <w:rFonts w:ascii="Segoe UI" w:eastAsia="Calibri" w:hAnsi="Segoe UI" w:cs="Segoe UI"/>
                <w:sz w:val="20"/>
                <w:szCs w:val="20"/>
              </w:rPr>
              <w:t>2</w:t>
            </w:r>
            <w:r>
              <w:rPr>
                <w:rFonts w:ascii="Segoe UI" w:eastAsia="Calibri" w:hAnsi="Segoe UI" w:cs="Segoe UI"/>
                <w:sz w:val="20"/>
                <w:szCs w:val="20"/>
              </w:rPr>
              <w:t>0</w:t>
            </w:r>
          </w:p>
        </w:tc>
        <w:tc>
          <w:tcPr>
            <w:tcW w:w="1080" w:type="dxa"/>
            <w:vAlign w:val="center"/>
          </w:tcPr>
          <w:p w14:paraId="01A9EE27" w14:textId="167B6BF5" w:rsidR="002B3F1D" w:rsidRPr="003463E3" w:rsidRDefault="005A0FA7"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w:t>
            </w:r>
            <w:r w:rsidR="00542FDF">
              <w:rPr>
                <w:rFonts w:ascii="Segoe UI" w:hAnsi="Segoe UI" w:cs="Segoe UI"/>
                <w:snapToGrid w:val="0"/>
                <w:sz w:val="20"/>
                <w:szCs w:val="20"/>
              </w:rPr>
              <w:t>0</w:t>
            </w:r>
          </w:p>
        </w:tc>
        <w:tc>
          <w:tcPr>
            <w:tcW w:w="1262" w:type="dxa"/>
            <w:vMerge/>
          </w:tcPr>
          <w:p w14:paraId="01A9EE28"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01A9EE2E" w14:textId="77777777" w:rsidTr="00FD1512">
        <w:trPr>
          <w:cantSplit/>
        </w:trPr>
        <w:tc>
          <w:tcPr>
            <w:tcW w:w="715" w:type="dxa"/>
            <w:vMerge/>
            <w:vAlign w:val="center"/>
            <w:hideMark/>
          </w:tcPr>
          <w:p w14:paraId="01A9EE2A"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2D0E88E7" w14:textId="77777777" w:rsidR="002B3F1D" w:rsidRDefault="002B3F1D"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Regional/International experience</w:t>
            </w:r>
            <w:r w:rsidR="00FD1512">
              <w:rPr>
                <w:rFonts w:ascii="Segoe UI" w:hAnsi="Segoe UI" w:cs="Segoe UI"/>
                <w:snapToGrid w:val="0"/>
                <w:sz w:val="20"/>
                <w:szCs w:val="20"/>
              </w:rPr>
              <w:t>:</w:t>
            </w:r>
          </w:p>
          <w:p w14:paraId="01A9EE2B" w14:textId="21A6DEA3" w:rsidR="00FD1512" w:rsidRPr="003463E3" w:rsidRDefault="00FD1512" w:rsidP="00117D06">
            <w:pPr>
              <w:spacing w:before="40" w:after="40" w:line="240" w:lineRule="auto"/>
              <w:rPr>
                <w:rFonts w:ascii="Segoe UI" w:hAnsi="Segoe UI" w:cs="Segoe UI"/>
                <w:snapToGrid w:val="0"/>
                <w:sz w:val="20"/>
                <w:szCs w:val="20"/>
              </w:rPr>
            </w:pPr>
            <w:r w:rsidRPr="001818A4">
              <w:rPr>
                <w:rFonts w:ascii="Segoe UI" w:eastAsia="Calibri" w:hAnsi="Segoe UI" w:cs="Segoe UI"/>
                <w:sz w:val="20"/>
                <w:szCs w:val="20"/>
              </w:rPr>
              <w:t>Previous experience working for international/development organizations and/or governmental programs on similar assignments with at least 3 campaigns conducted.</w:t>
            </w:r>
          </w:p>
        </w:tc>
        <w:tc>
          <w:tcPr>
            <w:tcW w:w="1080" w:type="dxa"/>
            <w:vAlign w:val="center"/>
          </w:tcPr>
          <w:p w14:paraId="01A9EE2C" w14:textId="49E42381" w:rsidR="002B3F1D" w:rsidRPr="003463E3" w:rsidRDefault="00FD1512"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2B3F1D" w:rsidRPr="003463E3">
              <w:rPr>
                <w:rFonts w:ascii="Segoe UI" w:hAnsi="Segoe UI" w:cs="Segoe UI"/>
                <w:snapToGrid w:val="0"/>
                <w:sz w:val="20"/>
                <w:szCs w:val="20"/>
              </w:rPr>
              <w:t>0</w:t>
            </w:r>
          </w:p>
        </w:tc>
        <w:tc>
          <w:tcPr>
            <w:tcW w:w="1262" w:type="dxa"/>
            <w:vMerge/>
          </w:tcPr>
          <w:p w14:paraId="01A9EE2D"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01A9EE33" w14:textId="77777777" w:rsidTr="00FD1512">
        <w:trPr>
          <w:cantSplit/>
        </w:trPr>
        <w:tc>
          <w:tcPr>
            <w:tcW w:w="715" w:type="dxa"/>
            <w:vMerge/>
            <w:vAlign w:val="center"/>
            <w:hideMark/>
          </w:tcPr>
          <w:p w14:paraId="01A9EE2F"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7CEDF0AF" w14:textId="42326974" w:rsidR="002B3F1D" w:rsidRDefault="002B3F1D"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r w:rsidR="00FD1512">
              <w:rPr>
                <w:rFonts w:ascii="Segoe UI" w:hAnsi="Segoe UI" w:cs="Segoe UI"/>
                <w:snapToGrid w:val="0"/>
                <w:sz w:val="20"/>
                <w:szCs w:val="20"/>
              </w:rPr>
              <w:t>:</w:t>
            </w:r>
          </w:p>
          <w:p w14:paraId="082E145E" w14:textId="77777777" w:rsidR="00E5504F" w:rsidRDefault="00A46284" w:rsidP="00117D06">
            <w:pPr>
              <w:spacing w:before="40" w:after="40" w:line="240" w:lineRule="auto"/>
              <w:rPr>
                <w:rFonts w:ascii="Segoe UI" w:eastAsia="Calibri" w:hAnsi="Segoe UI" w:cs="Segoe UI"/>
                <w:sz w:val="20"/>
                <w:szCs w:val="20"/>
              </w:rPr>
            </w:pPr>
            <w:r w:rsidRPr="009845FE">
              <w:rPr>
                <w:rFonts w:ascii="Segoe UI" w:eastAsia="Calibri" w:hAnsi="Segoe UI" w:cs="Segoe UI"/>
                <w:sz w:val="20"/>
                <w:szCs w:val="20"/>
              </w:rPr>
              <w:t>Excellent oral and written communication in Bosnian/Serbian/Croatian</w:t>
            </w:r>
            <w:r w:rsidR="00E5504F">
              <w:rPr>
                <w:rFonts w:ascii="Segoe UI" w:eastAsia="Calibri" w:hAnsi="Segoe UI" w:cs="Segoe UI"/>
                <w:sz w:val="20"/>
                <w:szCs w:val="20"/>
              </w:rPr>
              <w:t>-5</w:t>
            </w:r>
          </w:p>
          <w:p w14:paraId="01A9EE30" w14:textId="280918AB" w:rsidR="00A46284" w:rsidRPr="003463E3" w:rsidRDefault="00A46284" w:rsidP="00117D06">
            <w:pPr>
              <w:spacing w:before="40" w:after="40" w:line="240" w:lineRule="auto"/>
              <w:rPr>
                <w:rFonts w:ascii="Segoe UI" w:hAnsi="Segoe UI" w:cs="Segoe UI"/>
                <w:snapToGrid w:val="0"/>
                <w:sz w:val="20"/>
                <w:szCs w:val="20"/>
              </w:rPr>
            </w:pPr>
            <w:r w:rsidRPr="009845FE">
              <w:rPr>
                <w:rFonts w:ascii="Segoe UI" w:eastAsia="Calibri" w:hAnsi="Segoe UI" w:cs="Segoe UI"/>
                <w:sz w:val="20"/>
                <w:szCs w:val="20"/>
              </w:rPr>
              <w:t>Proficiency</w:t>
            </w:r>
            <w:r w:rsidR="009011C6">
              <w:rPr>
                <w:rFonts w:ascii="Segoe UI" w:eastAsia="Calibri" w:hAnsi="Segoe UI" w:cs="Segoe UI"/>
                <w:sz w:val="20"/>
                <w:szCs w:val="20"/>
              </w:rPr>
              <w:t>/ fluency</w:t>
            </w:r>
            <w:r w:rsidRPr="009845FE">
              <w:rPr>
                <w:rFonts w:ascii="Segoe UI" w:eastAsia="Calibri" w:hAnsi="Segoe UI" w:cs="Segoe UI"/>
                <w:sz w:val="20"/>
                <w:szCs w:val="20"/>
              </w:rPr>
              <w:t xml:space="preserve"> in English </w:t>
            </w:r>
            <w:r w:rsidR="00E5504F">
              <w:rPr>
                <w:rFonts w:ascii="Segoe UI" w:eastAsia="Calibri" w:hAnsi="Segoe UI" w:cs="Segoe UI"/>
                <w:sz w:val="20"/>
                <w:szCs w:val="20"/>
              </w:rPr>
              <w:t>-5</w:t>
            </w:r>
          </w:p>
        </w:tc>
        <w:tc>
          <w:tcPr>
            <w:tcW w:w="1080" w:type="dxa"/>
            <w:vAlign w:val="center"/>
          </w:tcPr>
          <w:p w14:paraId="01A9EE31" w14:textId="77777777" w:rsidR="002B3F1D" w:rsidRPr="003463E3" w:rsidRDefault="00542FD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01A9EE32"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01A9EE38" w14:textId="77777777" w:rsidTr="00C8603B">
        <w:trPr>
          <w:cantSplit/>
          <w:trHeight w:val="63"/>
        </w:trPr>
        <w:tc>
          <w:tcPr>
            <w:tcW w:w="715" w:type="dxa"/>
            <w:vMerge/>
            <w:vAlign w:val="center"/>
            <w:hideMark/>
          </w:tcPr>
          <w:p w14:paraId="01A9EE34"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01A9EE35" w14:textId="77777777" w:rsidR="002B3F1D" w:rsidRPr="003463E3" w:rsidRDefault="002B3F1D" w:rsidP="00117D06">
            <w:pPr>
              <w:spacing w:before="40" w:after="40" w:line="240" w:lineRule="auto"/>
              <w:rPr>
                <w:rFonts w:ascii="Segoe UI" w:hAnsi="Segoe UI" w:cs="Segoe UI"/>
                <w:snapToGrid w:val="0"/>
                <w:sz w:val="20"/>
                <w:szCs w:val="20"/>
              </w:rPr>
            </w:pPr>
          </w:p>
        </w:tc>
        <w:tc>
          <w:tcPr>
            <w:tcW w:w="1080" w:type="dxa"/>
            <w:hideMark/>
          </w:tcPr>
          <w:p w14:paraId="01A9EE36"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1262" w:type="dxa"/>
            <w:vMerge/>
          </w:tcPr>
          <w:p w14:paraId="01A9EE37"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194200" w:rsidRPr="003463E3" w14:paraId="01A9EE3D" w14:textId="77777777" w:rsidTr="00C8603B">
        <w:trPr>
          <w:cantSplit/>
        </w:trPr>
        <w:tc>
          <w:tcPr>
            <w:tcW w:w="715" w:type="dxa"/>
          </w:tcPr>
          <w:p w14:paraId="01A9EE39" w14:textId="77777777" w:rsidR="00194200" w:rsidRPr="003463E3" w:rsidRDefault="00194200"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tcPr>
          <w:p w14:paraId="01A9EE3A" w14:textId="31E9E625" w:rsidR="00194200" w:rsidRPr="00F37143" w:rsidRDefault="009F300F" w:rsidP="00117D06">
            <w:pPr>
              <w:spacing w:before="40" w:after="40" w:line="240" w:lineRule="auto"/>
              <w:rPr>
                <w:rFonts w:ascii="Segoe UI" w:hAnsi="Segoe UI" w:cs="Segoe UI"/>
                <w:snapToGrid w:val="0"/>
                <w:sz w:val="20"/>
                <w:szCs w:val="20"/>
              </w:rPr>
            </w:pPr>
            <w:r w:rsidRPr="00D136CC">
              <w:rPr>
                <w:rFonts w:ascii="Segoe UI" w:hAnsi="Segoe UI" w:cs="Segoe UI"/>
                <w:b/>
                <w:bCs/>
                <w:snapToGrid w:val="0"/>
                <w:sz w:val="20"/>
                <w:szCs w:val="20"/>
                <w:lang w:val="en-GB"/>
              </w:rPr>
              <w:t xml:space="preserve">Key Expert 2: </w:t>
            </w:r>
            <w:r>
              <w:rPr>
                <w:rFonts w:ascii="Segoe UI" w:hAnsi="Segoe UI" w:cs="Segoe UI"/>
                <w:b/>
                <w:bCs/>
                <w:snapToGrid w:val="0"/>
                <w:sz w:val="20"/>
                <w:szCs w:val="20"/>
                <w:lang w:val="en-GB"/>
              </w:rPr>
              <w:t>Creative/art director</w:t>
            </w:r>
            <w:r w:rsidRPr="00D136CC">
              <w:rPr>
                <w:rFonts w:ascii="Segoe UI" w:hAnsi="Segoe UI" w:cs="Segoe UI"/>
                <w:b/>
                <w:bCs/>
                <w:snapToGrid w:val="0"/>
                <w:sz w:val="20"/>
                <w:szCs w:val="20"/>
                <w:lang w:val="en-GB"/>
              </w:rPr>
              <w:t xml:space="preserve">  </w:t>
            </w:r>
          </w:p>
        </w:tc>
        <w:tc>
          <w:tcPr>
            <w:tcW w:w="1080" w:type="dxa"/>
          </w:tcPr>
          <w:p w14:paraId="01A9EE3B" w14:textId="77777777" w:rsidR="00194200" w:rsidRPr="003463E3" w:rsidRDefault="00194200" w:rsidP="00117D06">
            <w:pPr>
              <w:spacing w:before="40" w:after="40" w:line="240" w:lineRule="auto"/>
              <w:jc w:val="center"/>
              <w:rPr>
                <w:rFonts w:ascii="Segoe UI" w:hAnsi="Segoe UI" w:cs="Segoe UI"/>
                <w:b/>
                <w:snapToGrid w:val="0"/>
                <w:sz w:val="20"/>
                <w:szCs w:val="20"/>
              </w:rPr>
            </w:pPr>
          </w:p>
        </w:tc>
        <w:tc>
          <w:tcPr>
            <w:tcW w:w="1262" w:type="dxa"/>
          </w:tcPr>
          <w:p w14:paraId="01A9EE3C" w14:textId="77777777" w:rsidR="00194200" w:rsidRPr="003463E3" w:rsidRDefault="002B3F1D"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80</w:t>
            </w:r>
          </w:p>
        </w:tc>
      </w:tr>
      <w:tr w:rsidR="001F6D93" w:rsidRPr="003463E3" w14:paraId="01A9EE46" w14:textId="77777777" w:rsidTr="00C8603B">
        <w:trPr>
          <w:cantSplit/>
          <w:trHeight w:val="63"/>
        </w:trPr>
        <w:tc>
          <w:tcPr>
            <w:tcW w:w="715" w:type="dxa"/>
            <w:vMerge w:val="restart"/>
          </w:tcPr>
          <w:p w14:paraId="01A9EE3E"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01A9EE3F"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General Experience</w:t>
            </w:r>
          </w:p>
        </w:tc>
        <w:tc>
          <w:tcPr>
            <w:tcW w:w="1080" w:type="dxa"/>
            <w:hideMark/>
          </w:tcPr>
          <w:p w14:paraId="01A9EE40" w14:textId="6583D68E" w:rsidR="001F6D93" w:rsidRPr="003463E3" w:rsidRDefault="002A797A"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w:t>
            </w:r>
            <w:r w:rsidR="00542FDF">
              <w:rPr>
                <w:rFonts w:ascii="Segoe UI" w:hAnsi="Segoe UI" w:cs="Segoe UI"/>
                <w:snapToGrid w:val="0"/>
                <w:sz w:val="20"/>
                <w:szCs w:val="20"/>
              </w:rPr>
              <w:t>0</w:t>
            </w:r>
          </w:p>
        </w:tc>
        <w:tc>
          <w:tcPr>
            <w:tcW w:w="1262" w:type="dxa"/>
            <w:vMerge w:val="restart"/>
          </w:tcPr>
          <w:p w14:paraId="01A9EE41"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01A9EE42"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01A9EE43"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01A9EE44"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01A9EE45"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01A9EE4B" w14:textId="77777777" w:rsidTr="00D92414">
        <w:trPr>
          <w:cantSplit/>
        </w:trPr>
        <w:tc>
          <w:tcPr>
            <w:tcW w:w="715" w:type="dxa"/>
            <w:vMerge/>
            <w:vAlign w:val="center"/>
            <w:hideMark/>
          </w:tcPr>
          <w:p w14:paraId="01A9EE47" w14:textId="77777777" w:rsidR="001F6D93" w:rsidRPr="003463E3" w:rsidRDefault="001F6D93" w:rsidP="00117D06">
            <w:pPr>
              <w:spacing w:before="40" w:after="40" w:line="240" w:lineRule="auto"/>
              <w:jc w:val="center"/>
              <w:rPr>
                <w:rFonts w:ascii="Segoe UI" w:hAnsi="Segoe UI" w:cs="Segoe UI"/>
                <w:snapToGrid w:val="0"/>
                <w:sz w:val="20"/>
                <w:szCs w:val="20"/>
              </w:rPr>
            </w:pPr>
          </w:p>
        </w:tc>
        <w:tc>
          <w:tcPr>
            <w:tcW w:w="6660" w:type="dxa"/>
          </w:tcPr>
          <w:p w14:paraId="54E8304F" w14:textId="77777777" w:rsidR="001F6D9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r w:rsidR="009F300F">
              <w:rPr>
                <w:rFonts w:ascii="Segoe UI" w:hAnsi="Segoe UI" w:cs="Segoe UI"/>
                <w:snapToGrid w:val="0"/>
                <w:sz w:val="20"/>
                <w:szCs w:val="20"/>
              </w:rPr>
              <w:t>:</w:t>
            </w:r>
          </w:p>
          <w:p w14:paraId="6629F4BC" w14:textId="355E1A99" w:rsidR="009E5AFE" w:rsidRDefault="008765BD" w:rsidP="009E5AFE">
            <w:pPr>
              <w:pStyle w:val="ListParagraph"/>
              <w:numPr>
                <w:ilvl w:val="0"/>
                <w:numId w:val="43"/>
              </w:numPr>
              <w:ind w:left="1080"/>
              <w:rPr>
                <w:rFonts w:ascii="Segoe UI" w:eastAsia="Calibri" w:hAnsi="Segoe UI" w:cs="Segoe UI"/>
                <w:bCs/>
                <w:sz w:val="20"/>
                <w:szCs w:val="20"/>
              </w:rPr>
            </w:pPr>
            <w:r>
              <w:rPr>
                <w:rFonts w:ascii="Segoe UI" w:eastAsia="Calibri" w:hAnsi="Segoe UI" w:cs="Segoe UI"/>
                <w:bCs/>
                <w:sz w:val="20"/>
                <w:szCs w:val="20"/>
              </w:rPr>
              <w:t>Substantive</w:t>
            </w:r>
            <w:r w:rsidR="009E5AFE" w:rsidRPr="00573D50">
              <w:rPr>
                <w:rFonts w:ascii="Segoe UI" w:eastAsia="Calibri" w:hAnsi="Segoe UI" w:cs="Segoe UI"/>
                <w:bCs/>
                <w:sz w:val="20"/>
                <w:szCs w:val="20"/>
              </w:rPr>
              <w:t xml:space="preserve"> working experience as Creative/Art Director or similar role</w:t>
            </w:r>
            <w:r>
              <w:rPr>
                <w:rFonts w:ascii="Segoe UI" w:eastAsia="Calibri" w:hAnsi="Segoe UI" w:cs="Segoe UI"/>
                <w:bCs/>
                <w:sz w:val="20"/>
                <w:szCs w:val="20"/>
              </w:rPr>
              <w:t xml:space="preserve"> </w:t>
            </w:r>
            <w:r w:rsidR="003A18DE">
              <w:rPr>
                <w:rFonts w:ascii="Segoe UI" w:eastAsia="Calibri" w:hAnsi="Segoe UI" w:cs="Segoe UI"/>
                <w:bCs/>
                <w:sz w:val="20"/>
                <w:szCs w:val="20"/>
              </w:rPr>
              <w:t>- 25</w:t>
            </w:r>
          </w:p>
          <w:p w14:paraId="01A9EE48" w14:textId="75882FD5" w:rsidR="009F300F" w:rsidRPr="002A797A" w:rsidRDefault="00F70922" w:rsidP="002A797A">
            <w:pPr>
              <w:pStyle w:val="ListParagraph"/>
              <w:numPr>
                <w:ilvl w:val="0"/>
                <w:numId w:val="43"/>
              </w:numPr>
              <w:ind w:left="1080"/>
              <w:rPr>
                <w:rFonts w:ascii="Segoe UI" w:eastAsia="Calibri" w:hAnsi="Segoe UI" w:cs="Segoe UI"/>
                <w:bCs/>
                <w:sz w:val="20"/>
                <w:szCs w:val="20"/>
              </w:rPr>
            </w:pPr>
            <w:r>
              <w:rPr>
                <w:rFonts w:ascii="Segoe UI" w:eastAsia="Calibri" w:hAnsi="Segoe UI" w:cs="Segoe UI"/>
                <w:sz w:val="20"/>
                <w:szCs w:val="20"/>
              </w:rPr>
              <w:t>E</w:t>
            </w:r>
            <w:r w:rsidR="002A797A" w:rsidRPr="009E5AFE">
              <w:rPr>
                <w:rFonts w:ascii="Segoe UI" w:eastAsia="Calibri" w:hAnsi="Segoe UI" w:cs="Segoe UI"/>
                <w:sz w:val="20"/>
                <w:szCs w:val="20"/>
              </w:rPr>
              <w:t>xperience in graphic design skills: logo design, typography, color, web layout design, social media content design, print production, image selection and package design. (Proficient use of InDesign, Photoshop, Illustrator or other visual design and wire-framing tools will be considered an asset)</w:t>
            </w:r>
            <w:r w:rsidR="008765BD">
              <w:rPr>
                <w:rFonts w:ascii="Segoe UI" w:eastAsia="Calibri" w:hAnsi="Segoe UI" w:cs="Segoe UI"/>
                <w:sz w:val="20"/>
                <w:szCs w:val="20"/>
              </w:rPr>
              <w:t xml:space="preserve"> </w:t>
            </w:r>
            <w:r w:rsidR="003A18DE">
              <w:rPr>
                <w:rFonts w:ascii="Segoe UI" w:eastAsia="Calibri" w:hAnsi="Segoe UI" w:cs="Segoe UI"/>
                <w:sz w:val="20"/>
                <w:szCs w:val="20"/>
              </w:rPr>
              <w:t>- 25</w:t>
            </w:r>
          </w:p>
        </w:tc>
        <w:tc>
          <w:tcPr>
            <w:tcW w:w="1080" w:type="dxa"/>
            <w:vAlign w:val="center"/>
          </w:tcPr>
          <w:p w14:paraId="01A9EE49" w14:textId="40146EC8" w:rsidR="001F6D93" w:rsidRPr="003463E3" w:rsidRDefault="002A797A"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r w:rsidR="002945DB">
              <w:rPr>
                <w:rFonts w:ascii="Segoe UI" w:hAnsi="Segoe UI" w:cs="Segoe UI"/>
                <w:snapToGrid w:val="0"/>
                <w:sz w:val="20"/>
                <w:szCs w:val="20"/>
              </w:rPr>
              <w:t>0</w:t>
            </w:r>
          </w:p>
        </w:tc>
        <w:tc>
          <w:tcPr>
            <w:tcW w:w="1262" w:type="dxa"/>
            <w:vMerge/>
          </w:tcPr>
          <w:p w14:paraId="01A9EE4A"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01A9EE50" w14:textId="77777777" w:rsidTr="00D92414">
        <w:trPr>
          <w:cantSplit/>
        </w:trPr>
        <w:tc>
          <w:tcPr>
            <w:tcW w:w="715" w:type="dxa"/>
            <w:vMerge/>
            <w:vAlign w:val="center"/>
            <w:hideMark/>
          </w:tcPr>
          <w:p w14:paraId="01A9EE4C" w14:textId="77777777" w:rsidR="001F6D93" w:rsidRPr="003463E3" w:rsidRDefault="001F6D93" w:rsidP="00117D06">
            <w:pPr>
              <w:spacing w:before="40" w:after="40" w:line="240" w:lineRule="auto"/>
              <w:jc w:val="center"/>
              <w:rPr>
                <w:rFonts w:ascii="Segoe UI" w:hAnsi="Segoe UI" w:cs="Segoe UI"/>
                <w:snapToGrid w:val="0"/>
                <w:sz w:val="20"/>
                <w:szCs w:val="20"/>
              </w:rPr>
            </w:pPr>
          </w:p>
        </w:tc>
        <w:tc>
          <w:tcPr>
            <w:tcW w:w="6660" w:type="dxa"/>
          </w:tcPr>
          <w:p w14:paraId="4136CF8D" w14:textId="77777777" w:rsidR="001F6D93" w:rsidRDefault="002A797A"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r>
              <w:rPr>
                <w:rFonts w:ascii="Segoe UI" w:hAnsi="Segoe UI" w:cs="Segoe UI"/>
                <w:snapToGrid w:val="0"/>
                <w:sz w:val="20"/>
                <w:szCs w:val="20"/>
              </w:rPr>
              <w:t>:</w:t>
            </w:r>
          </w:p>
          <w:p w14:paraId="6EC53ADF" w14:textId="77777777" w:rsidR="002A797A" w:rsidRDefault="002A797A" w:rsidP="002A797A">
            <w:pPr>
              <w:spacing w:before="40" w:after="40" w:line="240" w:lineRule="auto"/>
              <w:rPr>
                <w:rFonts w:ascii="Segoe UI" w:eastAsia="Calibri" w:hAnsi="Segoe UI" w:cs="Segoe UI"/>
                <w:sz w:val="20"/>
                <w:szCs w:val="20"/>
              </w:rPr>
            </w:pPr>
            <w:r w:rsidRPr="009845FE">
              <w:rPr>
                <w:rFonts w:ascii="Segoe UI" w:eastAsia="Calibri" w:hAnsi="Segoe UI" w:cs="Segoe UI"/>
                <w:sz w:val="20"/>
                <w:szCs w:val="20"/>
              </w:rPr>
              <w:t>Excellent oral and written communication in Bosnian/Serbian/Croatian</w:t>
            </w:r>
            <w:r>
              <w:rPr>
                <w:rFonts w:ascii="Segoe UI" w:eastAsia="Calibri" w:hAnsi="Segoe UI" w:cs="Segoe UI"/>
                <w:sz w:val="20"/>
                <w:szCs w:val="20"/>
              </w:rPr>
              <w:t>-5</w:t>
            </w:r>
          </w:p>
          <w:p w14:paraId="01A9EE4D" w14:textId="246B112F" w:rsidR="002A797A" w:rsidRPr="003463E3" w:rsidRDefault="009011C6" w:rsidP="002A797A">
            <w:pPr>
              <w:spacing w:before="40" w:after="40" w:line="240" w:lineRule="auto"/>
              <w:rPr>
                <w:rFonts w:ascii="Segoe UI" w:hAnsi="Segoe UI" w:cs="Segoe UI"/>
                <w:snapToGrid w:val="0"/>
                <w:sz w:val="20"/>
                <w:szCs w:val="20"/>
              </w:rPr>
            </w:pPr>
            <w:r w:rsidRPr="009845FE">
              <w:rPr>
                <w:rFonts w:ascii="Segoe UI" w:eastAsia="Calibri" w:hAnsi="Segoe UI" w:cs="Segoe UI"/>
                <w:sz w:val="20"/>
                <w:szCs w:val="20"/>
              </w:rPr>
              <w:t>Proficiency</w:t>
            </w:r>
            <w:r>
              <w:rPr>
                <w:rFonts w:ascii="Segoe UI" w:eastAsia="Calibri" w:hAnsi="Segoe UI" w:cs="Segoe UI"/>
                <w:sz w:val="20"/>
                <w:szCs w:val="20"/>
              </w:rPr>
              <w:t>/ fluency</w:t>
            </w:r>
            <w:r w:rsidRPr="009845FE">
              <w:rPr>
                <w:rFonts w:ascii="Segoe UI" w:eastAsia="Calibri" w:hAnsi="Segoe UI" w:cs="Segoe UI"/>
                <w:sz w:val="20"/>
                <w:szCs w:val="20"/>
              </w:rPr>
              <w:t xml:space="preserve"> in English </w:t>
            </w:r>
            <w:r w:rsidR="002A797A">
              <w:rPr>
                <w:rFonts w:ascii="Segoe UI" w:eastAsia="Calibri" w:hAnsi="Segoe UI" w:cs="Segoe UI"/>
                <w:sz w:val="20"/>
                <w:szCs w:val="20"/>
              </w:rPr>
              <w:t>-5</w:t>
            </w:r>
          </w:p>
        </w:tc>
        <w:tc>
          <w:tcPr>
            <w:tcW w:w="1080" w:type="dxa"/>
            <w:vAlign w:val="center"/>
          </w:tcPr>
          <w:p w14:paraId="01A9EE4E" w14:textId="76365B18" w:rsidR="001F6D93" w:rsidRPr="003463E3" w:rsidRDefault="002A797A"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2945DB">
              <w:rPr>
                <w:rFonts w:ascii="Segoe UI" w:hAnsi="Segoe UI" w:cs="Segoe UI"/>
                <w:snapToGrid w:val="0"/>
                <w:sz w:val="20"/>
                <w:szCs w:val="20"/>
              </w:rPr>
              <w:t>0</w:t>
            </w:r>
          </w:p>
        </w:tc>
        <w:tc>
          <w:tcPr>
            <w:tcW w:w="1262" w:type="dxa"/>
            <w:vMerge/>
          </w:tcPr>
          <w:p w14:paraId="01A9EE4F" w14:textId="77777777" w:rsidR="001F6D93" w:rsidRPr="003463E3" w:rsidRDefault="001F6D93" w:rsidP="00194200">
            <w:pPr>
              <w:spacing w:before="60" w:after="60" w:line="240" w:lineRule="auto"/>
              <w:rPr>
                <w:rFonts w:ascii="Segoe UI" w:hAnsi="Segoe UI" w:cs="Segoe UI"/>
                <w:snapToGrid w:val="0"/>
                <w:sz w:val="20"/>
                <w:szCs w:val="20"/>
              </w:rPr>
            </w:pPr>
          </w:p>
        </w:tc>
      </w:tr>
      <w:tr w:rsidR="002A797A" w:rsidRPr="003463E3" w14:paraId="01A9EE55" w14:textId="77777777" w:rsidTr="002A797A">
        <w:trPr>
          <w:cantSplit/>
          <w:trHeight w:val="112"/>
        </w:trPr>
        <w:tc>
          <w:tcPr>
            <w:tcW w:w="715" w:type="dxa"/>
            <w:vMerge/>
            <w:vAlign w:val="center"/>
            <w:hideMark/>
          </w:tcPr>
          <w:p w14:paraId="01A9EE51" w14:textId="77777777" w:rsidR="002A797A" w:rsidRPr="003463E3" w:rsidRDefault="002A797A" w:rsidP="00117D06">
            <w:pPr>
              <w:spacing w:before="40" w:after="40" w:line="240" w:lineRule="auto"/>
              <w:jc w:val="center"/>
              <w:rPr>
                <w:rFonts w:ascii="Segoe UI" w:hAnsi="Segoe UI" w:cs="Segoe UI"/>
                <w:snapToGrid w:val="0"/>
                <w:sz w:val="20"/>
                <w:szCs w:val="20"/>
              </w:rPr>
            </w:pPr>
          </w:p>
        </w:tc>
        <w:tc>
          <w:tcPr>
            <w:tcW w:w="6660" w:type="dxa"/>
          </w:tcPr>
          <w:p w14:paraId="01A9EE52" w14:textId="1E4EC6BB" w:rsidR="002A797A" w:rsidRPr="003463E3" w:rsidRDefault="002A797A" w:rsidP="00117D06">
            <w:pPr>
              <w:spacing w:before="40" w:after="40" w:line="240" w:lineRule="auto"/>
              <w:rPr>
                <w:rFonts w:ascii="Segoe UI" w:hAnsi="Segoe UI" w:cs="Segoe UI"/>
                <w:snapToGrid w:val="0"/>
                <w:sz w:val="20"/>
                <w:szCs w:val="20"/>
              </w:rPr>
            </w:pPr>
          </w:p>
        </w:tc>
        <w:tc>
          <w:tcPr>
            <w:tcW w:w="1080" w:type="dxa"/>
          </w:tcPr>
          <w:p w14:paraId="01A9EE53" w14:textId="20351A78" w:rsidR="002A797A" w:rsidRPr="003463E3" w:rsidRDefault="002A797A" w:rsidP="00117D06">
            <w:pPr>
              <w:spacing w:before="40" w:after="40" w:line="240" w:lineRule="auto"/>
              <w:jc w:val="center"/>
              <w:rPr>
                <w:rFonts w:ascii="Segoe UI" w:hAnsi="Segoe UI" w:cs="Segoe UI"/>
                <w:snapToGrid w:val="0"/>
                <w:sz w:val="20"/>
                <w:szCs w:val="20"/>
              </w:rPr>
            </w:pPr>
          </w:p>
        </w:tc>
        <w:tc>
          <w:tcPr>
            <w:tcW w:w="1262" w:type="dxa"/>
            <w:vMerge/>
          </w:tcPr>
          <w:p w14:paraId="01A9EE54" w14:textId="77777777" w:rsidR="002A797A" w:rsidRPr="003463E3" w:rsidRDefault="002A797A" w:rsidP="00194200">
            <w:pPr>
              <w:spacing w:before="60" w:after="60" w:line="240" w:lineRule="auto"/>
              <w:rPr>
                <w:rFonts w:ascii="Segoe UI" w:hAnsi="Segoe UI" w:cs="Segoe UI"/>
                <w:snapToGrid w:val="0"/>
                <w:sz w:val="20"/>
                <w:szCs w:val="20"/>
              </w:rPr>
            </w:pPr>
          </w:p>
        </w:tc>
      </w:tr>
      <w:tr w:rsidR="00194200" w:rsidRPr="003463E3" w14:paraId="01A9EE5F" w14:textId="77777777" w:rsidTr="00C8603B">
        <w:trPr>
          <w:cantSplit/>
        </w:trPr>
        <w:tc>
          <w:tcPr>
            <w:tcW w:w="715" w:type="dxa"/>
          </w:tcPr>
          <w:p w14:paraId="01A9EE5B" w14:textId="77777777" w:rsidR="00194200" w:rsidRPr="003463E3" w:rsidRDefault="00194200"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c</w:t>
            </w:r>
          </w:p>
        </w:tc>
        <w:tc>
          <w:tcPr>
            <w:tcW w:w="6660" w:type="dxa"/>
          </w:tcPr>
          <w:p w14:paraId="01A9EE5C" w14:textId="39EE1FDB" w:rsidR="00194200" w:rsidRPr="003463E3" w:rsidRDefault="00F47AD9" w:rsidP="00117D06">
            <w:pPr>
              <w:spacing w:before="40" w:after="40" w:line="240" w:lineRule="auto"/>
              <w:rPr>
                <w:rFonts w:ascii="Segoe UI" w:hAnsi="Segoe UI" w:cs="Segoe UI"/>
                <w:b/>
                <w:snapToGrid w:val="0"/>
                <w:sz w:val="20"/>
                <w:szCs w:val="20"/>
              </w:rPr>
            </w:pPr>
            <w:r w:rsidRPr="00D136CC">
              <w:rPr>
                <w:rFonts w:ascii="Segoe UI" w:hAnsi="Segoe UI" w:cs="Segoe UI"/>
                <w:b/>
                <w:bCs/>
                <w:snapToGrid w:val="0"/>
                <w:sz w:val="20"/>
                <w:szCs w:val="20"/>
                <w:lang w:val="en-GB"/>
              </w:rPr>
              <w:t xml:space="preserve">Key Expert 3: </w:t>
            </w:r>
            <w:r>
              <w:rPr>
                <w:rFonts w:ascii="Segoe UI" w:hAnsi="Segoe UI" w:cs="Segoe UI"/>
                <w:b/>
                <w:bCs/>
                <w:snapToGrid w:val="0"/>
                <w:sz w:val="20"/>
                <w:szCs w:val="20"/>
                <w:lang w:val="en-GB"/>
              </w:rPr>
              <w:t>Social media specialist</w:t>
            </w:r>
            <w:r w:rsidRPr="00D136CC">
              <w:rPr>
                <w:rFonts w:ascii="Segoe UI" w:hAnsi="Segoe UI" w:cs="Segoe UI"/>
                <w:b/>
                <w:bCs/>
                <w:snapToGrid w:val="0"/>
                <w:sz w:val="20"/>
                <w:szCs w:val="20"/>
                <w:lang w:val="en-GB"/>
              </w:rPr>
              <w:t xml:space="preserve">  </w:t>
            </w:r>
          </w:p>
        </w:tc>
        <w:tc>
          <w:tcPr>
            <w:tcW w:w="1080" w:type="dxa"/>
          </w:tcPr>
          <w:p w14:paraId="01A9EE5D" w14:textId="77777777" w:rsidR="00194200" w:rsidRPr="003463E3" w:rsidRDefault="00194200" w:rsidP="00117D06">
            <w:pPr>
              <w:spacing w:before="40" w:after="40" w:line="240" w:lineRule="auto"/>
              <w:jc w:val="center"/>
              <w:rPr>
                <w:rFonts w:ascii="Segoe UI" w:hAnsi="Segoe UI" w:cs="Segoe UI"/>
                <w:b/>
                <w:snapToGrid w:val="0"/>
                <w:sz w:val="20"/>
                <w:szCs w:val="20"/>
              </w:rPr>
            </w:pPr>
          </w:p>
        </w:tc>
        <w:tc>
          <w:tcPr>
            <w:tcW w:w="1262" w:type="dxa"/>
          </w:tcPr>
          <w:p w14:paraId="01A9EE5E" w14:textId="454B6C43" w:rsidR="00194200" w:rsidRPr="003463E3" w:rsidRDefault="00D4405D"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8</w:t>
            </w:r>
            <w:r w:rsidR="00194200" w:rsidRPr="003463E3">
              <w:rPr>
                <w:rFonts w:ascii="Segoe UI" w:hAnsi="Segoe UI" w:cs="Segoe UI"/>
                <w:snapToGrid w:val="0"/>
                <w:sz w:val="20"/>
                <w:szCs w:val="20"/>
              </w:rPr>
              <w:t>0</w:t>
            </w:r>
          </w:p>
        </w:tc>
      </w:tr>
      <w:tr w:rsidR="001F6D93" w:rsidRPr="003463E3" w14:paraId="01A9EE68" w14:textId="77777777" w:rsidTr="00C8603B">
        <w:trPr>
          <w:cantSplit/>
          <w:trHeight w:val="63"/>
        </w:trPr>
        <w:tc>
          <w:tcPr>
            <w:tcW w:w="715" w:type="dxa"/>
            <w:vMerge w:val="restart"/>
          </w:tcPr>
          <w:p w14:paraId="01A9EE60"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01A9EE61"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General Experience</w:t>
            </w:r>
          </w:p>
        </w:tc>
        <w:tc>
          <w:tcPr>
            <w:tcW w:w="1080" w:type="dxa"/>
            <w:hideMark/>
          </w:tcPr>
          <w:p w14:paraId="01A9EE62" w14:textId="69196BC0" w:rsidR="001F6D93" w:rsidRPr="003463E3" w:rsidRDefault="00D4405D"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val="restart"/>
          </w:tcPr>
          <w:p w14:paraId="01A9EE63"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01A9EE64"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01A9EE65"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01A9EE66"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01A9EE67"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01A9EE6D" w14:textId="77777777" w:rsidTr="004615F2">
        <w:trPr>
          <w:cantSplit/>
        </w:trPr>
        <w:tc>
          <w:tcPr>
            <w:tcW w:w="715" w:type="dxa"/>
            <w:vMerge/>
            <w:vAlign w:val="center"/>
            <w:hideMark/>
          </w:tcPr>
          <w:p w14:paraId="01A9EE69"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47F2678F" w14:textId="77777777" w:rsidR="001F6D9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p>
          <w:p w14:paraId="397BAFB8" w14:textId="0321FCF9" w:rsidR="004615F2" w:rsidRPr="00E94BC6" w:rsidRDefault="008765BD" w:rsidP="004615F2">
            <w:pPr>
              <w:pStyle w:val="ListParagraph"/>
              <w:numPr>
                <w:ilvl w:val="0"/>
                <w:numId w:val="43"/>
              </w:numPr>
              <w:ind w:left="1080"/>
              <w:rPr>
                <w:rFonts w:ascii="Segoe UI" w:eastAsia="Calibri" w:hAnsi="Segoe UI" w:cs="Segoe UI"/>
                <w:bCs/>
                <w:sz w:val="20"/>
                <w:szCs w:val="20"/>
              </w:rPr>
            </w:pPr>
            <w:r>
              <w:rPr>
                <w:rFonts w:ascii="Segoe UI" w:eastAsia="Calibri" w:hAnsi="Segoe UI" w:cs="Segoe UI"/>
                <w:bCs/>
                <w:sz w:val="20"/>
                <w:szCs w:val="20"/>
              </w:rPr>
              <w:t>Substantive</w:t>
            </w:r>
            <w:r w:rsidR="004615F2" w:rsidRPr="00E94BC6">
              <w:rPr>
                <w:rFonts w:ascii="Segoe UI" w:eastAsia="Calibri" w:hAnsi="Segoe UI" w:cs="Segoe UI"/>
                <w:bCs/>
                <w:sz w:val="20"/>
                <w:szCs w:val="20"/>
              </w:rPr>
              <w:t xml:space="preserve"> working experience as a Social/Digital Media Specialist or similar role</w:t>
            </w:r>
            <w:r w:rsidR="004615F2">
              <w:rPr>
                <w:rFonts w:ascii="Segoe UI" w:eastAsia="Calibri" w:hAnsi="Segoe UI" w:cs="Segoe UI"/>
                <w:bCs/>
                <w:sz w:val="20"/>
                <w:szCs w:val="20"/>
              </w:rPr>
              <w:t xml:space="preserve"> -</w:t>
            </w:r>
            <w:r>
              <w:rPr>
                <w:rFonts w:ascii="Segoe UI" w:eastAsia="Calibri" w:hAnsi="Segoe UI" w:cs="Segoe UI"/>
                <w:bCs/>
                <w:sz w:val="20"/>
                <w:szCs w:val="20"/>
              </w:rPr>
              <w:t xml:space="preserve"> </w:t>
            </w:r>
            <w:r w:rsidR="004615F2">
              <w:rPr>
                <w:rFonts w:ascii="Segoe UI" w:eastAsia="Calibri" w:hAnsi="Segoe UI" w:cs="Segoe UI"/>
                <w:bCs/>
                <w:sz w:val="20"/>
                <w:szCs w:val="20"/>
              </w:rPr>
              <w:t>20</w:t>
            </w:r>
          </w:p>
          <w:p w14:paraId="5910E65B" w14:textId="247735F3" w:rsidR="004615F2" w:rsidRPr="00E94BC6" w:rsidRDefault="00645857" w:rsidP="004615F2">
            <w:pPr>
              <w:pStyle w:val="ListParagraph"/>
              <w:numPr>
                <w:ilvl w:val="0"/>
                <w:numId w:val="43"/>
              </w:numPr>
              <w:ind w:left="1080"/>
              <w:rPr>
                <w:rFonts w:ascii="Segoe UI" w:eastAsia="Calibri" w:hAnsi="Segoe UI" w:cs="Segoe UI"/>
                <w:sz w:val="20"/>
                <w:szCs w:val="20"/>
              </w:rPr>
            </w:pPr>
            <w:r>
              <w:rPr>
                <w:rFonts w:ascii="Segoe UI" w:eastAsia="Calibri" w:hAnsi="Segoe UI" w:cs="Segoe UI"/>
                <w:sz w:val="20"/>
                <w:szCs w:val="20"/>
              </w:rPr>
              <w:t>E</w:t>
            </w:r>
            <w:r w:rsidR="004615F2" w:rsidRPr="00E94BC6">
              <w:rPr>
                <w:rFonts w:ascii="Segoe UI" w:eastAsia="Calibri" w:hAnsi="Segoe UI" w:cs="Segoe UI"/>
                <w:sz w:val="20"/>
                <w:szCs w:val="20"/>
              </w:rPr>
              <w:t xml:space="preserve">xperience in social media management (Facebook, Twitter, Instagram, YouTube), strategies, trends, and best practices, and a good understanding of social media KPIs </w:t>
            </w:r>
            <w:r w:rsidR="004615F2">
              <w:rPr>
                <w:rFonts w:ascii="Segoe UI" w:eastAsia="Calibri" w:hAnsi="Segoe UI" w:cs="Segoe UI"/>
                <w:sz w:val="20"/>
                <w:szCs w:val="20"/>
              </w:rPr>
              <w:t>- 20</w:t>
            </w:r>
          </w:p>
          <w:p w14:paraId="01A9EE6A" w14:textId="74491989" w:rsidR="004615F2" w:rsidRPr="003463E3" w:rsidRDefault="00645857" w:rsidP="004615F2">
            <w:pPr>
              <w:pStyle w:val="ListParagraph"/>
              <w:numPr>
                <w:ilvl w:val="0"/>
                <w:numId w:val="43"/>
              </w:numPr>
              <w:ind w:left="1080"/>
              <w:rPr>
                <w:rFonts w:ascii="Segoe UI" w:hAnsi="Segoe UI" w:cs="Segoe UI"/>
                <w:snapToGrid w:val="0"/>
                <w:sz w:val="20"/>
                <w:szCs w:val="20"/>
              </w:rPr>
            </w:pPr>
            <w:r>
              <w:rPr>
                <w:rFonts w:ascii="Segoe UI" w:eastAsia="Calibri" w:hAnsi="Segoe UI" w:cs="Segoe UI"/>
                <w:sz w:val="20"/>
                <w:szCs w:val="20"/>
              </w:rPr>
              <w:t xml:space="preserve">Experience </w:t>
            </w:r>
            <w:r w:rsidR="004615F2" w:rsidRPr="00E94BC6">
              <w:rPr>
                <w:rFonts w:ascii="Segoe UI" w:eastAsia="Calibri" w:hAnsi="Segoe UI" w:cs="Segoe UI"/>
                <w:sz w:val="20"/>
                <w:szCs w:val="20"/>
              </w:rPr>
              <w:t>in writing, editing (photo/video/text), presentation and communication skill</w:t>
            </w:r>
            <w:r w:rsidR="00F70922">
              <w:rPr>
                <w:rFonts w:ascii="Segoe UI" w:eastAsia="Calibri" w:hAnsi="Segoe UI" w:cs="Segoe UI"/>
                <w:sz w:val="20"/>
                <w:szCs w:val="20"/>
              </w:rPr>
              <w:t xml:space="preserve"> </w:t>
            </w:r>
            <w:r w:rsidR="004615F2">
              <w:rPr>
                <w:rFonts w:ascii="Segoe UI" w:eastAsia="Calibri" w:hAnsi="Segoe UI" w:cs="Segoe UI"/>
                <w:sz w:val="20"/>
                <w:szCs w:val="20"/>
              </w:rPr>
              <w:t>-10</w:t>
            </w:r>
          </w:p>
        </w:tc>
        <w:tc>
          <w:tcPr>
            <w:tcW w:w="1080" w:type="dxa"/>
            <w:vAlign w:val="center"/>
          </w:tcPr>
          <w:p w14:paraId="01A9EE6B" w14:textId="11D1BEA5" w:rsidR="001F6D93" w:rsidRPr="003463E3" w:rsidRDefault="004615F2"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50</w:t>
            </w:r>
          </w:p>
        </w:tc>
        <w:tc>
          <w:tcPr>
            <w:tcW w:w="1262" w:type="dxa"/>
            <w:vMerge/>
          </w:tcPr>
          <w:p w14:paraId="01A9EE6C"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01A9EE72" w14:textId="77777777" w:rsidTr="004615F2">
        <w:trPr>
          <w:cantSplit/>
        </w:trPr>
        <w:tc>
          <w:tcPr>
            <w:tcW w:w="715" w:type="dxa"/>
            <w:vMerge/>
            <w:vAlign w:val="center"/>
            <w:hideMark/>
          </w:tcPr>
          <w:p w14:paraId="01A9EE6E"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01A9EE6F"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Regional/International experience</w:t>
            </w:r>
          </w:p>
        </w:tc>
        <w:tc>
          <w:tcPr>
            <w:tcW w:w="1080" w:type="dxa"/>
            <w:vAlign w:val="center"/>
          </w:tcPr>
          <w:p w14:paraId="01A9EE70" w14:textId="77777777" w:rsidR="001F6D93" w:rsidRPr="003463E3" w:rsidRDefault="001F6D93"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10</w:t>
            </w:r>
          </w:p>
        </w:tc>
        <w:tc>
          <w:tcPr>
            <w:tcW w:w="1262" w:type="dxa"/>
            <w:vMerge/>
          </w:tcPr>
          <w:p w14:paraId="01A9EE71"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01A9EE77" w14:textId="77777777" w:rsidTr="004615F2">
        <w:trPr>
          <w:cantSplit/>
        </w:trPr>
        <w:tc>
          <w:tcPr>
            <w:tcW w:w="715" w:type="dxa"/>
            <w:vMerge/>
            <w:vAlign w:val="center"/>
            <w:hideMark/>
          </w:tcPr>
          <w:p w14:paraId="01A9EE73"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79E0AA38" w14:textId="77777777" w:rsidR="001F6D9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r w:rsidR="004615F2">
              <w:rPr>
                <w:rFonts w:ascii="Segoe UI" w:hAnsi="Segoe UI" w:cs="Segoe UI"/>
                <w:snapToGrid w:val="0"/>
                <w:sz w:val="20"/>
                <w:szCs w:val="20"/>
              </w:rPr>
              <w:t>:</w:t>
            </w:r>
          </w:p>
          <w:p w14:paraId="3AEF24AC" w14:textId="77777777" w:rsidR="004615F2" w:rsidRDefault="004615F2" w:rsidP="004615F2">
            <w:pPr>
              <w:spacing w:before="40" w:after="40" w:line="240" w:lineRule="auto"/>
              <w:rPr>
                <w:rFonts w:ascii="Segoe UI" w:eastAsia="Calibri" w:hAnsi="Segoe UI" w:cs="Segoe UI"/>
                <w:sz w:val="20"/>
                <w:szCs w:val="20"/>
              </w:rPr>
            </w:pPr>
            <w:r w:rsidRPr="009845FE">
              <w:rPr>
                <w:rFonts w:ascii="Segoe UI" w:eastAsia="Calibri" w:hAnsi="Segoe UI" w:cs="Segoe UI"/>
                <w:sz w:val="20"/>
                <w:szCs w:val="20"/>
              </w:rPr>
              <w:t>Excellent oral and written communication in Bosnian/Serbian/Croatian</w:t>
            </w:r>
            <w:r>
              <w:rPr>
                <w:rFonts w:ascii="Segoe UI" w:eastAsia="Calibri" w:hAnsi="Segoe UI" w:cs="Segoe UI"/>
                <w:sz w:val="20"/>
                <w:szCs w:val="20"/>
              </w:rPr>
              <w:t>-5</w:t>
            </w:r>
          </w:p>
          <w:p w14:paraId="01A9EE74" w14:textId="375AD5A1" w:rsidR="004615F2" w:rsidRPr="003463E3" w:rsidRDefault="009011C6" w:rsidP="004615F2">
            <w:pPr>
              <w:spacing w:before="40" w:after="40" w:line="240" w:lineRule="auto"/>
              <w:rPr>
                <w:rFonts w:ascii="Segoe UI" w:hAnsi="Segoe UI" w:cs="Segoe UI"/>
                <w:snapToGrid w:val="0"/>
                <w:sz w:val="20"/>
                <w:szCs w:val="20"/>
              </w:rPr>
            </w:pPr>
            <w:r w:rsidRPr="009845FE">
              <w:rPr>
                <w:rFonts w:ascii="Segoe UI" w:eastAsia="Calibri" w:hAnsi="Segoe UI" w:cs="Segoe UI"/>
                <w:sz w:val="20"/>
                <w:szCs w:val="20"/>
              </w:rPr>
              <w:t>Proficiency</w:t>
            </w:r>
            <w:r>
              <w:rPr>
                <w:rFonts w:ascii="Segoe UI" w:eastAsia="Calibri" w:hAnsi="Segoe UI" w:cs="Segoe UI"/>
                <w:sz w:val="20"/>
                <w:szCs w:val="20"/>
              </w:rPr>
              <w:t>/ fluency</w:t>
            </w:r>
            <w:r w:rsidRPr="009845FE">
              <w:rPr>
                <w:rFonts w:ascii="Segoe UI" w:eastAsia="Calibri" w:hAnsi="Segoe UI" w:cs="Segoe UI"/>
                <w:sz w:val="20"/>
                <w:szCs w:val="20"/>
              </w:rPr>
              <w:t xml:space="preserve"> in English </w:t>
            </w:r>
            <w:r w:rsidR="004615F2">
              <w:rPr>
                <w:rFonts w:ascii="Segoe UI" w:eastAsia="Calibri" w:hAnsi="Segoe UI" w:cs="Segoe UI"/>
                <w:sz w:val="20"/>
                <w:szCs w:val="20"/>
              </w:rPr>
              <w:t>-5</w:t>
            </w:r>
          </w:p>
        </w:tc>
        <w:tc>
          <w:tcPr>
            <w:tcW w:w="1080" w:type="dxa"/>
            <w:vAlign w:val="center"/>
          </w:tcPr>
          <w:p w14:paraId="01A9EE75" w14:textId="77777777" w:rsidR="001F6D93" w:rsidRPr="003463E3" w:rsidRDefault="001F6D93"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10</w:t>
            </w:r>
          </w:p>
        </w:tc>
        <w:tc>
          <w:tcPr>
            <w:tcW w:w="1262" w:type="dxa"/>
            <w:vMerge/>
          </w:tcPr>
          <w:p w14:paraId="01A9EE76"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01A9EE7C" w14:textId="77777777" w:rsidTr="00C8603B">
        <w:trPr>
          <w:cantSplit/>
          <w:trHeight w:val="63"/>
        </w:trPr>
        <w:tc>
          <w:tcPr>
            <w:tcW w:w="715" w:type="dxa"/>
            <w:vMerge/>
            <w:vAlign w:val="center"/>
            <w:hideMark/>
          </w:tcPr>
          <w:p w14:paraId="01A9EE78"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01A9EE79" w14:textId="77777777" w:rsidR="001F6D93" w:rsidRPr="003463E3" w:rsidRDefault="001F6D93" w:rsidP="00117D06">
            <w:pPr>
              <w:spacing w:before="40" w:after="40" w:line="240" w:lineRule="auto"/>
              <w:rPr>
                <w:rFonts w:ascii="Segoe UI" w:hAnsi="Segoe UI" w:cs="Segoe UI"/>
                <w:snapToGrid w:val="0"/>
                <w:sz w:val="20"/>
                <w:szCs w:val="20"/>
              </w:rPr>
            </w:pPr>
          </w:p>
        </w:tc>
        <w:tc>
          <w:tcPr>
            <w:tcW w:w="1080" w:type="dxa"/>
            <w:hideMark/>
          </w:tcPr>
          <w:p w14:paraId="01A9EE7A" w14:textId="77777777" w:rsidR="001F6D93" w:rsidRPr="003463E3" w:rsidRDefault="001F6D93" w:rsidP="00117D06">
            <w:pPr>
              <w:spacing w:before="40" w:after="40" w:line="240" w:lineRule="auto"/>
              <w:jc w:val="center"/>
              <w:rPr>
                <w:rFonts w:ascii="Segoe UI" w:hAnsi="Segoe UI" w:cs="Segoe UI"/>
                <w:snapToGrid w:val="0"/>
                <w:sz w:val="20"/>
                <w:szCs w:val="20"/>
              </w:rPr>
            </w:pPr>
          </w:p>
        </w:tc>
        <w:tc>
          <w:tcPr>
            <w:tcW w:w="1262" w:type="dxa"/>
            <w:vMerge/>
          </w:tcPr>
          <w:p w14:paraId="01A9EE7B" w14:textId="77777777" w:rsidR="001F6D93" w:rsidRPr="003463E3" w:rsidRDefault="001F6D93" w:rsidP="00194200">
            <w:pPr>
              <w:spacing w:before="60" w:after="60" w:line="240" w:lineRule="auto"/>
              <w:rPr>
                <w:rFonts w:ascii="Segoe UI" w:hAnsi="Segoe UI" w:cs="Segoe UI"/>
                <w:snapToGrid w:val="0"/>
                <w:sz w:val="20"/>
                <w:szCs w:val="20"/>
              </w:rPr>
            </w:pPr>
          </w:p>
        </w:tc>
      </w:tr>
      <w:tr w:rsidR="00194200" w:rsidRPr="003463E3" w14:paraId="01A9EE7F" w14:textId="77777777" w:rsidTr="00C8603B">
        <w:trPr>
          <w:cantSplit/>
        </w:trPr>
        <w:tc>
          <w:tcPr>
            <w:tcW w:w="8455" w:type="dxa"/>
            <w:gridSpan w:val="3"/>
          </w:tcPr>
          <w:p w14:paraId="01A9EE7D" w14:textId="77777777" w:rsidR="00194200" w:rsidRPr="003463E3" w:rsidRDefault="00194200" w:rsidP="00194200">
            <w:pPr>
              <w:spacing w:before="60" w:after="60" w:line="240" w:lineRule="auto"/>
              <w:jc w:val="right"/>
              <w:rPr>
                <w:rFonts w:ascii="Segoe UI" w:hAnsi="Segoe UI" w:cs="Segoe UI"/>
                <w:b/>
                <w:snapToGrid w:val="0"/>
                <w:sz w:val="20"/>
                <w:szCs w:val="20"/>
              </w:rPr>
            </w:pPr>
            <w:bookmarkStart w:id="73" w:name="_Toc434943324"/>
            <w:r w:rsidRPr="003463E3">
              <w:rPr>
                <w:rFonts w:ascii="Segoe UI" w:hAnsi="Segoe UI" w:cs="Segoe UI"/>
                <w:b/>
                <w:sz w:val="20"/>
                <w:szCs w:val="20"/>
              </w:rPr>
              <w:t xml:space="preserve">Total Section 3 </w:t>
            </w:r>
            <w:bookmarkEnd w:id="73"/>
          </w:p>
        </w:tc>
        <w:tc>
          <w:tcPr>
            <w:tcW w:w="1262" w:type="dxa"/>
            <w:shd w:val="clear" w:color="auto" w:fill="9BDEFF"/>
            <w:hideMark/>
          </w:tcPr>
          <w:p w14:paraId="01A9EE7E" w14:textId="77777777" w:rsidR="00194200" w:rsidRPr="00365D8B" w:rsidRDefault="00194200" w:rsidP="00194200">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300</w:t>
            </w:r>
          </w:p>
        </w:tc>
      </w:tr>
    </w:tbl>
    <w:p w14:paraId="01A9EE80" w14:textId="77777777" w:rsidR="003463E3" w:rsidRDefault="003463E3">
      <w:pPr>
        <w:rPr>
          <w:rFonts w:ascii="Segoe UI" w:hAnsi="Segoe UI" w:cs="Segoe UI"/>
          <w:sz w:val="20"/>
          <w:szCs w:val="20"/>
        </w:rPr>
      </w:pPr>
    </w:p>
    <w:p w14:paraId="01A9EE81" w14:textId="77777777" w:rsidR="003463E3" w:rsidRDefault="003463E3">
      <w:pPr>
        <w:rPr>
          <w:rFonts w:ascii="Segoe UI" w:hAnsi="Segoe UI" w:cs="Segoe UI"/>
          <w:sz w:val="20"/>
          <w:szCs w:val="20"/>
        </w:rPr>
      </w:pPr>
      <w:r>
        <w:rPr>
          <w:rFonts w:ascii="Segoe UI" w:hAnsi="Segoe UI" w:cs="Segoe UI"/>
          <w:sz w:val="20"/>
          <w:szCs w:val="20"/>
        </w:rPr>
        <w:br w:type="page"/>
      </w:r>
    </w:p>
    <w:p w14:paraId="01A9EE85" w14:textId="3E16E965" w:rsidR="00BA72F3" w:rsidRPr="003A18DE" w:rsidRDefault="004B0700" w:rsidP="003A18DE">
      <w:pPr>
        <w:pStyle w:val="Heading1"/>
        <w:pBdr>
          <w:bottom w:val="single" w:sz="4" w:space="1" w:color="auto"/>
        </w:pBdr>
        <w:rPr>
          <w:rFonts w:ascii="Segoe UI" w:hAnsi="Segoe UI" w:cs="Segoe UI"/>
          <w:b w:val="0"/>
          <w:color w:val="0070C0"/>
        </w:rPr>
      </w:pPr>
      <w:bookmarkStart w:id="74" w:name="_Toc508440532"/>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4"/>
    </w:p>
    <w:p w14:paraId="5D9A7392" w14:textId="77777777" w:rsidR="005B2A5E" w:rsidRPr="00E719BD" w:rsidRDefault="005B2A5E" w:rsidP="005B2A5E">
      <w:pPr>
        <w:jc w:val="center"/>
        <w:rPr>
          <w:rFonts w:ascii="Segoe UI" w:eastAsia="Calibri" w:hAnsi="Segoe UI" w:cs="Segoe UI"/>
          <w:b/>
          <w:lang w:val="bs-Latn-BA"/>
        </w:rPr>
      </w:pPr>
      <w:bookmarkStart w:id="75" w:name="_Toc172357882"/>
      <w:r w:rsidRPr="00E719BD">
        <w:rPr>
          <w:rFonts w:ascii="Segoe UI" w:eastAsia="Times New Roman" w:hAnsi="Segoe UI" w:cs="Segoe UI"/>
          <w:b/>
        </w:rPr>
        <w:t xml:space="preserve">Provision of Services Related to Organization of the “Tree of the Year 2022” campaign in Bosnia and Herzegovina </w:t>
      </w:r>
    </w:p>
    <w:p w14:paraId="01A9EE87" w14:textId="77777777" w:rsidR="0004294A" w:rsidRPr="0024600E" w:rsidRDefault="0004294A" w:rsidP="001A30CE">
      <w:pPr>
        <w:spacing w:after="0" w:line="240" w:lineRule="auto"/>
        <w:jc w:val="center"/>
        <w:rPr>
          <w:rFonts w:ascii="Segoe UI" w:hAnsi="Segoe UI" w:cs="Segoe UI"/>
          <w:b/>
          <w:sz w:val="20"/>
          <w:szCs w:val="20"/>
        </w:rPr>
      </w:pPr>
    </w:p>
    <w:p w14:paraId="16EDF09D" w14:textId="4E945B2F" w:rsidR="00803CDE" w:rsidRPr="00BA5442" w:rsidRDefault="00803CDE" w:rsidP="00BA5442">
      <w:pPr>
        <w:rPr>
          <w:rFonts w:ascii="Segoe UI" w:eastAsia="Calibri" w:hAnsi="Segoe UI" w:cs="Segoe UI"/>
          <w:b/>
          <w:bCs/>
          <w:sz w:val="20"/>
          <w:szCs w:val="20"/>
        </w:rPr>
      </w:pPr>
      <w:r w:rsidRPr="00BA5442">
        <w:rPr>
          <w:rFonts w:ascii="Segoe UI" w:eastAsia="Calibri" w:hAnsi="Segoe UI" w:cs="Segoe UI"/>
          <w:b/>
          <w:bCs/>
          <w:sz w:val="20"/>
          <w:szCs w:val="20"/>
        </w:rPr>
        <w:t>BACKGROUND</w:t>
      </w:r>
    </w:p>
    <w:p w14:paraId="413487E2" w14:textId="77777777" w:rsidR="00803CDE" w:rsidRPr="0014610A" w:rsidRDefault="00803CDE" w:rsidP="00803CDE">
      <w:pPr>
        <w:spacing w:line="276" w:lineRule="auto"/>
        <w:jc w:val="both"/>
        <w:rPr>
          <w:rFonts w:ascii="Segoe UI" w:eastAsia="Calibri" w:hAnsi="Segoe UI" w:cs="Segoe UI"/>
          <w:color w:val="000000" w:themeColor="text1"/>
          <w:sz w:val="20"/>
          <w:szCs w:val="20"/>
          <w:lang w:val="en-GB"/>
        </w:rPr>
      </w:pPr>
      <w:r w:rsidRPr="0014610A">
        <w:rPr>
          <w:rFonts w:ascii="Segoe UI" w:eastAsia="Calibri" w:hAnsi="Segoe UI" w:cs="Segoe UI"/>
          <w:color w:val="000000" w:themeColor="text1"/>
          <w:sz w:val="20"/>
          <w:szCs w:val="20"/>
          <w:lang w:val="en-GB"/>
        </w:rPr>
        <w:t xml:space="preserve">UNDP globally is involved in the implementation of Climate Promise – the organisation’s response to the climate challenge. UNDP provides support to help countries take bold action to reduce their emissions, increase their resilience to climate impacts and support sustainable development priorities. This support covers a range of key technical areas, including enhancing political will and ownership across society, strengthening </w:t>
      </w:r>
      <w:proofErr w:type="gramStart"/>
      <w:r w:rsidRPr="0014610A">
        <w:rPr>
          <w:rFonts w:ascii="Segoe UI" w:eastAsia="Calibri" w:hAnsi="Segoe UI" w:cs="Segoe UI"/>
          <w:color w:val="000000" w:themeColor="text1"/>
          <w:sz w:val="20"/>
          <w:szCs w:val="20"/>
          <w:lang w:val="en-GB"/>
        </w:rPr>
        <w:t>targets</w:t>
      </w:r>
      <w:proofErr w:type="gramEnd"/>
      <w:r w:rsidRPr="0014610A">
        <w:rPr>
          <w:rFonts w:ascii="Segoe UI" w:eastAsia="Calibri" w:hAnsi="Segoe UI" w:cs="Segoe UI"/>
          <w:color w:val="000000" w:themeColor="text1"/>
          <w:sz w:val="20"/>
          <w:szCs w:val="20"/>
          <w:lang w:val="en-GB"/>
        </w:rPr>
        <w:t xml:space="preserve"> and aligning with key national policies, assessing costs and investment opportunities, as well as setting up the systems for monitoring and reporting on progress. Furthermore, Bosnia and Herzegovina, along with more than 14 other countries, has promised to end and reverse deforestation by 2030, in 2021 COP26 climate summit's landmark agreement that encompasses some 85 percent of the world’s forests. Given that local communities depend on forests for their livelihoods and have a key role in their stewardship, working to halt and reverse forest loss and land degradation by 2030 while delivering sustainable development solutions and promoting biodiversity cannot happen without them. </w:t>
      </w:r>
    </w:p>
    <w:p w14:paraId="174DC292" w14:textId="77777777" w:rsidR="00803CDE" w:rsidRPr="0014610A" w:rsidRDefault="00803CDE" w:rsidP="00803CDE">
      <w:pPr>
        <w:spacing w:line="276" w:lineRule="auto"/>
        <w:jc w:val="both"/>
        <w:rPr>
          <w:rFonts w:ascii="Segoe UI" w:eastAsia="Calibri" w:hAnsi="Segoe UI" w:cs="Segoe UI"/>
          <w:color w:val="000000" w:themeColor="text1"/>
          <w:sz w:val="20"/>
          <w:szCs w:val="20"/>
          <w:lang w:val="en-GB"/>
        </w:rPr>
      </w:pPr>
      <w:r w:rsidRPr="0014610A">
        <w:rPr>
          <w:rFonts w:ascii="Segoe UI" w:eastAsia="Calibri" w:hAnsi="Segoe UI" w:cs="Segoe UI"/>
          <w:color w:val="000000" w:themeColor="text1"/>
          <w:sz w:val="20"/>
          <w:szCs w:val="20"/>
          <w:lang w:val="en-GB"/>
        </w:rPr>
        <w:t>In 2021 UNDP in Bosnia and Herzegovina launched the TvojCO2.ba platform, which is the focal instrument of the proposed campaign. The platform allows for carbon footprint calculation and offers a set of offsetting measures, the most prominent one being tree planting with public forestry companies. The Tree of the Year campaign focuses on a wider outreach and mobilization around afforestation, appreciation of local and universal natural values, and development of new sustainable tourism interests around these values. The campaign will simultaneously drive more traffic at TvojCO2.ba and increase the demand for the tree seedlings offered at the marketplace.</w:t>
      </w:r>
    </w:p>
    <w:p w14:paraId="1D2E09DF" w14:textId="77777777" w:rsidR="00803CDE" w:rsidRPr="0014610A" w:rsidRDefault="00803CDE" w:rsidP="00803CDE">
      <w:pPr>
        <w:spacing w:line="276" w:lineRule="auto"/>
        <w:jc w:val="both"/>
        <w:rPr>
          <w:rFonts w:ascii="Segoe UI" w:eastAsia="Calibri" w:hAnsi="Segoe UI" w:cs="Segoe UI"/>
          <w:color w:val="000000" w:themeColor="text1"/>
          <w:sz w:val="20"/>
          <w:szCs w:val="20"/>
          <w:lang w:val="en-GB"/>
        </w:rPr>
      </w:pPr>
      <w:r w:rsidRPr="0014610A">
        <w:rPr>
          <w:rFonts w:ascii="Segoe UI" w:eastAsia="Calibri" w:hAnsi="Segoe UI" w:cs="Segoe UI"/>
          <w:color w:val="000000" w:themeColor="text1"/>
          <w:sz w:val="20"/>
          <w:szCs w:val="20"/>
          <w:lang w:val="en-GB"/>
        </w:rPr>
        <w:t xml:space="preserve">In collaboration with a range of platform partners from across Bosnia and Herzegovina, UNDP wants to amplify call to action by drawing attention to a biodiversity and by casting a new light on tree species available at TvojCO2.ba. This will be achieved through a public campaign that will aim to map (seek for) special and unique trees in the country. Urban or rural, in parks and in forests, protected and forgotten, native and introduced, rare and commonly planted, small and big - there are trees that tell spectacular stories in every corner of Bosnia and Herzegovina. This campaign is to mobilize the public interest in the value of trees, our intricate relationship with forests and need to protect biodiversity. </w:t>
      </w:r>
    </w:p>
    <w:p w14:paraId="0A3D77A6" w14:textId="77777777" w:rsidR="00803CDE" w:rsidRPr="0014610A" w:rsidRDefault="00803CDE" w:rsidP="00803CDE">
      <w:pPr>
        <w:spacing w:line="276" w:lineRule="auto"/>
        <w:jc w:val="both"/>
        <w:rPr>
          <w:rFonts w:ascii="Segoe UI" w:eastAsia="Calibri" w:hAnsi="Segoe UI" w:cs="Segoe UI"/>
          <w:color w:val="000000" w:themeColor="text1"/>
          <w:sz w:val="20"/>
          <w:szCs w:val="20"/>
          <w:lang w:val="en-GB"/>
        </w:rPr>
      </w:pPr>
      <w:r w:rsidRPr="0014610A">
        <w:rPr>
          <w:rFonts w:ascii="Segoe UI" w:eastAsia="Calibri" w:hAnsi="Segoe UI" w:cs="Segoe UI"/>
          <w:color w:val="000000" w:themeColor="text1"/>
          <w:sz w:val="20"/>
          <w:szCs w:val="20"/>
          <w:lang w:val="en-GB"/>
        </w:rPr>
        <w:t xml:space="preserve">TvojCO2.ba and the Tree of the Year campaign is an initiative to bring climate action and biodiversity conservation closer to the people and the private sector of Bosnia and Herzegovina and is implemented in close collaboration with the Energy and Environment Sector of the UNDP Country Office in Bosnia and Herzegovina, putting natural values and environmental concerns at the heart of country’s sustainable development efforts. </w:t>
      </w:r>
    </w:p>
    <w:p w14:paraId="7323C14A" w14:textId="77777777" w:rsidR="00803CDE" w:rsidRPr="0014610A" w:rsidRDefault="00803CDE" w:rsidP="00803CDE">
      <w:pPr>
        <w:spacing w:line="276" w:lineRule="auto"/>
        <w:jc w:val="both"/>
        <w:rPr>
          <w:rFonts w:ascii="Segoe UI" w:eastAsia="Calibri" w:hAnsi="Segoe UI" w:cs="Segoe UI"/>
          <w:color w:val="000000" w:themeColor="text1"/>
          <w:sz w:val="20"/>
          <w:szCs w:val="20"/>
          <w:lang w:val="en-GB"/>
        </w:rPr>
      </w:pPr>
      <w:r w:rsidRPr="0014610A">
        <w:rPr>
          <w:rFonts w:ascii="Segoe UI" w:eastAsia="Calibri" w:hAnsi="Segoe UI" w:cs="Segoe UI"/>
          <w:color w:val="000000" w:themeColor="text1"/>
          <w:sz w:val="20"/>
          <w:szCs w:val="20"/>
          <w:lang w:val="en-GB"/>
        </w:rPr>
        <w:t>In this light, the "Tree of the Year" campaign is to enable public participation and effective communication of these topics while engaging communities across the country in the work of the TvojCO2.ba platform.</w:t>
      </w:r>
    </w:p>
    <w:p w14:paraId="3DBB379B" w14:textId="77777777" w:rsidR="00803CDE" w:rsidRPr="0014610A" w:rsidRDefault="00803CDE" w:rsidP="00803CDE">
      <w:pPr>
        <w:spacing w:line="276" w:lineRule="auto"/>
        <w:jc w:val="both"/>
        <w:rPr>
          <w:rFonts w:ascii="Segoe UI" w:eastAsia="Calibri" w:hAnsi="Segoe UI" w:cs="Segoe UI"/>
          <w:color w:val="000000" w:themeColor="text1"/>
          <w:sz w:val="20"/>
          <w:szCs w:val="20"/>
          <w:lang w:val="en-GB"/>
        </w:rPr>
      </w:pPr>
      <w:r w:rsidRPr="0014610A">
        <w:rPr>
          <w:rFonts w:ascii="Segoe UI" w:eastAsia="Calibri" w:hAnsi="Segoe UI" w:cs="Segoe UI"/>
          <w:color w:val="000000" w:themeColor="text1"/>
          <w:sz w:val="20"/>
          <w:szCs w:val="20"/>
          <w:lang w:val="en-GB"/>
        </w:rPr>
        <w:t xml:space="preserve">The “Tree of the Year” campaign is meant to harness this connection through the tools of the 21st century, with a "whole of community" approach to climate action, using the momentum of global recognition of the critical and interdependent roles of forests of all types, </w:t>
      </w:r>
      <w:proofErr w:type="gramStart"/>
      <w:r w:rsidRPr="0014610A">
        <w:rPr>
          <w:rFonts w:ascii="Segoe UI" w:eastAsia="Calibri" w:hAnsi="Segoe UI" w:cs="Segoe UI"/>
          <w:color w:val="000000" w:themeColor="text1"/>
          <w:sz w:val="20"/>
          <w:szCs w:val="20"/>
          <w:lang w:val="en-GB"/>
        </w:rPr>
        <w:t>biodiversity</w:t>
      </w:r>
      <w:proofErr w:type="gramEnd"/>
      <w:r w:rsidRPr="0014610A">
        <w:rPr>
          <w:rFonts w:ascii="Segoe UI" w:eastAsia="Calibri" w:hAnsi="Segoe UI" w:cs="Segoe UI"/>
          <w:color w:val="000000" w:themeColor="text1"/>
          <w:sz w:val="20"/>
          <w:szCs w:val="20"/>
          <w:lang w:val="en-GB"/>
        </w:rPr>
        <w:t xml:space="preserve"> and sustainable land use in enabling the world to meet its sustainable development goals and adapt to climate change. </w:t>
      </w:r>
    </w:p>
    <w:p w14:paraId="52511BBC" w14:textId="77777777" w:rsidR="00803CDE" w:rsidRPr="0014610A" w:rsidRDefault="00803CDE" w:rsidP="00803CDE">
      <w:pPr>
        <w:spacing w:line="276" w:lineRule="auto"/>
        <w:jc w:val="both"/>
        <w:rPr>
          <w:rFonts w:ascii="Segoe UI" w:eastAsia="Calibri" w:hAnsi="Segoe UI" w:cs="Segoe UI"/>
          <w:color w:val="000000" w:themeColor="text1"/>
          <w:sz w:val="20"/>
          <w:szCs w:val="20"/>
          <w:lang w:val="en-GB"/>
        </w:rPr>
      </w:pPr>
      <w:r w:rsidRPr="0014610A">
        <w:rPr>
          <w:rFonts w:ascii="Segoe UI" w:eastAsia="Calibri" w:hAnsi="Segoe UI" w:cs="Segoe UI"/>
          <w:color w:val="000000" w:themeColor="text1"/>
          <w:sz w:val="20"/>
          <w:szCs w:val="20"/>
          <w:lang w:val="en-GB"/>
        </w:rPr>
        <w:lastRenderedPageBreak/>
        <w:t>With this aim in mind, the “Tree of the Year” platform functionality at TvojCO2.ba is available from June 2022. The competition for the tree of the year will be conducted in the following manner:</w:t>
      </w:r>
    </w:p>
    <w:p w14:paraId="0CA1E0C1" w14:textId="77777777" w:rsidR="00803CDE" w:rsidRPr="0014610A" w:rsidRDefault="00803CDE" w:rsidP="00803CDE">
      <w:pPr>
        <w:pStyle w:val="ListParagraph"/>
        <w:numPr>
          <w:ilvl w:val="0"/>
          <w:numId w:val="44"/>
        </w:numPr>
        <w:spacing w:line="276" w:lineRule="auto"/>
        <w:jc w:val="both"/>
        <w:rPr>
          <w:rFonts w:ascii="Segoe UI" w:eastAsia="Calibri" w:hAnsi="Segoe UI" w:cs="Segoe UI"/>
          <w:color w:val="000000" w:themeColor="text1"/>
          <w:sz w:val="20"/>
          <w:szCs w:val="20"/>
        </w:rPr>
      </w:pPr>
      <w:r w:rsidRPr="0014610A">
        <w:rPr>
          <w:rFonts w:ascii="Segoe UI" w:eastAsia="Calibri" w:hAnsi="Segoe UI" w:cs="Segoe UI"/>
          <w:color w:val="000000" w:themeColor="text1"/>
          <w:sz w:val="20"/>
          <w:szCs w:val="20"/>
        </w:rPr>
        <w:t xml:space="preserve">The vendors and other partners of the platform will nominate the first batch of trees for the competition. Each nomination consists of the background story on why the specific tree is important or special, the tree species in question and a set of photographs </w:t>
      </w:r>
      <w:r w:rsidRPr="0014610A">
        <w:rPr>
          <w:rFonts w:ascii="Segoe UI" w:eastAsia="Calibri" w:hAnsi="Segoe UI" w:cs="Segoe UI"/>
          <w:b/>
          <w:bCs/>
          <w:color w:val="000000" w:themeColor="text1"/>
          <w:sz w:val="20"/>
          <w:szCs w:val="20"/>
        </w:rPr>
        <w:t>(preparation phase</w:t>
      </w:r>
      <w:r w:rsidRPr="0014610A">
        <w:rPr>
          <w:rFonts w:ascii="Segoe UI" w:eastAsia="Calibri" w:hAnsi="Segoe UI" w:cs="Segoe UI"/>
          <w:color w:val="000000" w:themeColor="text1"/>
          <w:sz w:val="20"/>
          <w:szCs w:val="20"/>
        </w:rPr>
        <w:t xml:space="preserve"> handled by UNDP).</w:t>
      </w:r>
    </w:p>
    <w:p w14:paraId="3937FD58" w14:textId="77777777" w:rsidR="00803CDE" w:rsidRPr="0014610A" w:rsidRDefault="00803CDE" w:rsidP="00803CDE">
      <w:pPr>
        <w:pStyle w:val="ListParagraph"/>
        <w:numPr>
          <w:ilvl w:val="0"/>
          <w:numId w:val="44"/>
        </w:numPr>
        <w:spacing w:line="276" w:lineRule="auto"/>
        <w:jc w:val="both"/>
        <w:rPr>
          <w:rFonts w:ascii="Segoe UI" w:eastAsia="Calibri" w:hAnsi="Segoe UI" w:cs="Segoe UI"/>
          <w:color w:val="000000" w:themeColor="text1"/>
          <w:sz w:val="20"/>
          <w:szCs w:val="20"/>
        </w:rPr>
      </w:pPr>
      <w:r w:rsidRPr="0014610A">
        <w:rPr>
          <w:rFonts w:ascii="Segoe UI" w:eastAsia="Calibri" w:hAnsi="Segoe UI" w:cs="Segoe UI"/>
          <w:color w:val="000000" w:themeColor="text1"/>
          <w:sz w:val="20"/>
          <w:szCs w:val="20"/>
        </w:rPr>
        <w:t>For the period of up to 40 days, the public will be able to nominate additional trees for the competition (</w:t>
      </w:r>
      <w:r w:rsidRPr="0014610A">
        <w:rPr>
          <w:rFonts w:ascii="Segoe UI" w:eastAsia="Calibri" w:hAnsi="Segoe UI" w:cs="Segoe UI"/>
          <w:b/>
          <w:bCs/>
          <w:color w:val="000000" w:themeColor="text1"/>
          <w:sz w:val="20"/>
          <w:szCs w:val="20"/>
        </w:rPr>
        <w:t>nomination phase</w:t>
      </w:r>
      <w:r w:rsidRPr="0014610A">
        <w:rPr>
          <w:rFonts w:ascii="Segoe UI" w:eastAsia="Calibri" w:hAnsi="Segoe UI" w:cs="Segoe UI"/>
          <w:color w:val="000000" w:themeColor="text1"/>
          <w:sz w:val="20"/>
          <w:szCs w:val="20"/>
        </w:rPr>
        <w:t>).</w:t>
      </w:r>
    </w:p>
    <w:p w14:paraId="33FED968" w14:textId="77777777" w:rsidR="00803CDE" w:rsidRPr="0014610A" w:rsidRDefault="00803CDE" w:rsidP="00803CDE">
      <w:pPr>
        <w:pStyle w:val="ListParagraph"/>
        <w:numPr>
          <w:ilvl w:val="0"/>
          <w:numId w:val="44"/>
        </w:numPr>
        <w:spacing w:line="276" w:lineRule="auto"/>
        <w:jc w:val="both"/>
        <w:rPr>
          <w:rFonts w:ascii="Segoe UI" w:eastAsia="Calibri" w:hAnsi="Segoe UI" w:cs="Segoe UI"/>
          <w:color w:val="000000" w:themeColor="text1"/>
          <w:sz w:val="20"/>
          <w:szCs w:val="20"/>
        </w:rPr>
      </w:pPr>
      <w:r w:rsidRPr="0014610A">
        <w:rPr>
          <w:rFonts w:ascii="Segoe UI" w:eastAsia="Calibri" w:hAnsi="Segoe UI" w:cs="Segoe UI"/>
          <w:color w:val="000000" w:themeColor="text1"/>
          <w:sz w:val="20"/>
          <w:szCs w:val="20"/>
        </w:rPr>
        <w:t xml:space="preserve">For a period of up to 60 days, public voting will be organized to choose the five finalists and the overall winner of the competition for 2022 </w:t>
      </w:r>
      <w:r w:rsidRPr="0014610A">
        <w:rPr>
          <w:rFonts w:ascii="Segoe UI" w:eastAsia="Calibri" w:hAnsi="Segoe UI" w:cs="Segoe UI"/>
          <w:b/>
          <w:bCs/>
          <w:color w:val="000000" w:themeColor="text1"/>
          <w:sz w:val="20"/>
          <w:szCs w:val="20"/>
        </w:rPr>
        <w:t>(voting phase)</w:t>
      </w:r>
      <w:r w:rsidRPr="0014610A">
        <w:rPr>
          <w:rFonts w:ascii="Segoe UI" w:eastAsia="Calibri" w:hAnsi="Segoe UI" w:cs="Segoe UI"/>
          <w:color w:val="000000" w:themeColor="text1"/>
          <w:sz w:val="20"/>
          <w:szCs w:val="20"/>
        </w:rPr>
        <w:t xml:space="preserve">. </w:t>
      </w:r>
    </w:p>
    <w:p w14:paraId="52E74CB6" w14:textId="77777777" w:rsidR="00803CDE" w:rsidRPr="0014610A" w:rsidRDefault="00803CDE" w:rsidP="00803CDE">
      <w:pPr>
        <w:pStyle w:val="ListParagraph"/>
        <w:numPr>
          <w:ilvl w:val="0"/>
          <w:numId w:val="44"/>
        </w:numPr>
        <w:spacing w:line="276" w:lineRule="auto"/>
        <w:jc w:val="both"/>
        <w:rPr>
          <w:rFonts w:ascii="Segoe UI" w:eastAsia="Calibri" w:hAnsi="Segoe UI" w:cs="Segoe UI"/>
          <w:color w:val="000000" w:themeColor="text1"/>
          <w:sz w:val="20"/>
          <w:szCs w:val="20"/>
        </w:rPr>
      </w:pPr>
      <w:r w:rsidRPr="0014610A">
        <w:rPr>
          <w:rFonts w:ascii="Segoe UI" w:eastAsia="Calibri" w:hAnsi="Segoe UI" w:cs="Segoe UI"/>
          <w:color w:val="000000" w:themeColor="text1"/>
          <w:sz w:val="20"/>
          <w:szCs w:val="20"/>
        </w:rPr>
        <w:t xml:space="preserve">The finalists and the overall winner will be widely communicated upon the voting. The five finalists will be awarded a durable plaque marking their importance and incorporated into nature conservation and tourism development activities of local communities where they are situated </w:t>
      </w:r>
      <w:r w:rsidRPr="0014610A">
        <w:rPr>
          <w:rFonts w:ascii="Segoe UI" w:eastAsia="Calibri" w:hAnsi="Segoe UI" w:cs="Segoe UI"/>
          <w:b/>
          <w:bCs/>
          <w:color w:val="000000" w:themeColor="text1"/>
          <w:sz w:val="20"/>
          <w:szCs w:val="20"/>
        </w:rPr>
        <w:t>(awarding phase).</w:t>
      </w:r>
      <w:r w:rsidRPr="0014610A">
        <w:rPr>
          <w:rFonts w:ascii="Segoe UI" w:eastAsia="Calibri" w:hAnsi="Segoe UI" w:cs="Segoe UI"/>
          <w:color w:val="000000" w:themeColor="text1"/>
          <w:sz w:val="20"/>
          <w:szCs w:val="20"/>
        </w:rPr>
        <w:t xml:space="preserve"> </w:t>
      </w:r>
    </w:p>
    <w:p w14:paraId="01A9EE97" w14:textId="77777777" w:rsidR="001A30CE" w:rsidRPr="008A0AA3" w:rsidRDefault="001A30CE" w:rsidP="001A30CE">
      <w:pPr>
        <w:spacing w:after="0" w:line="240" w:lineRule="auto"/>
        <w:jc w:val="both"/>
        <w:rPr>
          <w:rFonts w:ascii="Segoe UI" w:hAnsi="Segoe UI" w:cs="Segoe UI"/>
          <w:b/>
          <w:sz w:val="20"/>
          <w:szCs w:val="20"/>
        </w:rPr>
      </w:pPr>
    </w:p>
    <w:p w14:paraId="7DCA0F34" w14:textId="77777777" w:rsidR="00567B39" w:rsidRPr="0014610A" w:rsidRDefault="00567B39" w:rsidP="00567B39">
      <w:pPr>
        <w:jc w:val="both"/>
        <w:rPr>
          <w:rFonts w:ascii="Segoe UI" w:eastAsia="Calibri" w:hAnsi="Segoe UI" w:cs="Segoe UI"/>
          <w:b/>
          <w:bCs/>
          <w:sz w:val="20"/>
          <w:szCs w:val="20"/>
        </w:rPr>
      </w:pPr>
      <w:r w:rsidRPr="0014610A">
        <w:rPr>
          <w:rFonts w:ascii="Segoe UI" w:eastAsia="Calibri" w:hAnsi="Segoe UI" w:cs="Segoe UI"/>
          <w:b/>
          <w:bCs/>
          <w:sz w:val="20"/>
          <w:szCs w:val="20"/>
        </w:rPr>
        <w:t>OBJECTIVE AND TARGETS</w:t>
      </w:r>
    </w:p>
    <w:p w14:paraId="4BB62E82"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The overall objective of this Request for Proposal (</w:t>
      </w:r>
      <w:proofErr w:type="spellStart"/>
      <w:r w:rsidRPr="0014610A">
        <w:rPr>
          <w:rFonts w:ascii="Segoe UI" w:eastAsia="Calibri" w:hAnsi="Segoe UI" w:cs="Segoe UI"/>
          <w:sz w:val="20"/>
          <w:szCs w:val="20"/>
        </w:rPr>
        <w:t>RfP</w:t>
      </w:r>
      <w:proofErr w:type="spellEnd"/>
      <w:r w:rsidRPr="0014610A">
        <w:rPr>
          <w:rFonts w:ascii="Segoe UI" w:eastAsia="Calibri" w:hAnsi="Segoe UI" w:cs="Segoe UI"/>
          <w:sz w:val="20"/>
          <w:szCs w:val="20"/>
        </w:rPr>
        <w:t xml:space="preserve">) is to select a company that will, in close collaboration with, and under supervision of UNDP Accelerator Lab in Bosnia and Herzegovina and UNDP Head of Communications, develop and implementation of the Tree of the Year 2022 campaign. </w:t>
      </w:r>
    </w:p>
    <w:p w14:paraId="27230B5E"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color w:val="000000" w:themeColor="text1"/>
          <w:sz w:val="20"/>
          <w:szCs w:val="20"/>
        </w:rPr>
        <w:t xml:space="preserve">The selected company would be responsible for the development and conceptualization of the campaign, creative identity (incorporating the existing visual identity of the TvojCO2.ba platform, slogan, and other elements), develop, produce and disseminate appropriate content (including social media content, photo and video content), propose and implement activities (including participation and engagement activities and production of the tree plaques/awards), and provide support to media relations, as well as carrying out other campaign activities as per agreed workplan and timeline. </w:t>
      </w:r>
      <w:r w:rsidRPr="0014610A">
        <w:rPr>
          <w:rFonts w:ascii="Segoe UI" w:eastAsia="Calibri" w:hAnsi="Segoe UI" w:cs="Segoe UI"/>
          <w:sz w:val="20"/>
          <w:szCs w:val="20"/>
        </w:rPr>
        <w:t xml:space="preserve"> </w:t>
      </w:r>
    </w:p>
    <w:p w14:paraId="0677DC56" w14:textId="77777777" w:rsidR="00567B39" w:rsidRPr="0014610A" w:rsidRDefault="00567B39" w:rsidP="00567B39">
      <w:pPr>
        <w:jc w:val="both"/>
        <w:rPr>
          <w:rStyle w:val="Emphasis"/>
          <w:rFonts w:ascii="Segoe UI" w:hAnsi="Segoe UI" w:cs="Segoe UI"/>
          <w:sz w:val="20"/>
          <w:szCs w:val="20"/>
        </w:rPr>
      </w:pPr>
      <w:r w:rsidRPr="0014610A">
        <w:rPr>
          <w:rStyle w:val="Emphasis"/>
          <w:rFonts w:ascii="Segoe UI" w:hAnsi="Segoe UI" w:cs="Segoe UI"/>
          <w:sz w:val="20"/>
          <w:szCs w:val="20"/>
        </w:rPr>
        <w:t>CAMPAIGN OBJECTIVE</w:t>
      </w:r>
    </w:p>
    <w:p w14:paraId="3F4C71C9" w14:textId="77777777" w:rsidR="00567B39" w:rsidRPr="0014610A" w:rsidRDefault="00567B39" w:rsidP="00567B39">
      <w:pPr>
        <w:jc w:val="both"/>
        <w:rPr>
          <w:rFonts w:ascii="Segoe UI" w:eastAsia="Calibri" w:hAnsi="Segoe UI" w:cs="Segoe UI"/>
          <w:color w:val="000000" w:themeColor="text1"/>
          <w:sz w:val="20"/>
          <w:szCs w:val="20"/>
          <w:lang w:val="en-GB"/>
        </w:rPr>
      </w:pPr>
      <w:r w:rsidRPr="0014610A">
        <w:rPr>
          <w:rFonts w:ascii="Segoe UI" w:eastAsia="Calibri" w:hAnsi="Segoe UI" w:cs="Segoe UI"/>
          <w:color w:val="000000" w:themeColor="text1"/>
          <w:sz w:val="20"/>
          <w:szCs w:val="20"/>
          <w:lang w:val="en-GB"/>
        </w:rPr>
        <w:t xml:space="preserve">With the Tree of the Year campaign, UNDP aims to bring the public focus on the value of trees as green infrastructure, and preservation of the biodiversity and the natural environment in general, for a range of development objectives of the country, including tourism development, climate resilience, and disaster risk reduction. It shall seek to give new perspectives on the issue of conserving and recognizing the importance of trees in urban and natural environments, stemming from the popularity of the TvojCO2.ba platform for climate action. It shall focus on increasing the number of visitors to the platform, contributing to tree purchases, and involving communities across the country in recognizing important and special trees in their surroundings and nominating them to the platform. The campaign also aims at advocating for the improvement of legislative and institutional frameworks for the protection of natural monuments such as individual trees of immense natural value. Furthermore, it will aim at tackling the attitudes of young people around green infrastructure, climate change, and biodiversity of Bosnia and Herzegovina. Finally, with this campaign, we hope to connect the old-growth trees with the tree seedlings offered on the platform and instigate more interest in afforestation efforts through TvojCO2.ba in the </w:t>
      </w:r>
      <w:proofErr w:type="gramStart"/>
      <w:r w:rsidRPr="0014610A">
        <w:rPr>
          <w:rFonts w:ascii="Segoe UI" w:eastAsia="Calibri" w:hAnsi="Segoe UI" w:cs="Segoe UI"/>
          <w:color w:val="000000" w:themeColor="text1"/>
          <w:sz w:val="20"/>
          <w:szCs w:val="20"/>
          <w:lang w:val="en-GB"/>
        </w:rPr>
        <w:t>general public</w:t>
      </w:r>
      <w:proofErr w:type="gramEnd"/>
      <w:r w:rsidRPr="0014610A">
        <w:rPr>
          <w:rFonts w:ascii="Segoe UI" w:eastAsia="Calibri" w:hAnsi="Segoe UI" w:cs="Segoe UI"/>
          <w:color w:val="000000" w:themeColor="text1"/>
          <w:sz w:val="20"/>
          <w:szCs w:val="20"/>
          <w:lang w:val="en-GB"/>
        </w:rPr>
        <w:t xml:space="preserve">. </w:t>
      </w:r>
    </w:p>
    <w:p w14:paraId="72B5FBBE"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The messaging should be adopted and categorized by the specified targets and audiences, and in a form of storytelling, for each phase of the campaign. Campaign messages should be clear and accessible and should avoid using complex wording. All messages need to be approved by UNDP.</w:t>
      </w:r>
    </w:p>
    <w:p w14:paraId="4A878C0D" w14:textId="77777777" w:rsidR="00567B39" w:rsidRPr="0014610A" w:rsidRDefault="00567B39" w:rsidP="00567B39">
      <w:pPr>
        <w:jc w:val="both"/>
        <w:rPr>
          <w:rFonts w:ascii="Segoe UI" w:eastAsia="Calibri" w:hAnsi="Segoe UI" w:cs="Segoe UI"/>
          <w:color w:val="000000" w:themeColor="text1"/>
          <w:sz w:val="20"/>
          <w:szCs w:val="20"/>
        </w:rPr>
      </w:pPr>
      <w:r w:rsidRPr="0014610A">
        <w:rPr>
          <w:rFonts w:ascii="Segoe UI" w:eastAsia="Calibri" w:hAnsi="Segoe UI" w:cs="Segoe UI"/>
          <w:color w:val="000000" w:themeColor="text1"/>
          <w:sz w:val="20"/>
          <w:szCs w:val="20"/>
          <w:lang w:val="en-GB"/>
        </w:rPr>
        <w:t>Following specific objectives of the campaign are:</w:t>
      </w:r>
    </w:p>
    <w:p w14:paraId="4D14BB71" w14:textId="77777777" w:rsidR="00567B39" w:rsidRPr="0014610A" w:rsidRDefault="00567B39" w:rsidP="00567B39">
      <w:pPr>
        <w:spacing w:line="276" w:lineRule="auto"/>
        <w:jc w:val="both"/>
        <w:rPr>
          <w:rFonts w:ascii="Segoe UI" w:hAnsi="Segoe UI" w:cs="Segoe UI"/>
          <w:sz w:val="20"/>
          <w:szCs w:val="20"/>
          <w:lang w:val="bs-Latn-BA"/>
        </w:rPr>
      </w:pPr>
      <w:r w:rsidRPr="0014610A">
        <w:rPr>
          <w:rFonts w:ascii="Segoe UI" w:eastAsia="Calibri" w:hAnsi="Segoe UI" w:cs="Segoe UI"/>
          <w:b/>
          <w:bCs/>
          <w:color w:val="000000" w:themeColor="text1"/>
          <w:sz w:val="20"/>
          <w:szCs w:val="20"/>
          <w:lang w:val="en-GB"/>
        </w:rPr>
        <w:lastRenderedPageBreak/>
        <w:t>Objective 1 -</w:t>
      </w:r>
      <w:r w:rsidRPr="0014610A">
        <w:rPr>
          <w:rFonts w:ascii="Segoe UI" w:eastAsia="Calibri" w:hAnsi="Segoe UI" w:cs="Segoe UI"/>
          <w:color w:val="000000" w:themeColor="text1"/>
          <w:sz w:val="20"/>
          <w:szCs w:val="20"/>
          <w:lang w:val="en-GB"/>
        </w:rPr>
        <w:t xml:space="preserve"> To </w:t>
      </w:r>
      <w:r w:rsidRPr="0014610A">
        <w:rPr>
          <w:rFonts w:ascii="Segoe UI" w:hAnsi="Segoe UI" w:cs="Segoe UI"/>
          <w:sz w:val="20"/>
          <w:szCs w:val="20"/>
          <w:u w:val="single"/>
        </w:rPr>
        <w:t>drive the traffic at the platform to 50,000 unique visitors by 1 November 2022</w:t>
      </w:r>
      <w:r w:rsidRPr="0014610A">
        <w:rPr>
          <w:rFonts w:ascii="Segoe UI" w:hAnsi="Segoe UI" w:cs="Segoe UI"/>
          <w:sz w:val="20"/>
          <w:szCs w:val="20"/>
        </w:rPr>
        <w:t xml:space="preserve">, with an indirect objective of 30,000 tree seedlings sold through the platform, of which 50% to users registered after the beginning of the campaign. The total number of platform users in the test period of September to November 2021 was 16,253, indicating a high public interest in the idea but a somewhat low conversion rate for tree purchases (17,322 trees were ordered by some 200 platform users through the platform in the same period). </w:t>
      </w:r>
    </w:p>
    <w:p w14:paraId="2F67CD65" w14:textId="77777777" w:rsidR="00567B39" w:rsidRPr="0014610A" w:rsidRDefault="00567B39" w:rsidP="00567B39">
      <w:pPr>
        <w:spacing w:line="276" w:lineRule="auto"/>
        <w:jc w:val="both"/>
        <w:rPr>
          <w:rFonts w:ascii="Segoe UI" w:eastAsia="Calibri" w:hAnsi="Segoe UI" w:cs="Segoe UI"/>
          <w:color w:val="000000" w:themeColor="text1"/>
          <w:sz w:val="20"/>
          <w:szCs w:val="20"/>
          <w:lang w:val="en-GB"/>
        </w:rPr>
      </w:pPr>
      <w:r w:rsidRPr="0014610A">
        <w:rPr>
          <w:rFonts w:ascii="Segoe UI" w:eastAsia="Calibri" w:hAnsi="Segoe UI" w:cs="Segoe UI"/>
          <w:b/>
          <w:bCs/>
          <w:color w:val="000000" w:themeColor="text1"/>
          <w:sz w:val="20"/>
          <w:szCs w:val="20"/>
          <w:lang w:val="en-GB"/>
        </w:rPr>
        <w:t>Objective 2:</w:t>
      </w:r>
      <w:r w:rsidRPr="0014610A">
        <w:rPr>
          <w:rFonts w:ascii="Segoe UI" w:eastAsia="Calibri" w:hAnsi="Segoe UI" w:cs="Segoe UI"/>
          <w:color w:val="000000" w:themeColor="text1"/>
          <w:sz w:val="20"/>
          <w:szCs w:val="20"/>
          <w:lang w:val="en-GB"/>
        </w:rPr>
        <w:t xml:space="preserve"> Through tactical approach ensure minimum </w:t>
      </w:r>
      <w:r w:rsidRPr="0014610A">
        <w:rPr>
          <w:rFonts w:ascii="Segoe UI" w:eastAsia="Calibri" w:hAnsi="Segoe UI" w:cs="Segoe UI"/>
          <w:color w:val="000000" w:themeColor="text1"/>
          <w:sz w:val="20"/>
          <w:szCs w:val="20"/>
          <w:u w:val="single"/>
          <w:lang w:val="en-GB"/>
        </w:rPr>
        <w:t xml:space="preserve">50 nominations from the public for the Tree of the Year and at least 5,000 overall votes for candidate trees before 1 November 2022. </w:t>
      </w:r>
    </w:p>
    <w:p w14:paraId="3C3F7262" w14:textId="77777777" w:rsidR="00567B39" w:rsidRPr="0014610A" w:rsidRDefault="00567B39" w:rsidP="00567B39">
      <w:pPr>
        <w:spacing w:line="276" w:lineRule="auto"/>
        <w:jc w:val="both"/>
        <w:rPr>
          <w:rFonts w:ascii="Segoe UI" w:eastAsiaTheme="minorEastAsia" w:hAnsi="Segoe UI" w:cs="Segoe UI"/>
          <w:b/>
          <w:bCs/>
          <w:color w:val="000000" w:themeColor="text1"/>
          <w:sz w:val="20"/>
          <w:szCs w:val="20"/>
          <w:u w:val="single"/>
        </w:rPr>
      </w:pPr>
      <w:r w:rsidRPr="0014610A">
        <w:rPr>
          <w:rFonts w:ascii="Segoe UI" w:eastAsia="Calibri" w:hAnsi="Segoe UI" w:cs="Segoe UI"/>
          <w:color w:val="000000" w:themeColor="text1"/>
          <w:sz w:val="20"/>
          <w:szCs w:val="20"/>
          <w:u w:val="single"/>
          <w:lang w:val="en-GB"/>
        </w:rPr>
        <w:t xml:space="preserve">Continuous monitoring, evaluation and adaptation of tools used is required to ensure achievement of the campaign objectives. </w:t>
      </w:r>
    </w:p>
    <w:p w14:paraId="6913F982" w14:textId="77777777" w:rsidR="00567B39" w:rsidRPr="0014610A" w:rsidRDefault="00567B39" w:rsidP="00567B39">
      <w:pPr>
        <w:jc w:val="both"/>
        <w:rPr>
          <w:rStyle w:val="Emphasis"/>
          <w:rFonts w:ascii="Segoe UI" w:hAnsi="Segoe UI" w:cs="Segoe UI"/>
          <w:sz w:val="20"/>
          <w:szCs w:val="20"/>
        </w:rPr>
      </w:pPr>
      <w:r w:rsidRPr="0014610A">
        <w:rPr>
          <w:rStyle w:val="Emphasis"/>
          <w:rFonts w:ascii="Segoe UI" w:hAnsi="Segoe UI" w:cs="Segoe UI"/>
          <w:sz w:val="20"/>
          <w:szCs w:val="20"/>
        </w:rPr>
        <w:t>CAMPAIGN TARGETS</w:t>
      </w:r>
    </w:p>
    <w:p w14:paraId="3E57DD3F"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 xml:space="preserve">Constant monitoring of KPIs is required </w:t>
      </w:r>
      <w:proofErr w:type="gramStart"/>
      <w:r w:rsidRPr="0014610A">
        <w:rPr>
          <w:rFonts w:ascii="Segoe UI" w:eastAsia="Calibri" w:hAnsi="Segoe UI" w:cs="Segoe UI"/>
          <w:sz w:val="20"/>
          <w:szCs w:val="20"/>
        </w:rPr>
        <w:t>in order to</w:t>
      </w:r>
      <w:proofErr w:type="gramEnd"/>
      <w:r w:rsidRPr="0014610A">
        <w:rPr>
          <w:rFonts w:ascii="Segoe UI" w:eastAsia="Calibri" w:hAnsi="Segoe UI" w:cs="Segoe UI"/>
          <w:sz w:val="20"/>
          <w:szCs w:val="20"/>
        </w:rPr>
        <w:t xml:space="preserve"> measure the community awareness and self-mobilized action to address climate change and protect forests. </w:t>
      </w:r>
    </w:p>
    <w:p w14:paraId="4BCF9EBD" w14:textId="77777777" w:rsidR="00567B39" w:rsidRPr="0014610A" w:rsidRDefault="00567B39" w:rsidP="00567B39">
      <w:pPr>
        <w:jc w:val="both"/>
        <w:rPr>
          <w:rFonts w:ascii="Segoe UI" w:eastAsia="Calibri" w:hAnsi="Segoe UI" w:cs="Segoe UI"/>
          <w:sz w:val="20"/>
          <w:szCs w:val="20"/>
          <w:u w:val="single"/>
        </w:rPr>
      </w:pPr>
      <w:r w:rsidRPr="0014610A">
        <w:rPr>
          <w:rFonts w:ascii="Segoe UI" w:eastAsia="Calibri" w:hAnsi="Segoe UI" w:cs="Segoe UI"/>
          <w:sz w:val="20"/>
          <w:szCs w:val="20"/>
          <w:u w:val="single"/>
        </w:rPr>
        <w:t>Target 1: 1 Exposure</w:t>
      </w:r>
    </w:p>
    <w:p w14:paraId="7709A53A"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To what extent has the public encountered the campaign? How many times has TvojCO2 has been visited?</w:t>
      </w:r>
    </w:p>
    <w:p w14:paraId="4814A9D7" w14:textId="77777777" w:rsidR="00567B39" w:rsidRPr="0014610A" w:rsidRDefault="00567B39" w:rsidP="00567B39">
      <w:pPr>
        <w:jc w:val="both"/>
        <w:rPr>
          <w:rFonts w:ascii="Segoe UI" w:eastAsia="Calibri" w:hAnsi="Segoe UI" w:cs="Segoe UI"/>
          <w:sz w:val="20"/>
          <w:szCs w:val="20"/>
          <w:u w:val="single"/>
        </w:rPr>
      </w:pPr>
      <w:r w:rsidRPr="0014610A">
        <w:rPr>
          <w:rFonts w:ascii="Segoe UI" w:eastAsia="Calibri" w:hAnsi="Segoe UI" w:cs="Segoe UI"/>
          <w:sz w:val="20"/>
          <w:szCs w:val="20"/>
          <w:u w:val="single"/>
        </w:rPr>
        <w:t>Target 2: Placement</w:t>
      </w:r>
    </w:p>
    <w:p w14:paraId="5BC47C0A"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How much attention has the campaign, or a specific campaign activity, received in media?</w:t>
      </w:r>
    </w:p>
    <w:p w14:paraId="1BD76ACB" w14:textId="77777777" w:rsidR="00567B39" w:rsidRPr="0014610A" w:rsidRDefault="00567B39" w:rsidP="00567B39">
      <w:pPr>
        <w:jc w:val="both"/>
        <w:rPr>
          <w:rFonts w:ascii="Segoe UI" w:eastAsia="Calibri" w:hAnsi="Segoe UI" w:cs="Segoe UI"/>
          <w:sz w:val="20"/>
          <w:szCs w:val="20"/>
          <w:u w:val="single"/>
        </w:rPr>
      </w:pPr>
      <w:r w:rsidRPr="0014610A">
        <w:rPr>
          <w:rFonts w:ascii="Segoe UI" w:eastAsia="Calibri" w:hAnsi="Segoe UI" w:cs="Segoe UI"/>
          <w:sz w:val="20"/>
          <w:szCs w:val="20"/>
          <w:u w:val="single"/>
        </w:rPr>
        <w:t>Target 3: Distribution</w:t>
      </w:r>
    </w:p>
    <w:p w14:paraId="3228BB73"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How much content has been shared, viewed, downloaded?</w:t>
      </w:r>
    </w:p>
    <w:p w14:paraId="5FABEC1D" w14:textId="77777777" w:rsidR="00567B39" w:rsidRPr="0014610A" w:rsidRDefault="00567B39" w:rsidP="00567B39">
      <w:pPr>
        <w:jc w:val="both"/>
        <w:rPr>
          <w:rFonts w:ascii="Segoe UI" w:eastAsia="Calibri" w:hAnsi="Segoe UI" w:cs="Segoe UI"/>
          <w:sz w:val="20"/>
          <w:szCs w:val="20"/>
          <w:u w:val="single"/>
        </w:rPr>
      </w:pPr>
      <w:r w:rsidRPr="0014610A">
        <w:rPr>
          <w:rFonts w:ascii="Segoe UI" w:eastAsia="Calibri" w:hAnsi="Segoe UI" w:cs="Segoe UI"/>
          <w:sz w:val="20"/>
          <w:szCs w:val="20"/>
          <w:u w:val="single"/>
        </w:rPr>
        <w:t>Target 4: Conversion Rate</w:t>
      </w:r>
    </w:p>
    <w:p w14:paraId="618DFD5C"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Percentage of TvojCO2.ba visitors who bought seedlings after visiting the platform.</w:t>
      </w:r>
    </w:p>
    <w:p w14:paraId="1F3D90AF" w14:textId="77777777" w:rsidR="00567B39" w:rsidRPr="0014610A" w:rsidRDefault="00567B39" w:rsidP="00567B39">
      <w:pPr>
        <w:jc w:val="both"/>
        <w:rPr>
          <w:rFonts w:ascii="Segoe UI" w:eastAsia="Calibri" w:hAnsi="Segoe UI" w:cs="Segoe UI"/>
          <w:b/>
          <w:bCs/>
          <w:sz w:val="20"/>
          <w:szCs w:val="20"/>
        </w:rPr>
      </w:pPr>
    </w:p>
    <w:p w14:paraId="17E45062" w14:textId="77777777" w:rsidR="00567B39" w:rsidRPr="0014610A" w:rsidRDefault="00567B39" w:rsidP="00567B39">
      <w:pPr>
        <w:jc w:val="both"/>
        <w:rPr>
          <w:rFonts w:ascii="Segoe UI" w:eastAsia="Calibri" w:hAnsi="Segoe UI" w:cs="Segoe UI"/>
          <w:b/>
          <w:bCs/>
          <w:sz w:val="20"/>
          <w:szCs w:val="20"/>
        </w:rPr>
      </w:pPr>
      <w:r w:rsidRPr="0014610A">
        <w:rPr>
          <w:rFonts w:ascii="Segoe UI" w:eastAsia="Calibri" w:hAnsi="Segoe UI" w:cs="Segoe UI"/>
          <w:b/>
          <w:bCs/>
          <w:sz w:val="20"/>
          <w:szCs w:val="20"/>
        </w:rPr>
        <w:t>OUTPUTS</w:t>
      </w:r>
    </w:p>
    <w:p w14:paraId="2CEC8C08"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Under direct supervision of UNDP Accelerator Lab, Head of Communications of UNDP and in close collaboration with the Energy and Environment Sector focal point, the Contractor is expected to deliver the following outputs:</w:t>
      </w:r>
    </w:p>
    <w:p w14:paraId="09C4CCE0" w14:textId="77777777" w:rsidR="00567B39" w:rsidRPr="0014610A" w:rsidRDefault="00567B39" w:rsidP="00567B39">
      <w:pPr>
        <w:pStyle w:val="ListParagraph"/>
        <w:numPr>
          <w:ilvl w:val="0"/>
          <w:numId w:val="45"/>
        </w:numPr>
        <w:jc w:val="both"/>
        <w:rPr>
          <w:rFonts w:ascii="Segoe UI" w:eastAsia="Calibri" w:hAnsi="Segoe UI" w:cs="Segoe UI"/>
          <w:b/>
          <w:bCs/>
          <w:sz w:val="20"/>
          <w:szCs w:val="20"/>
          <w:u w:val="single"/>
        </w:rPr>
      </w:pPr>
      <w:r w:rsidRPr="0014610A">
        <w:rPr>
          <w:rFonts w:ascii="Segoe UI" w:eastAsia="Calibri" w:hAnsi="Segoe UI" w:cs="Segoe UI"/>
          <w:b/>
          <w:bCs/>
          <w:sz w:val="20"/>
          <w:szCs w:val="20"/>
          <w:u w:val="single"/>
        </w:rPr>
        <w:t>Detailed campaign concept</w:t>
      </w:r>
    </w:p>
    <w:p w14:paraId="5DF4692B"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Based on the adopted creative framework, the Contractor is expected to develop a detailed campaign concept, to include the following:</w:t>
      </w:r>
    </w:p>
    <w:p w14:paraId="04736E84" w14:textId="77777777" w:rsidR="00567B39" w:rsidRPr="0014610A" w:rsidRDefault="00567B39" w:rsidP="00567B39">
      <w:pPr>
        <w:pStyle w:val="ListParagraph"/>
        <w:numPr>
          <w:ilvl w:val="1"/>
          <w:numId w:val="47"/>
        </w:numPr>
        <w:jc w:val="both"/>
        <w:rPr>
          <w:rFonts w:ascii="Segoe UI" w:eastAsiaTheme="minorEastAsia" w:hAnsi="Segoe UI" w:cs="Segoe UI"/>
          <w:b/>
          <w:bCs/>
          <w:sz w:val="20"/>
          <w:szCs w:val="20"/>
          <w:u w:val="single"/>
        </w:rPr>
      </w:pPr>
      <w:r w:rsidRPr="0014610A">
        <w:rPr>
          <w:rFonts w:ascii="Segoe UI" w:eastAsia="Calibri" w:hAnsi="Segoe UI" w:cs="Segoe UI"/>
          <w:sz w:val="20"/>
          <w:szCs w:val="20"/>
          <w:u w:val="single"/>
        </w:rPr>
        <w:t>Creative concept and visual identity of the campaign</w:t>
      </w:r>
    </w:p>
    <w:p w14:paraId="5B6373E6"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The Contractor is expected to develop a creative concept and visual identity for the campaign in line with the abovementioned objectives of the campaign and the existing elements of the TvojCO2.ba digital solution. The creative concept should include a proposal of the campaign activities plan for the period Ju</w:t>
      </w:r>
      <w:r>
        <w:rPr>
          <w:rFonts w:ascii="Segoe UI" w:eastAsia="Calibri" w:hAnsi="Segoe UI" w:cs="Segoe UI"/>
          <w:sz w:val="20"/>
          <w:szCs w:val="20"/>
        </w:rPr>
        <w:t>ly</w:t>
      </w:r>
      <w:r w:rsidRPr="0014610A">
        <w:rPr>
          <w:rFonts w:ascii="Segoe UI" w:eastAsia="Calibri" w:hAnsi="Segoe UI" w:cs="Segoe UI"/>
          <w:sz w:val="20"/>
          <w:szCs w:val="20"/>
        </w:rPr>
        <w:t xml:space="preserve"> – November 2022 (launch, nomination phase, voting phase, winners’ selection, and awarding phase); several visual identity solutions, slogans and hashtags, and review of multimedia formats to be used during the campaign. The concept should focus on achieving the listed objectives and targets of the campaign.  </w:t>
      </w:r>
    </w:p>
    <w:p w14:paraId="1162365E" w14:textId="77777777" w:rsidR="00567B39" w:rsidRPr="0014610A" w:rsidRDefault="00567B39" w:rsidP="00567B39">
      <w:pPr>
        <w:pStyle w:val="ListParagraph"/>
        <w:numPr>
          <w:ilvl w:val="1"/>
          <w:numId w:val="47"/>
        </w:numPr>
        <w:jc w:val="both"/>
        <w:rPr>
          <w:rFonts w:ascii="Segoe UI" w:eastAsia="Calibri" w:hAnsi="Segoe UI" w:cs="Segoe UI"/>
          <w:sz w:val="20"/>
          <w:szCs w:val="20"/>
          <w:u w:val="single"/>
        </w:rPr>
      </w:pPr>
      <w:r w:rsidRPr="0014610A">
        <w:rPr>
          <w:rFonts w:ascii="Segoe UI" w:eastAsia="Calibri" w:hAnsi="Segoe UI" w:cs="Segoe UI"/>
          <w:sz w:val="20"/>
          <w:szCs w:val="20"/>
          <w:u w:val="single"/>
        </w:rPr>
        <w:t>Social media content and plan (organic and paid)</w:t>
      </w:r>
    </w:p>
    <w:p w14:paraId="7FCC78A1"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lastRenderedPageBreak/>
        <w:t>The social media plan should contain a timetable of publishing content for UNDP social media channels, with appropriate copy, and notes/recommendations on content that should be sponsored, with appropriate parameters.</w:t>
      </w:r>
    </w:p>
    <w:p w14:paraId="623CB970"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 xml:space="preserve">Online and social media (Facebook, Twitter, </w:t>
      </w:r>
      <w:proofErr w:type="gramStart"/>
      <w:r w:rsidRPr="0014610A">
        <w:rPr>
          <w:rFonts w:ascii="Segoe UI" w:eastAsia="Calibri" w:hAnsi="Segoe UI" w:cs="Segoe UI"/>
          <w:sz w:val="20"/>
          <w:szCs w:val="20"/>
        </w:rPr>
        <w:t>Instagram</w:t>
      </w:r>
      <w:proofErr w:type="gramEnd"/>
      <w:r w:rsidRPr="0014610A">
        <w:rPr>
          <w:rFonts w:ascii="Segoe UI" w:eastAsia="Calibri" w:hAnsi="Segoe UI" w:cs="Segoe UI"/>
          <w:sz w:val="20"/>
          <w:szCs w:val="20"/>
        </w:rPr>
        <w:t xml:space="preserve"> and YouTube) should be used intensively within this campaign, due to the digital nature of the online platform TvojCO2.ba. </w:t>
      </w:r>
    </w:p>
    <w:p w14:paraId="4EA2EEC1" w14:textId="77777777" w:rsidR="00567B39" w:rsidRPr="0014610A" w:rsidRDefault="00567B39" w:rsidP="00567B39">
      <w:pPr>
        <w:jc w:val="both"/>
        <w:rPr>
          <w:rFonts w:ascii="Segoe UI" w:eastAsia="Calibri" w:hAnsi="Segoe UI" w:cs="Segoe UI"/>
          <w:sz w:val="20"/>
          <w:szCs w:val="20"/>
          <w:lang w:val="en-GB"/>
        </w:rPr>
      </w:pPr>
      <w:r w:rsidRPr="0014610A">
        <w:rPr>
          <w:rFonts w:ascii="Segoe UI" w:eastAsia="Calibri" w:hAnsi="Segoe UI" w:cs="Segoe UI"/>
          <w:sz w:val="20"/>
          <w:szCs w:val="20"/>
        </w:rPr>
        <w:t xml:space="preserve">Since a wide network of supporters and partners is to be engaged in communicating the campaign, the </w:t>
      </w:r>
      <w:r w:rsidRPr="0014610A">
        <w:rPr>
          <w:rFonts w:ascii="Segoe UI" w:hAnsi="Segoe UI" w:cs="Segoe UI"/>
          <w:sz w:val="20"/>
          <w:szCs w:val="20"/>
        </w:rPr>
        <w:t xml:space="preserve">media package should be adapted for the use of a variety of stakeholders, </w:t>
      </w:r>
      <w:r w:rsidRPr="0014610A">
        <w:rPr>
          <w:rFonts w:ascii="Segoe UI" w:eastAsia="Calibri" w:hAnsi="Segoe UI" w:cs="Segoe UI"/>
          <w:sz w:val="20"/>
          <w:szCs w:val="20"/>
          <w:lang w:val="en-GB"/>
        </w:rPr>
        <w:t xml:space="preserve">including government agencies and the private sector actors. We are also looking to engage social media influencers and creators interested in the tourism and nature of Bosnia and Herzegovina to participate in and promote the campaign. </w:t>
      </w:r>
    </w:p>
    <w:p w14:paraId="5BAE3F9F" w14:textId="77777777" w:rsidR="00567B39" w:rsidRPr="0014610A" w:rsidRDefault="00567B39" w:rsidP="00567B39">
      <w:pPr>
        <w:jc w:val="both"/>
        <w:rPr>
          <w:rFonts w:ascii="Segoe UI" w:hAnsi="Segoe UI" w:cs="Segoe UI"/>
          <w:sz w:val="20"/>
          <w:szCs w:val="20"/>
        </w:rPr>
      </w:pPr>
      <w:r w:rsidRPr="0014610A">
        <w:rPr>
          <w:rFonts w:ascii="Segoe UI" w:hAnsi="Segoe UI" w:cs="Segoe UI"/>
          <w:sz w:val="20"/>
          <w:szCs w:val="20"/>
        </w:rPr>
        <w:t xml:space="preserve">Creativity and innovation in conceptualizing social media content are encouraged, including creative use of illustration and/or animation. </w:t>
      </w:r>
    </w:p>
    <w:p w14:paraId="46CBAAFA" w14:textId="77777777" w:rsidR="00567B39" w:rsidRPr="0014610A" w:rsidRDefault="00567B39" w:rsidP="00567B39">
      <w:pPr>
        <w:widowControl w:val="0"/>
        <w:overflowPunct w:val="0"/>
        <w:adjustRightInd w:val="0"/>
        <w:spacing w:before="120" w:after="120" w:line="240" w:lineRule="auto"/>
        <w:jc w:val="both"/>
        <w:rPr>
          <w:rFonts w:ascii="Segoe UI" w:hAnsi="Segoe UI" w:cs="Segoe UI"/>
          <w:sz w:val="20"/>
          <w:szCs w:val="20"/>
          <w:lang w:val="en-GB"/>
        </w:rPr>
      </w:pPr>
      <w:r w:rsidRPr="0014610A">
        <w:rPr>
          <w:rFonts w:ascii="Segoe UI" w:hAnsi="Segoe UI" w:cs="Segoe UI"/>
          <w:sz w:val="20"/>
          <w:szCs w:val="20"/>
          <w:lang w:val="en-GB"/>
        </w:rPr>
        <w:t>The social media content will be optimized for each channel and prepared in BCS and English languages. Copyrights should be always secured. The Contractor should assure that both local and English translations are grammatically correct and written in understandable, engaging, and simple language.</w:t>
      </w:r>
    </w:p>
    <w:p w14:paraId="0E6B0819" w14:textId="77777777" w:rsidR="00567B39" w:rsidRPr="0014610A" w:rsidRDefault="00567B39" w:rsidP="00567B39">
      <w:pPr>
        <w:widowControl w:val="0"/>
        <w:overflowPunct w:val="0"/>
        <w:adjustRightInd w:val="0"/>
        <w:spacing w:before="120" w:after="120" w:line="240" w:lineRule="auto"/>
        <w:jc w:val="both"/>
        <w:rPr>
          <w:rFonts w:ascii="Segoe UI" w:hAnsi="Segoe UI" w:cs="Segoe UI"/>
          <w:b/>
          <w:sz w:val="20"/>
          <w:szCs w:val="20"/>
          <w:lang w:val="en-GB"/>
        </w:rPr>
      </w:pPr>
      <w:r w:rsidRPr="0014610A">
        <w:rPr>
          <w:rFonts w:ascii="Segoe UI" w:hAnsi="Segoe UI" w:cs="Segoe UI"/>
          <w:b/>
          <w:bCs/>
          <w:sz w:val="20"/>
          <w:szCs w:val="20"/>
          <w:lang w:val="en-GB"/>
        </w:rPr>
        <w:t xml:space="preserve">Note: Since all posts will be published at UNDP channels, the costs of social media ads/boosting of posts should not be included in the budget submitted by the Service Provider. </w:t>
      </w:r>
      <w:r w:rsidRPr="0014610A">
        <w:rPr>
          <w:rFonts w:ascii="Segoe UI" w:hAnsi="Segoe UI" w:cs="Segoe UI"/>
          <w:bCs/>
          <w:sz w:val="20"/>
          <w:szCs w:val="20"/>
          <w:lang w:val="en-GB"/>
        </w:rPr>
        <w:t>The indicative budget for digital marketing/promotion is listed in the item 1.4 (for planning purposes).</w:t>
      </w:r>
      <w:r w:rsidRPr="0014610A">
        <w:rPr>
          <w:rFonts w:ascii="Segoe UI" w:hAnsi="Segoe UI" w:cs="Segoe UI"/>
          <w:b/>
          <w:sz w:val="20"/>
          <w:szCs w:val="20"/>
          <w:lang w:val="en-GB"/>
        </w:rPr>
        <w:t xml:space="preserve"> </w:t>
      </w:r>
    </w:p>
    <w:p w14:paraId="3B22614D" w14:textId="77777777" w:rsidR="00567B39" w:rsidRPr="0014610A" w:rsidRDefault="00567B39" w:rsidP="00567B39">
      <w:pPr>
        <w:pStyle w:val="ListParagraph"/>
        <w:numPr>
          <w:ilvl w:val="1"/>
          <w:numId w:val="47"/>
        </w:numPr>
        <w:jc w:val="both"/>
        <w:rPr>
          <w:rFonts w:ascii="Segoe UI" w:eastAsia="Calibri" w:hAnsi="Segoe UI" w:cs="Segoe UI"/>
          <w:sz w:val="20"/>
          <w:szCs w:val="20"/>
          <w:u w:val="single"/>
        </w:rPr>
      </w:pPr>
      <w:r w:rsidRPr="0014610A">
        <w:rPr>
          <w:rFonts w:ascii="Segoe UI" w:eastAsia="Calibri" w:hAnsi="Segoe UI" w:cs="Segoe UI"/>
          <w:sz w:val="20"/>
          <w:szCs w:val="20"/>
          <w:u w:val="single"/>
        </w:rPr>
        <w:t xml:space="preserve">PR </w:t>
      </w:r>
      <w:r w:rsidRPr="0014610A">
        <w:rPr>
          <w:rFonts w:ascii="Segoe UI" w:hAnsi="Segoe UI" w:cs="Segoe UI"/>
          <w:sz w:val="20"/>
          <w:szCs w:val="20"/>
          <w:u w:val="single"/>
        </w:rPr>
        <w:t>plan</w:t>
      </w:r>
      <w:r w:rsidRPr="0014610A">
        <w:rPr>
          <w:rFonts w:ascii="Segoe UI" w:hAnsi="Segoe UI" w:cs="Segoe UI"/>
          <w:sz w:val="20"/>
          <w:szCs w:val="20"/>
        </w:rPr>
        <w:t xml:space="preserve"> </w:t>
      </w:r>
    </w:p>
    <w:p w14:paraId="30FBA5FC"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Three press releases connected to the opening of the nomination period, the opening of the voting period, and closing of the campaign, and collecting relevant press clipping in relation to the campaign will be produced and disseminated by the Service Provider. Besides that, Service Provider is expected to provide PR support by raising the interest of media outlets in the topic of climate change, natural values of Bosnia and Herzegovina and pitching stories on the tree-award initiative and nominated trees.</w:t>
      </w:r>
    </w:p>
    <w:p w14:paraId="411B7450"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 xml:space="preserve">The campaign </w:t>
      </w:r>
      <w:r w:rsidRPr="0014610A">
        <w:rPr>
          <w:rFonts w:ascii="Segoe UI" w:eastAsia="Calibri" w:hAnsi="Segoe UI" w:cs="Segoe UI"/>
          <w:sz w:val="20"/>
          <w:szCs w:val="20"/>
          <w:u w:val="single"/>
        </w:rPr>
        <w:t>does not</w:t>
      </w:r>
      <w:r w:rsidRPr="0014610A">
        <w:rPr>
          <w:rFonts w:ascii="Segoe UI" w:eastAsia="Calibri" w:hAnsi="Segoe UI" w:cs="Segoe UI"/>
          <w:sz w:val="20"/>
          <w:szCs w:val="20"/>
        </w:rPr>
        <w:t xml:space="preserve"> include brokering and managing media appearances or any event organization. </w:t>
      </w:r>
    </w:p>
    <w:p w14:paraId="5549EAA4" w14:textId="77777777" w:rsidR="00567B39" w:rsidRPr="0014610A" w:rsidRDefault="00567B39" w:rsidP="00567B39">
      <w:pPr>
        <w:pStyle w:val="ListParagraph"/>
        <w:numPr>
          <w:ilvl w:val="1"/>
          <w:numId w:val="47"/>
        </w:numPr>
        <w:jc w:val="both"/>
        <w:rPr>
          <w:rFonts w:ascii="Segoe UI" w:eastAsia="Calibri" w:hAnsi="Segoe UI" w:cs="Segoe UI"/>
          <w:sz w:val="20"/>
          <w:szCs w:val="20"/>
          <w:u w:val="single"/>
        </w:rPr>
      </w:pPr>
      <w:r w:rsidRPr="0014610A">
        <w:rPr>
          <w:rFonts w:ascii="Segoe UI" w:eastAsia="Calibri" w:hAnsi="Segoe UI" w:cs="Segoe UI"/>
          <w:sz w:val="20"/>
          <w:szCs w:val="20"/>
          <w:u w:val="single"/>
        </w:rPr>
        <w:t>Digital marketing / promotion</w:t>
      </w:r>
    </w:p>
    <w:p w14:paraId="0FBB7DA8" w14:textId="77777777" w:rsidR="00567B39" w:rsidRPr="0014610A" w:rsidRDefault="00567B39" w:rsidP="00567B39">
      <w:pPr>
        <w:widowControl w:val="0"/>
        <w:overflowPunct w:val="0"/>
        <w:adjustRightInd w:val="0"/>
        <w:jc w:val="both"/>
        <w:rPr>
          <w:rFonts w:ascii="Segoe UI" w:hAnsi="Segoe UI" w:cs="Segoe UI"/>
          <w:sz w:val="20"/>
          <w:szCs w:val="20"/>
          <w:lang w:val="en-GB"/>
        </w:rPr>
      </w:pPr>
      <w:r w:rsidRPr="0014610A">
        <w:rPr>
          <w:rFonts w:ascii="Segoe UI" w:hAnsi="Segoe UI" w:cs="Segoe UI"/>
          <w:sz w:val="20"/>
          <w:szCs w:val="20"/>
          <w:lang w:val="en-GB"/>
        </w:rPr>
        <w:t xml:space="preserve">The Service provider is expected to develop an online marketing plan aiming to ensure increased web traffic towards the tvojco2.ba website, nominations of trees, engagement in voting as described in the TOR, with an option of optimizing the budget for digital marketing per ROI and conversion rate. </w:t>
      </w:r>
    </w:p>
    <w:p w14:paraId="26D054F9" w14:textId="77777777" w:rsidR="00567B39" w:rsidRPr="0014610A" w:rsidRDefault="00567B39" w:rsidP="00567B39">
      <w:pPr>
        <w:widowControl w:val="0"/>
        <w:overflowPunct w:val="0"/>
        <w:adjustRightInd w:val="0"/>
        <w:jc w:val="both"/>
        <w:rPr>
          <w:rFonts w:ascii="Segoe UI" w:hAnsi="Segoe UI" w:cs="Segoe UI"/>
          <w:sz w:val="20"/>
          <w:szCs w:val="20"/>
          <w:lang w:val="en-GB"/>
        </w:rPr>
      </w:pPr>
      <w:r w:rsidRPr="0014610A">
        <w:rPr>
          <w:rFonts w:ascii="Segoe UI" w:hAnsi="Segoe UI" w:cs="Segoe UI"/>
          <w:sz w:val="20"/>
          <w:szCs w:val="20"/>
          <w:lang w:val="en-GB"/>
        </w:rPr>
        <w:t>The online marketing plan should be developed with USD 1,000 base cost estimate for advertising via social media and USD 1,000 budget for advertising using Google Ads. Google Ads should be placed for total of 14 days (7 days at the beginning of the nominations, 7 days during voting process).</w:t>
      </w:r>
    </w:p>
    <w:p w14:paraId="21589E1D" w14:textId="77777777" w:rsidR="00567B39" w:rsidRPr="0014610A" w:rsidRDefault="00567B39" w:rsidP="00567B39">
      <w:pPr>
        <w:widowControl w:val="0"/>
        <w:overflowPunct w:val="0"/>
        <w:adjustRightInd w:val="0"/>
        <w:jc w:val="both"/>
        <w:rPr>
          <w:rFonts w:ascii="Segoe UI" w:hAnsi="Segoe UI" w:cs="Segoe UI"/>
          <w:sz w:val="20"/>
          <w:szCs w:val="20"/>
          <w:lang w:val="en-GB"/>
        </w:rPr>
      </w:pPr>
      <w:r w:rsidRPr="0014610A">
        <w:rPr>
          <w:rFonts w:ascii="Segoe UI" w:hAnsi="Segoe UI" w:cs="Segoe UI"/>
          <w:sz w:val="20"/>
          <w:szCs w:val="20"/>
          <w:lang w:val="en-GB"/>
        </w:rPr>
        <w:t xml:space="preserve">Design and produce three (3) social media and google banners /ads using core messages and in line with visual design used in the campaign. </w:t>
      </w:r>
    </w:p>
    <w:p w14:paraId="5FB68737" w14:textId="77777777" w:rsidR="00567B39" w:rsidRPr="0014610A" w:rsidRDefault="00567B39" w:rsidP="00567B39">
      <w:pPr>
        <w:widowControl w:val="0"/>
        <w:overflowPunct w:val="0"/>
        <w:adjustRightInd w:val="0"/>
        <w:jc w:val="both"/>
        <w:rPr>
          <w:rFonts w:ascii="Segoe UI" w:hAnsi="Segoe UI" w:cs="Segoe UI"/>
          <w:sz w:val="20"/>
          <w:szCs w:val="20"/>
          <w:lang w:val="en-GB"/>
        </w:rPr>
      </w:pPr>
      <w:r w:rsidRPr="0014610A">
        <w:rPr>
          <w:rFonts w:ascii="Segoe UI" w:hAnsi="Segoe UI" w:cs="Segoe UI"/>
          <w:sz w:val="20"/>
          <w:szCs w:val="20"/>
          <w:lang w:val="en-GB"/>
        </w:rPr>
        <w:t xml:space="preserve">Social media and Google banners/ads should draw traffic to www.tvojCO2.ba website. </w:t>
      </w:r>
    </w:p>
    <w:p w14:paraId="786E2A29" w14:textId="77777777" w:rsidR="00567B39" w:rsidRPr="0014610A" w:rsidRDefault="00567B39" w:rsidP="00567B39">
      <w:pPr>
        <w:widowControl w:val="0"/>
        <w:overflowPunct w:val="0"/>
        <w:adjustRightInd w:val="0"/>
        <w:jc w:val="both"/>
        <w:rPr>
          <w:rFonts w:ascii="Segoe UI" w:hAnsi="Segoe UI" w:cs="Segoe UI"/>
          <w:sz w:val="20"/>
          <w:szCs w:val="20"/>
          <w:lang w:val="en-GB"/>
        </w:rPr>
      </w:pPr>
      <w:r w:rsidRPr="0014610A">
        <w:rPr>
          <w:rFonts w:ascii="Segoe UI" w:hAnsi="Segoe UI" w:cs="Segoe UI"/>
          <w:sz w:val="20"/>
          <w:szCs w:val="20"/>
          <w:lang w:val="en-GB"/>
        </w:rPr>
        <w:t xml:space="preserve">In addition to Google Ads or direct ads should appear in no less than four (4) news portals (preferably most visited media outlets in locations of interest of the Platform and the Initiative, based on popularity/audience size). </w:t>
      </w:r>
    </w:p>
    <w:p w14:paraId="3554574A" w14:textId="77777777" w:rsidR="00567B39" w:rsidRPr="0014610A" w:rsidRDefault="00567B39" w:rsidP="00567B39">
      <w:pPr>
        <w:pStyle w:val="ListParagraph"/>
        <w:widowControl w:val="0"/>
        <w:numPr>
          <w:ilvl w:val="1"/>
          <w:numId w:val="47"/>
        </w:numPr>
        <w:overflowPunct w:val="0"/>
        <w:adjustRightInd w:val="0"/>
        <w:spacing w:before="120" w:after="120" w:line="240" w:lineRule="auto"/>
        <w:jc w:val="both"/>
        <w:rPr>
          <w:rFonts w:ascii="Segoe UI" w:hAnsi="Segoe UI" w:cs="Segoe UI"/>
          <w:sz w:val="20"/>
          <w:szCs w:val="20"/>
          <w:u w:val="single"/>
          <w:lang w:val="en-GB"/>
        </w:rPr>
      </w:pPr>
      <w:r w:rsidRPr="0014610A">
        <w:rPr>
          <w:rFonts w:ascii="Segoe UI" w:hAnsi="Segoe UI" w:cs="Segoe UI"/>
          <w:sz w:val="20"/>
          <w:szCs w:val="20"/>
          <w:u w:val="single"/>
          <w:lang w:val="en-GB"/>
        </w:rPr>
        <w:t xml:space="preserve">Additional elements </w:t>
      </w:r>
    </w:p>
    <w:p w14:paraId="7FA5770A" w14:textId="77777777" w:rsidR="00567B39" w:rsidRPr="0014610A" w:rsidRDefault="00567B39" w:rsidP="00567B39">
      <w:pPr>
        <w:jc w:val="both"/>
        <w:rPr>
          <w:rFonts w:ascii="Segoe UI" w:eastAsia="Calibri" w:hAnsi="Segoe UI" w:cs="Segoe UI"/>
          <w:sz w:val="20"/>
          <w:szCs w:val="20"/>
        </w:rPr>
      </w:pPr>
      <w:r w:rsidRPr="0014610A">
        <w:rPr>
          <w:rFonts w:ascii="Segoe UI" w:eastAsia="Calibri" w:hAnsi="Segoe UI" w:cs="Segoe UI"/>
          <w:sz w:val="20"/>
          <w:szCs w:val="20"/>
        </w:rPr>
        <w:t>Please note that the campaign does not envisage any event organization elements. However, it should include the motivating factors for public engagement (</w:t>
      </w:r>
      <w:proofErr w:type="gramStart"/>
      <w:r w:rsidRPr="0014610A">
        <w:rPr>
          <w:rFonts w:ascii="Segoe UI" w:eastAsia="Calibri" w:hAnsi="Segoe UI" w:cs="Segoe UI"/>
          <w:sz w:val="20"/>
          <w:szCs w:val="20"/>
        </w:rPr>
        <w:t>i.e.</w:t>
      </w:r>
      <w:proofErr w:type="gramEnd"/>
      <w:r w:rsidRPr="0014610A">
        <w:rPr>
          <w:rFonts w:ascii="Segoe UI" w:eastAsia="Calibri" w:hAnsi="Segoe UI" w:cs="Segoe UI"/>
          <w:sz w:val="20"/>
          <w:szCs w:val="20"/>
        </w:rPr>
        <w:t xml:space="preserve"> gifting 20 persons who nominated 20 top scoring trees </w:t>
      </w:r>
      <w:r w:rsidRPr="0014610A">
        <w:rPr>
          <w:rFonts w:ascii="Segoe UI" w:eastAsia="Calibri" w:hAnsi="Segoe UI" w:cs="Segoe UI"/>
          <w:sz w:val="20"/>
          <w:szCs w:val="20"/>
        </w:rPr>
        <w:lastRenderedPageBreak/>
        <w:t xml:space="preserve">with a TvojCO2.ba promo gift that the Contractor </w:t>
      </w:r>
      <w:r w:rsidRPr="0014610A">
        <w:rPr>
          <w:rFonts w:ascii="Segoe UI" w:eastAsia="Calibri" w:hAnsi="Segoe UI" w:cs="Segoe UI"/>
          <w:sz w:val="20"/>
          <w:szCs w:val="20"/>
          <w:u w:val="single"/>
        </w:rPr>
        <w:t>will not</w:t>
      </w:r>
      <w:r w:rsidRPr="0014610A">
        <w:rPr>
          <w:rFonts w:ascii="Segoe UI" w:eastAsia="Calibri" w:hAnsi="Segoe UI" w:cs="Segoe UI"/>
          <w:sz w:val="20"/>
          <w:szCs w:val="20"/>
        </w:rPr>
        <w:t xml:space="preserve"> have to purchase but will need to distribute on UNDP’s behalf). </w:t>
      </w:r>
    </w:p>
    <w:p w14:paraId="09D4AD94" w14:textId="77777777" w:rsidR="00567B39" w:rsidRPr="0014610A" w:rsidRDefault="00567B39" w:rsidP="00567B39">
      <w:pPr>
        <w:widowControl w:val="0"/>
        <w:overflowPunct w:val="0"/>
        <w:adjustRightInd w:val="0"/>
        <w:jc w:val="both"/>
        <w:rPr>
          <w:rFonts w:ascii="Segoe UI" w:hAnsi="Segoe UI" w:cs="Segoe UI"/>
          <w:sz w:val="20"/>
          <w:szCs w:val="20"/>
          <w:lang w:val="en-GB"/>
        </w:rPr>
      </w:pPr>
      <w:r w:rsidRPr="0014610A">
        <w:rPr>
          <w:rFonts w:ascii="Segoe UI" w:hAnsi="Segoe UI" w:cs="Segoe UI"/>
          <w:sz w:val="20"/>
          <w:szCs w:val="20"/>
          <w:lang w:val="en-GB"/>
        </w:rPr>
        <w:t xml:space="preserve">The contractor should also design and produce plaques made of a durable material (metal, wood) to be placed at the location of five finalist trees and design a communication plan for the awards announcement. The winners should also be professionally photographed, and appropriate copy developed for their promotion with tourist boards and local communities of their origin. Other elements for the awarding phase could be taken into consideration as per the Contractor’s creative proposal. </w:t>
      </w:r>
    </w:p>
    <w:p w14:paraId="3F13AC74" w14:textId="77777777" w:rsidR="00567B39" w:rsidRPr="0014610A" w:rsidRDefault="00567B39" w:rsidP="00567B39">
      <w:pPr>
        <w:pStyle w:val="ListParagraph"/>
        <w:spacing w:line="240" w:lineRule="auto"/>
        <w:jc w:val="both"/>
        <w:rPr>
          <w:rFonts w:ascii="Segoe UI" w:eastAsia="Calibri" w:hAnsi="Segoe UI" w:cs="Segoe UI"/>
          <w:sz w:val="20"/>
          <w:szCs w:val="20"/>
        </w:rPr>
      </w:pPr>
      <w:bookmarkStart w:id="76" w:name="_Hlk517944585"/>
    </w:p>
    <w:p w14:paraId="70CBC5FD" w14:textId="77777777" w:rsidR="00567B39" w:rsidRPr="0014610A" w:rsidRDefault="00567B39" w:rsidP="00567B39">
      <w:pPr>
        <w:pStyle w:val="ListParagraph"/>
        <w:numPr>
          <w:ilvl w:val="0"/>
          <w:numId w:val="45"/>
        </w:numPr>
        <w:spacing w:line="240" w:lineRule="auto"/>
        <w:jc w:val="both"/>
        <w:rPr>
          <w:rFonts w:ascii="Segoe UI" w:eastAsia="Calibri" w:hAnsi="Segoe UI" w:cs="Segoe UI"/>
          <w:b/>
          <w:bCs/>
          <w:sz w:val="20"/>
          <w:szCs w:val="20"/>
          <w:u w:val="single"/>
        </w:rPr>
      </w:pPr>
      <w:r w:rsidRPr="0014610A">
        <w:rPr>
          <w:rFonts w:ascii="Segoe UI" w:eastAsia="Calibri" w:hAnsi="Segoe UI" w:cs="Segoe UI"/>
          <w:b/>
          <w:bCs/>
          <w:sz w:val="20"/>
          <w:szCs w:val="20"/>
          <w:u w:val="single"/>
        </w:rPr>
        <w:t>Impact assessment and reporting</w:t>
      </w:r>
    </w:p>
    <w:p w14:paraId="547771AC" w14:textId="77777777" w:rsidR="00567B39" w:rsidRPr="0014610A" w:rsidRDefault="00567B39" w:rsidP="00567B39">
      <w:pPr>
        <w:spacing w:line="240" w:lineRule="auto"/>
        <w:jc w:val="both"/>
        <w:rPr>
          <w:rFonts w:ascii="Segoe UI" w:eastAsia="Calibri" w:hAnsi="Segoe UI" w:cs="Segoe UI"/>
          <w:sz w:val="20"/>
          <w:szCs w:val="20"/>
        </w:rPr>
      </w:pPr>
      <w:r w:rsidRPr="0014610A">
        <w:rPr>
          <w:rFonts w:ascii="Segoe UI" w:eastAsia="Calibri" w:hAnsi="Segoe UI" w:cs="Segoe UI"/>
          <w:sz w:val="20"/>
          <w:szCs w:val="20"/>
        </w:rPr>
        <w:t>The Contractor is expected to produce a comprehensive campaign report on the implementation of the campaign reflecting the following:</w:t>
      </w:r>
    </w:p>
    <w:p w14:paraId="0550A995" w14:textId="77777777" w:rsidR="00567B39" w:rsidRPr="0014610A" w:rsidRDefault="00567B39" w:rsidP="00567B39">
      <w:pPr>
        <w:pStyle w:val="ListParagraph"/>
        <w:numPr>
          <w:ilvl w:val="0"/>
          <w:numId w:val="46"/>
        </w:numPr>
        <w:spacing w:line="240" w:lineRule="auto"/>
        <w:ind w:left="720"/>
        <w:jc w:val="both"/>
        <w:rPr>
          <w:rFonts w:ascii="Segoe UI" w:eastAsia="Calibri" w:hAnsi="Segoe UI" w:cs="Segoe UI"/>
          <w:sz w:val="20"/>
          <w:szCs w:val="20"/>
        </w:rPr>
      </w:pPr>
      <w:r w:rsidRPr="0014610A">
        <w:rPr>
          <w:rFonts w:ascii="Segoe UI" w:eastAsia="Calibri" w:hAnsi="Segoe UI" w:cs="Segoe UI"/>
          <w:sz w:val="20"/>
          <w:szCs w:val="20"/>
        </w:rPr>
        <w:t xml:space="preserve">events of the </w:t>
      </w:r>
      <w:proofErr w:type="gramStart"/>
      <w:r w:rsidRPr="0014610A">
        <w:rPr>
          <w:rFonts w:ascii="Segoe UI" w:eastAsia="Calibri" w:hAnsi="Segoe UI" w:cs="Segoe UI"/>
          <w:sz w:val="20"/>
          <w:szCs w:val="20"/>
        </w:rPr>
        <w:t>campaign;</w:t>
      </w:r>
      <w:proofErr w:type="gramEnd"/>
      <w:r w:rsidRPr="0014610A">
        <w:rPr>
          <w:rFonts w:ascii="Segoe UI" w:eastAsia="Calibri" w:hAnsi="Segoe UI" w:cs="Segoe UI"/>
          <w:sz w:val="20"/>
          <w:szCs w:val="20"/>
        </w:rPr>
        <w:t xml:space="preserve"> </w:t>
      </w:r>
    </w:p>
    <w:p w14:paraId="0286614B" w14:textId="77777777" w:rsidR="00567B39" w:rsidRPr="0014610A" w:rsidRDefault="00567B39" w:rsidP="00567B39">
      <w:pPr>
        <w:pStyle w:val="ListParagraph"/>
        <w:numPr>
          <w:ilvl w:val="0"/>
          <w:numId w:val="46"/>
        </w:numPr>
        <w:spacing w:line="240" w:lineRule="auto"/>
        <w:ind w:left="720"/>
        <w:jc w:val="both"/>
        <w:rPr>
          <w:rFonts w:ascii="Segoe UI" w:eastAsia="Calibri" w:hAnsi="Segoe UI" w:cs="Segoe UI"/>
          <w:sz w:val="20"/>
          <w:szCs w:val="20"/>
        </w:rPr>
      </w:pPr>
      <w:r w:rsidRPr="0014610A">
        <w:rPr>
          <w:rFonts w:ascii="Segoe UI" w:eastAsia="Calibri" w:hAnsi="Segoe UI" w:cs="Segoe UI"/>
          <w:sz w:val="20"/>
          <w:szCs w:val="20"/>
        </w:rPr>
        <w:t xml:space="preserve">analysis of impact and reach of the </w:t>
      </w:r>
      <w:proofErr w:type="gramStart"/>
      <w:r w:rsidRPr="0014610A">
        <w:rPr>
          <w:rFonts w:ascii="Segoe UI" w:eastAsia="Calibri" w:hAnsi="Segoe UI" w:cs="Segoe UI"/>
          <w:sz w:val="20"/>
          <w:szCs w:val="20"/>
        </w:rPr>
        <w:t>campaign;</w:t>
      </w:r>
      <w:proofErr w:type="gramEnd"/>
      <w:r w:rsidRPr="0014610A">
        <w:rPr>
          <w:rFonts w:ascii="Segoe UI" w:eastAsia="Calibri" w:hAnsi="Segoe UI" w:cs="Segoe UI"/>
          <w:sz w:val="20"/>
          <w:szCs w:val="20"/>
        </w:rPr>
        <w:t xml:space="preserve"> </w:t>
      </w:r>
    </w:p>
    <w:p w14:paraId="784F3B81" w14:textId="77777777" w:rsidR="00567B39" w:rsidRPr="0014610A" w:rsidRDefault="00567B39" w:rsidP="00567B39">
      <w:pPr>
        <w:pStyle w:val="ListParagraph"/>
        <w:numPr>
          <w:ilvl w:val="0"/>
          <w:numId w:val="46"/>
        </w:numPr>
        <w:spacing w:line="240" w:lineRule="auto"/>
        <w:ind w:left="720"/>
        <w:jc w:val="both"/>
        <w:rPr>
          <w:rFonts w:ascii="Segoe UI" w:eastAsia="Calibri" w:hAnsi="Segoe UI" w:cs="Segoe UI"/>
          <w:sz w:val="20"/>
          <w:szCs w:val="20"/>
        </w:rPr>
      </w:pPr>
      <w:r w:rsidRPr="0014610A">
        <w:rPr>
          <w:rFonts w:ascii="Segoe UI" w:eastAsia="Calibri" w:hAnsi="Segoe UI" w:cs="Segoe UI"/>
          <w:sz w:val="20"/>
          <w:szCs w:val="20"/>
        </w:rPr>
        <w:t xml:space="preserve">social media reach </w:t>
      </w:r>
      <w:proofErr w:type="gramStart"/>
      <w:r w:rsidRPr="0014610A">
        <w:rPr>
          <w:rFonts w:ascii="Segoe UI" w:eastAsia="Calibri" w:hAnsi="Segoe UI" w:cs="Segoe UI"/>
          <w:sz w:val="20"/>
          <w:szCs w:val="20"/>
        </w:rPr>
        <w:t>analysis;</w:t>
      </w:r>
      <w:proofErr w:type="gramEnd"/>
      <w:r w:rsidRPr="0014610A">
        <w:rPr>
          <w:rFonts w:ascii="Segoe UI" w:eastAsia="Calibri" w:hAnsi="Segoe UI" w:cs="Segoe UI"/>
          <w:sz w:val="20"/>
          <w:szCs w:val="20"/>
        </w:rPr>
        <w:t xml:space="preserve"> </w:t>
      </w:r>
    </w:p>
    <w:p w14:paraId="12AACC17" w14:textId="77777777" w:rsidR="00567B39" w:rsidRPr="0014610A" w:rsidRDefault="00567B39" w:rsidP="00567B39">
      <w:pPr>
        <w:pStyle w:val="ListParagraph"/>
        <w:numPr>
          <w:ilvl w:val="0"/>
          <w:numId w:val="46"/>
        </w:numPr>
        <w:spacing w:line="240" w:lineRule="auto"/>
        <w:ind w:left="720"/>
        <w:jc w:val="both"/>
        <w:rPr>
          <w:rFonts w:ascii="Segoe UI" w:eastAsia="Calibri" w:hAnsi="Segoe UI" w:cs="Segoe UI"/>
          <w:sz w:val="20"/>
          <w:szCs w:val="20"/>
        </w:rPr>
      </w:pPr>
      <w:r w:rsidRPr="0014610A">
        <w:rPr>
          <w:rFonts w:ascii="Segoe UI" w:eastAsia="Calibri" w:hAnsi="Segoe UI" w:cs="Segoe UI"/>
          <w:sz w:val="20"/>
          <w:szCs w:val="20"/>
        </w:rPr>
        <w:t xml:space="preserve">media analysis and press clipping </w:t>
      </w:r>
      <w:proofErr w:type="gramStart"/>
      <w:r w:rsidRPr="0014610A">
        <w:rPr>
          <w:rFonts w:ascii="Segoe UI" w:eastAsia="Calibri" w:hAnsi="Segoe UI" w:cs="Segoe UI"/>
          <w:sz w:val="20"/>
          <w:szCs w:val="20"/>
        </w:rPr>
        <w:t>report;</w:t>
      </w:r>
      <w:proofErr w:type="gramEnd"/>
      <w:r w:rsidRPr="0014610A">
        <w:rPr>
          <w:rFonts w:ascii="Segoe UI" w:eastAsia="Calibri" w:hAnsi="Segoe UI" w:cs="Segoe UI"/>
          <w:sz w:val="20"/>
          <w:szCs w:val="20"/>
        </w:rPr>
        <w:t xml:space="preserve"> </w:t>
      </w:r>
    </w:p>
    <w:p w14:paraId="3D643B17" w14:textId="77777777" w:rsidR="00567B39" w:rsidRPr="0014610A" w:rsidRDefault="00567B39" w:rsidP="00567B39">
      <w:pPr>
        <w:pStyle w:val="ListParagraph"/>
        <w:numPr>
          <w:ilvl w:val="0"/>
          <w:numId w:val="46"/>
        </w:numPr>
        <w:spacing w:line="240" w:lineRule="auto"/>
        <w:ind w:left="720"/>
        <w:jc w:val="both"/>
        <w:rPr>
          <w:rFonts w:ascii="Segoe UI" w:eastAsia="Calibri" w:hAnsi="Segoe UI" w:cs="Segoe UI"/>
          <w:sz w:val="20"/>
          <w:szCs w:val="20"/>
        </w:rPr>
      </w:pPr>
      <w:r w:rsidRPr="0014610A">
        <w:rPr>
          <w:rFonts w:ascii="Segoe UI" w:eastAsia="Calibri" w:hAnsi="Segoe UI" w:cs="Segoe UI"/>
          <w:sz w:val="20"/>
          <w:szCs w:val="20"/>
        </w:rPr>
        <w:t>any other relevant information contributing to the impact and reach of the campaign.</w:t>
      </w:r>
      <w:bookmarkEnd w:id="76"/>
    </w:p>
    <w:p w14:paraId="01A9EEA0" w14:textId="77777777" w:rsidR="0032437C" w:rsidRPr="008A0AA3" w:rsidRDefault="0032437C">
      <w:pPr>
        <w:spacing w:after="0" w:line="240" w:lineRule="auto"/>
        <w:jc w:val="both"/>
        <w:rPr>
          <w:rFonts w:ascii="Segoe UI" w:hAnsi="Segoe UI" w:cs="Segoe UI"/>
          <w:b/>
          <w:sz w:val="20"/>
          <w:szCs w:val="20"/>
        </w:rPr>
      </w:pPr>
    </w:p>
    <w:p w14:paraId="09888C5A" w14:textId="77777777" w:rsidR="00FC1D51" w:rsidRPr="0014610A" w:rsidRDefault="00FC1D51" w:rsidP="00FC1D51">
      <w:pPr>
        <w:jc w:val="both"/>
        <w:rPr>
          <w:rFonts w:ascii="Segoe UI" w:eastAsia="Calibri" w:hAnsi="Segoe UI" w:cs="Segoe UI"/>
          <w:sz w:val="20"/>
          <w:szCs w:val="20"/>
        </w:rPr>
      </w:pPr>
      <w:r w:rsidRPr="0014610A">
        <w:rPr>
          <w:rFonts w:ascii="Segoe UI" w:eastAsia="Calibri" w:hAnsi="Segoe UI" w:cs="Segoe UI"/>
          <w:b/>
          <w:bCs/>
          <w:sz w:val="20"/>
          <w:szCs w:val="20"/>
        </w:rPr>
        <w:t>DELIVERABLES AND TIMEFRAME</w:t>
      </w:r>
    </w:p>
    <w:p w14:paraId="567D15E9" w14:textId="77777777" w:rsidR="00FC1D51" w:rsidRPr="0014610A" w:rsidRDefault="00FC1D51" w:rsidP="00FC1D51">
      <w:pPr>
        <w:jc w:val="both"/>
        <w:rPr>
          <w:rFonts w:ascii="Segoe UI" w:eastAsia="Calibri" w:hAnsi="Segoe UI" w:cs="Segoe UI"/>
          <w:bCs/>
          <w:i/>
          <w:sz w:val="20"/>
          <w:szCs w:val="20"/>
        </w:rPr>
      </w:pPr>
      <w:r w:rsidRPr="0014610A">
        <w:rPr>
          <w:rFonts w:ascii="Segoe UI" w:eastAsia="Calibri" w:hAnsi="Segoe UI" w:cs="Segoe UI"/>
          <w:bCs/>
          <w:sz w:val="20"/>
          <w:szCs w:val="20"/>
        </w:rPr>
        <w:t>The selected Contractor will be expected to produce the following deliverables within the indicative timeframe:</w:t>
      </w:r>
    </w:p>
    <w:tbl>
      <w:tblPr>
        <w:tblStyle w:val="TableGrid"/>
        <w:tblW w:w="5076" w:type="pct"/>
        <w:tblLook w:val="04A0" w:firstRow="1" w:lastRow="0" w:firstColumn="1" w:lastColumn="0" w:noHBand="0" w:noVBand="1"/>
      </w:tblPr>
      <w:tblGrid>
        <w:gridCol w:w="806"/>
        <w:gridCol w:w="6978"/>
        <w:gridCol w:w="1873"/>
      </w:tblGrid>
      <w:tr w:rsidR="00FC1D51" w:rsidRPr="0014610A" w14:paraId="257E5098" w14:textId="77777777" w:rsidTr="00B27A57">
        <w:trPr>
          <w:trHeight w:val="399"/>
        </w:trPr>
        <w:tc>
          <w:tcPr>
            <w:tcW w:w="417" w:type="pct"/>
            <w:shd w:val="clear" w:color="auto" w:fill="auto"/>
            <w:vAlign w:val="center"/>
          </w:tcPr>
          <w:p w14:paraId="17BE74D9" w14:textId="77777777" w:rsidR="00FC1D51" w:rsidRPr="0014610A" w:rsidRDefault="00FC1D51" w:rsidP="0028329E">
            <w:pPr>
              <w:tabs>
                <w:tab w:val="left" w:pos="-720"/>
              </w:tabs>
              <w:jc w:val="center"/>
              <w:rPr>
                <w:rFonts w:ascii="Segoe UI" w:hAnsi="Segoe UI" w:cs="Segoe UI"/>
                <w:b/>
                <w:spacing w:val="-3"/>
                <w:sz w:val="20"/>
                <w:szCs w:val="20"/>
              </w:rPr>
            </w:pPr>
          </w:p>
        </w:tc>
        <w:tc>
          <w:tcPr>
            <w:tcW w:w="3613" w:type="pct"/>
            <w:shd w:val="clear" w:color="auto" w:fill="auto"/>
            <w:vAlign w:val="center"/>
          </w:tcPr>
          <w:p w14:paraId="00955D36" w14:textId="77777777" w:rsidR="00FC1D51" w:rsidRPr="0014610A" w:rsidRDefault="00FC1D51" w:rsidP="0028329E">
            <w:pPr>
              <w:tabs>
                <w:tab w:val="left" w:pos="-720"/>
              </w:tabs>
              <w:jc w:val="center"/>
              <w:rPr>
                <w:rFonts w:ascii="Segoe UI" w:hAnsi="Segoe UI" w:cs="Segoe UI"/>
                <w:b/>
                <w:spacing w:val="-3"/>
                <w:sz w:val="20"/>
                <w:szCs w:val="20"/>
              </w:rPr>
            </w:pPr>
            <w:r w:rsidRPr="0014610A">
              <w:rPr>
                <w:rFonts w:ascii="Segoe UI" w:hAnsi="Segoe UI" w:cs="Segoe UI"/>
                <w:b/>
                <w:spacing w:val="-3"/>
                <w:sz w:val="20"/>
                <w:szCs w:val="20"/>
              </w:rPr>
              <w:t>Deliverables**</w:t>
            </w:r>
          </w:p>
        </w:tc>
        <w:tc>
          <w:tcPr>
            <w:tcW w:w="970" w:type="pct"/>
            <w:shd w:val="clear" w:color="auto" w:fill="auto"/>
            <w:vAlign w:val="center"/>
          </w:tcPr>
          <w:p w14:paraId="7D2592D1" w14:textId="77777777" w:rsidR="00FC1D51" w:rsidRPr="0014610A" w:rsidRDefault="00FC1D51" w:rsidP="0028329E">
            <w:pPr>
              <w:jc w:val="center"/>
              <w:rPr>
                <w:rFonts w:ascii="Segoe UI" w:hAnsi="Segoe UI" w:cs="Segoe UI"/>
                <w:b/>
                <w:bCs/>
                <w:spacing w:val="-3"/>
                <w:sz w:val="20"/>
                <w:szCs w:val="20"/>
              </w:rPr>
            </w:pPr>
            <w:r w:rsidRPr="0014610A">
              <w:rPr>
                <w:rFonts w:ascii="Segoe UI" w:hAnsi="Segoe UI" w:cs="Segoe UI"/>
                <w:b/>
                <w:bCs/>
                <w:spacing w:val="-3"/>
                <w:sz w:val="20"/>
                <w:szCs w:val="20"/>
              </w:rPr>
              <w:t>Due date</w:t>
            </w:r>
          </w:p>
        </w:tc>
      </w:tr>
      <w:tr w:rsidR="00FC1D51" w:rsidRPr="0014610A" w14:paraId="42A78CFC" w14:textId="77777777" w:rsidTr="00B27A57">
        <w:trPr>
          <w:trHeight w:val="399"/>
        </w:trPr>
        <w:tc>
          <w:tcPr>
            <w:tcW w:w="417" w:type="pct"/>
            <w:shd w:val="clear" w:color="auto" w:fill="auto"/>
            <w:vAlign w:val="center"/>
          </w:tcPr>
          <w:p w14:paraId="79E68F30" w14:textId="77777777" w:rsidR="00FC1D51" w:rsidRPr="0014610A" w:rsidRDefault="00FC1D51" w:rsidP="00B27A57">
            <w:pPr>
              <w:pStyle w:val="ListParagraph"/>
              <w:numPr>
                <w:ilvl w:val="0"/>
                <w:numId w:val="48"/>
              </w:numPr>
              <w:rPr>
                <w:rFonts w:ascii="Segoe UI" w:hAnsi="Segoe UI" w:cs="Segoe UI"/>
                <w:sz w:val="20"/>
                <w:szCs w:val="20"/>
              </w:rPr>
            </w:pPr>
          </w:p>
        </w:tc>
        <w:tc>
          <w:tcPr>
            <w:tcW w:w="3613" w:type="pct"/>
            <w:shd w:val="clear" w:color="auto" w:fill="auto"/>
            <w:vAlign w:val="center"/>
          </w:tcPr>
          <w:p w14:paraId="1D101894" w14:textId="77777777" w:rsidR="00FC1D51" w:rsidRPr="0014610A" w:rsidRDefault="00FC1D51" w:rsidP="0028329E">
            <w:pPr>
              <w:rPr>
                <w:rFonts w:ascii="Segoe UI" w:hAnsi="Segoe UI" w:cs="Segoe UI"/>
                <w:b/>
                <w:bCs/>
                <w:sz w:val="20"/>
                <w:szCs w:val="20"/>
              </w:rPr>
            </w:pPr>
            <w:r w:rsidRPr="0014610A">
              <w:rPr>
                <w:rFonts w:ascii="Segoe UI" w:hAnsi="Segoe UI" w:cs="Segoe UI"/>
                <w:b/>
                <w:bCs/>
                <w:sz w:val="20"/>
                <w:szCs w:val="20"/>
              </w:rPr>
              <w:t>Development of the campaign’s detailed concept and visual identity</w:t>
            </w:r>
          </w:p>
        </w:tc>
        <w:tc>
          <w:tcPr>
            <w:tcW w:w="970" w:type="pct"/>
            <w:shd w:val="clear" w:color="auto" w:fill="auto"/>
            <w:vAlign w:val="center"/>
          </w:tcPr>
          <w:p w14:paraId="0D8BAE3A" w14:textId="77777777" w:rsidR="00FC1D51" w:rsidRPr="0014610A" w:rsidRDefault="00FC1D51" w:rsidP="0028329E">
            <w:pPr>
              <w:tabs>
                <w:tab w:val="left" w:pos="-720"/>
              </w:tabs>
              <w:rPr>
                <w:rFonts w:ascii="Segoe UI" w:hAnsi="Segoe UI" w:cs="Segoe UI"/>
                <w:b/>
                <w:bCs/>
                <w:spacing w:val="-3"/>
                <w:sz w:val="20"/>
                <w:szCs w:val="20"/>
              </w:rPr>
            </w:pPr>
          </w:p>
        </w:tc>
      </w:tr>
      <w:tr w:rsidR="00FC1D51" w:rsidRPr="0014610A" w14:paraId="021F8949" w14:textId="77777777" w:rsidTr="00B27A57">
        <w:trPr>
          <w:trHeight w:val="399"/>
        </w:trPr>
        <w:tc>
          <w:tcPr>
            <w:tcW w:w="417" w:type="pct"/>
            <w:shd w:val="clear" w:color="auto" w:fill="auto"/>
            <w:vAlign w:val="center"/>
          </w:tcPr>
          <w:p w14:paraId="30D875F1" w14:textId="77777777" w:rsidR="00FC1D51" w:rsidRPr="001B6A9D" w:rsidRDefault="00FC1D51" w:rsidP="00B27A57">
            <w:pPr>
              <w:pStyle w:val="ListParagraph"/>
              <w:numPr>
                <w:ilvl w:val="1"/>
                <w:numId w:val="48"/>
              </w:numPr>
              <w:rPr>
                <w:rFonts w:ascii="Segoe UI" w:hAnsi="Segoe UI" w:cs="Segoe UI"/>
                <w:b/>
                <w:bCs/>
                <w:spacing w:val="-3"/>
                <w:sz w:val="20"/>
                <w:szCs w:val="20"/>
              </w:rPr>
            </w:pPr>
          </w:p>
        </w:tc>
        <w:tc>
          <w:tcPr>
            <w:tcW w:w="3613" w:type="pct"/>
            <w:shd w:val="clear" w:color="auto" w:fill="auto"/>
            <w:vAlign w:val="center"/>
          </w:tcPr>
          <w:p w14:paraId="7B316295" w14:textId="77777777" w:rsidR="00FC1D51" w:rsidRPr="0014610A" w:rsidRDefault="00FC1D51" w:rsidP="0028329E">
            <w:pPr>
              <w:rPr>
                <w:rFonts w:ascii="Segoe UI" w:hAnsi="Segoe UI" w:cs="Segoe UI"/>
                <w:sz w:val="20"/>
                <w:szCs w:val="20"/>
              </w:rPr>
            </w:pPr>
            <w:r w:rsidRPr="0014610A">
              <w:rPr>
                <w:rFonts w:ascii="Segoe UI" w:hAnsi="Segoe UI" w:cs="Segoe UI"/>
                <w:sz w:val="20"/>
                <w:szCs w:val="20"/>
              </w:rPr>
              <w:t>Campaign concept proposal, including campaign visual identity and messages, activities plan, social media, and PR plan submitted to UNDP for review and approval (i</w:t>
            </w:r>
            <w:r w:rsidRPr="0014610A">
              <w:rPr>
                <w:rFonts w:ascii="Segoe UI" w:eastAsia="Calibri" w:hAnsi="Segoe UI" w:cs="Segoe UI"/>
                <w:sz w:val="20"/>
                <w:szCs w:val="20"/>
              </w:rPr>
              <w:t xml:space="preserve">ncluding the proposal of the creative concept, several visual identity solutions, slogans and hashtags, and review of multimedia formats to be used during the campaign) </w:t>
            </w:r>
          </w:p>
        </w:tc>
        <w:tc>
          <w:tcPr>
            <w:tcW w:w="970" w:type="pct"/>
            <w:shd w:val="clear" w:color="auto" w:fill="auto"/>
            <w:vAlign w:val="center"/>
          </w:tcPr>
          <w:p w14:paraId="309FEBA3" w14:textId="77777777" w:rsidR="00FC1D51" w:rsidRPr="0014610A" w:rsidRDefault="00FC1D51" w:rsidP="0028329E">
            <w:pPr>
              <w:rPr>
                <w:rFonts w:ascii="Segoe UI" w:hAnsi="Segoe UI" w:cs="Segoe UI"/>
                <w:spacing w:val="-3"/>
                <w:sz w:val="20"/>
                <w:szCs w:val="20"/>
              </w:rPr>
            </w:pPr>
            <w:r>
              <w:rPr>
                <w:rFonts w:ascii="Segoe UI" w:hAnsi="Segoe UI" w:cs="Segoe UI"/>
                <w:spacing w:val="-3"/>
                <w:sz w:val="20"/>
                <w:szCs w:val="20"/>
              </w:rPr>
              <w:t>05 July</w:t>
            </w:r>
            <w:r w:rsidRPr="0014610A">
              <w:rPr>
                <w:rFonts w:ascii="Segoe UI" w:hAnsi="Segoe UI" w:cs="Segoe UI"/>
                <w:spacing w:val="-3"/>
                <w:sz w:val="20"/>
                <w:szCs w:val="20"/>
              </w:rPr>
              <w:t xml:space="preserve"> 2022</w:t>
            </w:r>
          </w:p>
        </w:tc>
      </w:tr>
      <w:tr w:rsidR="00FC1D51" w:rsidRPr="0014610A" w14:paraId="42E9ECBB" w14:textId="77777777" w:rsidTr="00B27A57">
        <w:trPr>
          <w:trHeight w:val="399"/>
        </w:trPr>
        <w:tc>
          <w:tcPr>
            <w:tcW w:w="417" w:type="pct"/>
            <w:shd w:val="clear" w:color="auto" w:fill="auto"/>
            <w:vAlign w:val="center"/>
          </w:tcPr>
          <w:p w14:paraId="0EE26A6C" w14:textId="77777777" w:rsidR="00FC1D51" w:rsidRPr="001B6A9D" w:rsidRDefault="00FC1D51" w:rsidP="00B27A57">
            <w:pPr>
              <w:pStyle w:val="ListParagraph"/>
              <w:numPr>
                <w:ilvl w:val="1"/>
                <w:numId w:val="48"/>
              </w:numPr>
              <w:rPr>
                <w:rFonts w:ascii="Segoe UI" w:hAnsi="Segoe UI" w:cs="Segoe UI"/>
                <w:b/>
                <w:bCs/>
                <w:spacing w:val="-3"/>
                <w:sz w:val="20"/>
                <w:szCs w:val="20"/>
              </w:rPr>
            </w:pPr>
          </w:p>
        </w:tc>
        <w:tc>
          <w:tcPr>
            <w:tcW w:w="3613" w:type="pct"/>
            <w:shd w:val="clear" w:color="auto" w:fill="auto"/>
            <w:vAlign w:val="center"/>
          </w:tcPr>
          <w:p w14:paraId="1F196DDB" w14:textId="77777777" w:rsidR="00FC1D51" w:rsidRPr="0014610A" w:rsidRDefault="00FC1D51" w:rsidP="0028329E">
            <w:pPr>
              <w:jc w:val="both"/>
              <w:rPr>
                <w:rFonts w:ascii="Segoe UI" w:eastAsia="Calibri" w:hAnsi="Segoe UI" w:cs="Segoe UI"/>
                <w:sz w:val="20"/>
                <w:szCs w:val="20"/>
              </w:rPr>
            </w:pPr>
            <w:r w:rsidRPr="0014610A">
              <w:rPr>
                <w:rFonts w:ascii="Segoe UI" w:hAnsi="Segoe UI" w:cs="Segoe UI"/>
                <w:sz w:val="20"/>
                <w:szCs w:val="20"/>
              </w:rPr>
              <w:t xml:space="preserve">Creative framework and design of the campaign visual identity finalized.  </w:t>
            </w:r>
          </w:p>
        </w:tc>
        <w:tc>
          <w:tcPr>
            <w:tcW w:w="970" w:type="pct"/>
            <w:shd w:val="clear" w:color="auto" w:fill="auto"/>
            <w:vAlign w:val="center"/>
          </w:tcPr>
          <w:p w14:paraId="2D983304" w14:textId="77777777" w:rsidR="00FC1D51" w:rsidRPr="0014610A" w:rsidRDefault="00FC1D51" w:rsidP="0028329E">
            <w:pPr>
              <w:rPr>
                <w:rFonts w:ascii="Segoe UI" w:hAnsi="Segoe UI" w:cs="Segoe UI"/>
                <w:spacing w:val="-3"/>
                <w:sz w:val="20"/>
                <w:szCs w:val="20"/>
              </w:rPr>
            </w:pPr>
            <w:r>
              <w:rPr>
                <w:rFonts w:ascii="Segoe UI" w:hAnsi="Segoe UI" w:cs="Segoe UI"/>
                <w:spacing w:val="-3"/>
                <w:sz w:val="20"/>
                <w:szCs w:val="20"/>
              </w:rPr>
              <w:t>05 July</w:t>
            </w:r>
            <w:r w:rsidRPr="0014610A">
              <w:rPr>
                <w:rFonts w:ascii="Segoe UI" w:hAnsi="Segoe UI" w:cs="Segoe UI"/>
                <w:spacing w:val="-3"/>
                <w:sz w:val="20"/>
                <w:szCs w:val="20"/>
              </w:rPr>
              <w:t xml:space="preserve"> 2022</w:t>
            </w:r>
          </w:p>
        </w:tc>
      </w:tr>
      <w:tr w:rsidR="00FC1D51" w:rsidRPr="0014610A" w14:paraId="2C358D24" w14:textId="77777777" w:rsidTr="00B27A57">
        <w:trPr>
          <w:trHeight w:val="575"/>
        </w:trPr>
        <w:tc>
          <w:tcPr>
            <w:tcW w:w="417" w:type="pct"/>
            <w:shd w:val="clear" w:color="auto" w:fill="auto"/>
            <w:vAlign w:val="center"/>
          </w:tcPr>
          <w:p w14:paraId="232B9854" w14:textId="77777777" w:rsidR="00FC1D51" w:rsidRPr="0014610A" w:rsidRDefault="00FC1D51" w:rsidP="00B27A57">
            <w:pPr>
              <w:pStyle w:val="ListParagraph"/>
              <w:numPr>
                <w:ilvl w:val="0"/>
                <w:numId w:val="48"/>
              </w:numPr>
              <w:rPr>
                <w:rFonts w:ascii="Segoe UI" w:hAnsi="Segoe UI" w:cs="Segoe UI"/>
                <w:b/>
                <w:bCs/>
                <w:spacing w:val="-3"/>
                <w:sz w:val="20"/>
                <w:szCs w:val="20"/>
              </w:rPr>
            </w:pPr>
          </w:p>
        </w:tc>
        <w:tc>
          <w:tcPr>
            <w:tcW w:w="3613" w:type="pct"/>
            <w:shd w:val="clear" w:color="auto" w:fill="auto"/>
            <w:vAlign w:val="center"/>
          </w:tcPr>
          <w:p w14:paraId="5A7F928D" w14:textId="77777777" w:rsidR="00FC1D51" w:rsidRPr="0014610A" w:rsidRDefault="00FC1D51" w:rsidP="0028329E">
            <w:pPr>
              <w:rPr>
                <w:rFonts w:ascii="Segoe UI" w:hAnsi="Segoe UI" w:cs="Segoe UI"/>
                <w:b/>
                <w:bCs/>
                <w:sz w:val="20"/>
                <w:szCs w:val="20"/>
              </w:rPr>
            </w:pPr>
            <w:r w:rsidRPr="0014610A">
              <w:rPr>
                <w:rFonts w:ascii="Segoe UI" w:hAnsi="Segoe UI" w:cs="Segoe UI"/>
                <w:b/>
                <w:bCs/>
                <w:sz w:val="20"/>
                <w:szCs w:val="20"/>
              </w:rPr>
              <w:t>Development and management of the campaign key elements</w:t>
            </w:r>
          </w:p>
        </w:tc>
        <w:tc>
          <w:tcPr>
            <w:tcW w:w="970" w:type="pct"/>
            <w:shd w:val="clear" w:color="auto" w:fill="auto"/>
            <w:vAlign w:val="center"/>
          </w:tcPr>
          <w:p w14:paraId="6B26025D" w14:textId="77777777" w:rsidR="00FC1D51" w:rsidRPr="0014610A" w:rsidRDefault="00FC1D51" w:rsidP="0028329E">
            <w:pPr>
              <w:tabs>
                <w:tab w:val="left" w:pos="-720"/>
              </w:tabs>
              <w:rPr>
                <w:rFonts w:ascii="Segoe UI" w:hAnsi="Segoe UI" w:cs="Segoe UI"/>
                <w:spacing w:val="-3"/>
                <w:sz w:val="20"/>
                <w:szCs w:val="20"/>
              </w:rPr>
            </w:pPr>
          </w:p>
        </w:tc>
      </w:tr>
      <w:tr w:rsidR="00FC1D51" w:rsidRPr="0014610A" w14:paraId="545D9C97" w14:textId="77777777" w:rsidTr="00B27A57">
        <w:trPr>
          <w:trHeight w:val="575"/>
        </w:trPr>
        <w:tc>
          <w:tcPr>
            <w:tcW w:w="417" w:type="pct"/>
            <w:shd w:val="clear" w:color="auto" w:fill="auto"/>
            <w:vAlign w:val="center"/>
          </w:tcPr>
          <w:p w14:paraId="1D747286" w14:textId="77777777" w:rsidR="00FC1D51" w:rsidRPr="001B6A9D" w:rsidRDefault="00FC1D51" w:rsidP="00B27A57">
            <w:pPr>
              <w:pStyle w:val="ListParagraph"/>
              <w:numPr>
                <w:ilvl w:val="1"/>
                <w:numId w:val="48"/>
              </w:numPr>
              <w:rPr>
                <w:rFonts w:ascii="Segoe UI" w:hAnsi="Segoe UI" w:cs="Segoe UI"/>
                <w:spacing w:val="-3"/>
                <w:sz w:val="20"/>
                <w:szCs w:val="20"/>
              </w:rPr>
            </w:pPr>
          </w:p>
        </w:tc>
        <w:tc>
          <w:tcPr>
            <w:tcW w:w="3613" w:type="pct"/>
            <w:shd w:val="clear" w:color="auto" w:fill="auto"/>
            <w:vAlign w:val="center"/>
          </w:tcPr>
          <w:p w14:paraId="175A4D5B" w14:textId="77777777" w:rsidR="00FC1D51" w:rsidRPr="0014610A" w:rsidRDefault="00FC1D51" w:rsidP="0028329E">
            <w:pPr>
              <w:rPr>
                <w:rFonts w:ascii="Segoe UI" w:hAnsi="Segoe UI" w:cs="Segoe UI"/>
                <w:b/>
                <w:bCs/>
                <w:sz w:val="20"/>
                <w:szCs w:val="20"/>
              </w:rPr>
            </w:pPr>
            <w:r w:rsidRPr="0014610A">
              <w:rPr>
                <w:rFonts w:ascii="Segoe UI" w:hAnsi="Segoe UI" w:cs="Segoe UI"/>
                <w:b/>
                <w:bCs/>
                <w:sz w:val="20"/>
                <w:szCs w:val="20"/>
              </w:rPr>
              <w:t xml:space="preserve">Social media content and plan </w:t>
            </w:r>
            <w:r w:rsidRPr="0014610A">
              <w:rPr>
                <w:rFonts w:ascii="Segoe UI" w:hAnsi="Segoe UI" w:cs="Segoe UI"/>
                <w:sz w:val="20"/>
                <w:szCs w:val="20"/>
              </w:rPr>
              <w:t>incl.</w:t>
            </w:r>
            <w:r w:rsidRPr="0014610A">
              <w:rPr>
                <w:rFonts w:ascii="Segoe UI" w:hAnsi="Segoe UI" w:cs="Segoe UI"/>
                <w:b/>
                <w:bCs/>
                <w:sz w:val="20"/>
                <w:szCs w:val="20"/>
              </w:rPr>
              <w:t xml:space="preserve"> </w:t>
            </w:r>
            <w:r w:rsidRPr="0014610A">
              <w:rPr>
                <w:rFonts w:ascii="Segoe UI" w:hAnsi="Segoe UI" w:cs="Segoe UI"/>
                <w:sz w:val="20"/>
                <w:szCs w:val="20"/>
              </w:rPr>
              <w:t>social media package (10 posts, bilingual – Bosnian/Croatia/Serbian and English) developed, and adapted for different social networks (Facebook, Twitter, Instagram).</w:t>
            </w:r>
          </w:p>
        </w:tc>
        <w:tc>
          <w:tcPr>
            <w:tcW w:w="970" w:type="pct"/>
            <w:shd w:val="clear" w:color="auto" w:fill="auto"/>
            <w:vAlign w:val="center"/>
          </w:tcPr>
          <w:p w14:paraId="7E566B41" w14:textId="77777777" w:rsidR="00FC1D51" w:rsidRPr="0014610A" w:rsidRDefault="00FC1D51" w:rsidP="0028329E">
            <w:pPr>
              <w:tabs>
                <w:tab w:val="left" w:pos="-720"/>
              </w:tabs>
              <w:rPr>
                <w:rFonts w:ascii="Segoe UI" w:hAnsi="Segoe UI" w:cs="Segoe UI"/>
                <w:spacing w:val="-3"/>
                <w:sz w:val="20"/>
                <w:szCs w:val="20"/>
              </w:rPr>
            </w:pPr>
            <w:r w:rsidRPr="0014610A">
              <w:rPr>
                <w:rFonts w:ascii="Segoe UI" w:hAnsi="Segoe UI" w:cs="Segoe UI"/>
                <w:spacing w:val="-3"/>
                <w:sz w:val="20"/>
                <w:szCs w:val="20"/>
              </w:rPr>
              <w:t>Two monthly posts starting from Ju</w:t>
            </w:r>
            <w:r>
              <w:rPr>
                <w:rFonts w:ascii="Segoe UI" w:hAnsi="Segoe UI" w:cs="Segoe UI"/>
                <w:spacing w:val="-3"/>
                <w:sz w:val="20"/>
                <w:szCs w:val="20"/>
              </w:rPr>
              <w:t>ly</w:t>
            </w:r>
            <w:r w:rsidRPr="0014610A">
              <w:rPr>
                <w:rFonts w:ascii="Segoe UI" w:hAnsi="Segoe UI" w:cs="Segoe UI"/>
                <w:spacing w:val="-3"/>
                <w:sz w:val="20"/>
                <w:szCs w:val="20"/>
              </w:rPr>
              <w:t xml:space="preserve"> 2022</w:t>
            </w:r>
          </w:p>
        </w:tc>
      </w:tr>
      <w:tr w:rsidR="00FC1D51" w:rsidRPr="0014610A" w14:paraId="3196E64C" w14:textId="77777777" w:rsidTr="00B27A57">
        <w:trPr>
          <w:trHeight w:val="575"/>
        </w:trPr>
        <w:tc>
          <w:tcPr>
            <w:tcW w:w="417" w:type="pct"/>
            <w:shd w:val="clear" w:color="auto" w:fill="auto"/>
            <w:vAlign w:val="center"/>
          </w:tcPr>
          <w:p w14:paraId="264D2FFD" w14:textId="77777777" w:rsidR="00FC1D51" w:rsidRPr="001B6A9D" w:rsidRDefault="00FC1D51" w:rsidP="00B27A57">
            <w:pPr>
              <w:pStyle w:val="ListParagraph"/>
              <w:numPr>
                <w:ilvl w:val="1"/>
                <w:numId w:val="48"/>
              </w:numPr>
              <w:rPr>
                <w:rFonts w:ascii="Segoe UI" w:hAnsi="Segoe UI" w:cs="Segoe UI"/>
                <w:sz w:val="20"/>
                <w:szCs w:val="20"/>
              </w:rPr>
            </w:pPr>
          </w:p>
        </w:tc>
        <w:tc>
          <w:tcPr>
            <w:tcW w:w="3613" w:type="pct"/>
            <w:shd w:val="clear" w:color="auto" w:fill="auto"/>
            <w:vAlign w:val="center"/>
          </w:tcPr>
          <w:p w14:paraId="7A36BC4C" w14:textId="77777777" w:rsidR="00FC1D51" w:rsidRPr="0014610A" w:rsidRDefault="00FC1D51" w:rsidP="0028329E">
            <w:pPr>
              <w:rPr>
                <w:rFonts w:ascii="Segoe UI" w:eastAsia="Calibri" w:hAnsi="Segoe UI" w:cs="Segoe UI"/>
                <w:sz w:val="20"/>
                <w:szCs w:val="20"/>
              </w:rPr>
            </w:pPr>
            <w:r w:rsidRPr="0014610A">
              <w:rPr>
                <w:rFonts w:ascii="Segoe UI" w:eastAsia="Calibri" w:hAnsi="Segoe UI" w:cs="Segoe UI"/>
                <w:b/>
                <w:bCs/>
                <w:sz w:val="20"/>
                <w:szCs w:val="20"/>
              </w:rPr>
              <w:t xml:space="preserve">PR and media relations </w:t>
            </w:r>
            <w:r w:rsidRPr="0014610A">
              <w:rPr>
                <w:rFonts w:ascii="Segoe UI" w:eastAsia="Calibri" w:hAnsi="Segoe UI" w:cs="Segoe UI"/>
                <w:sz w:val="20"/>
                <w:szCs w:val="20"/>
              </w:rPr>
              <w:t>incl. media announcements and press releases at key campaign points, report on collected press clipping.</w:t>
            </w:r>
          </w:p>
        </w:tc>
        <w:tc>
          <w:tcPr>
            <w:tcW w:w="970" w:type="pct"/>
            <w:shd w:val="clear" w:color="auto" w:fill="auto"/>
            <w:vAlign w:val="center"/>
          </w:tcPr>
          <w:p w14:paraId="20E2A313" w14:textId="77777777" w:rsidR="00FC1D51" w:rsidRPr="0014610A" w:rsidRDefault="00FC1D51" w:rsidP="0028329E">
            <w:pPr>
              <w:rPr>
                <w:rFonts w:ascii="Segoe UI" w:hAnsi="Segoe UI" w:cs="Segoe UI"/>
                <w:sz w:val="20"/>
                <w:szCs w:val="20"/>
              </w:rPr>
            </w:pPr>
            <w:r w:rsidRPr="0014610A">
              <w:rPr>
                <w:rFonts w:ascii="Segoe UI" w:hAnsi="Segoe UI" w:cs="Segoe UI"/>
                <w:sz w:val="20"/>
                <w:szCs w:val="20"/>
              </w:rPr>
              <w:t xml:space="preserve"> Ju</w:t>
            </w:r>
            <w:r>
              <w:rPr>
                <w:rFonts w:ascii="Segoe UI" w:hAnsi="Segoe UI" w:cs="Segoe UI"/>
                <w:sz w:val="20"/>
                <w:szCs w:val="20"/>
              </w:rPr>
              <w:t>ly</w:t>
            </w:r>
            <w:r w:rsidRPr="0014610A">
              <w:rPr>
                <w:rFonts w:ascii="Segoe UI" w:hAnsi="Segoe UI" w:cs="Segoe UI"/>
                <w:sz w:val="20"/>
                <w:szCs w:val="20"/>
              </w:rPr>
              <w:t xml:space="preserve"> – November 2022</w:t>
            </w:r>
          </w:p>
        </w:tc>
      </w:tr>
      <w:tr w:rsidR="00FC1D51" w:rsidRPr="0014610A" w14:paraId="0A6DE1FF" w14:textId="77777777" w:rsidTr="00B27A57">
        <w:trPr>
          <w:trHeight w:val="521"/>
        </w:trPr>
        <w:tc>
          <w:tcPr>
            <w:tcW w:w="417" w:type="pct"/>
            <w:vAlign w:val="center"/>
          </w:tcPr>
          <w:p w14:paraId="050DB5A6" w14:textId="77777777" w:rsidR="00FC1D51" w:rsidRPr="001B6A9D" w:rsidRDefault="00FC1D51" w:rsidP="00B27A57">
            <w:pPr>
              <w:pStyle w:val="ListParagraph"/>
              <w:numPr>
                <w:ilvl w:val="1"/>
                <w:numId w:val="48"/>
              </w:numPr>
              <w:rPr>
                <w:rFonts w:ascii="Segoe UI" w:hAnsi="Segoe UI" w:cs="Segoe UI"/>
                <w:spacing w:val="-3"/>
                <w:sz w:val="20"/>
                <w:szCs w:val="20"/>
              </w:rPr>
            </w:pPr>
          </w:p>
        </w:tc>
        <w:tc>
          <w:tcPr>
            <w:tcW w:w="3613" w:type="pct"/>
            <w:vAlign w:val="center"/>
          </w:tcPr>
          <w:p w14:paraId="79FE5214" w14:textId="77777777" w:rsidR="00FC1D51" w:rsidRPr="0014610A" w:rsidRDefault="00FC1D51" w:rsidP="0028329E">
            <w:pPr>
              <w:rPr>
                <w:rFonts w:ascii="Segoe UI" w:hAnsi="Segoe UI" w:cs="Segoe UI"/>
                <w:sz w:val="20"/>
                <w:szCs w:val="20"/>
              </w:rPr>
            </w:pPr>
            <w:r w:rsidRPr="0014610A">
              <w:rPr>
                <w:rFonts w:ascii="Segoe UI" w:hAnsi="Segoe UI" w:cs="Segoe UI"/>
                <w:b/>
                <w:bCs/>
                <w:sz w:val="20"/>
                <w:szCs w:val="20"/>
              </w:rPr>
              <w:t>Digital marketing</w:t>
            </w:r>
            <w:r w:rsidRPr="0014610A">
              <w:rPr>
                <w:rFonts w:ascii="Segoe UI" w:hAnsi="Segoe UI" w:cs="Segoe UI"/>
                <w:sz w:val="20"/>
                <w:szCs w:val="20"/>
              </w:rPr>
              <w:t xml:space="preserve"> incl. direct ads at min. four web portals</w:t>
            </w:r>
          </w:p>
        </w:tc>
        <w:tc>
          <w:tcPr>
            <w:tcW w:w="970" w:type="pct"/>
            <w:vAlign w:val="center"/>
          </w:tcPr>
          <w:p w14:paraId="2C9FD2FC" w14:textId="77777777" w:rsidR="00FC1D51" w:rsidRPr="0014610A" w:rsidRDefault="00FC1D51" w:rsidP="0028329E">
            <w:pPr>
              <w:tabs>
                <w:tab w:val="left" w:pos="-720"/>
              </w:tabs>
              <w:rPr>
                <w:rFonts w:ascii="Segoe UI" w:hAnsi="Segoe UI" w:cs="Segoe UI"/>
                <w:spacing w:val="-3"/>
                <w:sz w:val="20"/>
                <w:szCs w:val="20"/>
              </w:rPr>
            </w:pPr>
            <w:r w:rsidRPr="0014610A">
              <w:rPr>
                <w:rFonts w:ascii="Segoe UI" w:hAnsi="Segoe UI" w:cs="Segoe UI"/>
                <w:sz w:val="20"/>
                <w:szCs w:val="20"/>
              </w:rPr>
              <w:t>Ju</w:t>
            </w:r>
            <w:r>
              <w:rPr>
                <w:rFonts w:ascii="Segoe UI" w:hAnsi="Segoe UI" w:cs="Segoe UI"/>
                <w:sz w:val="20"/>
                <w:szCs w:val="20"/>
              </w:rPr>
              <w:t>ly</w:t>
            </w:r>
            <w:r w:rsidRPr="0014610A">
              <w:rPr>
                <w:rFonts w:ascii="Segoe UI" w:hAnsi="Segoe UI" w:cs="Segoe UI"/>
                <w:sz w:val="20"/>
                <w:szCs w:val="20"/>
              </w:rPr>
              <w:t xml:space="preserve"> – 30 October 2022</w:t>
            </w:r>
          </w:p>
        </w:tc>
      </w:tr>
      <w:tr w:rsidR="00FC1D51" w:rsidRPr="0014610A" w14:paraId="64CA78F4" w14:textId="77777777" w:rsidTr="00B27A57">
        <w:trPr>
          <w:trHeight w:val="300"/>
        </w:trPr>
        <w:tc>
          <w:tcPr>
            <w:tcW w:w="417" w:type="pct"/>
            <w:vAlign w:val="center"/>
          </w:tcPr>
          <w:p w14:paraId="34839BF3" w14:textId="77777777" w:rsidR="00FC1D51" w:rsidRPr="0014610A" w:rsidRDefault="00FC1D51" w:rsidP="00B27A57">
            <w:pPr>
              <w:pStyle w:val="ListParagraph"/>
              <w:numPr>
                <w:ilvl w:val="0"/>
                <w:numId w:val="48"/>
              </w:numPr>
              <w:rPr>
                <w:rFonts w:ascii="Segoe UI" w:hAnsi="Segoe UI" w:cs="Segoe UI"/>
                <w:spacing w:val="-3"/>
                <w:sz w:val="20"/>
                <w:szCs w:val="20"/>
              </w:rPr>
            </w:pPr>
          </w:p>
        </w:tc>
        <w:tc>
          <w:tcPr>
            <w:tcW w:w="3613" w:type="pct"/>
            <w:vAlign w:val="center"/>
          </w:tcPr>
          <w:p w14:paraId="3802887A" w14:textId="77777777" w:rsidR="00FC1D51" w:rsidRPr="0014610A" w:rsidRDefault="00FC1D51" w:rsidP="0028329E">
            <w:pPr>
              <w:rPr>
                <w:rFonts w:ascii="Segoe UI" w:hAnsi="Segoe UI" w:cs="Segoe UI"/>
                <w:b/>
                <w:bCs/>
                <w:spacing w:val="-3"/>
                <w:sz w:val="20"/>
                <w:szCs w:val="20"/>
              </w:rPr>
            </w:pPr>
            <w:r w:rsidRPr="0014610A">
              <w:rPr>
                <w:rFonts w:ascii="Segoe UI" w:hAnsi="Segoe UI" w:cs="Segoe UI"/>
                <w:b/>
                <w:bCs/>
                <w:spacing w:val="-3"/>
                <w:sz w:val="20"/>
                <w:szCs w:val="20"/>
              </w:rPr>
              <w:t>Additional Elements as per the TOR</w:t>
            </w:r>
          </w:p>
        </w:tc>
        <w:tc>
          <w:tcPr>
            <w:tcW w:w="970" w:type="pct"/>
            <w:vAlign w:val="center"/>
          </w:tcPr>
          <w:p w14:paraId="543A89EF" w14:textId="77777777" w:rsidR="00FC1D51" w:rsidRPr="0014610A" w:rsidRDefault="00FC1D51" w:rsidP="0028329E">
            <w:pPr>
              <w:rPr>
                <w:rFonts w:ascii="Segoe UI" w:hAnsi="Segoe UI" w:cs="Segoe UI"/>
                <w:spacing w:val="-3"/>
                <w:sz w:val="20"/>
                <w:szCs w:val="20"/>
              </w:rPr>
            </w:pPr>
            <w:r w:rsidRPr="0014610A">
              <w:rPr>
                <w:rFonts w:ascii="Segoe UI" w:hAnsi="Segoe UI" w:cs="Segoe UI"/>
                <w:sz w:val="20"/>
                <w:szCs w:val="20"/>
              </w:rPr>
              <w:t>Ju</w:t>
            </w:r>
            <w:r>
              <w:rPr>
                <w:rFonts w:ascii="Segoe UI" w:hAnsi="Segoe UI" w:cs="Segoe UI"/>
                <w:sz w:val="20"/>
                <w:szCs w:val="20"/>
              </w:rPr>
              <w:t>ly</w:t>
            </w:r>
            <w:r w:rsidRPr="0014610A">
              <w:rPr>
                <w:rFonts w:ascii="Segoe UI" w:hAnsi="Segoe UI" w:cs="Segoe UI"/>
                <w:sz w:val="20"/>
                <w:szCs w:val="20"/>
              </w:rPr>
              <w:t xml:space="preserve"> – 30 October 2022</w:t>
            </w:r>
          </w:p>
        </w:tc>
      </w:tr>
      <w:tr w:rsidR="00FC1D51" w:rsidRPr="0014610A" w14:paraId="4CAF303E" w14:textId="77777777" w:rsidTr="00B27A57">
        <w:trPr>
          <w:trHeight w:val="701"/>
        </w:trPr>
        <w:tc>
          <w:tcPr>
            <w:tcW w:w="417" w:type="pct"/>
            <w:vAlign w:val="center"/>
          </w:tcPr>
          <w:p w14:paraId="468F0E65" w14:textId="77777777" w:rsidR="00FC1D51" w:rsidRPr="0014610A" w:rsidRDefault="00FC1D51" w:rsidP="00B27A57">
            <w:pPr>
              <w:pStyle w:val="ListParagraph"/>
              <w:numPr>
                <w:ilvl w:val="0"/>
                <w:numId w:val="48"/>
              </w:numPr>
              <w:rPr>
                <w:rFonts w:ascii="Segoe UI" w:hAnsi="Segoe UI" w:cs="Segoe UI"/>
                <w:b/>
                <w:bCs/>
                <w:spacing w:val="-3"/>
                <w:sz w:val="20"/>
                <w:szCs w:val="20"/>
              </w:rPr>
            </w:pPr>
          </w:p>
        </w:tc>
        <w:tc>
          <w:tcPr>
            <w:tcW w:w="3613" w:type="pct"/>
            <w:vAlign w:val="center"/>
          </w:tcPr>
          <w:p w14:paraId="792805CA" w14:textId="77777777" w:rsidR="00FC1D51" w:rsidRPr="0014610A" w:rsidRDefault="00FC1D51" w:rsidP="0028329E">
            <w:pPr>
              <w:rPr>
                <w:rFonts w:ascii="Segoe UI" w:hAnsi="Segoe UI" w:cs="Segoe UI"/>
                <w:b/>
                <w:bCs/>
                <w:sz w:val="20"/>
                <w:szCs w:val="20"/>
              </w:rPr>
            </w:pPr>
            <w:r w:rsidRPr="0014610A">
              <w:rPr>
                <w:rFonts w:ascii="Segoe UI" w:hAnsi="Segoe UI" w:cs="Segoe UI"/>
                <w:b/>
                <w:bCs/>
                <w:sz w:val="20"/>
                <w:szCs w:val="20"/>
              </w:rPr>
              <w:t>Impact assessment and reporting</w:t>
            </w:r>
          </w:p>
        </w:tc>
        <w:tc>
          <w:tcPr>
            <w:tcW w:w="970" w:type="pct"/>
            <w:vAlign w:val="center"/>
          </w:tcPr>
          <w:p w14:paraId="0F731311" w14:textId="77777777" w:rsidR="00FC1D51" w:rsidRPr="0014610A" w:rsidRDefault="00FC1D51" w:rsidP="0028329E">
            <w:pPr>
              <w:tabs>
                <w:tab w:val="left" w:pos="-720"/>
              </w:tabs>
              <w:rPr>
                <w:rFonts w:ascii="Segoe UI" w:hAnsi="Segoe UI" w:cs="Segoe UI"/>
                <w:spacing w:val="-3"/>
                <w:sz w:val="20"/>
                <w:szCs w:val="20"/>
              </w:rPr>
            </w:pPr>
          </w:p>
        </w:tc>
      </w:tr>
      <w:tr w:rsidR="00FC1D51" w:rsidRPr="0014610A" w14:paraId="54AE9D24" w14:textId="77777777" w:rsidTr="00B27A57">
        <w:trPr>
          <w:trHeight w:val="323"/>
        </w:trPr>
        <w:tc>
          <w:tcPr>
            <w:tcW w:w="417" w:type="pct"/>
            <w:vAlign w:val="center"/>
          </w:tcPr>
          <w:p w14:paraId="77DA95C8" w14:textId="77777777" w:rsidR="00FC1D51" w:rsidRPr="0014610A" w:rsidRDefault="00FC1D51" w:rsidP="00B27A57">
            <w:pPr>
              <w:pStyle w:val="ListParagraph"/>
              <w:numPr>
                <w:ilvl w:val="1"/>
                <w:numId w:val="48"/>
              </w:numPr>
              <w:rPr>
                <w:rFonts w:ascii="Segoe UI" w:hAnsi="Segoe UI" w:cs="Segoe UI"/>
                <w:spacing w:val="-3"/>
                <w:sz w:val="20"/>
                <w:szCs w:val="20"/>
              </w:rPr>
            </w:pPr>
          </w:p>
        </w:tc>
        <w:tc>
          <w:tcPr>
            <w:tcW w:w="3613" w:type="pct"/>
            <w:vAlign w:val="center"/>
          </w:tcPr>
          <w:p w14:paraId="17B12301" w14:textId="77777777" w:rsidR="00FC1D51" w:rsidRPr="0014610A" w:rsidDel="003A504C" w:rsidRDefault="00FC1D51" w:rsidP="0028329E">
            <w:pPr>
              <w:rPr>
                <w:rFonts w:ascii="Segoe UI" w:hAnsi="Segoe UI" w:cs="Segoe UI"/>
                <w:sz w:val="20"/>
                <w:szCs w:val="20"/>
              </w:rPr>
            </w:pPr>
            <w:r w:rsidRPr="0014610A">
              <w:rPr>
                <w:rFonts w:ascii="Segoe UI" w:eastAsia="Calibri" w:hAnsi="Segoe UI" w:cs="Segoe UI"/>
                <w:bCs/>
                <w:sz w:val="20"/>
                <w:szCs w:val="20"/>
              </w:rPr>
              <w:t xml:space="preserve">Draft campaign report (in English, up to 20 pages) on the implementation of the campaign reflecting the events and activities of the campaign; analysis of the impact and reach of the campaign; analysis of user-generated content; social media reach analysis; media analysis and press clipping </w:t>
            </w:r>
            <w:r w:rsidRPr="0014610A">
              <w:rPr>
                <w:rFonts w:ascii="Segoe UI" w:eastAsia="Calibri" w:hAnsi="Segoe UI" w:cs="Segoe UI"/>
                <w:bCs/>
                <w:sz w:val="20"/>
                <w:szCs w:val="20"/>
              </w:rPr>
              <w:lastRenderedPageBreak/>
              <w:t>report; any other relevant information contributing to the impact and reach of the campaign.</w:t>
            </w:r>
          </w:p>
        </w:tc>
        <w:tc>
          <w:tcPr>
            <w:tcW w:w="970" w:type="pct"/>
            <w:vAlign w:val="center"/>
          </w:tcPr>
          <w:p w14:paraId="01988EE5" w14:textId="77777777" w:rsidR="00FC1D51" w:rsidRPr="0014610A" w:rsidRDefault="00FC1D51" w:rsidP="0028329E">
            <w:pPr>
              <w:rPr>
                <w:rFonts w:ascii="Segoe UI" w:hAnsi="Segoe UI" w:cs="Segoe UI"/>
                <w:spacing w:val="-3"/>
                <w:sz w:val="20"/>
                <w:szCs w:val="20"/>
              </w:rPr>
            </w:pPr>
            <w:r w:rsidRPr="0014610A">
              <w:rPr>
                <w:rFonts w:ascii="Segoe UI" w:hAnsi="Segoe UI" w:cs="Segoe UI"/>
                <w:spacing w:val="-3"/>
                <w:sz w:val="20"/>
                <w:szCs w:val="20"/>
              </w:rPr>
              <w:lastRenderedPageBreak/>
              <w:t>1 November 2022</w:t>
            </w:r>
          </w:p>
        </w:tc>
      </w:tr>
      <w:tr w:rsidR="00FC1D51" w:rsidRPr="0014610A" w14:paraId="78CC6DC0" w14:textId="77777777" w:rsidTr="00B27A57">
        <w:trPr>
          <w:trHeight w:val="323"/>
        </w:trPr>
        <w:tc>
          <w:tcPr>
            <w:tcW w:w="417" w:type="pct"/>
            <w:vAlign w:val="center"/>
          </w:tcPr>
          <w:p w14:paraId="49CF3F87" w14:textId="77777777" w:rsidR="00FC1D51" w:rsidRPr="0014610A" w:rsidRDefault="00FC1D51" w:rsidP="00FC1D51">
            <w:pPr>
              <w:pStyle w:val="ListParagraph"/>
              <w:numPr>
                <w:ilvl w:val="1"/>
                <w:numId w:val="48"/>
              </w:numPr>
              <w:jc w:val="center"/>
              <w:rPr>
                <w:rFonts w:ascii="Segoe UI" w:hAnsi="Segoe UI" w:cs="Segoe UI"/>
                <w:spacing w:val="-3"/>
                <w:sz w:val="20"/>
                <w:szCs w:val="20"/>
              </w:rPr>
            </w:pPr>
          </w:p>
        </w:tc>
        <w:tc>
          <w:tcPr>
            <w:tcW w:w="3613" w:type="pct"/>
            <w:vAlign w:val="center"/>
          </w:tcPr>
          <w:p w14:paraId="2EC4EDFE" w14:textId="77777777" w:rsidR="00FC1D51" w:rsidRPr="0014610A" w:rsidRDefault="00FC1D51" w:rsidP="0028329E">
            <w:pPr>
              <w:rPr>
                <w:rFonts w:ascii="Segoe UI" w:hAnsi="Segoe UI" w:cs="Segoe UI"/>
                <w:sz w:val="20"/>
                <w:szCs w:val="20"/>
              </w:rPr>
            </w:pPr>
            <w:r w:rsidRPr="0014610A">
              <w:rPr>
                <w:rFonts w:ascii="Segoe UI" w:hAnsi="Segoe UI" w:cs="Segoe UI"/>
                <w:sz w:val="20"/>
                <w:szCs w:val="20"/>
              </w:rPr>
              <w:t>Final campaign report (in English, up to 20 pages) developed and submitted to UNDP for review and then finalized.</w:t>
            </w:r>
          </w:p>
        </w:tc>
        <w:tc>
          <w:tcPr>
            <w:tcW w:w="970" w:type="pct"/>
            <w:vAlign w:val="center"/>
          </w:tcPr>
          <w:p w14:paraId="53EAFBD8" w14:textId="77777777" w:rsidR="00FC1D51" w:rsidRPr="0014610A" w:rsidDel="00A90E8F" w:rsidRDefault="00FC1D51" w:rsidP="0028329E">
            <w:pPr>
              <w:jc w:val="both"/>
              <w:rPr>
                <w:rFonts w:ascii="Segoe UI" w:hAnsi="Segoe UI" w:cs="Segoe UI"/>
                <w:spacing w:val="-3"/>
                <w:sz w:val="20"/>
                <w:szCs w:val="20"/>
              </w:rPr>
            </w:pPr>
            <w:r w:rsidRPr="0014610A">
              <w:rPr>
                <w:rFonts w:ascii="Segoe UI" w:hAnsi="Segoe UI" w:cs="Segoe UI"/>
                <w:spacing w:val="-3"/>
                <w:sz w:val="20"/>
                <w:szCs w:val="20"/>
              </w:rPr>
              <w:t>6 November 2022</w:t>
            </w:r>
          </w:p>
        </w:tc>
      </w:tr>
    </w:tbl>
    <w:p w14:paraId="559B483F" w14:textId="77777777" w:rsidR="00FC1D51" w:rsidRPr="0014610A" w:rsidRDefault="00FC1D51" w:rsidP="00FC1D51">
      <w:pPr>
        <w:jc w:val="both"/>
        <w:rPr>
          <w:rFonts w:ascii="Segoe UI" w:eastAsia="Calibri" w:hAnsi="Segoe UI" w:cs="Segoe UI"/>
          <w:b/>
          <w:bCs/>
          <w:sz w:val="20"/>
          <w:szCs w:val="20"/>
        </w:rPr>
      </w:pPr>
      <w:r w:rsidRPr="0014610A">
        <w:rPr>
          <w:rFonts w:ascii="Segoe UI" w:eastAsia="Calibri" w:hAnsi="Segoe UI" w:cs="Segoe UI"/>
          <w:b/>
          <w:bCs/>
          <w:sz w:val="20"/>
          <w:szCs w:val="20"/>
        </w:rPr>
        <w:t xml:space="preserve">** All deliverables from this </w:t>
      </w:r>
      <w:proofErr w:type="spellStart"/>
      <w:r w:rsidRPr="0014610A">
        <w:rPr>
          <w:rFonts w:ascii="Segoe UI" w:eastAsia="Calibri" w:hAnsi="Segoe UI" w:cs="Segoe UI"/>
          <w:b/>
          <w:bCs/>
          <w:sz w:val="20"/>
          <w:szCs w:val="20"/>
        </w:rPr>
        <w:t>ToR</w:t>
      </w:r>
      <w:proofErr w:type="spellEnd"/>
      <w:r w:rsidRPr="0014610A">
        <w:rPr>
          <w:rFonts w:ascii="Segoe UI" w:eastAsia="Calibri" w:hAnsi="Segoe UI" w:cs="Segoe UI"/>
          <w:b/>
          <w:bCs/>
          <w:sz w:val="20"/>
          <w:szCs w:val="20"/>
        </w:rPr>
        <w:t xml:space="preserve"> need to be submitted to and approved by UNDP.</w:t>
      </w:r>
    </w:p>
    <w:p w14:paraId="412F8F80" w14:textId="77777777" w:rsidR="00FC1D51" w:rsidRPr="0014610A" w:rsidRDefault="00FC1D51" w:rsidP="00FC1D51">
      <w:pPr>
        <w:spacing w:after="0" w:line="276" w:lineRule="auto"/>
        <w:jc w:val="both"/>
        <w:rPr>
          <w:rFonts w:ascii="Segoe UI" w:hAnsi="Segoe UI" w:cs="Segoe UI"/>
          <w:sz w:val="20"/>
          <w:szCs w:val="20"/>
        </w:rPr>
      </w:pPr>
    </w:p>
    <w:p w14:paraId="770CA7D5" w14:textId="77777777" w:rsidR="00E3636B" w:rsidRPr="0014610A" w:rsidRDefault="00E3636B" w:rsidP="00E3636B">
      <w:pPr>
        <w:jc w:val="both"/>
        <w:rPr>
          <w:rFonts w:ascii="Segoe UI" w:eastAsia="Calibri" w:hAnsi="Segoe UI" w:cs="Segoe UI"/>
          <w:bCs/>
          <w:sz w:val="20"/>
          <w:szCs w:val="20"/>
        </w:rPr>
      </w:pPr>
      <w:r w:rsidRPr="0014610A">
        <w:rPr>
          <w:rFonts w:ascii="Segoe UI" w:eastAsia="Calibri" w:hAnsi="Segoe UI" w:cs="Segoe UI"/>
          <w:b/>
          <w:bCs/>
          <w:sz w:val="20"/>
          <w:szCs w:val="20"/>
        </w:rPr>
        <w:t>REPORTING</w:t>
      </w:r>
    </w:p>
    <w:p w14:paraId="3B8F9B61" w14:textId="77777777" w:rsidR="00E3636B" w:rsidRPr="0014610A" w:rsidRDefault="00E3636B" w:rsidP="00E3636B">
      <w:pPr>
        <w:jc w:val="both"/>
        <w:rPr>
          <w:rFonts w:ascii="Segoe UI" w:eastAsia="Calibri" w:hAnsi="Segoe UI" w:cs="Segoe UI"/>
          <w:sz w:val="20"/>
          <w:szCs w:val="20"/>
        </w:rPr>
      </w:pPr>
      <w:r w:rsidRPr="0014610A">
        <w:rPr>
          <w:rFonts w:ascii="Segoe UI" w:eastAsia="Calibri" w:hAnsi="Segoe UI" w:cs="Segoe UI"/>
          <w:sz w:val="20"/>
          <w:szCs w:val="20"/>
        </w:rPr>
        <w:t xml:space="preserve">Under the direct supervision of UNDP Accelerator Lab and UNDP Head of Communications, the selected Contractor will develop and deliver the above-listed outputs in accordance with the above-outlined timeframe. Final report no longer than 20 pages should be provided in English by 6 November 2022.  </w:t>
      </w:r>
    </w:p>
    <w:p w14:paraId="62C8CAB3" w14:textId="77777777" w:rsidR="00D36558" w:rsidRPr="0014610A" w:rsidRDefault="00D36558" w:rsidP="00D36558">
      <w:pPr>
        <w:jc w:val="both"/>
        <w:rPr>
          <w:rFonts w:ascii="Segoe UI" w:eastAsia="Calibri" w:hAnsi="Segoe UI" w:cs="Segoe UI"/>
          <w:b/>
          <w:bCs/>
          <w:sz w:val="20"/>
          <w:szCs w:val="20"/>
        </w:rPr>
      </w:pPr>
      <w:r w:rsidRPr="0014610A">
        <w:rPr>
          <w:rFonts w:ascii="Segoe UI" w:eastAsia="Calibri" w:hAnsi="Segoe UI" w:cs="Segoe UI"/>
          <w:b/>
          <w:bCs/>
          <w:sz w:val="20"/>
          <w:szCs w:val="20"/>
        </w:rPr>
        <w:t>REQUIREMENTS FOR EXPERIENCE AND QUALIFICATIONS</w:t>
      </w:r>
    </w:p>
    <w:p w14:paraId="4C15196E" w14:textId="77777777" w:rsidR="00D36558" w:rsidRPr="0014610A" w:rsidRDefault="00D36558" w:rsidP="00D36558">
      <w:pPr>
        <w:jc w:val="both"/>
        <w:rPr>
          <w:rFonts w:ascii="Segoe UI" w:eastAsia="Calibri" w:hAnsi="Segoe UI" w:cs="Segoe UI"/>
          <w:b/>
          <w:sz w:val="20"/>
          <w:szCs w:val="20"/>
          <w:u w:val="single"/>
        </w:rPr>
      </w:pPr>
      <w:r w:rsidRPr="0014610A">
        <w:rPr>
          <w:rFonts w:ascii="Segoe UI" w:eastAsia="Calibri" w:hAnsi="Segoe UI" w:cs="Segoe UI"/>
          <w:b/>
          <w:sz w:val="20"/>
          <w:szCs w:val="20"/>
          <w:u w:val="single"/>
        </w:rPr>
        <w:t>General requirements for the company:</w:t>
      </w:r>
    </w:p>
    <w:p w14:paraId="607D7A15" w14:textId="77777777" w:rsidR="00D36558" w:rsidRPr="0014610A" w:rsidRDefault="00D36558" w:rsidP="00D36558">
      <w:pPr>
        <w:pStyle w:val="ListParagraph"/>
        <w:numPr>
          <w:ilvl w:val="0"/>
          <w:numId w:val="50"/>
        </w:numPr>
        <w:jc w:val="both"/>
        <w:rPr>
          <w:rFonts w:ascii="Segoe UI" w:eastAsia="Calibri" w:hAnsi="Segoe UI" w:cs="Segoe UI"/>
          <w:bCs/>
          <w:sz w:val="20"/>
          <w:szCs w:val="20"/>
        </w:rPr>
      </w:pPr>
      <w:r w:rsidRPr="0014610A">
        <w:rPr>
          <w:rFonts w:ascii="Segoe UI" w:eastAsia="Calibri" w:hAnsi="Segoe UI" w:cs="Segoe UI"/>
          <w:bCs/>
          <w:sz w:val="20"/>
          <w:szCs w:val="20"/>
        </w:rPr>
        <w:t xml:space="preserve">Minimum 5 years of relevant experience in planning and implementation of campaigns as described within this </w:t>
      </w:r>
      <w:proofErr w:type="spellStart"/>
      <w:r w:rsidRPr="0014610A">
        <w:rPr>
          <w:rFonts w:ascii="Segoe UI" w:eastAsia="Calibri" w:hAnsi="Segoe UI" w:cs="Segoe UI"/>
          <w:bCs/>
          <w:sz w:val="20"/>
          <w:szCs w:val="20"/>
        </w:rPr>
        <w:t>ToR</w:t>
      </w:r>
      <w:proofErr w:type="spellEnd"/>
      <w:r w:rsidRPr="0014610A">
        <w:rPr>
          <w:rFonts w:ascii="Segoe UI" w:eastAsia="Calibri" w:hAnsi="Segoe UI" w:cs="Segoe UI"/>
          <w:bCs/>
          <w:sz w:val="20"/>
          <w:szCs w:val="20"/>
        </w:rPr>
        <w:t>, with at least 5 similar campaigns successfully implemented.</w:t>
      </w:r>
      <w:r w:rsidRPr="0014610A">
        <w:rPr>
          <w:rFonts w:ascii="Segoe UI" w:eastAsia="Calibri" w:hAnsi="Segoe UI" w:cs="Segoe UI"/>
          <w:sz w:val="20"/>
          <w:szCs w:val="20"/>
        </w:rPr>
        <w:t xml:space="preserve"> </w:t>
      </w:r>
    </w:p>
    <w:p w14:paraId="48C171C3" w14:textId="77777777" w:rsidR="00D36558" w:rsidRPr="0014610A" w:rsidRDefault="00D36558" w:rsidP="00D36558">
      <w:pPr>
        <w:pStyle w:val="ListParagraph"/>
        <w:numPr>
          <w:ilvl w:val="0"/>
          <w:numId w:val="50"/>
        </w:numPr>
        <w:jc w:val="both"/>
        <w:rPr>
          <w:rFonts w:ascii="Segoe UI" w:eastAsia="Calibri" w:hAnsi="Segoe UI" w:cs="Segoe UI"/>
          <w:sz w:val="20"/>
          <w:szCs w:val="20"/>
        </w:rPr>
      </w:pPr>
      <w:r w:rsidRPr="0014610A">
        <w:rPr>
          <w:rFonts w:ascii="Segoe UI" w:eastAsia="Calibri" w:hAnsi="Segoe UI" w:cs="Segoe UI"/>
          <w:sz w:val="20"/>
          <w:szCs w:val="20"/>
        </w:rPr>
        <w:t>Capacity and expertise to execute the activities, including contacts and experience of undertaking similar assignments.</w:t>
      </w:r>
    </w:p>
    <w:p w14:paraId="40362287" w14:textId="77777777" w:rsidR="00D36558" w:rsidRPr="0014610A" w:rsidRDefault="00D36558" w:rsidP="00D36558">
      <w:pPr>
        <w:pStyle w:val="ListParagraph"/>
        <w:numPr>
          <w:ilvl w:val="0"/>
          <w:numId w:val="50"/>
        </w:numPr>
        <w:jc w:val="both"/>
        <w:rPr>
          <w:rFonts w:ascii="Segoe UI" w:eastAsia="Calibri" w:hAnsi="Segoe UI" w:cs="Segoe UI"/>
          <w:sz w:val="20"/>
          <w:szCs w:val="20"/>
        </w:rPr>
      </w:pPr>
      <w:r w:rsidRPr="0014610A">
        <w:rPr>
          <w:rFonts w:ascii="Segoe UI" w:eastAsia="Calibri" w:hAnsi="Segoe UI" w:cs="Segoe UI"/>
          <w:sz w:val="20"/>
          <w:szCs w:val="20"/>
        </w:rPr>
        <w:t>Established organizational structure with a clear division of roles within the team</w:t>
      </w:r>
    </w:p>
    <w:p w14:paraId="77D762F7" w14:textId="77777777" w:rsidR="00D36558" w:rsidRPr="0014610A" w:rsidRDefault="00D36558" w:rsidP="00D36558">
      <w:pPr>
        <w:pStyle w:val="ListParagraph"/>
        <w:numPr>
          <w:ilvl w:val="0"/>
          <w:numId w:val="50"/>
        </w:numPr>
        <w:jc w:val="both"/>
        <w:rPr>
          <w:rFonts w:ascii="Segoe UI" w:eastAsia="Calibri" w:hAnsi="Segoe UI" w:cs="Segoe UI"/>
          <w:sz w:val="20"/>
          <w:szCs w:val="20"/>
        </w:rPr>
      </w:pPr>
      <w:r w:rsidRPr="0014610A">
        <w:rPr>
          <w:rFonts w:ascii="Segoe UI" w:eastAsia="Calibri" w:hAnsi="Segoe UI" w:cs="Segoe UI"/>
          <w:sz w:val="20"/>
          <w:szCs w:val="20"/>
        </w:rPr>
        <w:t>Previous experience working with UN Agencies in BiH will be considered an advantage.</w:t>
      </w:r>
    </w:p>
    <w:p w14:paraId="1CFC9A57" w14:textId="77777777" w:rsidR="00D36558" w:rsidRPr="0014610A" w:rsidRDefault="00D36558" w:rsidP="00D36558">
      <w:pPr>
        <w:jc w:val="both"/>
        <w:rPr>
          <w:rFonts w:ascii="Segoe UI" w:eastAsia="Calibri" w:hAnsi="Segoe UI" w:cs="Segoe UI"/>
          <w:b/>
          <w:bCs/>
          <w:sz w:val="20"/>
          <w:szCs w:val="20"/>
        </w:rPr>
      </w:pPr>
      <w:r w:rsidRPr="0014610A">
        <w:rPr>
          <w:rFonts w:ascii="Segoe UI" w:eastAsia="Calibri" w:hAnsi="Segoe UI" w:cs="Segoe UI"/>
          <w:b/>
          <w:bCs/>
          <w:sz w:val="20"/>
          <w:szCs w:val="20"/>
        </w:rPr>
        <w:t>Requirements for team members:</w:t>
      </w:r>
    </w:p>
    <w:p w14:paraId="21B9B1C8" w14:textId="77777777" w:rsidR="00D36558" w:rsidRPr="0014610A" w:rsidRDefault="00D36558" w:rsidP="00D36558">
      <w:pPr>
        <w:pStyle w:val="ListParagraph"/>
        <w:numPr>
          <w:ilvl w:val="0"/>
          <w:numId w:val="49"/>
        </w:numPr>
        <w:jc w:val="both"/>
        <w:rPr>
          <w:rFonts w:ascii="Segoe UI" w:eastAsia="Calibri" w:hAnsi="Segoe UI" w:cs="Segoe UI"/>
          <w:b/>
          <w:sz w:val="20"/>
          <w:szCs w:val="20"/>
        </w:rPr>
      </w:pPr>
      <w:r w:rsidRPr="0014610A">
        <w:rPr>
          <w:rFonts w:ascii="Segoe UI" w:eastAsia="Calibri" w:hAnsi="Segoe UI" w:cs="Segoe UI"/>
          <w:b/>
          <w:sz w:val="20"/>
          <w:szCs w:val="20"/>
        </w:rPr>
        <w:t>Account manager</w:t>
      </w:r>
    </w:p>
    <w:p w14:paraId="6BE605A5" w14:textId="77777777" w:rsidR="00D36558" w:rsidRPr="0014610A" w:rsidRDefault="00D36558" w:rsidP="00D36558">
      <w:pPr>
        <w:pStyle w:val="ListParagraph"/>
        <w:numPr>
          <w:ilvl w:val="0"/>
          <w:numId w:val="42"/>
        </w:numPr>
        <w:jc w:val="both"/>
        <w:rPr>
          <w:rFonts w:ascii="Segoe UI" w:eastAsia="Calibri" w:hAnsi="Segoe UI" w:cs="Segoe UI"/>
          <w:sz w:val="20"/>
          <w:szCs w:val="20"/>
        </w:rPr>
      </w:pPr>
      <w:r w:rsidRPr="0014610A">
        <w:rPr>
          <w:rFonts w:ascii="Segoe UI" w:eastAsia="Calibri" w:hAnsi="Segoe UI" w:cs="Segoe UI"/>
          <w:sz w:val="20"/>
          <w:szCs w:val="20"/>
        </w:rPr>
        <w:t>University degree in communications, marketing, business, public relations, human rights, gender studies, or similar field (Advanced degree in a similar area will be considered an asset).</w:t>
      </w:r>
    </w:p>
    <w:p w14:paraId="7273696C" w14:textId="77777777" w:rsidR="00D36558" w:rsidRPr="0014610A" w:rsidRDefault="00D36558" w:rsidP="00D36558">
      <w:pPr>
        <w:pStyle w:val="ListParagraph"/>
        <w:numPr>
          <w:ilvl w:val="0"/>
          <w:numId w:val="42"/>
        </w:numPr>
        <w:jc w:val="both"/>
        <w:rPr>
          <w:rFonts w:ascii="Segoe UI" w:eastAsia="Calibri" w:hAnsi="Segoe UI" w:cs="Segoe UI"/>
          <w:bCs/>
          <w:sz w:val="20"/>
          <w:szCs w:val="20"/>
        </w:rPr>
      </w:pPr>
      <w:r w:rsidRPr="0014610A">
        <w:rPr>
          <w:rFonts w:ascii="Segoe UI" w:eastAsia="Calibri" w:hAnsi="Segoe UI" w:cs="Segoe UI"/>
          <w:bCs/>
          <w:sz w:val="20"/>
          <w:szCs w:val="20"/>
        </w:rPr>
        <w:t>Minimum 5 years of relevant experience in providing substantive support required for successful implementation of human rights/social awareness campaigns, with at least 2 successfully implemented campaigns.</w:t>
      </w:r>
    </w:p>
    <w:p w14:paraId="50A05662" w14:textId="77777777" w:rsidR="00D36558" w:rsidRPr="0014610A" w:rsidRDefault="00D36558" w:rsidP="00D36558">
      <w:pPr>
        <w:pStyle w:val="ListParagraph"/>
        <w:numPr>
          <w:ilvl w:val="0"/>
          <w:numId w:val="42"/>
        </w:numPr>
        <w:jc w:val="both"/>
        <w:rPr>
          <w:rFonts w:ascii="Segoe UI" w:eastAsiaTheme="minorEastAsia" w:hAnsi="Segoe UI" w:cs="Segoe UI"/>
          <w:sz w:val="20"/>
          <w:szCs w:val="20"/>
        </w:rPr>
      </w:pPr>
      <w:r w:rsidRPr="0014610A">
        <w:rPr>
          <w:rFonts w:ascii="Segoe UI" w:eastAsia="Calibri" w:hAnsi="Segoe UI" w:cs="Segoe UI"/>
          <w:sz w:val="20"/>
          <w:szCs w:val="20"/>
        </w:rPr>
        <w:t>Previous work on developing and managing at least one campaign that required specific knowledge of environmental sustainability/nature conservation will be considered as an asset.</w:t>
      </w:r>
    </w:p>
    <w:p w14:paraId="321EDB13" w14:textId="77777777" w:rsidR="00D36558" w:rsidRPr="0014610A" w:rsidRDefault="00D36558" w:rsidP="00D36558">
      <w:pPr>
        <w:pStyle w:val="ListParagraph"/>
        <w:numPr>
          <w:ilvl w:val="0"/>
          <w:numId w:val="42"/>
        </w:numPr>
        <w:jc w:val="both"/>
        <w:rPr>
          <w:rFonts w:ascii="Segoe UI" w:hAnsi="Segoe UI" w:cs="Segoe UI"/>
          <w:sz w:val="20"/>
          <w:szCs w:val="20"/>
        </w:rPr>
      </w:pPr>
      <w:r w:rsidRPr="0014610A">
        <w:rPr>
          <w:rFonts w:ascii="Segoe UI" w:eastAsia="Calibri" w:hAnsi="Segoe UI" w:cs="Segoe UI"/>
          <w:sz w:val="20"/>
          <w:szCs w:val="20"/>
        </w:rPr>
        <w:t>Previous experience working for international/development organizations and/or governmental programs on similar assignments with at least 3 campaigns conducted.</w:t>
      </w:r>
    </w:p>
    <w:p w14:paraId="64C729D6" w14:textId="77777777" w:rsidR="00D36558" w:rsidRPr="0014610A" w:rsidRDefault="00D36558" w:rsidP="00D36558">
      <w:pPr>
        <w:pStyle w:val="ListParagraph"/>
        <w:numPr>
          <w:ilvl w:val="0"/>
          <w:numId w:val="42"/>
        </w:numPr>
        <w:jc w:val="both"/>
        <w:rPr>
          <w:rFonts w:ascii="Segoe UI" w:eastAsia="Calibri" w:hAnsi="Segoe UI" w:cs="Segoe UI"/>
          <w:sz w:val="20"/>
          <w:szCs w:val="20"/>
        </w:rPr>
      </w:pPr>
      <w:r w:rsidRPr="0014610A">
        <w:rPr>
          <w:rFonts w:ascii="Segoe UI" w:eastAsia="Calibri" w:hAnsi="Segoe UI" w:cs="Segoe UI"/>
          <w:sz w:val="20"/>
          <w:szCs w:val="20"/>
        </w:rPr>
        <w:t>Excellent oral and written communication skills in both English and Bosnian/Croatian/Serbian.</w:t>
      </w:r>
    </w:p>
    <w:p w14:paraId="479CF0F3" w14:textId="77777777" w:rsidR="00D36558" w:rsidRPr="0014610A" w:rsidRDefault="00D36558" w:rsidP="00D36558">
      <w:pPr>
        <w:pStyle w:val="ListParagraph"/>
        <w:ind w:left="1080"/>
        <w:jc w:val="both"/>
        <w:rPr>
          <w:rFonts w:ascii="Segoe UI" w:eastAsia="Calibri" w:hAnsi="Segoe UI" w:cs="Segoe UI"/>
          <w:sz w:val="20"/>
          <w:szCs w:val="20"/>
        </w:rPr>
      </w:pPr>
      <w:r w:rsidRPr="0014610A">
        <w:rPr>
          <w:rFonts w:ascii="Segoe UI" w:eastAsia="Calibri" w:hAnsi="Segoe UI" w:cs="Segoe UI"/>
          <w:sz w:val="20"/>
          <w:szCs w:val="20"/>
        </w:rPr>
        <w:t xml:space="preserve"> </w:t>
      </w:r>
    </w:p>
    <w:p w14:paraId="6AD47DEE" w14:textId="77777777" w:rsidR="00D36558" w:rsidRPr="0014610A" w:rsidRDefault="00D36558" w:rsidP="00D36558">
      <w:pPr>
        <w:pStyle w:val="ListParagraph"/>
        <w:numPr>
          <w:ilvl w:val="0"/>
          <w:numId w:val="49"/>
        </w:numPr>
        <w:rPr>
          <w:rFonts w:ascii="Segoe UI" w:hAnsi="Segoe UI" w:cs="Segoe UI"/>
          <w:b/>
          <w:bCs/>
          <w:sz w:val="20"/>
          <w:szCs w:val="20"/>
        </w:rPr>
      </w:pPr>
      <w:r w:rsidRPr="0014610A">
        <w:rPr>
          <w:rFonts w:ascii="Segoe UI" w:hAnsi="Segoe UI" w:cs="Segoe UI"/>
          <w:b/>
          <w:bCs/>
          <w:sz w:val="20"/>
          <w:szCs w:val="20"/>
        </w:rPr>
        <w:t>Creative/art director</w:t>
      </w:r>
    </w:p>
    <w:p w14:paraId="74F003A0" w14:textId="77777777" w:rsidR="00D36558" w:rsidRPr="0014610A" w:rsidRDefault="00D36558" w:rsidP="00D36558">
      <w:pPr>
        <w:pStyle w:val="ListParagraph"/>
        <w:numPr>
          <w:ilvl w:val="0"/>
          <w:numId w:val="43"/>
        </w:numPr>
        <w:ind w:left="1080"/>
        <w:rPr>
          <w:rFonts w:ascii="Segoe UI" w:eastAsia="Calibri" w:hAnsi="Segoe UI" w:cs="Segoe UI"/>
          <w:sz w:val="20"/>
          <w:szCs w:val="20"/>
        </w:rPr>
      </w:pPr>
      <w:r w:rsidRPr="0014610A">
        <w:rPr>
          <w:rFonts w:ascii="Segoe UI" w:eastAsia="Calibri" w:hAnsi="Segoe UI" w:cs="Segoe UI"/>
          <w:sz w:val="20"/>
          <w:szCs w:val="20"/>
        </w:rPr>
        <w:t>University degree in art or design, or relevant field.</w:t>
      </w:r>
    </w:p>
    <w:p w14:paraId="36C80E2E" w14:textId="77777777" w:rsidR="00D36558" w:rsidRPr="0014610A" w:rsidRDefault="00D36558" w:rsidP="00D36558">
      <w:pPr>
        <w:pStyle w:val="ListParagraph"/>
        <w:numPr>
          <w:ilvl w:val="0"/>
          <w:numId w:val="43"/>
        </w:numPr>
        <w:ind w:left="1080"/>
        <w:rPr>
          <w:rFonts w:ascii="Segoe UI" w:eastAsia="Calibri" w:hAnsi="Segoe UI" w:cs="Segoe UI"/>
          <w:bCs/>
          <w:sz w:val="20"/>
          <w:szCs w:val="20"/>
        </w:rPr>
      </w:pPr>
      <w:r w:rsidRPr="0014610A">
        <w:rPr>
          <w:rFonts w:ascii="Segoe UI" w:eastAsia="Calibri" w:hAnsi="Segoe UI" w:cs="Segoe UI"/>
          <w:bCs/>
          <w:sz w:val="20"/>
          <w:szCs w:val="20"/>
        </w:rPr>
        <w:t>Minimum 3 years of working experience as Creative/Art Director or similar role.</w:t>
      </w:r>
    </w:p>
    <w:p w14:paraId="33D4DAB2" w14:textId="77777777" w:rsidR="00D36558" w:rsidRPr="0014610A" w:rsidRDefault="00D36558" w:rsidP="00D36558">
      <w:pPr>
        <w:pStyle w:val="ListParagraph"/>
        <w:numPr>
          <w:ilvl w:val="0"/>
          <w:numId w:val="42"/>
        </w:numPr>
        <w:jc w:val="both"/>
        <w:rPr>
          <w:rFonts w:ascii="Segoe UI" w:eastAsia="Calibri" w:hAnsi="Segoe UI" w:cs="Segoe UI"/>
          <w:sz w:val="20"/>
          <w:szCs w:val="20"/>
        </w:rPr>
      </w:pPr>
      <w:r w:rsidRPr="0014610A">
        <w:rPr>
          <w:rFonts w:ascii="Segoe UI" w:eastAsia="Calibri" w:hAnsi="Segoe UI" w:cs="Segoe UI"/>
          <w:sz w:val="20"/>
          <w:szCs w:val="20"/>
        </w:rPr>
        <w:t>Minimum 3 years of experience in graphic design skills: logo design, typography, color, web layout design, social media content design, print production, image selection and package design. (Proficient use of InDesign, Photoshop, Illustrator or other visual design and wire-framing tools will be considered an asset).</w:t>
      </w:r>
    </w:p>
    <w:p w14:paraId="07D6AC4B" w14:textId="77777777" w:rsidR="00D36558" w:rsidRPr="0014610A" w:rsidRDefault="00D36558" w:rsidP="00D36558">
      <w:pPr>
        <w:pStyle w:val="ListParagraph"/>
        <w:numPr>
          <w:ilvl w:val="0"/>
          <w:numId w:val="43"/>
        </w:numPr>
        <w:ind w:left="1080"/>
        <w:rPr>
          <w:rFonts w:ascii="Segoe UI" w:eastAsiaTheme="minorEastAsia" w:hAnsi="Segoe UI" w:cs="Segoe UI"/>
          <w:sz w:val="20"/>
          <w:szCs w:val="20"/>
        </w:rPr>
      </w:pPr>
      <w:r w:rsidRPr="0014610A">
        <w:rPr>
          <w:rFonts w:ascii="Segoe UI" w:eastAsia="Calibri" w:hAnsi="Segoe UI" w:cs="Segoe UI"/>
          <w:sz w:val="20"/>
          <w:szCs w:val="20"/>
        </w:rPr>
        <w:t xml:space="preserve">Excellent oral and written communication in Bosnian/Serbian/Croatian. Proficiency in English will be considered an advantage. </w:t>
      </w:r>
    </w:p>
    <w:p w14:paraId="519C739D" w14:textId="77777777" w:rsidR="00D36558" w:rsidRPr="0014610A" w:rsidRDefault="00D36558" w:rsidP="00D36558">
      <w:pPr>
        <w:pStyle w:val="ListParagraph"/>
        <w:ind w:left="1080"/>
        <w:rPr>
          <w:rFonts w:ascii="Segoe UI" w:eastAsia="Calibri" w:hAnsi="Segoe UI" w:cs="Segoe UI"/>
          <w:bCs/>
          <w:sz w:val="20"/>
          <w:szCs w:val="20"/>
        </w:rPr>
      </w:pPr>
    </w:p>
    <w:p w14:paraId="7A0C3AFA" w14:textId="77777777" w:rsidR="00D36558" w:rsidRPr="0014610A" w:rsidRDefault="00D36558" w:rsidP="00D36558">
      <w:pPr>
        <w:pStyle w:val="ListParagraph"/>
        <w:numPr>
          <w:ilvl w:val="0"/>
          <w:numId w:val="49"/>
        </w:numPr>
        <w:rPr>
          <w:rFonts w:ascii="Segoe UI" w:hAnsi="Segoe UI" w:cs="Segoe UI"/>
          <w:b/>
          <w:bCs/>
          <w:sz w:val="20"/>
          <w:szCs w:val="20"/>
        </w:rPr>
      </w:pPr>
      <w:r w:rsidRPr="0014610A">
        <w:rPr>
          <w:rFonts w:ascii="Segoe UI" w:eastAsia="Calibri" w:hAnsi="Segoe UI" w:cs="Segoe UI"/>
          <w:b/>
          <w:bCs/>
          <w:sz w:val="20"/>
          <w:szCs w:val="20"/>
        </w:rPr>
        <w:t>Social media specialist</w:t>
      </w:r>
    </w:p>
    <w:p w14:paraId="423F8D12" w14:textId="77777777" w:rsidR="00D36558" w:rsidRPr="0014610A" w:rsidRDefault="00D36558" w:rsidP="00D36558">
      <w:pPr>
        <w:pStyle w:val="ListParagraph"/>
        <w:numPr>
          <w:ilvl w:val="0"/>
          <w:numId w:val="43"/>
        </w:numPr>
        <w:ind w:left="1080"/>
        <w:rPr>
          <w:rFonts w:ascii="Segoe UI" w:eastAsia="Calibri" w:hAnsi="Segoe UI" w:cs="Segoe UI"/>
          <w:sz w:val="20"/>
          <w:szCs w:val="20"/>
        </w:rPr>
      </w:pPr>
      <w:r w:rsidRPr="0014610A">
        <w:rPr>
          <w:rFonts w:ascii="Segoe UI" w:eastAsia="Calibri" w:hAnsi="Segoe UI" w:cs="Segoe UI"/>
          <w:sz w:val="20"/>
          <w:szCs w:val="20"/>
        </w:rPr>
        <w:t>University degree in communications, marketing, business, new media, public relations, or relevant field.</w:t>
      </w:r>
    </w:p>
    <w:p w14:paraId="1B13B5F2" w14:textId="77777777" w:rsidR="00D36558" w:rsidRPr="0014610A" w:rsidRDefault="00D36558" w:rsidP="00D36558">
      <w:pPr>
        <w:pStyle w:val="ListParagraph"/>
        <w:numPr>
          <w:ilvl w:val="0"/>
          <w:numId w:val="43"/>
        </w:numPr>
        <w:ind w:left="1080"/>
        <w:rPr>
          <w:rFonts w:ascii="Segoe UI" w:eastAsia="Calibri" w:hAnsi="Segoe UI" w:cs="Segoe UI"/>
          <w:bCs/>
          <w:sz w:val="20"/>
          <w:szCs w:val="20"/>
        </w:rPr>
      </w:pPr>
      <w:r w:rsidRPr="0014610A">
        <w:rPr>
          <w:rFonts w:ascii="Segoe UI" w:eastAsia="Calibri" w:hAnsi="Segoe UI" w:cs="Segoe UI"/>
          <w:bCs/>
          <w:sz w:val="20"/>
          <w:szCs w:val="20"/>
        </w:rPr>
        <w:t>Minimum 3 years of working experience as a Social/Digital Media Specialist or similar role.</w:t>
      </w:r>
    </w:p>
    <w:p w14:paraId="5E37C68D" w14:textId="77777777" w:rsidR="00D36558" w:rsidRPr="0014610A" w:rsidRDefault="00D36558" w:rsidP="00D36558">
      <w:pPr>
        <w:pStyle w:val="ListParagraph"/>
        <w:numPr>
          <w:ilvl w:val="0"/>
          <w:numId w:val="43"/>
        </w:numPr>
        <w:ind w:left="1080"/>
        <w:rPr>
          <w:rFonts w:ascii="Segoe UI" w:eastAsia="Calibri" w:hAnsi="Segoe UI" w:cs="Segoe UI"/>
          <w:sz w:val="20"/>
          <w:szCs w:val="20"/>
        </w:rPr>
      </w:pPr>
      <w:r w:rsidRPr="0014610A">
        <w:rPr>
          <w:rFonts w:ascii="Segoe UI" w:eastAsia="Calibri" w:hAnsi="Segoe UI" w:cs="Segoe UI"/>
          <w:sz w:val="20"/>
          <w:szCs w:val="20"/>
        </w:rPr>
        <w:lastRenderedPageBreak/>
        <w:t xml:space="preserve">At least 2 years of experience in social media management (Facebook, Twitter, Instagram, YouTube), strategies, trends, and best practices, and a good understanding of social media KPIs </w:t>
      </w:r>
    </w:p>
    <w:p w14:paraId="1CC8ED8F" w14:textId="77777777" w:rsidR="00D36558" w:rsidRPr="0014610A" w:rsidRDefault="00D36558" w:rsidP="00D36558">
      <w:pPr>
        <w:pStyle w:val="ListParagraph"/>
        <w:numPr>
          <w:ilvl w:val="0"/>
          <w:numId w:val="43"/>
        </w:numPr>
        <w:ind w:left="1080"/>
        <w:rPr>
          <w:rFonts w:ascii="Segoe UI" w:eastAsia="Calibri" w:hAnsi="Segoe UI" w:cs="Segoe UI"/>
          <w:sz w:val="20"/>
          <w:szCs w:val="20"/>
        </w:rPr>
      </w:pPr>
      <w:r w:rsidRPr="0014610A">
        <w:rPr>
          <w:rFonts w:ascii="Segoe UI" w:eastAsia="Calibri" w:hAnsi="Segoe UI" w:cs="Segoe UI"/>
          <w:sz w:val="20"/>
          <w:szCs w:val="20"/>
        </w:rPr>
        <w:t xml:space="preserve">At least 2 years of experience in writing, editing (photo/video/text), presentation and communication skills, and knowledge of website publishing. </w:t>
      </w:r>
    </w:p>
    <w:p w14:paraId="634E54B9" w14:textId="77777777" w:rsidR="00D36558" w:rsidRPr="0014610A" w:rsidRDefault="00D36558" w:rsidP="00D36558">
      <w:pPr>
        <w:pStyle w:val="ListParagraph"/>
        <w:numPr>
          <w:ilvl w:val="0"/>
          <w:numId w:val="43"/>
        </w:numPr>
        <w:ind w:left="1080"/>
        <w:rPr>
          <w:rFonts w:ascii="Segoe UI" w:eastAsia="Calibri" w:hAnsi="Segoe UI" w:cs="Segoe UI"/>
          <w:sz w:val="20"/>
          <w:szCs w:val="20"/>
        </w:rPr>
      </w:pPr>
      <w:r w:rsidRPr="0014610A">
        <w:rPr>
          <w:rFonts w:ascii="Segoe UI" w:eastAsia="Calibri" w:hAnsi="Segoe UI" w:cs="Segoe UI"/>
          <w:sz w:val="20"/>
          <w:szCs w:val="20"/>
        </w:rPr>
        <w:t xml:space="preserve">Excellent oral and written communication in Bosnian/Croatian/Serbian languages. Proficiency in English will be considered an advantage.  </w:t>
      </w:r>
    </w:p>
    <w:p w14:paraId="01A9EEB0" w14:textId="77777777" w:rsidR="007035AF" w:rsidRPr="008A0AA3" w:rsidRDefault="007035AF" w:rsidP="001E26FA">
      <w:pPr>
        <w:pStyle w:val="ListParagraph"/>
        <w:widowControl w:val="0"/>
        <w:overflowPunct w:val="0"/>
        <w:adjustRightInd w:val="0"/>
        <w:spacing w:after="0" w:line="240" w:lineRule="auto"/>
        <w:ind w:left="907"/>
        <w:jc w:val="both"/>
        <w:rPr>
          <w:rFonts w:ascii="Segoe UI" w:hAnsi="Segoe UI" w:cs="Segoe UI"/>
          <w:sz w:val="20"/>
          <w:szCs w:val="20"/>
        </w:rPr>
      </w:pPr>
    </w:p>
    <w:p w14:paraId="01A9EECB" w14:textId="77777777" w:rsidR="00BA72F3" w:rsidRPr="008A0AA3" w:rsidRDefault="00BA72F3" w:rsidP="001A30CE">
      <w:pPr>
        <w:spacing w:after="0" w:line="240" w:lineRule="auto"/>
        <w:jc w:val="both"/>
        <w:rPr>
          <w:rFonts w:ascii="Segoe UI" w:hAnsi="Segoe UI" w:cs="Segoe UI"/>
          <w:sz w:val="20"/>
          <w:szCs w:val="20"/>
        </w:rPr>
      </w:pPr>
    </w:p>
    <w:bookmarkEnd w:id="75"/>
    <w:p w14:paraId="01A9EED3" w14:textId="77777777" w:rsidR="0032437C" w:rsidRDefault="0032437C" w:rsidP="00790407">
      <w:pPr>
        <w:pStyle w:val="p28"/>
        <w:tabs>
          <w:tab w:val="left" w:pos="0"/>
        </w:tabs>
        <w:spacing w:line="240" w:lineRule="auto"/>
        <w:ind w:left="0" w:firstLine="0"/>
        <w:jc w:val="both"/>
        <w:rPr>
          <w:rFonts w:ascii="Segoe UI" w:hAnsi="Segoe UI" w:cs="Segoe UI"/>
          <w:b/>
          <w:bCs/>
          <w:sz w:val="20"/>
        </w:rPr>
      </w:pPr>
    </w:p>
    <w:p w14:paraId="79922C15"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68C09641"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26E9FB35"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17274F04"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0F23809D"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73EE1B19"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613B5A55"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13DF71AD"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1461F375"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0F7B31A7"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3CF894B7" w14:textId="77777777" w:rsidR="00D36558" w:rsidRDefault="00D36558" w:rsidP="00790407">
      <w:pPr>
        <w:pStyle w:val="p28"/>
        <w:tabs>
          <w:tab w:val="left" w:pos="0"/>
        </w:tabs>
        <w:spacing w:line="240" w:lineRule="auto"/>
        <w:ind w:left="0" w:firstLine="0"/>
        <w:jc w:val="both"/>
        <w:rPr>
          <w:rFonts w:ascii="Segoe UI" w:hAnsi="Segoe UI" w:cs="Segoe UI"/>
          <w:b/>
          <w:bCs/>
          <w:sz w:val="20"/>
        </w:rPr>
      </w:pPr>
    </w:p>
    <w:p w14:paraId="42D6C5BD" w14:textId="77777777" w:rsidR="00D36558" w:rsidRPr="008A0AA3" w:rsidRDefault="00D36558" w:rsidP="00790407">
      <w:pPr>
        <w:pStyle w:val="p28"/>
        <w:tabs>
          <w:tab w:val="left" w:pos="0"/>
        </w:tabs>
        <w:spacing w:line="240" w:lineRule="auto"/>
        <w:ind w:left="0" w:firstLine="0"/>
        <w:jc w:val="both"/>
        <w:rPr>
          <w:rStyle w:val="A5"/>
          <w:rFonts w:ascii="Segoe UI" w:eastAsiaTheme="majorEastAsia" w:hAnsi="Segoe UI" w:cs="Segoe UI"/>
          <w:sz w:val="20"/>
          <w:szCs w:val="20"/>
        </w:rPr>
      </w:pPr>
    </w:p>
    <w:p w14:paraId="01A9EED4" w14:textId="77777777" w:rsidR="0032437C" w:rsidRDefault="0032437C" w:rsidP="0032437C">
      <w:pPr>
        <w:pStyle w:val="p28"/>
        <w:tabs>
          <w:tab w:val="left" w:pos="0"/>
        </w:tabs>
        <w:spacing w:line="240" w:lineRule="auto"/>
        <w:jc w:val="both"/>
        <w:rPr>
          <w:rFonts w:ascii="Segoe UI" w:hAnsi="Segoe UI" w:cs="Segoe UI"/>
          <w:sz w:val="20"/>
        </w:rPr>
      </w:pPr>
    </w:p>
    <w:p w14:paraId="01A9EED5" w14:textId="77777777" w:rsidR="00D548F9" w:rsidRDefault="00D548F9" w:rsidP="0032437C">
      <w:pPr>
        <w:pStyle w:val="p28"/>
        <w:tabs>
          <w:tab w:val="left" w:pos="0"/>
        </w:tabs>
        <w:spacing w:line="240" w:lineRule="auto"/>
        <w:jc w:val="both"/>
        <w:rPr>
          <w:rFonts w:ascii="Segoe UI" w:hAnsi="Segoe UI" w:cs="Segoe UI"/>
          <w:sz w:val="20"/>
        </w:rPr>
      </w:pPr>
    </w:p>
    <w:p w14:paraId="01A9EED6" w14:textId="77777777" w:rsidR="00D548F9" w:rsidRDefault="00D548F9" w:rsidP="0032437C">
      <w:pPr>
        <w:pStyle w:val="p28"/>
        <w:tabs>
          <w:tab w:val="left" w:pos="0"/>
        </w:tabs>
        <w:spacing w:line="240" w:lineRule="auto"/>
        <w:jc w:val="both"/>
        <w:rPr>
          <w:rFonts w:ascii="Segoe UI" w:hAnsi="Segoe UI" w:cs="Segoe UI"/>
          <w:sz w:val="20"/>
        </w:rPr>
      </w:pPr>
    </w:p>
    <w:p w14:paraId="01A9EED7" w14:textId="77777777" w:rsidR="00D548F9" w:rsidRDefault="00D548F9" w:rsidP="0032437C">
      <w:pPr>
        <w:pStyle w:val="p28"/>
        <w:tabs>
          <w:tab w:val="left" w:pos="0"/>
        </w:tabs>
        <w:spacing w:line="240" w:lineRule="auto"/>
        <w:jc w:val="both"/>
        <w:rPr>
          <w:rFonts w:ascii="Segoe UI" w:hAnsi="Segoe UI" w:cs="Segoe UI"/>
          <w:sz w:val="20"/>
        </w:rPr>
      </w:pPr>
    </w:p>
    <w:p w14:paraId="01A9EED8" w14:textId="77777777" w:rsidR="00D548F9" w:rsidRDefault="00D548F9" w:rsidP="0032437C">
      <w:pPr>
        <w:pStyle w:val="p28"/>
        <w:tabs>
          <w:tab w:val="left" w:pos="0"/>
        </w:tabs>
        <w:spacing w:line="240" w:lineRule="auto"/>
        <w:jc w:val="both"/>
        <w:rPr>
          <w:rFonts w:ascii="Segoe UI" w:hAnsi="Segoe UI" w:cs="Segoe UI"/>
          <w:sz w:val="20"/>
        </w:rPr>
      </w:pPr>
    </w:p>
    <w:p w14:paraId="01A9EED9" w14:textId="77777777" w:rsidR="00D548F9" w:rsidRDefault="00D548F9" w:rsidP="0032437C">
      <w:pPr>
        <w:pStyle w:val="p28"/>
        <w:tabs>
          <w:tab w:val="left" w:pos="0"/>
        </w:tabs>
        <w:spacing w:line="240" w:lineRule="auto"/>
        <w:jc w:val="both"/>
        <w:rPr>
          <w:rFonts w:ascii="Segoe UI" w:hAnsi="Segoe UI" w:cs="Segoe UI"/>
          <w:sz w:val="20"/>
        </w:rPr>
      </w:pPr>
    </w:p>
    <w:p w14:paraId="01A9EEDA" w14:textId="77777777" w:rsidR="00D548F9" w:rsidRDefault="00D548F9" w:rsidP="0032437C">
      <w:pPr>
        <w:pStyle w:val="p28"/>
        <w:tabs>
          <w:tab w:val="left" w:pos="0"/>
        </w:tabs>
        <w:spacing w:line="240" w:lineRule="auto"/>
        <w:jc w:val="both"/>
        <w:rPr>
          <w:rFonts w:ascii="Segoe UI" w:hAnsi="Segoe UI" w:cs="Segoe UI"/>
          <w:sz w:val="20"/>
        </w:rPr>
      </w:pPr>
    </w:p>
    <w:p w14:paraId="01A9EEDB" w14:textId="77777777" w:rsidR="00D548F9" w:rsidRDefault="00D548F9" w:rsidP="0032437C">
      <w:pPr>
        <w:pStyle w:val="p28"/>
        <w:tabs>
          <w:tab w:val="left" w:pos="0"/>
        </w:tabs>
        <w:spacing w:line="240" w:lineRule="auto"/>
        <w:jc w:val="both"/>
        <w:rPr>
          <w:rFonts w:ascii="Segoe UI" w:hAnsi="Segoe UI" w:cs="Segoe UI"/>
          <w:sz w:val="20"/>
        </w:rPr>
      </w:pPr>
    </w:p>
    <w:p w14:paraId="4A55393E" w14:textId="77777777" w:rsidR="009318B5" w:rsidRDefault="009318B5" w:rsidP="0032437C">
      <w:pPr>
        <w:pStyle w:val="p28"/>
        <w:tabs>
          <w:tab w:val="left" w:pos="0"/>
        </w:tabs>
        <w:spacing w:line="240" w:lineRule="auto"/>
        <w:jc w:val="both"/>
        <w:rPr>
          <w:rFonts w:ascii="Segoe UI" w:hAnsi="Segoe UI" w:cs="Segoe UI"/>
          <w:sz w:val="20"/>
        </w:rPr>
      </w:pPr>
    </w:p>
    <w:p w14:paraId="08E748B2" w14:textId="77777777" w:rsidR="009318B5" w:rsidRDefault="009318B5" w:rsidP="0032437C">
      <w:pPr>
        <w:pStyle w:val="p28"/>
        <w:tabs>
          <w:tab w:val="left" w:pos="0"/>
        </w:tabs>
        <w:spacing w:line="240" w:lineRule="auto"/>
        <w:jc w:val="both"/>
        <w:rPr>
          <w:rFonts w:ascii="Segoe UI" w:hAnsi="Segoe UI" w:cs="Segoe UI"/>
          <w:sz w:val="20"/>
        </w:rPr>
      </w:pPr>
    </w:p>
    <w:p w14:paraId="4725F5D4" w14:textId="77777777" w:rsidR="009318B5" w:rsidRDefault="009318B5" w:rsidP="0032437C">
      <w:pPr>
        <w:pStyle w:val="p28"/>
        <w:tabs>
          <w:tab w:val="left" w:pos="0"/>
        </w:tabs>
        <w:spacing w:line="240" w:lineRule="auto"/>
        <w:jc w:val="both"/>
        <w:rPr>
          <w:rFonts w:ascii="Segoe UI" w:hAnsi="Segoe UI" w:cs="Segoe UI"/>
          <w:sz w:val="20"/>
        </w:rPr>
      </w:pPr>
    </w:p>
    <w:p w14:paraId="4515A24B" w14:textId="77777777" w:rsidR="009318B5" w:rsidRDefault="009318B5" w:rsidP="0032437C">
      <w:pPr>
        <w:pStyle w:val="p28"/>
        <w:tabs>
          <w:tab w:val="left" w:pos="0"/>
        </w:tabs>
        <w:spacing w:line="240" w:lineRule="auto"/>
        <w:jc w:val="both"/>
        <w:rPr>
          <w:rFonts w:ascii="Segoe UI" w:hAnsi="Segoe UI" w:cs="Segoe UI"/>
          <w:sz w:val="20"/>
        </w:rPr>
      </w:pPr>
    </w:p>
    <w:p w14:paraId="01A9EEDC" w14:textId="77777777" w:rsidR="00D548F9" w:rsidRDefault="00D548F9" w:rsidP="0032437C">
      <w:pPr>
        <w:pStyle w:val="p28"/>
        <w:tabs>
          <w:tab w:val="left" w:pos="0"/>
        </w:tabs>
        <w:spacing w:line="240" w:lineRule="auto"/>
        <w:jc w:val="both"/>
        <w:rPr>
          <w:rFonts w:ascii="Segoe UI" w:hAnsi="Segoe UI" w:cs="Segoe UI"/>
          <w:sz w:val="20"/>
        </w:rPr>
      </w:pPr>
    </w:p>
    <w:p w14:paraId="5562B928" w14:textId="77777777" w:rsidR="00100C54" w:rsidRDefault="00100C54" w:rsidP="0032437C">
      <w:pPr>
        <w:pStyle w:val="p28"/>
        <w:tabs>
          <w:tab w:val="left" w:pos="0"/>
        </w:tabs>
        <w:spacing w:line="240" w:lineRule="auto"/>
        <w:jc w:val="both"/>
        <w:rPr>
          <w:rFonts w:ascii="Segoe UI" w:hAnsi="Segoe UI" w:cs="Segoe UI"/>
          <w:sz w:val="20"/>
        </w:rPr>
      </w:pPr>
    </w:p>
    <w:p w14:paraId="33D08804" w14:textId="77777777" w:rsidR="00100C54" w:rsidRDefault="00100C54" w:rsidP="0032437C">
      <w:pPr>
        <w:pStyle w:val="p28"/>
        <w:tabs>
          <w:tab w:val="left" w:pos="0"/>
        </w:tabs>
        <w:spacing w:line="240" w:lineRule="auto"/>
        <w:jc w:val="both"/>
        <w:rPr>
          <w:rFonts w:ascii="Segoe UI" w:hAnsi="Segoe UI" w:cs="Segoe UI"/>
          <w:sz w:val="20"/>
        </w:rPr>
      </w:pPr>
    </w:p>
    <w:p w14:paraId="467F1668" w14:textId="77777777" w:rsidR="00100C54" w:rsidRDefault="00100C54" w:rsidP="0032437C">
      <w:pPr>
        <w:pStyle w:val="p28"/>
        <w:tabs>
          <w:tab w:val="left" w:pos="0"/>
        </w:tabs>
        <w:spacing w:line="240" w:lineRule="auto"/>
        <w:jc w:val="both"/>
        <w:rPr>
          <w:rFonts w:ascii="Segoe UI" w:hAnsi="Segoe UI" w:cs="Segoe UI"/>
          <w:sz w:val="20"/>
        </w:rPr>
      </w:pPr>
    </w:p>
    <w:p w14:paraId="297012D7" w14:textId="77777777" w:rsidR="00100C54" w:rsidRDefault="00100C54" w:rsidP="0032437C">
      <w:pPr>
        <w:pStyle w:val="p28"/>
        <w:tabs>
          <w:tab w:val="left" w:pos="0"/>
        </w:tabs>
        <w:spacing w:line="240" w:lineRule="auto"/>
        <w:jc w:val="both"/>
        <w:rPr>
          <w:rFonts w:ascii="Segoe UI" w:hAnsi="Segoe UI" w:cs="Segoe UI"/>
          <w:sz w:val="20"/>
        </w:rPr>
      </w:pPr>
    </w:p>
    <w:p w14:paraId="4D3C064B" w14:textId="77777777" w:rsidR="00100C54" w:rsidRDefault="00100C54" w:rsidP="0032437C">
      <w:pPr>
        <w:pStyle w:val="p28"/>
        <w:tabs>
          <w:tab w:val="left" w:pos="0"/>
        </w:tabs>
        <w:spacing w:line="240" w:lineRule="auto"/>
        <w:jc w:val="both"/>
        <w:rPr>
          <w:rFonts w:ascii="Segoe UI" w:hAnsi="Segoe UI" w:cs="Segoe UI"/>
          <w:sz w:val="20"/>
        </w:rPr>
      </w:pPr>
    </w:p>
    <w:p w14:paraId="77B2E8CA" w14:textId="77777777" w:rsidR="00100C54" w:rsidRDefault="00100C54" w:rsidP="0032437C">
      <w:pPr>
        <w:pStyle w:val="p28"/>
        <w:tabs>
          <w:tab w:val="left" w:pos="0"/>
        </w:tabs>
        <w:spacing w:line="240" w:lineRule="auto"/>
        <w:jc w:val="both"/>
        <w:rPr>
          <w:rFonts w:ascii="Segoe UI" w:hAnsi="Segoe UI" w:cs="Segoe UI"/>
          <w:sz w:val="20"/>
        </w:rPr>
      </w:pPr>
    </w:p>
    <w:p w14:paraId="02415C0D" w14:textId="77777777" w:rsidR="00100C54" w:rsidRDefault="00100C54" w:rsidP="0032437C">
      <w:pPr>
        <w:pStyle w:val="p28"/>
        <w:tabs>
          <w:tab w:val="left" w:pos="0"/>
        </w:tabs>
        <w:spacing w:line="240" w:lineRule="auto"/>
        <w:jc w:val="both"/>
        <w:rPr>
          <w:rFonts w:ascii="Segoe UI" w:hAnsi="Segoe UI" w:cs="Segoe UI"/>
          <w:sz w:val="20"/>
        </w:rPr>
      </w:pPr>
    </w:p>
    <w:p w14:paraId="56F55777" w14:textId="77777777" w:rsidR="00100C54" w:rsidRDefault="00100C54" w:rsidP="0032437C">
      <w:pPr>
        <w:pStyle w:val="p28"/>
        <w:tabs>
          <w:tab w:val="left" w:pos="0"/>
        </w:tabs>
        <w:spacing w:line="240" w:lineRule="auto"/>
        <w:jc w:val="both"/>
        <w:rPr>
          <w:rFonts w:ascii="Segoe UI" w:hAnsi="Segoe UI" w:cs="Segoe UI"/>
          <w:sz w:val="20"/>
        </w:rPr>
      </w:pPr>
    </w:p>
    <w:p w14:paraId="48CCF1C9" w14:textId="77777777" w:rsidR="00100C54" w:rsidRDefault="00100C54" w:rsidP="0032437C">
      <w:pPr>
        <w:pStyle w:val="p28"/>
        <w:tabs>
          <w:tab w:val="left" w:pos="0"/>
        </w:tabs>
        <w:spacing w:line="240" w:lineRule="auto"/>
        <w:jc w:val="both"/>
        <w:rPr>
          <w:rFonts w:ascii="Segoe UI" w:hAnsi="Segoe UI" w:cs="Segoe UI"/>
          <w:sz w:val="20"/>
        </w:rPr>
      </w:pPr>
    </w:p>
    <w:p w14:paraId="4F88073D" w14:textId="77777777" w:rsidR="00100C54" w:rsidRDefault="00100C54" w:rsidP="0032437C">
      <w:pPr>
        <w:pStyle w:val="p28"/>
        <w:tabs>
          <w:tab w:val="left" w:pos="0"/>
        </w:tabs>
        <w:spacing w:line="240" w:lineRule="auto"/>
        <w:jc w:val="both"/>
        <w:rPr>
          <w:rFonts w:ascii="Segoe UI" w:hAnsi="Segoe UI" w:cs="Segoe UI"/>
          <w:sz w:val="20"/>
        </w:rPr>
      </w:pPr>
    </w:p>
    <w:p w14:paraId="2BB334BB" w14:textId="77777777" w:rsidR="00100C54" w:rsidRDefault="00100C54" w:rsidP="0032437C">
      <w:pPr>
        <w:pStyle w:val="p28"/>
        <w:tabs>
          <w:tab w:val="left" w:pos="0"/>
        </w:tabs>
        <w:spacing w:line="240" w:lineRule="auto"/>
        <w:jc w:val="both"/>
        <w:rPr>
          <w:rFonts w:ascii="Segoe UI" w:hAnsi="Segoe UI" w:cs="Segoe UI"/>
          <w:sz w:val="20"/>
        </w:rPr>
      </w:pPr>
    </w:p>
    <w:p w14:paraId="59943804" w14:textId="77777777" w:rsidR="00100C54" w:rsidRDefault="00100C54" w:rsidP="0032437C">
      <w:pPr>
        <w:pStyle w:val="p28"/>
        <w:tabs>
          <w:tab w:val="left" w:pos="0"/>
        </w:tabs>
        <w:spacing w:line="240" w:lineRule="auto"/>
        <w:jc w:val="both"/>
        <w:rPr>
          <w:rFonts w:ascii="Segoe UI" w:hAnsi="Segoe UI" w:cs="Segoe UI"/>
          <w:sz w:val="20"/>
        </w:rPr>
      </w:pPr>
    </w:p>
    <w:p w14:paraId="5EEAD6A0" w14:textId="77777777" w:rsidR="00100C54" w:rsidRDefault="00100C54" w:rsidP="0032437C">
      <w:pPr>
        <w:pStyle w:val="p28"/>
        <w:tabs>
          <w:tab w:val="left" w:pos="0"/>
        </w:tabs>
        <w:spacing w:line="240" w:lineRule="auto"/>
        <w:jc w:val="both"/>
        <w:rPr>
          <w:rFonts w:ascii="Segoe UI" w:hAnsi="Segoe UI" w:cs="Segoe UI"/>
          <w:sz w:val="20"/>
        </w:rPr>
      </w:pPr>
    </w:p>
    <w:p w14:paraId="279E5C5C" w14:textId="77777777" w:rsidR="00100C54" w:rsidRDefault="00100C54" w:rsidP="0032437C">
      <w:pPr>
        <w:pStyle w:val="p28"/>
        <w:tabs>
          <w:tab w:val="left" w:pos="0"/>
        </w:tabs>
        <w:spacing w:line="240" w:lineRule="auto"/>
        <w:jc w:val="both"/>
        <w:rPr>
          <w:rFonts w:ascii="Segoe UI" w:hAnsi="Segoe UI" w:cs="Segoe UI"/>
          <w:sz w:val="20"/>
        </w:rPr>
      </w:pPr>
    </w:p>
    <w:p w14:paraId="28613F9D" w14:textId="77777777" w:rsidR="00100C54" w:rsidRDefault="00100C54" w:rsidP="0032437C">
      <w:pPr>
        <w:pStyle w:val="p28"/>
        <w:tabs>
          <w:tab w:val="left" w:pos="0"/>
        </w:tabs>
        <w:spacing w:line="240" w:lineRule="auto"/>
        <w:jc w:val="both"/>
        <w:rPr>
          <w:rFonts w:ascii="Segoe UI" w:hAnsi="Segoe UI" w:cs="Segoe UI"/>
          <w:sz w:val="20"/>
        </w:rPr>
      </w:pPr>
    </w:p>
    <w:p w14:paraId="01A9EEDD" w14:textId="77777777" w:rsidR="00D548F9" w:rsidRPr="00E271FE" w:rsidRDefault="00D548F9" w:rsidP="00D21A64">
      <w:pPr>
        <w:pStyle w:val="Heading1"/>
        <w:pBdr>
          <w:bottom w:val="single" w:sz="4" w:space="1" w:color="auto"/>
        </w:pBdr>
      </w:pPr>
      <w:bookmarkStart w:id="77" w:name="_Toc454283471"/>
      <w:bookmarkStart w:id="78" w:name="_Toc454290543"/>
      <w:bookmarkStart w:id="79" w:name="_Toc508440533"/>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77"/>
      <w:bookmarkEnd w:id="78"/>
      <w:r w:rsidRPr="00D21A64">
        <w:rPr>
          <w:rFonts w:ascii="Segoe UI" w:hAnsi="Segoe UI" w:cs="Segoe UI"/>
          <w:b w:val="0"/>
          <w:color w:val="0070C0"/>
        </w:rPr>
        <w:t xml:space="preserve"> / Checklist</w:t>
      </w:r>
      <w:bookmarkEnd w:id="79"/>
    </w:p>
    <w:p w14:paraId="01A9EEDE"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01A9EEDF"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01A9EEE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1A9EEE1" w14:textId="77777777" w:rsidR="00D548F9" w:rsidRDefault="00D548F9" w:rsidP="00D548F9">
      <w:pPr>
        <w:shd w:val="clear" w:color="auto" w:fill="FFFFFF"/>
        <w:spacing w:after="120"/>
        <w:rPr>
          <w:rFonts w:ascii="Segoe UI" w:hAnsi="Segoe UI" w:cs="Segoe UI"/>
          <w:b/>
          <w:sz w:val="28"/>
          <w:szCs w:val="28"/>
        </w:rPr>
      </w:pPr>
    </w:p>
    <w:p w14:paraId="01A9EEE2"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01A9EEE5" w14:textId="77777777" w:rsidTr="00D548F9">
        <w:tc>
          <w:tcPr>
            <w:tcW w:w="7449" w:type="dxa"/>
            <w:vAlign w:val="center"/>
          </w:tcPr>
          <w:p w14:paraId="01A9EEE3"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1A9EEE4"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01A9EEE8" w14:textId="77777777" w:rsidTr="00D548F9">
        <w:tc>
          <w:tcPr>
            <w:tcW w:w="7449" w:type="dxa"/>
          </w:tcPr>
          <w:p w14:paraId="01A9EEE6"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1A9EEE7" w14:textId="77777777" w:rsidR="00D548F9" w:rsidRPr="00A44930" w:rsidRDefault="00E73E3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01A9EEEB" w14:textId="77777777" w:rsidTr="00D548F9">
        <w:tc>
          <w:tcPr>
            <w:tcW w:w="7449" w:type="dxa"/>
          </w:tcPr>
          <w:p w14:paraId="01A9EEE9" w14:textId="77777777" w:rsidR="00D548F9" w:rsidRPr="00FB5B1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1A9EEEA" w14:textId="77777777" w:rsidR="00D548F9" w:rsidRPr="00A44930" w:rsidRDefault="00E73E3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EE" w14:textId="77777777" w:rsidTr="00D548F9">
        <w:tc>
          <w:tcPr>
            <w:tcW w:w="7449" w:type="dxa"/>
          </w:tcPr>
          <w:p w14:paraId="01A9EEEC"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01A9EEED" w14:textId="77777777" w:rsidR="00D548F9" w:rsidRPr="00A44930" w:rsidRDefault="00E73E3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1" w14:textId="77777777" w:rsidTr="00D548F9">
        <w:tc>
          <w:tcPr>
            <w:tcW w:w="7449" w:type="dxa"/>
          </w:tcPr>
          <w:p w14:paraId="01A9EEEF"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01A9EEF0" w14:textId="77777777" w:rsidR="00D548F9" w:rsidRPr="00A44930" w:rsidRDefault="00E73E3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4" w14:textId="77777777" w:rsidTr="00D548F9">
        <w:tc>
          <w:tcPr>
            <w:tcW w:w="7449" w:type="dxa"/>
          </w:tcPr>
          <w:p w14:paraId="01A9EEF2" w14:textId="77777777" w:rsidR="00D548F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01A9EEF3" w14:textId="77777777" w:rsidR="00D548F9" w:rsidRPr="00A44930" w:rsidRDefault="00E73E3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D" w14:textId="77777777" w:rsidTr="00D548F9">
        <w:trPr>
          <w:trHeight w:val="637"/>
        </w:trPr>
        <w:tc>
          <w:tcPr>
            <w:tcW w:w="7449" w:type="dxa"/>
            <w:vAlign w:val="center"/>
          </w:tcPr>
          <w:p w14:paraId="01A9EEFB"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01A9EEFC" w14:textId="77777777" w:rsidR="00D548F9" w:rsidRPr="00A44930" w:rsidRDefault="00E73E39"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01A9EEFE" w14:textId="77777777" w:rsidR="00D548F9" w:rsidRDefault="00D548F9" w:rsidP="00D548F9">
      <w:pPr>
        <w:pStyle w:val="SchHead"/>
        <w:spacing w:after="0" w:line="240" w:lineRule="auto"/>
        <w:rPr>
          <w:rFonts w:ascii="Segoe UI" w:hAnsi="Segoe UI" w:cs="Segoe UI"/>
          <w:color w:val="000000"/>
          <w:sz w:val="20"/>
          <w:lang w:val="en-AU"/>
        </w:rPr>
      </w:pPr>
    </w:p>
    <w:p w14:paraId="01A9EEFF"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01A9EF00"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01A9EF03" w14:textId="77777777" w:rsidTr="00D548F9">
        <w:tc>
          <w:tcPr>
            <w:tcW w:w="7470" w:type="dxa"/>
            <w:vAlign w:val="center"/>
          </w:tcPr>
          <w:p w14:paraId="01A9EF01" w14:textId="77777777" w:rsidR="00D548F9" w:rsidRPr="003E65B1" w:rsidRDefault="00D548F9" w:rsidP="00D548F9">
            <w:pPr>
              <w:pStyle w:val="BankNormal"/>
              <w:numPr>
                <w:ilvl w:val="0"/>
                <w:numId w:val="3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01A9EF02" w14:textId="77777777" w:rsidR="00D548F9" w:rsidRPr="00772F84" w:rsidRDefault="00E73E39"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01A9EF06" w14:textId="77777777" w:rsidTr="00D548F9">
        <w:tc>
          <w:tcPr>
            <w:tcW w:w="7470" w:type="dxa"/>
            <w:vAlign w:val="center"/>
          </w:tcPr>
          <w:p w14:paraId="01A9EF04" w14:textId="77777777" w:rsidR="00D548F9" w:rsidRPr="00AA6649" w:rsidRDefault="00D548F9" w:rsidP="00D548F9">
            <w:pPr>
              <w:pStyle w:val="BankNormal"/>
              <w:numPr>
                <w:ilvl w:val="0"/>
                <w:numId w:val="3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1A9EF05" w14:textId="77777777" w:rsidR="00D548F9" w:rsidRPr="00772F84" w:rsidRDefault="00E73E39"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01A9EF07" w14:textId="77777777" w:rsidR="00D548F9" w:rsidRDefault="00D548F9" w:rsidP="00D548F9">
      <w:pPr>
        <w:pStyle w:val="SchHead"/>
        <w:spacing w:after="0" w:line="240" w:lineRule="auto"/>
        <w:rPr>
          <w:rFonts w:ascii="Segoe UI" w:hAnsi="Segoe UI" w:cs="Segoe UI"/>
          <w:color w:val="000000"/>
          <w:sz w:val="20"/>
          <w:lang w:val="en-AU"/>
        </w:rPr>
      </w:pPr>
    </w:p>
    <w:p w14:paraId="01A9EF08" w14:textId="77777777" w:rsidR="00D548F9" w:rsidRDefault="00D548F9" w:rsidP="00D548F9">
      <w:pPr>
        <w:rPr>
          <w:lang w:val="en-AU"/>
        </w:rPr>
      </w:pPr>
    </w:p>
    <w:p w14:paraId="01A9EF09" w14:textId="77777777" w:rsidR="00D548F9" w:rsidRDefault="00D548F9" w:rsidP="00D548F9">
      <w:pPr>
        <w:rPr>
          <w:lang w:val="en-AU"/>
        </w:rPr>
      </w:pPr>
    </w:p>
    <w:p w14:paraId="01A9EF0A" w14:textId="77777777" w:rsidR="00D548F9" w:rsidRDefault="00D548F9" w:rsidP="00D548F9">
      <w:pPr>
        <w:rPr>
          <w:lang w:val="en-AU"/>
        </w:rPr>
      </w:pPr>
    </w:p>
    <w:p w14:paraId="01A9EF0B" w14:textId="77777777" w:rsidR="00D548F9" w:rsidRDefault="00D548F9" w:rsidP="00D548F9">
      <w:pPr>
        <w:rPr>
          <w:lang w:val="en-AU"/>
        </w:rPr>
      </w:pPr>
    </w:p>
    <w:p w14:paraId="01A9EF0C" w14:textId="77777777" w:rsidR="00D548F9" w:rsidRDefault="00D548F9" w:rsidP="00D548F9">
      <w:pPr>
        <w:rPr>
          <w:lang w:val="en-AU"/>
        </w:rPr>
      </w:pPr>
    </w:p>
    <w:p w14:paraId="01A9EF0D" w14:textId="77777777" w:rsidR="00D548F9" w:rsidRDefault="00D548F9" w:rsidP="00D548F9">
      <w:pPr>
        <w:rPr>
          <w:lang w:val="en-AU"/>
        </w:rPr>
      </w:pPr>
    </w:p>
    <w:p w14:paraId="01A9EF0E" w14:textId="77777777" w:rsidR="00D548F9" w:rsidRDefault="00D548F9" w:rsidP="00D548F9">
      <w:pPr>
        <w:rPr>
          <w:lang w:val="en-AU"/>
        </w:rPr>
      </w:pPr>
    </w:p>
    <w:p w14:paraId="01A9EF0F" w14:textId="77777777" w:rsidR="00D548F9" w:rsidRDefault="00D548F9" w:rsidP="00D548F9">
      <w:pPr>
        <w:rPr>
          <w:lang w:val="en-AU"/>
        </w:rPr>
      </w:pPr>
    </w:p>
    <w:p w14:paraId="01A9EF10" w14:textId="77777777" w:rsidR="00D548F9" w:rsidRDefault="00D548F9" w:rsidP="00D548F9">
      <w:pPr>
        <w:rPr>
          <w:lang w:val="en-AU"/>
        </w:rPr>
      </w:pPr>
    </w:p>
    <w:p w14:paraId="4ECBAF91" w14:textId="77777777" w:rsidR="00DE66EE" w:rsidRDefault="00DE66EE" w:rsidP="00D548F9">
      <w:pPr>
        <w:rPr>
          <w:lang w:val="en-AU"/>
        </w:rPr>
      </w:pPr>
    </w:p>
    <w:p w14:paraId="6612EF49" w14:textId="77777777" w:rsidR="00DE66EE" w:rsidRDefault="00DE66EE" w:rsidP="00D548F9">
      <w:pPr>
        <w:rPr>
          <w:lang w:val="en-AU"/>
        </w:rPr>
      </w:pPr>
    </w:p>
    <w:p w14:paraId="6BB356FC" w14:textId="77777777" w:rsidR="00DE66EE" w:rsidRDefault="00DE66EE" w:rsidP="00D548F9">
      <w:pPr>
        <w:rPr>
          <w:lang w:val="en-AU"/>
        </w:rPr>
      </w:pPr>
    </w:p>
    <w:p w14:paraId="01A9EF11" w14:textId="77777777" w:rsidR="00D548F9" w:rsidRDefault="00D548F9" w:rsidP="00D548F9">
      <w:pPr>
        <w:rPr>
          <w:lang w:val="en-AU"/>
        </w:rPr>
      </w:pPr>
    </w:p>
    <w:p w14:paraId="01A9EF12" w14:textId="77777777" w:rsidR="00D548F9" w:rsidRDefault="00D548F9" w:rsidP="00D548F9">
      <w:pPr>
        <w:rPr>
          <w:lang w:val="en-AU"/>
        </w:rPr>
      </w:pPr>
    </w:p>
    <w:p w14:paraId="01A9EF13" w14:textId="77777777" w:rsidR="00D548F9" w:rsidRDefault="00D548F9" w:rsidP="00D548F9">
      <w:pPr>
        <w:pStyle w:val="Heading2"/>
        <w:rPr>
          <w:rFonts w:ascii="Segoe UI" w:hAnsi="Segoe UI" w:cs="Segoe UI"/>
          <w:sz w:val="28"/>
          <w:szCs w:val="28"/>
        </w:rPr>
      </w:pPr>
      <w:bookmarkStart w:id="80" w:name="_Form_A:_Proposal/No"/>
      <w:bookmarkStart w:id="81" w:name="_Form_B:_Proposal"/>
      <w:bookmarkStart w:id="82" w:name="_Toc508440534"/>
      <w:bookmarkEnd w:id="80"/>
      <w:bookmarkEnd w:id="81"/>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2"/>
    </w:p>
    <w:p w14:paraId="01A9EF14"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19" w14:textId="77777777" w:rsidTr="00D548F9">
        <w:tc>
          <w:tcPr>
            <w:tcW w:w="1979" w:type="dxa"/>
            <w:shd w:val="clear" w:color="auto" w:fill="9BDEFF"/>
          </w:tcPr>
          <w:p w14:paraId="01A9EF1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1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1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18" w14:textId="77777777" w:rsidR="00D548F9" w:rsidRPr="00B94ACA" w:rsidRDefault="00E73E39"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1C" w14:textId="77777777" w:rsidTr="00D548F9">
        <w:trPr>
          <w:cantSplit/>
          <w:trHeight w:val="341"/>
        </w:trPr>
        <w:tc>
          <w:tcPr>
            <w:tcW w:w="1979" w:type="dxa"/>
            <w:shd w:val="clear" w:color="auto" w:fill="9BDEFF"/>
          </w:tcPr>
          <w:p w14:paraId="01A9EF1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1B"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EF1D" w14:textId="77777777" w:rsidR="00D548F9" w:rsidRPr="00364492" w:rsidRDefault="00D548F9" w:rsidP="00D548F9">
      <w:pPr>
        <w:rPr>
          <w:rFonts w:ascii="Segoe UI" w:hAnsi="Segoe UI" w:cs="Segoe UI"/>
          <w:sz w:val="20"/>
        </w:rPr>
      </w:pPr>
    </w:p>
    <w:p w14:paraId="01A9EF1E"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3"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3"/>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EF1F"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01A9EF21"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01A9EF22"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01A9EF23"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01A9EF24"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01A9EF25" w14:textId="77777777" w:rsidR="00D548F9" w:rsidRPr="000530A3" w:rsidRDefault="00D548F9" w:rsidP="00D548F9">
      <w:pPr>
        <w:pStyle w:val="ListParagraph"/>
        <w:numPr>
          <w:ilvl w:val="0"/>
          <w:numId w:val="3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01A9EF29"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1A9EF2A"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01A9EF2B"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E"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F"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01A9EF30" w14:textId="77777777" w:rsidR="00D548F9" w:rsidRPr="005F57D5" w:rsidRDefault="00D548F9" w:rsidP="00D548F9">
      <w:pPr>
        <w:pStyle w:val="Heading2"/>
        <w:rPr>
          <w:rFonts w:ascii="Segoe UI" w:hAnsi="Segoe UI" w:cs="Segoe UI"/>
          <w:b/>
          <w:sz w:val="28"/>
          <w:szCs w:val="28"/>
        </w:rPr>
      </w:pPr>
      <w:bookmarkStart w:id="84"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4"/>
    </w:p>
    <w:p w14:paraId="01A9EF31" w14:textId="77777777" w:rsidR="00D548F9" w:rsidRDefault="00D548F9" w:rsidP="00D548F9">
      <w:pPr>
        <w:pStyle w:val="MarginText"/>
        <w:spacing w:after="0" w:line="240" w:lineRule="auto"/>
        <w:jc w:val="left"/>
        <w:rPr>
          <w:rFonts w:ascii="Arial" w:hAnsi="Arial" w:cs="Arial"/>
          <w:color w:val="000000"/>
          <w:sz w:val="20"/>
          <w:lang w:val="en-AU"/>
        </w:rPr>
      </w:pPr>
    </w:p>
    <w:p w14:paraId="01A9EF32"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01A9EF35" w14:textId="77777777" w:rsidTr="00D548F9">
        <w:tc>
          <w:tcPr>
            <w:tcW w:w="3600" w:type="dxa"/>
            <w:shd w:val="clear" w:color="auto" w:fill="9BDEFF"/>
          </w:tcPr>
          <w:p w14:paraId="01A9EF3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1A9EF3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8" w14:textId="77777777" w:rsidTr="00D548F9">
        <w:tc>
          <w:tcPr>
            <w:tcW w:w="3600" w:type="dxa"/>
            <w:shd w:val="clear" w:color="auto" w:fill="9BDEFF"/>
          </w:tcPr>
          <w:p w14:paraId="01A9EF3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1A9EF3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B" w14:textId="77777777" w:rsidTr="00D548F9">
        <w:tc>
          <w:tcPr>
            <w:tcW w:w="3600" w:type="dxa"/>
            <w:shd w:val="clear" w:color="auto" w:fill="9BDEFF"/>
          </w:tcPr>
          <w:p w14:paraId="01A9EF39"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1A9EF3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0" w14:textId="77777777" w:rsidTr="00D548F9">
        <w:tc>
          <w:tcPr>
            <w:tcW w:w="3600" w:type="dxa"/>
            <w:shd w:val="clear" w:color="auto" w:fill="9BDEFF"/>
          </w:tcPr>
          <w:p w14:paraId="01A9EF3C"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A9EF3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1A9EF3E"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1A9EF3F"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3" w14:textId="77777777" w:rsidTr="00D548F9">
        <w:tc>
          <w:tcPr>
            <w:tcW w:w="3600" w:type="dxa"/>
            <w:shd w:val="clear" w:color="auto" w:fill="9BDEFF"/>
          </w:tcPr>
          <w:p w14:paraId="01A9EF4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1A9EF42" w14:textId="77777777" w:rsidR="00D548F9" w:rsidRPr="00B903DA" w:rsidRDefault="00E73E39"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6" w14:textId="77777777" w:rsidTr="00D548F9">
        <w:tc>
          <w:tcPr>
            <w:tcW w:w="3600" w:type="dxa"/>
            <w:shd w:val="clear" w:color="auto" w:fill="9BDEFF"/>
            <w:vAlign w:val="center"/>
          </w:tcPr>
          <w:p w14:paraId="01A9EF44"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1A9EF45" w14:textId="77777777" w:rsidR="00D548F9" w:rsidRPr="00B903DA" w:rsidRDefault="00E73E39"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9" w14:textId="77777777" w:rsidTr="00D548F9">
        <w:tc>
          <w:tcPr>
            <w:tcW w:w="3600" w:type="dxa"/>
            <w:shd w:val="clear" w:color="auto" w:fill="9BDEFF"/>
          </w:tcPr>
          <w:p w14:paraId="01A9EF47"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1A9EF4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C" w14:textId="77777777" w:rsidTr="00D548F9">
        <w:tc>
          <w:tcPr>
            <w:tcW w:w="3600" w:type="dxa"/>
            <w:shd w:val="clear" w:color="auto" w:fill="9BDEFF"/>
          </w:tcPr>
          <w:p w14:paraId="01A9EF4A"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1A9EF4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F" w14:textId="77777777" w:rsidTr="00D548F9">
        <w:trPr>
          <w:trHeight w:val="814"/>
        </w:trPr>
        <w:tc>
          <w:tcPr>
            <w:tcW w:w="3600" w:type="dxa"/>
            <w:shd w:val="clear" w:color="auto" w:fill="9BDEFF"/>
          </w:tcPr>
          <w:p w14:paraId="01A9EF4D"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1A9EF4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2" w14:textId="77777777" w:rsidTr="00D548F9">
        <w:trPr>
          <w:trHeight w:val="1147"/>
        </w:trPr>
        <w:tc>
          <w:tcPr>
            <w:tcW w:w="3600" w:type="dxa"/>
            <w:shd w:val="clear" w:color="auto" w:fill="9BDEFF"/>
          </w:tcPr>
          <w:p w14:paraId="01A9EF50"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1A9EF5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5" w14:textId="77777777" w:rsidTr="00D548F9">
        <w:tc>
          <w:tcPr>
            <w:tcW w:w="3600" w:type="dxa"/>
            <w:shd w:val="clear" w:color="auto" w:fill="9BDEFF"/>
          </w:tcPr>
          <w:p w14:paraId="01A9EF53"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1A9EF5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A" w14:textId="77777777" w:rsidTr="00D548F9">
        <w:tc>
          <w:tcPr>
            <w:tcW w:w="3600" w:type="dxa"/>
            <w:shd w:val="clear" w:color="auto" w:fill="9BDEFF"/>
          </w:tcPr>
          <w:p w14:paraId="01A9EF56"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1A9EF57"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8"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9"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01A9EF63" w14:textId="77777777" w:rsidTr="00D548F9">
        <w:tc>
          <w:tcPr>
            <w:tcW w:w="3600" w:type="dxa"/>
            <w:shd w:val="clear" w:color="auto" w:fill="9BDEFF"/>
          </w:tcPr>
          <w:p w14:paraId="01A9EF5B"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1A9EF5C"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01A9EF5D" w14:textId="77777777" w:rsidR="00D548F9" w:rsidRPr="00065D84" w:rsidRDefault="00D548F9" w:rsidP="00D548F9">
            <w:pPr>
              <w:pStyle w:val="ListParagraph"/>
              <w:numPr>
                <w:ilvl w:val="0"/>
                <w:numId w:val="3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1A9EF5E"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1A9EF5F"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1954340" w14:textId="77777777" w:rsidR="00180242" w:rsidRPr="00180242" w:rsidRDefault="00180242" w:rsidP="00180242">
            <w:pPr>
              <w:pStyle w:val="ListParagraph"/>
              <w:numPr>
                <w:ilvl w:val="0"/>
                <w:numId w:val="33"/>
              </w:numPr>
              <w:jc w:val="both"/>
              <w:rPr>
                <w:rFonts w:ascii="Segoe UI" w:hAnsi="Segoe UI" w:cs="Segoe UI"/>
                <w:color w:val="000000" w:themeColor="text1"/>
                <w:sz w:val="20"/>
              </w:rPr>
            </w:pPr>
            <w:r w:rsidRPr="00180242">
              <w:rPr>
                <w:rFonts w:ascii="Segoe UI" w:hAnsi="Segoe UI" w:cs="Segoe UI"/>
                <w:color w:val="000000" w:themeColor="text1"/>
                <w:sz w:val="20"/>
              </w:rPr>
              <w:t xml:space="preserve">Latest Financial Statement (Income Statement and Balance Sheet) for the past 3 </w:t>
            </w:r>
            <w:proofErr w:type="gramStart"/>
            <w:r w:rsidRPr="00180242">
              <w:rPr>
                <w:rFonts w:ascii="Segoe UI" w:hAnsi="Segoe UI" w:cs="Segoe UI"/>
                <w:color w:val="000000" w:themeColor="text1"/>
                <w:sz w:val="20"/>
              </w:rPr>
              <w:t>years;</w:t>
            </w:r>
            <w:proofErr w:type="gramEnd"/>
          </w:p>
          <w:p w14:paraId="0641F25A" w14:textId="77777777" w:rsidR="00180242" w:rsidRPr="00180242" w:rsidRDefault="00180242" w:rsidP="00180242">
            <w:pPr>
              <w:pStyle w:val="ListParagraph"/>
              <w:numPr>
                <w:ilvl w:val="0"/>
                <w:numId w:val="33"/>
              </w:numPr>
              <w:jc w:val="both"/>
              <w:rPr>
                <w:rFonts w:ascii="Segoe UI" w:hAnsi="Segoe UI" w:cs="Segoe UI"/>
                <w:color w:val="000000" w:themeColor="text1"/>
                <w:sz w:val="20"/>
              </w:rPr>
            </w:pPr>
            <w:r w:rsidRPr="00180242">
              <w:rPr>
                <w:rFonts w:ascii="Segoe UI" w:hAnsi="Segoe UI" w:cs="Segoe UI"/>
                <w:color w:val="000000" w:themeColor="text1"/>
                <w:sz w:val="20"/>
              </w:rPr>
              <w:t xml:space="preserve">Statement of Satisfactory Performance from at last two clients for contract of similar nature, scope and complexity in the past 3 </w:t>
            </w:r>
            <w:proofErr w:type="gramStart"/>
            <w:r w:rsidRPr="00180242">
              <w:rPr>
                <w:rFonts w:ascii="Segoe UI" w:hAnsi="Segoe UI" w:cs="Segoe UI"/>
                <w:color w:val="000000" w:themeColor="text1"/>
                <w:sz w:val="20"/>
              </w:rPr>
              <w:t>years;</w:t>
            </w:r>
            <w:proofErr w:type="gramEnd"/>
          </w:p>
          <w:p w14:paraId="2AFB232A" w14:textId="77777777" w:rsidR="00180242" w:rsidRPr="00180242" w:rsidRDefault="00180242" w:rsidP="00180242">
            <w:pPr>
              <w:pStyle w:val="ListParagraph"/>
              <w:numPr>
                <w:ilvl w:val="0"/>
                <w:numId w:val="33"/>
              </w:numPr>
              <w:jc w:val="both"/>
              <w:rPr>
                <w:rFonts w:ascii="Segoe UI" w:hAnsi="Segoe UI" w:cs="Segoe UI"/>
                <w:color w:val="000000" w:themeColor="text1"/>
                <w:sz w:val="20"/>
              </w:rPr>
            </w:pPr>
            <w:r w:rsidRPr="00180242">
              <w:rPr>
                <w:rFonts w:ascii="Segoe UI" w:hAnsi="Segoe UI" w:cs="Segoe UI"/>
                <w:color w:val="000000" w:themeColor="text1"/>
                <w:sz w:val="20"/>
              </w:rPr>
              <w:lastRenderedPageBreak/>
              <w:t>Reference list of the relevant projects performed in the last 5 years, particularly projects related to e-government capacity development</w:t>
            </w:r>
          </w:p>
          <w:p w14:paraId="7F80CC22" w14:textId="77777777" w:rsidR="00180242" w:rsidRPr="00180242" w:rsidRDefault="00180242" w:rsidP="00180242">
            <w:pPr>
              <w:pStyle w:val="ListParagraph"/>
              <w:numPr>
                <w:ilvl w:val="0"/>
                <w:numId w:val="33"/>
              </w:numPr>
              <w:jc w:val="both"/>
              <w:rPr>
                <w:rFonts w:ascii="Segoe UI" w:hAnsi="Segoe UI" w:cs="Segoe UI"/>
                <w:color w:val="000000" w:themeColor="text1"/>
                <w:sz w:val="20"/>
              </w:rPr>
            </w:pPr>
            <w:r w:rsidRPr="00180242">
              <w:rPr>
                <w:rFonts w:ascii="Segoe UI" w:hAnsi="Segoe UI" w:cs="Segoe UI"/>
                <w:color w:val="000000" w:themeColor="text1"/>
                <w:sz w:val="20"/>
              </w:rPr>
              <w:t xml:space="preserve">Detailed CVs with at least three official references with contact details, indicating general and specific experience as requested by </w:t>
            </w:r>
            <w:proofErr w:type="spellStart"/>
            <w:proofErr w:type="gramStart"/>
            <w:r w:rsidRPr="00180242">
              <w:rPr>
                <w:rFonts w:ascii="Segoe UI" w:hAnsi="Segoe UI" w:cs="Segoe UI"/>
                <w:color w:val="000000" w:themeColor="text1"/>
                <w:sz w:val="20"/>
              </w:rPr>
              <w:t>ToR</w:t>
            </w:r>
            <w:proofErr w:type="spellEnd"/>
            <w:r w:rsidRPr="00180242">
              <w:rPr>
                <w:rFonts w:ascii="Segoe UI" w:hAnsi="Segoe UI" w:cs="Segoe UI"/>
                <w:color w:val="000000" w:themeColor="text1"/>
                <w:sz w:val="20"/>
              </w:rPr>
              <w:t>;</w:t>
            </w:r>
            <w:proofErr w:type="gramEnd"/>
          </w:p>
          <w:p w14:paraId="0B24384E" w14:textId="77777777" w:rsidR="00180242" w:rsidRPr="00180242" w:rsidRDefault="00180242" w:rsidP="00180242">
            <w:pPr>
              <w:pStyle w:val="ListParagraph"/>
              <w:numPr>
                <w:ilvl w:val="0"/>
                <w:numId w:val="33"/>
              </w:numPr>
              <w:jc w:val="both"/>
              <w:rPr>
                <w:rFonts w:ascii="Segoe UI" w:hAnsi="Segoe UI" w:cs="Segoe UI"/>
                <w:color w:val="000000" w:themeColor="text1"/>
                <w:sz w:val="20"/>
              </w:rPr>
            </w:pPr>
            <w:r w:rsidRPr="00180242">
              <w:rPr>
                <w:rFonts w:ascii="Segoe UI" w:hAnsi="Segoe UI" w:cs="Segoe UI"/>
                <w:color w:val="000000" w:themeColor="text1"/>
                <w:sz w:val="20"/>
              </w:rPr>
              <w:t xml:space="preserve">Official Letter of Appointment as local representative, if Bidder is submitting a Bid on behalf of an entity located outside the </w:t>
            </w:r>
            <w:proofErr w:type="gramStart"/>
            <w:r w:rsidRPr="00180242">
              <w:rPr>
                <w:rFonts w:ascii="Segoe UI" w:hAnsi="Segoe UI" w:cs="Segoe UI"/>
                <w:color w:val="000000" w:themeColor="text1"/>
                <w:sz w:val="20"/>
              </w:rPr>
              <w:t>country;</w:t>
            </w:r>
            <w:proofErr w:type="gramEnd"/>
          </w:p>
          <w:p w14:paraId="01A9EF62" w14:textId="0790B6DF" w:rsidR="00D548F9" w:rsidRPr="00065D84" w:rsidRDefault="00180242" w:rsidP="00180242">
            <w:pPr>
              <w:pStyle w:val="ListParagraph"/>
              <w:numPr>
                <w:ilvl w:val="0"/>
                <w:numId w:val="33"/>
              </w:numPr>
              <w:jc w:val="both"/>
              <w:rPr>
                <w:rFonts w:ascii="Segoe UI" w:hAnsi="Segoe UI" w:cs="Segoe UI"/>
                <w:color w:val="000000" w:themeColor="text1"/>
                <w:sz w:val="20"/>
              </w:rPr>
            </w:pPr>
            <w:r w:rsidRPr="00180242">
              <w:rPr>
                <w:rFonts w:ascii="Segoe UI" w:hAnsi="Segoe UI" w:cs="Segoe UI"/>
                <w:color w:val="000000" w:themeColor="text1"/>
                <w:sz w:val="20"/>
              </w:rPr>
              <w:t>Power of Attorney, if relevant</w:t>
            </w:r>
            <w:r w:rsidR="00D548F9">
              <w:rPr>
                <w:rFonts w:ascii="Segoe UI" w:hAnsi="Segoe UI" w:cs="Segoe UI"/>
                <w:color w:val="000000" w:themeColor="text1"/>
                <w:sz w:val="20"/>
              </w:rPr>
              <w:t xml:space="preserve"> </w:t>
            </w:r>
          </w:p>
        </w:tc>
      </w:tr>
    </w:tbl>
    <w:p w14:paraId="6B83354F" w14:textId="77777777" w:rsidR="000D0299" w:rsidRDefault="000D0299" w:rsidP="00D548F9">
      <w:pPr>
        <w:pStyle w:val="Heading2"/>
        <w:rPr>
          <w:rFonts w:ascii="Segoe UI" w:hAnsi="Segoe UI" w:cs="Segoe UI"/>
          <w:b/>
          <w:sz w:val="28"/>
          <w:szCs w:val="28"/>
        </w:rPr>
      </w:pPr>
      <w:bookmarkStart w:id="85" w:name="_Toc508440536"/>
    </w:p>
    <w:p w14:paraId="722DD7FB" w14:textId="77777777" w:rsidR="000D0299" w:rsidRDefault="000D0299" w:rsidP="00D548F9">
      <w:pPr>
        <w:pStyle w:val="Heading2"/>
        <w:rPr>
          <w:rFonts w:ascii="Segoe UI" w:hAnsi="Segoe UI" w:cs="Segoe UI"/>
          <w:b/>
          <w:sz w:val="28"/>
          <w:szCs w:val="28"/>
        </w:rPr>
      </w:pPr>
    </w:p>
    <w:p w14:paraId="64C23417" w14:textId="77777777" w:rsidR="000D0299" w:rsidRDefault="000D0299" w:rsidP="00D548F9">
      <w:pPr>
        <w:pStyle w:val="Heading2"/>
        <w:rPr>
          <w:rFonts w:ascii="Segoe UI" w:hAnsi="Segoe UI" w:cs="Segoe UI"/>
          <w:b/>
          <w:sz w:val="28"/>
          <w:szCs w:val="28"/>
        </w:rPr>
      </w:pPr>
    </w:p>
    <w:p w14:paraId="2565D17C" w14:textId="77777777" w:rsidR="000D0299" w:rsidRDefault="000D0299" w:rsidP="00D548F9">
      <w:pPr>
        <w:pStyle w:val="Heading2"/>
        <w:rPr>
          <w:rFonts w:ascii="Segoe UI" w:hAnsi="Segoe UI" w:cs="Segoe UI"/>
          <w:b/>
          <w:sz w:val="28"/>
          <w:szCs w:val="28"/>
        </w:rPr>
      </w:pPr>
    </w:p>
    <w:p w14:paraId="11CB0316" w14:textId="77777777" w:rsidR="000D0299" w:rsidRDefault="000D0299" w:rsidP="00D548F9">
      <w:pPr>
        <w:pStyle w:val="Heading2"/>
        <w:rPr>
          <w:rFonts w:ascii="Segoe UI" w:hAnsi="Segoe UI" w:cs="Segoe UI"/>
          <w:b/>
          <w:sz w:val="28"/>
          <w:szCs w:val="28"/>
        </w:rPr>
      </w:pPr>
    </w:p>
    <w:p w14:paraId="68F14DE8" w14:textId="77777777" w:rsidR="000D0299" w:rsidRDefault="000D0299" w:rsidP="00D548F9">
      <w:pPr>
        <w:pStyle w:val="Heading2"/>
        <w:rPr>
          <w:rFonts w:ascii="Segoe UI" w:hAnsi="Segoe UI" w:cs="Segoe UI"/>
          <w:b/>
          <w:sz w:val="28"/>
          <w:szCs w:val="28"/>
        </w:rPr>
      </w:pPr>
    </w:p>
    <w:p w14:paraId="0E9889FA" w14:textId="77777777" w:rsidR="000D0299" w:rsidRDefault="000D0299" w:rsidP="00D548F9">
      <w:pPr>
        <w:pStyle w:val="Heading2"/>
        <w:rPr>
          <w:rFonts w:ascii="Segoe UI" w:hAnsi="Segoe UI" w:cs="Segoe UI"/>
          <w:b/>
          <w:sz w:val="28"/>
          <w:szCs w:val="28"/>
        </w:rPr>
      </w:pPr>
    </w:p>
    <w:p w14:paraId="374835DC" w14:textId="77777777" w:rsidR="000D0299" w:rsidRDefault="000D0299" w:rsidP="00D548F9">
      <w:pPr>
        <w:pStyle w:val="Heading2"/>
        <w:rPr>
          <w:rFonts w:ascii="Segoe UI" w:hAnsi="Segoe UI" w:cs="Segoe UI"/>
          <w:b/>
          <w:sz w:val="28"/>
          <w:szCs w:val="28"/>
        </w:rPr>
      </w:pPr>
    </w:p>
    <w:p w14:paraId="0B3162CC" w14:textId="77777777" w:rsidR="000D0299" w:rsidRDefault="000D0299" w:rsidP="00D548F9">
      <w:pPr>
        <w:pStyle w:val="Heading2"/>
        <w:rPr>
          <w:rFonts w:ascii="Segoe UI" w:hAnsi="Segoe UI" w:cs="Segoe UI"/>
          <w:b/>
          <w:sz w:val="28"/>
          <w:szCs w:val="28"/>
        </w:rPr>
      </w:pPr>
    </w:p>
    <w:p w14:paraId="44C8DD30" w14:textId="77777777" w:rsidR="000D0299" w:rsidRDefault="000D0299" w:rsidP="00D548F9">
      <w:pPr>
        <w:pStyle w:val="Heading2"/>
        <w:rPr>
          <w:rFonts w:ascii="Segoe UI" w:hAnsi="Segoe UI" w:cs="Segoe UI"/>
          <w:b/>
          <w:sz w:val="28"/>
          <w:szCs w:val="28"/>
        </w:rPr>
      </w:pPr>
    </w:p>
    <w:p w14:paraId="1B33612E" w14:textId="77777777" w:rsidR="000D0299" w:rsidRDefault="000D0299" w:rsidP="00D548F9">
      <w:pPr>
        <w:pStyle w:val="Heading2"/>
        <w:rPr>
          <w:rFonts w:ascii="Segoe UI" w:hAnsi="Segoe UI" w:cs="Segoe UI"/>
          <w:b/>
          <w:sz w:val="28"/>
          <w:szCs w:val="28"/>
        </w:rPr>
      </w:pPr>
    </w:p>
    <w:p w14:paraId="0687B824" w14:textId="77777777" w:rsidR="000D0299" w:rsidRDefault="000D0299" w:rsidP="00D548F9">
      <w:pPr>
        <w:pStyle w:val="Heading2"/>
        <w:rPr>
          <w:rFonts w:ascii="Segoe UI" w:hAnsi="Segoe UI" w:cs="Segoe UI"/>
          <w:b/>
          <w:sz w:val="28"/>
          <w:szCs w:val="28"/>
        </w:rPr>
      </w:pPr>
    </w:p>
    <w:p w14:paraId="3E586A7B" w14:textId="77777777" w:rsidR="000D0299" w:rsidRDefault="000D0299" w:rsidP="00D548F9">
      <w:pPr>
        <w:pStyle w:val="Heading2"/>
        <w:rPr>
          <w:rFonts w:ascii="Segoe UI" w:hAnsi="Segoe UI" w:cs="Segoe UI"/>
          <w:b/>
          <w:sz w:val="28"/>
          <w:szCs w:val="28"/>
        </w:rPr>
      </w:pPr>
    </w:p>
    <w:p w14:paraId="1C262ED8" w14:textId="77777777" w:rsidR="000D0299" w:rsidRDefault="000D0299" w:rsidP="00D548F9">
      <w:pPr>
        <w:pStyle w:val="Heading2"/>
        <w:rPr>
          <w:rFonts w:ascii="Segoe UI" w:hAnsi="Segoe UI" w:cs="Segoe UI"/>
          <w:b/>
          <w:sz w:val="28"/>
          <w:szCs w:val="28"/>
        </w:rPr>
      </w:pPr>
    </w:p>
    <w:p w14:paraId="486DB06C" w14:textId="77777777" w:rsidR="000D0299" w:rsidRDefault="000D0299" w:rsidP="00D548F9">
      <w:pPr>
        <w:pStyle w:val="Heading2"/>
        <w:rPr>
          <w:rFonts w:ascii="Segoe UI" w:hAnsi="Segoe UI" w:cs="Segoe UI"/>
          <w:b/>
          <w:sz w:val="28"/>
          <w:szCs w:val="28"/>
        </w:rPr>
      </w:pPr>
    </w:p>
    <w:p w14:paraId="6A7D3C8A" w14:textId="77777777" w:rsidR="000D0299" w:rsidRDefault="000D0299" w:rsidP="00D548F9">
      <w:pPr>
        <w:pStyle w:val="Heading2"/>
        <w:rPr>
          <w:rFonts w:ascii="Segoe UI" w:hAnsi="Segoe UI" w:cs="Segoe UI"/>
          <w:b/>
          <w:sz w:val="28"/>
          <w:szCs w:val="28"/>
        </w:rPr>
      </w:pPr>
    </w:p>
    <w:p w14:paraId="4C14C38D" w14:textId="77777777" w:rsidR="000D0299" w:rsidRDefault="000D0299" w:rsidP="00D548F9">
      <w:pPr>
        <w:pStyle w:val="Heading2"/>
        <w:rPr>
          <w:rFonts w:ascii="Segoe UI" w:hAnsi="Segoe UI" w:cs="Segoe UI"/>
          <w:b/>
          <w:sz w:val="28"/>
          <w:szCs w:val="28"/>
        </w:rPr>
      </w:pPr>
    </w:p>
    <w:p w14:paraId="100CF48E" w14:textId="77777777" w:rsidR="000D0299" w:rsidRDefault="000D0299" w:rsidP="00D548F9">
      <w:pPr>
        <w:pStyle w:val="Heading2"/>
        <w:rPr>
          <w:rFonts w:ascii="Segoe UI" w:hAnsi="Segoe UI" w:cs="Segoe UI"/>
          <w:b/>
          <w:sz w:val="28"/>
          <w:szCs w:val="28"/>
        </w:rPr>
      </w:pPr>
    </w:p>
    <w:p w14:paraId="39632A31" w14:textId="77777777" w:rsidR="000D0299" w:rsidRDefault="000D0299" w:rsidP="00D548F9">
      <w:pPr>
        <w:pStyle w:val="Heading2"/>
        <w:rPr>
          <w:rFonts w:ascii="Segoe UI" w:hAnsi="Segoe UI" w:cs="Segoe UI"/>
          <w:b/>
          <w:sz w:val="28"/>
          <w:szCs w:val="28"/>
        </w:rPr>
      </w:pPr>
    </w:p>
    <w:p w14:paraId="087A5077" w14:textId="77777777" w:rsidR="000D0299" w:rsidRDefault="000D0299" w:rsidP="00D548F9">
      <w:pPr>
        <w:pStyle w:val="Heading2"/>
        <w:rPr>
          <w:rFonts w:ascii="Segoe UI" w:hAnsi="Segoe UI" w:cs="Segoe UI"/>
          <w:b/>
          <w:sz w:val="28"/>
          <w:szCs w:val="28"/>
        </w:rPr>
      </w:pPr>
    </w:p>
    <w:p w14:paraId="118E56A2" w14:textId="77777777" w:rsidR="00096EC1" w:rsidRDefault="00096EC1" w:rsidP="00D548F9">
      <w:pPr>
        <w:pStyle w:val="Heading2"/>
        <w:rPr>
          <w:rFonts w:ascii="Segoe UI" w:hAnsi="Segoe UI" w:cs="Segoe UI"/>
          <w:b/>
          <w:sz w:val="28"/>
          <w:szCs w:val="28"/>
        </w:rPr>
      </w:pPr>
    </w:p>
    <w:p w14:paraId="6468C510" w14:textId="77777777" w:rsidR="00096EC1" w:rsidRDefault="00096EC1" w:rsidP="00096EC1"/>
    <w:p w14:paraId="5F5B55B7" w14:textId="77777777" w:rsidR="00096EC1" w:rsidRDefault="00096EC1" w:rsidP="00096EC1"/>
    <w:p w14:paraId="2D91E410" w14:textId="77777777" w:rsidR="00096EC1" w:rsidRDefault="00096EC1" w:rsidP="00096EC1"/>
    <w:p w14:paraId="488B6623" w14:textId="77777777" w:rsidR="00096EC1" w:rsidRPr="00096EC1" w:rsidRDefault="00096EC1" w:rsidP="00096EC1"/>
    <w:p w14:paraId="01A9EF65" w14:textId="69418172" w:rsidR="00D548F9" w:rsidRPr="00096EC1" w:rsidRDefault="00D548F9" w:rsidP="00096EC1">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5"/>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6A" w14:textId="77777777" w:rsidTr="00D548F9">
        <w:tc>
          <w:tcPr>
            <w:tcW w:w="1979" w:type="dxa"/>
            <w:shd w:val="clear" w:color="auto" w:fill="9BDEFF"/>
          </w:tcPr>
          <w:p w14:paraId="01A9EF66"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67"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68"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69" w14:textId="77777777" w:rsidR="00D548F9" w:rsidRPr="00B94ACA" w:rsidRDefault="00E73E39"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6D" w14:textId="77777777" w:rsidTr="00D548F9">
        <w:trPr>
          <w:cantSplit/>
          <w:trHeight w:val="341"/>
        </w:trPr>
        <w:tc>
          <w:tcPr>
            <w:tcW w:w="1979" w:type="dxa"/>
            <w:shd w:val="clear" w:color="auto" w:fill="9BDEFF"/>
          </w:tcPr>
          <w:p w14:paraId="01A9EF6B"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6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EF6E" w14:textId="77777777" w:rsidR="00D548F9" w:rsidRPr="005F57D5" w:rsidRDefault="00D548F9" w:rsidP="00D548F9">
      <w:pPr>
        <w:rPr>
          <w:rFonts w:ascii="Segoe UI" w:hAnsi="Segoe UI" w:cs="Segoe UI"/>
          <w:sz w:val="20"/>
          <w:lang w:val="en-AU"/>
        </w:rPr>
      </w:pPr>
    </w:p>
    <w:p w14:paraId="01A9EF6F"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1A9EF70"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01A9EF74" w14:textId="77777777" w:rsidTr="000530A3">
        <w:trPr>
          <w:trHeight w:val="432"/>
        </w:trPr>
        <w:tc>
          <w:tcPr>
            <w:tcW w:w="566" w:type="dxa"/>
            <w:shd w:val="clear" w:color="auto" w:fill="9BDEFF"/>
            <w:hideMark/>
          </w:tcPr>
          <w:p w14:paraId="01A9EF7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1A9EF72"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01A9EF73"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01A9EF78" w14:textId="77777777" w:rsidTr="00D548F9">
        <w:tc>
          <w:tcPr>
            <w:tcW w:w="566" w:type="dxa"/>
            <w:hideMark/>
          </w:tcPr>
          <w:p w14:paraId="01A9EF7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1A9EF7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7C" w14:textId="77777777" w:rsidTr="00D548F9">
        <w:tc>
          <w:tcPr>
            <w:tcW w:w="566" w:type="dxa"/>
            <w:hideMark/>
          </w:tcPr>
          <w:p w14:paraId="01A9EF79"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A9EF7A"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80" w14:textId="77777777" w:rsidTr="00D548F9">
        <w:tc>
          <w:tcPr>
            <w:tcW w:w="566" w:type="dxa"/>
            <w:hideMark/>
          </w:tcPr>
          <w:p w14:paraId="01A9EF7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1A9EF7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1"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01A9EF85" w14:textId="77777777" w:rsidTr="00D548F9">
        <w:trPr>
          <w:cantSplit/>
          <w:trHeight w:val="1259"/>
        </w:trPr>
        <w:tc>
          <w:tcPr>
            <w:tcW w:w="3716" w:type="dxa"/>
            <w:shd w:val="clear" w:color="auto" w:fill="9BDEFF"/>
            <w:vAlign w:val="center"/>
            <w:hideMark/>
          </w:tcPr>
          <w:p w14:paraId="01A9EF82"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1A9EF83"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6" w14:textId="77777777" w:rsidR="00D548F9" w:rsidRDefault="00D548F9" w:rsidP="00D548F9">
      <w:pPr>
        <w:spacing w:line="240" w:lineRule="exact"/>
        <w:jc w:val="both"/>
        <w:rPr>
          <w:rFonts w:ascii="Segoe UI" w:hAnsi="Segoe UI" w:cs="Segoe UI"/>
          <w:sz w:val="20"/>
        </w:rPr>
      </w:pPr>
    </w:p>
    <w:p w14:paraId="01A9EF87"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1A9EF88" w14:textId="77777777" w:rsidR="00D548F9" w:rsidRDefault="00E73E39"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1A9EF89" w14:textId="77777777" w:rsidR="00D548F9" w:rsidRPr="005F57D5" w:rsidRDefault="00D548F9" w:rsidP="00D548F9">
      <w:pPr>
        <w:spacing w:line="240" w:lineRule="exact"/>
        <w:jc w:val="both"/>
        <w:rPr>
          <w:rFonts w:ascii="Segoe UI" w:hAnsi="Segoe UI" w:cs="Segoe UI"/>
          <w:sz w:val="20"/>
        </w:rPr>
      </w:pPr>
    </w:p>
    <w:p w14:paraId="01A9EF8A"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01A9EF8D" w14:textId="77777777" w:rsidTr="00D548F9">
        <w:trPr>
          <w:trHeight w:val="494"/>
        </w:trPr>
        <w:tc>
          <w:tcPr>
            <w:tcW w:w="4765" w:type="dxa"/>
            <w:vAlign w:val="bottom"/>
          </w:tcPr>
          <w:p w14:paraId="01A9EF8B"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1A9EF8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0" w14:textId="77777777" w:rsidTr="00D548F9">
        <w:trPr>
          <w:trHeight w:val="494"/>
        </w:trPr>
        <w:tc>
          <w:tcPr>
            <w:tcW w:w="4765" w:type="dxa"/>
            <w:vAlign w:val="bottom"/>
          </w:tcPr>
          <w:p w14:paraId="01A9EF8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8F"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3" w14:textId="77777777" w:rsidTr="00D548F9">
        <w:trPr>
          <w:trHeight w:val="494"/>
        </w:trPr>
        <w:tc>
          <w:tcPr>
            <w:tcW w:w="4765" w:type="dxa"/>
            <w:vAlign w:val="bottom"/>
          </w:tcPr>
          <w:p w14:paraId="01A9EF9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1A9EF92"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01A9EF96" w14:textId="77777777" w:rsidTr="00D548F9">
        <w:trPr>
          <w:trHeight w:val="494"/>
        </w:trPr>
        <w:tc>
          <w:tcPr>
            <w:tcW w:w="4765" w:type="dxa"/>
            <w:vAlign w:val="bottom"/>
          </w:tcPr>
          <w:p w14:paraId="01A9EF94" w14:textId="77777777" w:rsidR="00D548F9" w:rsidRPr="0037490B" w:rsidRDefault="00D548F9" w:rsidP="00D548F9">
            <w:pPr>
              <w:spacing w:line="240" w:lineRule="exact"/>
              <w:rPr>
                <w:rFonts w:ascii="Segoe UI" w:hAnsi="Segoe UI" w:cs="Segoe UI"/>
                <w:sz w:val="20"/>
              </w:rPr>
            </w:pPr>
          </w:p>
        </w:tc>
        <w:tc>
          <w:tcPr>
            <w:tcW w:w="4747" w:type="dxa"/>
            <w:vAlign w:val="bottom"/>
          </w:tcPr>
          <w:p w14:paraId="01A9EF95" w14:textId="77777777" w:rsidR="00D548F9" w:rsidRPr="0037490B" w:rsidRDefault="00D548F9" w:rsidP="00D548F9">
            <w:pPr>
              <w:spacing w:line="240" w:lineRule="exact"/>
              <w:rPr>
                <w:rFonts w:ascii="Segoe UI" w:hAnsi="Segoe UI" w:cs="Segoe UI"/>
                <w:sz w:val="20"/>
              </w:rPr>
            </w:pPr>
          </w:p>
        </w:tc>
      </w:tr>
      <w:tr w:rsidR="00D548F9" w:rsidRPr="0037490B" w14:paraId="01A9EF99" w14:textId="77777777" w:rsidTr="00D548F9">
        <w:trPr>
          <w:trHeight w:val="494"/>
        </w:trPr>
        <w:tc>
          <w:tcPr>
            <w:tcW w:w="4765" w:type="dxa"/>
            <w:vAlign w:val="bottom"/>
          </w:tcPr>
          <w:p w14:paraId="01A9EF9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1A9EF98"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C" w14:textId="77777777" w:rsidTr="00D548F9">
        <w:trPr>
          <w:trHeight w:val="494"/>
        </w:trPr>
        <w:tc>
          <w:tcPr>
            <w:tcW w:w="4765" w:type="dxa"/>
            <w:vAlign w:val="bottom"/>
          </w:tcPr>
          <w:p w14:paraId="01A9EF9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9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F" w14:textId="77777777" w:rsidTr="00D548F9">
        <w:trPr>
          <w:trHeight w:val="494"/>
        </w:trPr>
        <w:tc>
          <w:tcPr>
            <w:tcW w:w="4765" w:type="dxa"/>
            <w:vAlign w:val="bottom"/>
          </w:tcPr>
          <w:p w14:paraId="01A9EF9D"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1A9EF9E"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D68C085" w14:textId="77777777" w:rsidR="00096EC1" w:rsidRDefault="00096EC1" w:rsidP="00D548F9">
      <w:pPr>
        <w:pStyle w:val="Heading2"/>
        <w:rPr>
          <w:rFonts w:ascii="Segoe UI" w:hAnsi="Segoe UI" w:cs="Segoe UI"/>
          <w:b/>
          <w:sz w:val="28"/>
          <w:szCs w:val="28"/>
        </w:rPr>
      </w:pPr>
      <w:bookmarkStart w:id="86" w:name="_Toc508440537"/>
    </w:p>
    <w:p w14:paraId="7E20956D" w14:textId="77777777" w:rsidR="00096EC1" w:rsidRDefault="00096EC1" w:rsidP="00D548F9">
      <w:pPr>
        <w:pStyle w:val="Heading2"/>
        <w:rPr>
          <w:rFonts w:ascii="Segoe UI" w:hAnsi="Segoe UI" w:cs="Segoe UI"/>
          <w:b/>
          <w:sz w:val="28"/>
          <w:szCs w:val="28"/>
        </w:rPr>
      </w:pPr>
    </w:p>
    <w:p w14:paraId="01A9EFA0" w14:textId="56AE7738"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6"/>
    </w:p>
    <w:p w14:paraId="01A9EFA1"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EFA6" w14:textId="77777777" w:rsidTr="00D548F9">
        <w:tc>
          <w:tcPr>
            <w:tcW w:w="1979" w:type="dxa"/>
            <w:shd w:val="clear" w:color="auto" w:fill="9BDEFF"/>
          </w:tcPr>
          <w:p w14:paraId="01A9EFA2"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EFA3"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EFA4"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EFA5" w14:textId="77777777" w:rsidR="00D548F9" w:rsidRPr="00BD32D0" w:rsidRDefault="00E73E39"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EFA9" w14:textId="77777777" w:rsidTr="00D548F9">
        <w:trPr>
          <w:cantSplit/>
          <w:trHeight w:val="341"/>
        </w:trPr>
        <w:tc>
          <w:tcPr>
            <w:tcW w:w="1979" w:type="dxa"/>
            <w:shd w:val="clear" w:color="auto" w:fill="9BDEFF"/>
          </w:tcPr>
          <w:p w14:paraId="01A9EFA7"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EFA8"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1A9EFAC" w14:textId="498DB278" w:rsidR="00D548F9" w:rsidRPr="008D5AF9" w:rsidRDefault="00D548F9" w:rsidP="008D5A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5CB726E" w14:textId="77777777" w:rsidR="008D5AF9" w:rsidRDefault="008D5AF9" w:rsidP="00D548F9">
      <w:pPr>
        <w:shd w:val="clear" w:color="auto" w:fill="FFFFFF"/>
        <w:spacing w:before="120" w:after="120"/>
        <w:rPr>
          <w:rFonts w:ascii="Segoe UI" w:hAnsi="Segoe UI" w:cs="Segoe UI"/>
          <w:b/>
          <w:sz w:val="28"/>
          <w:szCs w:val="28"/>
        </w:rPr>
      </w:pPr>
    </w:p>
    <w:p w14:paraId="01A9EFAD" w14:textId="27EB37E1"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1A9EFAF" w14:textId="77777777" w:rsidTr="00D548F9">
        <w:trPr>
          <w:trHeight w:val="325"/>
        </w:trPr>
        <w:tc>
          <w:tcPr>
            <w:tcW w:w="9542" w:type="dxa"/>
            <w:gridSpan w:val="4"/>
          </w:tcPr>
          <w:p w14:paraId="01A9EFAE" w14:textId="77777777" w:rsidR="00D548F9" w:rsidRPr="00FE185E" w:rsidRDefault="00E73E39"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1A9EFB1" w14:textId="77777777" w:rsidTr="00D548F9">
        <w:trPr>
          <w:trHeight w:val="310"/>
        </w:trPr>
        <w:tc>
          <w:tcPr>
            <w:tcW w:w="9542" w:type="dxa"/>
            <w:gridSpan w:val="4"/>
          </w:tcPr>
          <w:p w14:paraId="01A9EFB0" w14:textId="77777777" w:rsidR="00D548F9" w:rsidRDefault="00E73E39"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01A9EFB6" w14:textId="77777777" w:rsidTr="00D548F9">
        <w:tc>
          <w:tcPr>
            <w:tcW w:w="1082" w:type="dxa"/>
            <w:shd w:val="clear" w:color="auto" w:fill="9BDEFF"/>
          </w:tcPr>
          <w:p w14:paraId="01A9EFB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1A9EFB3"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B5"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01A9EFC0" w14:textId="77777777" w:rsidTr="00D548F9">
        <w:trPr>
          <w:trHeight w:val="701"/>
        </w:trPr>
        <w:tc>
          <w:tcPr>
            <w:tcW w:w="1082" w:type="dxa"/>
          </w:tcPr>
          <w:p w14:paraId="01A9EFB7"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01A9EFB8" w14:textId="77777777" w:rsidR="00D548F9" w:rsidRDefault="00D548F9" w:rsidP="00D548F9">
            <w:pPr>
              <w:rPr>
                <w:rFonts w:ascii="Segoe UI" w:hAnsi="Segoe UI" w:cs="Segoe UI"/>
                <w:color w:val="000000"/>
                <w:sz w:val="20"/>
              </w:rPr>
            </w:pPr>
          </w:p>
          <w:p w14:paraId="01A9EFB9"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1A9EFB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1A9EFBC"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01A9EFB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Default="00D548F9" w:rsidP="00D548F9">
            <w:pPr>
              <w:rPr>
                <w:rFonts w:ascii="Segoe UI" w:hAnsi="Segoe UI" w:cs="Segoe UI"/>
                <w:color w:val="000000"/>
                <w:sz w:val="20"/>
              </w:rPr>
            </w:pPr>
          </w:p>
          <w:p w14:paraId="01A9EFBF" w14:textId="77777777" w:rsidR="00D548F9" w:rsidRPr="00FE185E" w:rsidRDefault="00D548F9" w:rsidP="00D548F9">
            <w:pPr>
              <w:autoSpaceDE w:val="0"/>
              <w:autoSpaceDN w:val="0"/>
              <w:adjustRightInd w:val="0"/>
              <w:rPr>
                <w:rFonts w:ascii="Segoe UI" w:hAnsi="Segoe UI" w:cs="Segoe UI"/>
                <w:color w:val="000000"/>
                <w:sz w:val="20"/>
              </w:rPr>
            </w:pPr>
          </w:p>
        </w:tc>
      </w:tr>
    </w:tbl>
    <w:p w14:paraId="01A9EFC1"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CB2B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1A9EFC4" w14:textId="77777777" w:rsidTr="00D548F9">
        <w:trPr>
          <w:trHeight w:val="256"/>
        </w:trPr>
        <w:tc>
          <w:tcPr>
            <w:tcW w:w="9542" w:type="dxa"/>
            <w:gridSpan w:val="4"/>
          </w:tcPr>
          <w:p w14:paraId="01A9EFC3" w14:textId="77777777" w:rsidR="00D548F9" w:rsidRPr="00FE185E" w:rsidRDefault="00E73E39"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01A9EFC6" w14:textId="77777777" w:rsidTr="00D548F9">
        <w:trPr>
          <w:trHeight w:val="255"/>
        </w:trPr>
        <w:tc>
          <w:tcPr>
            <w:tcW w:w="9542" w:type="dxa"/>
            <w:gridSpan w:val="4"/>
          </w:tcPr>
          <w:p w14:paraId="01A9EFC5" w14:textId="77777777" w:rsidR="00D548F9" w:rsidRPr="00FE185E" w:rsidRDefault="00E73E39"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01A9EFCB" w14:textId="77777777" w:rsidTr="00D548F9">
        <w:tc>
          <w:tcPr>
            <w:tcW w:w="1081" w:type="dxa"/>
            <w:shd w:val="clear" w:color="auto" w:fill="9BDEFF"/>
          </w:tcPr>
          <w:p w14:paraId="01A9EFC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1A9EFC8"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1A9EFC9"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CA"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01A9EFD5" w14:textId="77777777" w:rsidTr="00D548F9">
        <w:trPr>
          <w:trHeight w:val="883"/>
        </w:trPr>
        <w:tc>
          <w:tcPr>
            <w:tcW w:w="1081" w:type="dxa"/>
          </w:tcPr>
          <w:p w14:paraId="01A9EFC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1A9EFCD"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C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D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01A9EFD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1A9EFD2"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1A9EFD3"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01A9EFD4"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29E17"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7" w14:textId="77777777" w:rsidR="000530A3" w:rsidRDefault="000530A3" w:rsidP="00D548F9">
      <w:pPr>
        <w:shd w:val="clear" w:color="auto" w:fill="FFFFFF"/>
        <w:rPr>
          <w:rFonts w:ascii="Segoe UI" w:hAnsi="Segoe UI" w:cs="Segoe UI"/>
          <w:b/>
          <w:sz w:val="28"/>
          <w:szCs w:val="28"/>
        </w:rPr>
      </w:pPr>
    </w:p>
    <w:p w14:paraId="01A9EFD8"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1A9EFD9"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1A9EFDA"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01A9EFDB"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01A9EFE1" w14:textId="77777777" w:rsidTr="00D548F9">
        <w:tc>
          <w:tcPr>
            <w:tcW w:w="1907" w:type="dxa"/>
            <w:shd w:val="clear" w:color="auto" w:fill="9BDEFF"/>
          </w:tcPr>
          <w:p w14:paraId="01A9EFDC"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1A9EFD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1A9EFD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1A9EFDF"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1A9EFE0"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1A9EFE7" w14:textId="77777777" w:rsidTr="00D548F9">
        <w:tc>
          <w:tcPr>
            <w:tcW w:w="1907" w:type="dxa"/>
          </w:tcPr>
          <w:p w14:paraId="01A9EFE2" w14:textId="77777777" w:rsidR="00D548F9" w:rsidRPr="006D6EC1" w:rsidRDefault="00D548F9" w:rsidP="00D548F9">
            <w:pPr>
              <w:jc w:val="both"/>
              <w:rPr>
                <w:rFonts w:ascii="Segoe UI" w:hAnsi="Segoe UI" w:cs="Segoe UI"/>
                <w:sz w:val="20"/>
                <w:lang w:val="en-CA"/>
              </w:rPr>
            </w:pPr>
          </w:p>
        </w:tc>
        <w:tc>
          <w:tcPr>
            <w:tcW w:w="2140" w:type="dxa"/>
          </w:tcPr>
          <w:p w14:paraId="01A9EFE3" w14:textId="77777777" w:rsidR="00D548F9" w:rsidRPr="006D6EC1" w:rsidRDefault="00D548F9" w:rsidP="00D548F9">
            <w:pPr>
              <w:jc w:val="both"/>
              <w:rPr>
                <w:rFonts w:ascii="Segoe UI" w:hAnsi="Segoe UI" w:cs="Segoe UI"/>
                <w:sz w:val="20"/>
                <w:lang w:val="en-CA"/>
              </w:rPr>
            </w:pPr>
          </w:p>
        </w:tc>
        <w:tc>
          <w:tcPr>
            <w:tcW w:w="1530" w:type="dxa"/>
          </w:tcPr>
          <w:p w14:paraId="01A9EFE4" w14:textId="77777777" w:rsidR="00D548F9" w:rsidRPr="006D6EC1" w:rsidRDefault="00D548F9" w:rsidP="00D548F9">
            <w:pPr>
              <w:jc w:val="both"/>
              <w:rPr>
                <w:rFonts w:ascii="Segoe UI" w:hAnsi="Segoe UI" w:cs="Segoe UI"/>
                <w:sz w:val="20"/>
                <w:lang w:val="en-CA"/>
              </w:rPr>
            </w:pPr>
          </w:p>
        </w:tc>
        <w:tc>
          <w:tcPr>
            <w:tcW w:w="1530" w:type="dxa"/>
          </w:tcPr>
          <w:p w14:paraId="01A9EFE5" w14:textId="77777777" w:rsidR="00D548F9" w:rsidRPr="006D6EC1" w:rsidRDefault="00D548F9" w:rsidP="00D548F9">
            <w:pPr>
              <w:jc w:val="both"/>
              <w:rPr>
                <w:rFonts w:ascii="Segoe UI" w:hAnsi="Segoe UI" w:cs="Segoe UI"/>
                <w:sz w:val="20"/>
                <w:lang w:val="en-CA"/>
              </w:rPr>
            </w:pPr>
          </w:p>
        </w:tc>
        <w:tc>
          <w:tcPr>
            <w:tcW w:w="2430" w:type="dxa"/>
          </w:tcPr>
          <w:p w14:paraId="01A9EFE6" w14:textId="77777777" w:rsidR="00D548F9" w:rsidRPr="006D6EC1" w:rsidRDefault="00D548F9" w:rsidP="00D548F9">
            <w:pPr>
              <w:jc w:val="both"/>
              <w:rPr>
                <w:rFonts w:ascii="Segoe UI" w:hAnsi="Segoe UI" w:cs="Segoe UI"/>
                <w:sz w:val="20"/>
                <w:lang w:val="en-CA"/>
              </w:rPr>
            </w:pPr>
          </w:p>
        </w:tc>
      </w:tr>
      <w:tr w:rsidR="00D548F9" w:rsidRPr="006D6EC1" w14:paraId="01A9EFED" w14:textId="77777777" w:rsidTr="00D548F9">
        <w:tc>
          <w:tcPr>
            <w:tcW w:w="1907" w:type="dxa"/>
          </w:tcPr>
          <w:p w14:paraId="01A9EFE8" w14:textId="77777777" w:rsidR="00D548F9" w:rsidRDefault="00D548F9" w:rsidP="00D548F9">
            <w:pPr>
              <w:jc w:val="both"/>
              <w:rPr>
                <w:rFonts w:ascii="Segoe UI" w:hAnsi="Segoe UI" w:cs="Segoe UI"/>
                <w:sz w:val="20"/>
                <w:lang w:val="en-CA"/>
              </w:rPr>
            </w:pPr>
          </w:p>
        </w:tc>
        <w:tc>
          <w:tcPr>
            <w:tcW w:w="2140" w:type="dxa"/>
          </w:tcPr>
          <w:p w14:paraId="01A9EFE9" w14:textId="77777777" w:rsidR="00D548F9" w:rsidRPr="006D6EC1" w:rsidRDefault="00D548F9" w:rsidP="00D548F9">
            <w:pPr>
              <w:jc w:val="both"/>
              <w:rPr>
                <w:rFonts w:ascii="Segoe UI" w:hAnsi="Segoe UI" w:cs="Segoe UI"/>
                <w:sz w:val="20"/>
                <w:lang w:val="en-CA"/>
              </w:rPr>
            </w:pPr>
          </w:p>
        </w:tc>
        <w:tc>
          <w:tcPr>
            <w:tcW w:w="1530" w:type="dxa"/>
          </w:tcPr>
          <w:p w14:paraId="01A9EFEA" w14:textId="77777777" w:rsidR="00D548F9" w:rsidRPr="006D6EC1" w:rsidRDefault="00D548F9" w:rsidP="00D548F9">
            <w:pPr>
              <w:jc w:val="both"/>
              <w:rPr>
                <w:rFonts w:ascii="Segoe UI" w:hAnsi="Segoe UI" w:cs="Segoe UI"/>
                <w:sz w:val="20"/>
                <w:lang w:val="en-CA"/>
              </w:rPr>
            </w:pPr>
          </w:p>
        </w:tc>
        <w:tc>
          <w:tcPr>
            <w:tcW w:w="1530" w:type="dxa"/>
          </w:tcPr>
          <w:p w14:paraId="01A9EFEB" w14:textId="77777777" w:rsidR="00D548F9" w:rsidRPr="006D6EC1" w:rsidRDefault="00D548F9" w:rsidP="00D548F9">
            <w:pPr>
              <w:jc w:val="both"/>
              <w:rPr>
                <w:rFonts w:ascii="Segoe UI" w:hAnsi="Segoe UI" w:cs="Segoe UI"/>
                <w:sz w:val="20"/>
                <w:lang w:val="en-CA"/>
              </w:rPr>
            </w:pPr>
          </w:p>
        </w:tc>
        <w:tc>
          <w:tcPr>
            <w:tcW w:w="2430" w:type="dxa"/>
          </w:tcPr>
          <w:p w14:paraId="01A9EFEC" w14:textId="77777777" w:rsidR="00D548F9" w:rsidRPr="006D6EC1" w:rsidRDefault="00D548F9" w:rsidP="00D548F9">
            <w:pPr>
              <w:jc w:val="both"/>
              <w:rPr>
                <w:rFonts w:ascii="Segoe UI" w:hAnsi="Segoe UI" w:cs="Segoe UI"/>
                <w:sz w:val="20"/>
                <w:lang w:val="en-CA"/>
              </w:rPr>
            </w:pPr>
          </w:p>
        </w:tc>
      </w:tr>
      <w:tr w:rsidR="00D548F9" w:rsidRPr="006D6EC1" w14:paraId="01A9EFF3" w14:textId="77777777" w:rsidTr="00D548F9">
        <w:tc>
          <w:tcPr>
            <w:tcW w:w="1907" w:type="dxa"/>
          </w:tcPr>
          <w:p w14:paraId="01A9EFEE" w14:textId="77777777" w:rsidR="00D548F9" w:rsidRPr="006D6EC1" w:rsidRDefault="00D548F9" w:rsidP="00D548F9">
            <w:pPr>
              <w:jc w:val="both"/>
              <w:rPr>
                <w:rFonts w:ascii="Segoe UI" w:hAnsi="Segoe UI" w:cs="Segoe UI"/>
                <w:sz w:val="20"/>
                <w:lang w:val="en-CA"/>
              </w:rPr>
            </w:pPr>
          </w:p>
        </w:tc>
        <w:tc>
          <w:tcPr>
            <w:tcW w:w="2140" w:type="dxa"/>
          </w:tcPr>
          <w:p w14:paraId="01A9EFEF" w14:textId="77777777" w:rsidR="00D548F9" w:rsidRPr="006D6EC1" w:rsidRDefault="00D548F9" w:rsidP="00D548F9">
            <w:pPr>
              <w:jc w:val="both"/>
              <w:rPr>
                <w:rFonts w:ascii="Segoe UI" w:hAnsi="Segoe UI" w:cs="Segoe UI"/>
                <w:sz w:val="20"/>
                <w:lang w:val="en-CA"/>
              </w:rPr>
            </w:pPr>
          </w:p>
        </w:tc>
        <w:tc>
          <w:tcPr>
            <w:tcW w:w="1530" w:type="dxa"/>
          </w:tcPr>
          <w:p w14:paraId="01A9EFF0" w14:textId="77777777" w:rsidR="00D548F9" w:rsidRPr="006D6EC1" w:rsidRDefault="00D548F9" w:rsidP="00D548F9">
            <w:pPr>
              <w:jc w:val="both"/>
              <w:rPr>
                <w:rFonts w:ascii="Segoe UI" w:hAnsi="Segoe UI" w:cs="Segoe UI"/>
                <w:sz w:val="20"/>
                <w:lang w:val="en-CA"/>
              </w:rPr>
            </w:pPr>
          </w:p>
        </w:tc>
        <w:tc>
          <w:tcPr>
            <w:tcW w:w="1530" w:type="dxa"/>
          </w:tcPr>
          <w:p w14:paraId="01A9EFF1" w14:textId="77777777" w:rsidR="00D548F9" w:rsidRPr="006D6EC1" w:rsidRDefault="00D548F9" w:rsidP="00D548F9">
            <w:pPr>
              <w:jc w:val="both"/>
              <w:rPr>
                <w:rFonts w:ascii="Segoe UI" w:hAnsi="Segoe UI" w:cs="Segoe UI"/>
                <w:sz w:val="20"/>
                <w:lang w:val="en-CA"/>
              </w:rPr>
            </w:pPr>
          </w:p>
        </w:tc>
        <w:tc>
          <w:tcPr>
            <w:tcW w:w="2430" w:type="dxa"/>
          </w:tcPr>
          <w:p w14:paraId="01A9EFF2" w14:textId="77777777" w:rsidR="00D548F9" w:rsidRPr="006D6EC1" w:rsidRDefault="00D548F9" w:rsidP="00D548F9">
            <w:pPr>
              <w:jc w:val="both"/>
              <w:rPr>
                <w:rFonts w:ascii="Segoe UI" w:hAnsi="Segoe UI" w:cs="Segoe UI"/>
                <w:sz w:val="20"/>
                <w:lang w:val="en-CA"/>
              </w:rPr>
            </w:pPr>
          </w:p>
        </w:tc>
      </w:tr>
    </w:tbl>
    <w:p w14:paraId="01A9EFF4"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1A9EFF5" w14:textId="77777777" w:rsidR="00D548F9" w:rsidRDefault="00E73E39"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01A9EFF6"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01A9EFF7"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6A44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1A9EFF9"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01A9EFFE" w14:textId="77777777" w:rsidTr="00D548F9">
        <w:trPr>
          <w:trHeight w:val="868"/>
        </w:trPr>
        <w:tc>
          <w:tcPr>
            <w:tcW w:w="4050" w:type="dxa"/>
            <w:shd w:val="clear" w:color="auto" w:fill="9BDEFF"/>
          </w:tcPr>
          <w:p w14:paraId="01A9EFFA"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1A9EFFB"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D"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01A9F001" w14:textId="77777777" w:rsidTr="00D548F9">
        <w:tc>
          <w:tcPr>
            <w:tcW w:w="4050" w:type="dxa"/>
            <w:shd w:val="clear" w:color="auto" w:fill="9BDEFF"/>
          </w:tcPr>
          <w:p w14:paraId="01A9EFFF"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01A9F000" w14:textId="77777777" w:rsidR="00D548F9" w:rsidRPr="00B903DA" w:rsidRDefault="00D548F9" w:rsidP="00D548F9">
            <w:pPr>
              <w:spacing w:before="120" w:after="120"/>
              <w:rPr>
                <w:rFonts w:ascii="Segoe UI" w:hAnsi="Segoe UI" w:cs="Segoe UI"/>
                <w:sz w:val="20"/>
              </w:rPr>
            </w:pPr>
          </w:p>
        </w:tc>
      </w:tr>
    </w:tbl>
    <w:p w14:paraId="01A9F002"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01A9F006" w14:textId="77777777" w:rsidTr="00D548F9">
        <w:tc>
          <w:tcPr>
            <w:tcW w:w="2860" w:type="dxa"/>
            <w:shd w:val="clear" w:color="auto" w:fill="9BDEFF"/>
            <w:vAlign w:val="center"/>
          </w:tcPr>
          <w:p w14:paraId="01A9F003"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A9F004"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1A9F005"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01A9F00B" w14:textId="77777777" w:rsidTr="00D548F9">
        <w:tc>
          <w:tcPr>
            <w:tcW w:w="2860" w:type="dxa"/>
            <w:vAlign w:val="center"/>
          </w:tcPr>
          <w:p w14:paraId="01A9F007" w14:textId="77777777" w:rsidR="00D548F9" w:rsidRDefault="00D548F9" w:rsidP="00D548F9">
            <w:pPr>
              <w:rPr>
                <w:rFonts w:ascii="Segoe UI" w:hAnsi="Segoe UI" w:cs="Segoe UI"/>
                <w:color w:val="000000"/>
                <w:sz w:val="20"/>
              </w:rPr>
            </w:pPr>
          </w:p>
        </w:tc>
        <w:tc>
          <w:tcPr>
            <w:tcW w:w="2228" w:type="dxa"/>
            <w:vAlign w:val="center"/>
          </w:tcPr>
          <w:p w14:paraId="01A9F008"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01A9F009"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1A9F00A"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01A9F00E" w14:textId="77777777" w:rsidTr="00D548F9">
        <w:trPr>
          <w:trHeight w:val="400"/>
        </w:trPr>
        <w:tc>
          <w:tcPr>
            <w:tcW w:w="2860" w:type="dxa"/>
            <w:vAlign w:val="center"/>
          </w:tcPr>
          <w:p w14:paraId="01A9F00C" w14:textId="77777777" w:rsidR="00D548F9" w:rsidRDefault="00D548F9" w:rsidP="00D548F9">
            <w:pPr>
              <w:rPr>
                <w:rFonts w:ascii="Segoe UI" w:hAnsi="Segoe UI" w:cs="Segoe UI"/>
                <w:color w:val="000000"/>
                <w:sz w:val="20"/>
              </w:rPr>
            </w:pPr>
          </w:p>
        </w:tc>
        <w:tc>
          <w:tcPr>
            <w:tcW w:w="6685" w:type="dxa"/>
            <w:gridSpan w:val="3"/>
            <w:vAlign w:val="center"/>
          </w:tcPr>
          <w:p w14:paraId="01A9F00D"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01A9F013" w14:textId="77777777" w:rsidTr="00D548F9">
        <w:tc>
          <w:tcPr>
            <w:tcW w:w="2860" w:type="dxa"/>
            <w:vAlign w:val="center"/>
          </w:tcPr>
          <w:p w14:paraId="01A9F00F"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1A9F010" w14:textId="77777777" w:rsidR="00D548F9" w:rsidRDefault="00D548F9" w:rsidP="00D548F9">
            <w:pPr>
              <w:rPr>
                <w:rFonts w:ascii="Segoe UI" w:hAnsi="Segoe UI" w:cs="Segoe UI"/>
                <w:color w:val="000000"/>
                <w:sz w:val="20"/>
              </w:rPr>
            </w:pPr>
          </w:p>
        </w:tc>
        <w:tc>
          <w:tcPr>
            <w:tcW w:w="2228" w:type="dxa"/>
            <w:vAlign w:val="center"/>
          </w:tcPr>
          <w:p w14:paraId="01A9F011" w14:textId="77777777" w:rsidR="00D548F9" w:rsidRDefault="00D548F9" w:rsidP="00D548F9">
            <w:pPr>
              <w:rPr>
                <w:rFonts w:ascii="Segoe UI" w:hAnsi="Segoe UI" w:cs="Segoe UI"/>
                <w:color w:val="000000"/>
                <w:sz w:val="20"/>
              </w:rPr>
            </w:pPr>
          </w:p>
        </w:tc>
        <w:tc>
          <w:tcPr>
            <w:tcW w:w="2229" w:type="dxa"/>
            <w:vAlign w:val="center"/>
          </w:tcPr>
          <w:p w14:paraId="01A9F012" w14:textId="77777777" w:rsidR="00D548F9" w:rsidRDefault="00D548F9" w:rsidP="00D548F9">
            <w:pPr>
              <w:rPr>
                <w:rFonts w:ascii="Segoe UI" w:hAnsi="Segoe UI" w:cs="Segoe UI"/>
                <w:color w:val="000000"/>
                <w:sz w:val="20"/>
              </w:rPr>
            </w:pPr>
          </w:p>
        </w:tc>
      </w:tr>
      <w:tr w:rsidR="00D548F9" w14:paraId="01A9F018" w14:textId="77777777" w:rsidTr="00D548F9">
        <w:tc>
          <w:tcPr>
            <w:tcW w:w="2860" w:type="dxa"/>
            <w:vAlign w:val="center"/>
          </w:tcPr>
          <w:p w14:paraId="01A9F014"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1A9F015" w14:textId="77777777" w:rsidR="00D548F9" w:rsidRDefault="00D548F9" w:rsidP="00D548F9">
            <w:pPr>
              <w:rPr>
                <w:rFonts w:ascii="Segoe UI" w:hAnsi="Segoe UI" w:cs="Segoe UI"/>
                <w:color w:val="000000"/>
                <w:sz w:val="20"/>
              </w:rPr>
            </w:pPr>
          </w:p>
        </w:tc>
        <w:tc>
          <w:tcPr>
            <w:tcW w:w="2228" w:type="dxa"/>
            <w:vAlign w:val="center"/>
          </w:tcPr>
          <w:p w14:paraId="01A9F016" w14:textId="77777777" w:rsidR="00D548F9" w:rsidRDefault="00D548F9" w:rsidP="00D548F9">
            <w:pPr>
              <w:rPr>
                <w:rFonts w:ascii="Segoe UI" w:hAnsi="Segoe UI" w:cs="Segoe UI"/>
                <w:color w:val="000000"/>
                <w:sz w:val="20"/>
              </w:rPr>
            </w:pPr>
          </w:p>
        </w:tc>
        <w:tc>
          <w:tcPr>
            <w:tcW w:w="2229" w:type="dxa"/>
            <w:vAlign w:val="center"/>
          </w:tcPr>
          <w:p w14:paraId="01A9F017" w14:textId="77777777" w:rsidR="00D548F9" w:rsidRDefault="00D548F9" w:rsidP="00D548F9">
            <w:pPr>
              <w:rPr>
                <w:rFonts w:ascii="Segoe UI" w:hAnsi="Segoe UI" w:cs="Segoe UI"/>
                <w:color w:val="000000"/>
                <w:sz w:val="20"/>
              </w:rPr>
            </w:pPr>
          </w:p>
        </w:tc>
      </w:tr>
      <w:tr w:rsidR="00D548F9" w14:paraId="01A9F01D" w14:textId="77777777" w:rsidTr="00D548F9">
        <w:tc>
          <w:tcPr>
            <w:tcW w:w="2860" w:type="dxa"/>
            <w:vAlign w:val="center"/>
          </w:tcPr>
          <w:p w14:paraId="01A9F019"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01A9F01A" w14:textId="77777777" w:rsidR="00D548F9" w:rsidRDefault="00D548F9" w:rsidP="00D548F9">
            <w:pPr>
              <w:rPr>
                <w:rFonts w:ascii="Segoe UI" w:hAnsi="Segoe UI" w:cs="Segoe UI"/>
                <w:color w:val="000000"/>
                <w:sz w:val="20"/>
              </w:rPr>
            </w:pPr>
          </w:p>
        </w:tc>
        <w:tc>
          <w:tcPr>
            <w:tcW w:w="2228" w:type="dxa"/>
            <w:vAlign w:val="center"/>
          </w:tcPr>
          <w:p w14:paraId="01A9F01B" w14:textId="77777777" w:rsidR="00D548F9" w:rsidRDefault="00D548F9" w:rsidP="00D548F9">
            <w:pPr>
              <w:rPr>
                <w:rFonts w:ascii="Segoe UI" w:hAnsi="Segoe UI" w:cs="Segoe UI"/>
                <w:color w:val="000000"/>
                <w:sz w:val="20"/>
              </w:rPr>
            </w:pPr>
          </w:p>
        </w:tc>
        <w:tc>
          <w:tcPr>
            <w:tcW w:w="2229" w:type="dxa"/>
            <w:vAlign w:val="center"/>
          </w:tcPr>
          <w:p w14:paraId="01A9F01C" w14:textId="77777777" w:rsidR="00D548F9" w:rsidRDefault="00D548F9" w:rsidP="00D548F9">
            <w:pPr>
              <w:rPr>
                <w:rFonts w:ascii="Segoe UI" w:hAnsi="Segoe UI" w:cs="Segoe UI"/>
                <w:color w:val="000000"/>
                <w:sz w:val="20"/>
              </w:rPr>
            </w:pPr>
          </w:p>
        </w:tc>
      </w:tr>
      <w:tr w:rsidR="00D548F9" w14:paraId="01A9F022" w14:textId="77777777" w:rsidTr="00D548F9">
        <w:tc>
          <w:tcPr>
            <w:tcW w:w="2860" w:type="dxa"/>
            <w:vAlign w:val="center"/>
          </w:tcPr>
          <w:p w14:paraId="01A9F01E"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01A9F01F" w14:textId="77777777" w:rsidR="00D548F9" w:rsidRDefault="00D548F9" w:rsidP="00D548F9">
            <w:pPr>
              <w:rPr>
                <w:rFonts w:ascii="Segoe UI" w:hAnsi="Segoe UI" w:cs="Segoe UI"/>
                <w:color w:val="000000"/>
                <w:sz w:val="20"/>
              </w:rPr>
            </w:pPr>
          </w:p>
        </w:tc>
        <w:tc>
          <w:tcPr>
            <w:tcW w:w="2228" w:type="dxa"/>
            <w:vAlign w:val="center"/>
          </w:tcPr>
          <w:p w14:paraId="01A9F020" w14:textId="77777777" w:rsidR="00D548F9" w:rsidRDefault="00D548F9" w:rsidP="00D548F9">
            <w:pPr>
              <w:rPr>
                <w:rFonts w:ascii="Segoe UI" w:hAnsi="Segoe UI" w:cs="Segoe UI"/>
                <w:color w:val="000000"/>
                <w:sz w:val="20"/>
              </w:rPr>
            </w:pPr>
          </w:p>
        </w:tc>
        <w:tc>
          <w:tcPr>
            <w:tcW w:w="2229" w:type="dxa"/>
            <w:vAlign w:val="center"/>
          </w:tcPr>
          <w:p w14:paraId="01A9F021" w14:textId="77777777" w:rsidR="00D548F9" w:rsidRDefault="00D548F9" w:rsidP="00D548F9">
            <w:pPr>
              <w:rPr>
                <w:rFonts w:ascii="Segoe UI" w:hAnsi="Segoe UI" w:cs="Segoe UI"/>
                <w:color w:val="000000"/>
                <w:sz w:val="20"/>
              </w:rPr>
            </w:pPr>
          </w:p>
        </w:tc>
      </w:tr>
      <w:tr w:rsidR="00D548F9" w14:paraId="01A9F025" w14:textId="77777777" w:rsidTr="00D548F9">
        <w:trPr>
          <w:trHeight w:val="355"/>
        </w:trPr>
        <w:tc>
          <w:tcPr>
            <w:tcW w:w="2860" w:type="dxa"/>
            <w:vAlign w:val="center"/>
          </w:tcPr>
          <w:p w14:paraId="01A9F02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01A9F02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1A9F02A" w14:textId="77777777" w:rsidTr="00D548F9">
        <w:tc>
          <w:tcPr>
            <w:tcW w:w="2860" w:type="dxa"/>
            <w:vAlign w:val="center"/>
          </w:tcPr>
          <w:p w14:paraId="01A9F026"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1A9F027" w14:textId="77777777" w:rsidR="00D548F9" w:rsidRDefault="00D548F9" w:rsidP="00D548F9">
            <w:pPr>
              <w:rPr>
                <w:rFonts w:ascii="Segoe UI" w:hAnsi="Segoe UI" w:cs="Segoe UI"/>
                <w:color w:val="000000"/>
                <w:sz w:val="20"/>
              </w:rPr>
            </w:pPr>
          </w:p>
        </w:tc>
        <w:tc>
          <w:tcPr>
            <w:tcW w:w="2228" w:type="dxa"/>
            <w:vAlign w:val="center"/>
          </w:tcPr>
          <w:p w14:paraId="01A9F028" w14:textId="77777777" w:rsidR="00D548F9" w:rsidRDefault="00D548F9" w:rsidP="00D548F9">
            <w:pPr>
              <w:rPr>
                <w:rFonts w:ascii="Segoe UI" w:hAnsi="Segoe UI" w:cs="Segoe UI"/>
                <w:color w:val="000000"/>
                <w:sz w:val="20"/>
              </w:rPr>
            </w:pPr>
          </w:p>
        </w:tc>
        <w:tc>
          <w:tcPr>
            <w:tcW w:w="2229" w:type="dxa"/>
            <w:vAlign w:val="center"/>
          </w:tcPr>
          <w:p w14:paraId="01A9F029" w14:textId="77777777" w:rsidR="00D548F9" w:rsidRDefault="00D548F9" w:rsidP="00D548F9">
            <w:pPr>
              <w:rPr>
                <w:rFonts w:ascii="Segoe UI" w:hAnsi="Segoe UI" w:cs="Segoe UI"/>
                <w:color w:val="000000"/>
                <w:sz w:val="20"/>
              </w:rPr>
            </w:pPr>
          </w:p>
        </w:tc>
      </w:tr>
      <w:tr w:rsidR="00D548F9" w14:paraId="01A9F02F" w14:textId="77777777" w:rsidTr="00D548F9">
        <w:tc>
          <w:tcPr>
            <w:tcW w:w="2860" w:type="dxa"/>
            <w:vAlign w:val="center"/>
          </w:tcPr>
          <w:p w14:paraId="01A9F02B"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lastRenderedPageBreak/>
              <w:t>Profits Before Taxes (PBT</w:t>
            </w:r>
            <w:r>
              <w:rPr>
                <w:rFonts w:ascii="Segoe UI" w:hAnsi="Segoe UI" w:cs="Segoe UI"/>
                <w:color w:val="000000"/>
                <w:sz w:val="20"/>
              </w:rPr>
              <w:t>)</w:t>
            </w:r>
          </w:p>
        </w:tc>
        <w:tc>
          <w:tcPr>
            <w:tcW w:w="2228" w:type="dxa"/>
            <w:vAlign w:val="center"/>
          </w:tcPr>
          <w:p w14:paraId="01A9F02C" w14:textId="77777777" w:rsidR="00D548F9" w:rsidRDefault="00D548F9" w:rsidP="00D548F9">
            <w:pPr>
              <w:rPr>
                <w:rFonts w:ascii="Segoe UI" w:hAnsi="Segoe UI" w:cs="Segoe UI"/>
                <w:color w:val="000000"/>
                <w:sz w:val="20"/>
              </w:rPr>
            </w:pPr>
          </w:p>
        </w:tc>
        <w:tc>
          <w:tcPr>
            <w:tcW w:w="2228" w:type="dxa"/>
            <w:vAlign w:val="center"/>
          </w:tcPr>
          <w:p w14:paraId="01A9F02D" w14:textId="77777777" w:rsidR="00D548F9" w:rsidRDefault="00D548F9" w:rsidP="00D548F9">
            <w:pPr>
              <w:rPr>
                <w:rFonts w:ascii="Segoe UI" w:hAnsi="Segoe UI" w:cs="Segoe UI"/>
                <w:color w:val="000000"/>
                <w:sz w:val="20"/>
              </w:rPr>
            </w:pPr>
          </w:p>
        </w:tc>
        <w:tc>
          <w:tcPr>
            <w:tcW w:w="2229" w:type="dxa"/>
            <w:vAlign w:val="center"/>
          </w:tcPr>
          <w:p w14:paraId="01A9F02E" w14:textId="77777777" w:rsidR="00D548F9" w:rsidRDefault="00D548F9" w:rsidP="00D548F9">
            <w:pPr>
              <w:rPr>
                <w:rFonts w:ascii="Segoe UI" w:hAnsi="Segoe UI" w:cs="Segoe UI"/>
                <w:color w:val="000000"/>
                <w:sz w:val="20"/>
              </w:rPr>
            </w:pPr>
          </w:p>
        </w:tc>
      </w:tr>
      <w:tr w:rsidR="00D548F9" w14:paraId="01A9F034" w14:textId="77777777" w:rsidTr="00D548F9">
        <w:tc>
          <w:tcPr>
            <w:tcW w:w="2860" w:type="dxa"/>
            <w:vAlign w:val="center"/>
          </w:tcPr>
          <w:p w14:paraId="01A9F030"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1A9F031" w14:textId="77777777" w:rsidR="00D548F9" w:rsidRDefault="00D548F9" w:rsidP="00D548F9">
            <w:pPr>
              <w:rPr>
                <w:rFonts w:ascii="Segoe UI" w:hAnsi="Segoe UI" w:cs="Segoe UI"/>
                <w:color w:val="000000"/>
                <w:sz w:val="20"/>
              </w:rPr>
            </w:pPr>
          </w:p>
        </w:tc>
        <w:tc>
          <w:tcPr>
            <w:tcW w:w="2228" w:type="dxa"/>
            <w:vAlign w:val="center"/>
          </w:tcPr>
          <w:p w14:paraId="01A9F032" w14:textId="77777777" w:rsidR="00D548F9" w:rsidRDefault="00D548F9" w:rsidP="00D548F9">
            <w:pPr>
              <w:rPr>
                <w:rFonts w:ascii="Segoe UI" w:hAnsi="Segoe UI" w:cs="Segoe UI"/>
                <w:color w:val="000000"/>
                <w:sz w:val="20"/>
              </w:rPr>
            </w:pPr>
          </w:p>
        </w:tc>
        <w:tc>
          <w:tcPr>
            <w:tcW w:w="2229" w:type="dxa"/>
            <w:vAlign w:val="center"/>
          </w:tcPr>
          <w:p w14:paraId="01A9F033" w14:textId="77777777" w:rsidR="00D548F9" w:rsidRDefault="00D548F9" w:rsidP="00D548F9">
            <w:pPr>
              <w:rPr>
                <w:rFonts w:ascii="Segoe UI" w:hAnsi="Segoe UI" w:cs="Segoe UI"/>
                <w:color w:val="000000"/>
                <w:sz w:val="20"/>
              </w:rPr>
            </w:pPr>
          </w:p>
        </w:tc>
      </w:tr>
      <w:tr w:rsidR="00F33AC7" w14:paraId="01A9F039" w14:textId="77777777" w:rsidTr="00D548F9">
        <w:tc>
          <w:tcPr>
            <w:tcW w:w="2860" w:type="dxa"/>
            <w:vAlign w:val="center"/>
          </w:tcPr>
          <w:p w14:paraId="01A9F035"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1A9F036" w14:textId="77777777" w:rsidR="00F33AC7" w:rsidRDefault="00F33AC7" w:rsidP="00D548F9">
            <w:pPr>
              <w:rPr>
                <w:rFonts w:ascii="Segoe UI" w:hAnsi="Segoe UI" w:cs="Segoe UI"/>
                <w:color w:val="000000"/>
                <w:sz w:val="20"/>
              </w:rPr>
            </w:pPr>
          </w:p>
        </w:tc>
        <w:tc>
          <w:tcPr>
            <w:tcW w:w="2228" w:type="dxa"/>
            <w:vAlign w:val="center"/>
          </w:tcPr>
          <w:p w14:paraId="01A9F037" w14:textId="77777777" w:rsidR="00F33AC7" w:rsidRDefault="00F33AC7" w:rsidP="00D548F9">
            <w:pPr>
              <w:rPr>
                <w:rFonts w:ascii="Segoe UI" w:hAnsi="Segoe UI" w:cs="Segoe UI"/>
                <w:color w:val="000000"/>
                <w:sz w:val="20"/>
              </w:rPr>
            </w:pPr>
          </w:p>
        </w:tc>
        <w:tc>
          <w:tcPr>
            <w:tcW w:w="2229" w:type="dxa"/>
            <w:vAlign w:val="center"/>
          </w:tcPr>
          <w:p w14:paraId="01A9F038" w14:textId="77777777" w:rsidR="00F33AC7" w:rsidRDefault="00F33AC7" w:rsidP="00D548F9">
            <w:pPr>
              <w:rPr>
                <w:rFonts w:ascii="Segoe UI" w:hAnsi="Segoe UI" w:cs="Segoe UI"/>
                <w:color w:val="000000"/>
                <w:sz w:val="20"/>
              </w:rPr>
            </w:pPr>
          </w:p>
        </w:tc>
      </w:tr>
    </w:tbl>
    <w:p w14:paraId="01A9F03A" w14:textId="77777777" w:rsidR="005442FA" w:rsidRDefault="005442FA" w:rsidP="00D548F9">
      <w:pPr>
        <w:shd w:val="clear" w:color="auto" w:fill="FFFFFF"/>
        <w:spacing w:before="120"/>
        <w:jc w:val="both"/>
        <w:rPr>
          <w:rFonts w:ascii="Segoe UI" w:hAnsi="Segoe UI" w:cs="Segoe UI"/>
          <w:color w:val="000000"/>
          <w:sz w:val="20"/>
        </w:rPr>
      </w:pPr>
    </w:p>
    <w:p w14:paraId="01A9F03B" w14:textId="77777777" w:rsidR="00D548F9" w:rsidRPr="0001252F" w:rsidRDefault="00E73E39"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1A9F03C"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01A9F03D"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01A9F03E" w14:textId="77777777" w:rsidR="00D548F9"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1A9F040" w14:textId="77777777" w:rsidR="00D548F9" w:rsidRPr="003D2C68" w:rsidRDefault="00D548F9" w:rsidP="00D548F9">
      <w:pPr>
        <w:pStyle w:val="Heading2"/>
        <w:rPr>
          <w:rFonts w:ascii="Segoe UI" w:hAnsi="Segoe UI" w:cs="Segoe UI"/>
          <w:sz w:val="28"/>
          <w:szCs w:val="28"/>
        </w:rPr>
      </w:pPr>
      <w:bookmarkStart w:id="87"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7"/>
      <w:r w:rsidRPr="003D2C68">
        <w:rPr>
          <w:rFonts w:ascii="Segoe UI" w:hAnsi="Segoe UI" w:cs="Segoe UI"/>
          <w:sz w:val="28"/>
          <w:szCs w:val="28"/>
        </w:rPr>
        <w:t xml:space="preserve"> </w:t>
      </w:r>
    </w:p>
    <w:p w14:paraId="01A9F044"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F049" w14:textId="77777777" w:rsidTr="00D548F9">
        <w:tc>
          <w:tcPr>
            <w:tcW w:w="1979" w:type="dxa"/>
            <w:shd w:val="clear" w:color="auto" w:fill="9BDEFF"/>
          </w:tcPr>
          <w:p w14:paraId="01A9F04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F046"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F047"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F048" w14:textId="77777777" w:rsidR="00D548F9" w:rsidRPr="00BD32D0" w:rsidRDefault="00E73E39"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F04C" w14:textId="77777777" w:rsidTr="00D548F9">
        <w:trPr>
          <w:cantSplit/>
          <w:trHeight w:val="341"/>
        </w:trPr>
        <w:tc>
          <w:tcPr>
            <w:tcW w:w="1979" w:type="dxa"/>
            <w:shd w:val="clear" w:color="auto" w:fill="9BDEFF"/>
          </w:tcPr>
          <w:p w14:paraId="01A9F04A"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F04B"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1A9F04E"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1A9F04F" w14:textId="77777777" w:rsidR="00D548F9" w:rsidRDefault="00D548F9" w:rsidP="00D548F9">
      <w:pPr>
        <w:rPr>
          <w:rFonts w:ascii="Segoe UI" w:hAnsi="Segoe UI" w:cs="Segoe UI"/>
          <w:sz w:val="20"/>
        </w:rPr>
      </w:pPr>
    </w:p>
    <w:p w14:paraId="01A9F050"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01A9F051" w14:textId="77777777" w:rsidR="00D548F9" w:rsidRPr="00B721C9" w:rsidRDefault="00D548F9" w:rsidP="00D548F9">
      <w:pPr>
        <w:pStyle w:val="ListParagraph"/>
        <w:numPr>
          <w:ilvl w:val="1"/>
          <w:numId w:val="3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1A9F052"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1A9F053"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1A9F054"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1A9F055" w14:textId="77777777" w:rsidR="00D548F9" w:rsidRPr="00B721C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1A9F056" w14:textId="77777777" w:rsidR="00D548F9" w:rsidRPr="00BD32D0" w:rsidRDefault="00D548F9" w:rsidP="00D548F9">
      <w:pPr>
        <w:autoSpaceDE w:val="0"/>
        <w:autoSpaceDN w:val="0"/>
        <w:adjustRightInd w:val="0"/>
        <w:jc w:val="both"/>
        <w:rPr>
          <w:rFonts w:ascii="Segoe UI" w:hAnsi="Segoe UI" w:cs="Segoe UI"/>
          <w:bCs/>
          <w:sz w:val="20"/>
        </w:rPr>
      </w:pPr>
    </w:p>
    <w:p w14:paraId="01A9F057"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01A9F058"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1A9F059"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01A9F05A"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01A9F05B"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1A9F05C"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01A9F05D"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01A9F05E"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1A9F05F"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01A9F060" w14:textId="77777777" w:rsidR="005442FA" w:rsidRDefault="005442FA" w:rsidP="00D548F9">
      <w:pPr>
        <w:spacing w:before="120" w:after="120"/>
        <w:jc w:val="both"/>
        <w:rPr>
          <w:rFonts w:ascii="Segoe UI" w:hAnsi="Segoe UI" w:cs="Segoe UI"/>
          <w:b/>
          <w:snapToGrid w:val="0"/>
          <w:sz w:val="20"/>
        </w:rPr>
      </w:pPr>
    </w:p>
    <w:p w14:paraId="01A9F06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01A9F062"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01A9F063" w14:textId="77777777" w:rsidR="00D548F9" w:rsidRPr="00BD32D0" w:rsidRDefault="00D548F9" w:rsidP="00D548F9">
      <w:pPr>
        <w:jc w:val="both"/>
        <w:rPr>
          <w:rFonts w:ascii="Segoe UI" w:hAnsi="Segoe UI" w:cs="Segoe UI"/>
          <w:bCs/>
          <w:sz w:val="20"/>
        </w:rPr>
      </w:pPr>
    </w:p>
    <w:p w14:paraId="01A9F064"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1A9F065" w14:textId="77777777" w:rsidR="00D548F9" w:rsidRPr="00D04488" w:rsidRDefault="00D548F9" w:rsidP="00D548F9">
      <w:pPr>
        <w:pStyle w:val="ListParagraph"/>
        <w:numPr>
          <w:ilvl w:val="1"/>
          <w:numId w:val="3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1A9F066" w14:textId="77777777" w:rsidR="00D548F9" w:rsidRPr="00D04488" w:rsidRDefault="00D548F9" w:rsidP="00D548F9">
      <w:pPr>
        <w:pStyle w:val="ListParagraph"/>
        <w:numPr>
          <w:ilvl w:val="1"/>
          <w:numId w:val="3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1A9F067" w14:textId="77777777" w:rsidR="00D548F9" w:rsidRDefault="00D548F9" w:rsidP="00D548F9">
      <w:pPr>
        <w:shd w:val="clear" w:color="auto" w:fill="FFFFFF"/>
        <w:rPr>
          <w:rFonts w:ascii="Segoe UI" w:hAnsi="Segoe UI" w:cs="Segoe UI"/>
          <w:b/>
          <w:sz w:val="28"/>
          <w:szCs w:val="28"/>
        </w:rPr>
      </w:pPr>
    </w:p>
    <w:p w14:paraId="01A9F068"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1A9F06B" w14:textId="77777777" w:rsidTr="00D548F9">
        <w:trPr>
          <w:trHeight w:val="408"/>
        </w:trPr>
        <w:tc>
          <w:tcPr>
            <w:tcW w:w="2523" w:type="dxa"/>
            <w:shd w:val="clear" w:color="auto" w:fill="9BDEFF"/>
            <w:vAlign w:val="center"/>
          </w:tcPr>
          <w:p w14:paraId="01A9F06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1A9F06A"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6E" w14:textId="77777777" w:rsidTr="00D548F9">
        <w:trPr>
          <w:trHeight w:val="377"/>
        </w:trPr>
        <w:tc>
          <w:tcPr>
            <w:tcW w:w="2523" w:type="dxa"/>
            <w:shd w:val="clear" w:color="auto" w:fill="9BDEFF"/>
            <w:vAlign w:val="center"/>
          </w:tcPr>
          <w:p w14:paraId="01A9F06C"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1A9F06D"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1" w14:textId="77777777" w:rsidTr="00D548F9">
        <w:trPr>
          <w:trHeight w:val="401"/>
        </w:trPr>
        <w:tc>
          <w:tcPr>
            <w:tcW w:w="2523" w:type="dxa"/>
            <w:shd w:val="clear" w:color="auto" w:fill="9BDEFF"/>
            <w:vAlign w:val="center"/>
          </w:tcPr>
          <w:p w14:paraId="01A9F06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01A9F070"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4" w14:textId="77777777" w:rsidTr="00D548F9">
        <w:trPr>
          <w:trHeight w:val="422"/>
        </w:trPr>
        <w:tc>
          <w:tcPr>
            <w:tcW w:w="2523" w:type="dxa"/>
            <w:shd w:val="clear" w:color="auto" w:fill="9BDEFF"/>
            <w:vAlign w:val="center"/>
          </w:tcPr>
          <w:p w14:paraId="01A9F07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1A9F073"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7" w14:textId="77777777" w:rsidTr="00D548F9">
        <w:trPr>
          <w:trHeight w:val="400"/>
        </w:trPr>
        <w:tc>
          <w:tcPr>
            <w:tcW w:w="2523" w:type="dxa"/>
            <w:vMerge w:val="restart"/>
            <w:shd w:val="clear" w:color="auto" w:fill="9BDEFF"/>
            <w:vAlign w:val="center"/>
          </w:tcPr>
          <w:p w14:paraId="01A9F07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1A9F076"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01A9F07A" w14:textId="77777777" w:rsidTr="00D548F9">
        <w:trPr>
          <w:trHeight w:val="571"/>
        </w:trPr>
        <w:tc>
          <w:tcPr>
            <w:tcW w:w="2523" w:type="dxa"/>
            <w:vMerge/>
            <w:shd w:val="clear" w:color="auto" w:fill="9BDEFF"/>
            <w:vAlign w:val="center"/>
          </w:tcPr>
          <w:p w14:paraId="01A9F07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D" w14:textId="77777777" w:rsidTr="00D548F9">
        <w:trPr>
          <w:trHeight w:val="225"/>
        </w:trPr>
        <w:tc>
          <w:tcPr>
            <w:tcW w:w="2523" w:type="dxa"/>
            <w:vMerge w:val="restart"/>
            <w:shd w:val="clear" w:color="auto" w:fill="9BDEFF"/>
            <w:vAlign w:val="center"/>
          </w:tcPr>
          <w:p w14:paraId="01A9F07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1A9F07C"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01A9F081" w14:textId="77777777" w:rsidTr="00D548F9">
        <w:trPr>
          <w:trHeight w:val="760"/>
        </w:trPr>
        <w:tc>
          <w:tcPr>
            <w:tcW w:w="2523" w:type="dxa"/>
            <w:vMerge/>
            <w:shd w:val="clear" w:color="auto" w:fill="9BDEFF"/>
            <w:vAlign w:val="center"/>
          </w:tcPr>
          <w:p w14:paraId="01A9F07E"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41030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80" w14:textId="77777777" w:rsidR="00D548F9" w:rsidRPr="006F4FF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5" w14:textId="77777777" w:rsidTr="00D548F9">
        <w:trPr>
          <w:trHeight w:val="1232"/>
        </w:trPr>
        <w:tc>
          <w:tcPr>
            <w:tcW w:w="2523" w:type="dxa"/>
            <w:vMerge w:val="restart"/>
            <w:shd w:val="clear" w:color="auto" w:fill="9BDEFF"/>
            <w:vAlign w:val="center"/>
          </w:tcPr>
          <w:p w14:paraId="01A9F08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1A9F08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01A9F088" w14:textId="77777777" w:rsidTr="00D548F9">
        <w:trPr>
          <w:trHeight w:val="544"/>
        </w:trPr>
        <w:tc>
          <w:tcPr>
            <w:tcW w:w="2523" w:type="dxa"/>
            <w:vMerge/>
            <w:shd w:val="clear" w:color="auto" w:fill="9BDEFF"/>
            <w:vAlign w:val="center"/>
          </w:tcPr>
          <w:p w14:paraId="01A9F08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C" w14:textId="77777777" w:rsidTr="00D548F9">
        <w:trPr>
          <w:trHeight w:val="242"/>
        </w:trPr>
        <w:tc>
          <w:tcPr>
            <w:tcW w:w="2523" w:type="dxa"/>
            <w:vMerge w:val="restart"/>
            <w:shd w:val="clear" w:color="auto" w:fill="9BDEFF"/>
            <w:vAlign w:val="center"/>
          </w:tcPr>
          <w:p w14:paraId="01A9F089"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1A9F08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548F9" w:rsidRPr="00410305" w14:paraId="01A9F093" w14:textId="77777777" w:rsidTr="00D548F9">
        <w:trPr>
          <w:trHeight w:val="1430"/>
        </w:trPr>
        <w:tc>
          <w:tcPr>
            <w:tcW w:w="2523" w:type="dxa"/>
            <w:vMerge/>
            <w:shd w:val="clear" w:color="auto" w:fill="9BDEFF"/>
            <w:vAlign w:val="center"/>
          </w:tcPr>
          <w:p w14:paraId="01A9F08D"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1A9F08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90" w14:textId="77777777" w:rsidR="00D548F9" w:rsidRPr="00410305" w:rsidRDefault="00D548F9" w:rsidP="00D548F9">
            <w:pPr>
              <w:pStyle w:val="Subtitle"/>
              <w:ind w:left="0"/>
              <w:jc w:val="left"/>
              <w:rPr>
                <w:rFonts w:ascii="Segoe UI" w:hAnsi="Segoe UI" w:cs="Segoe UI"/>
                <w:b w:val="0"/>
                <w:sz w:val="20"/>
              </w:rPr>
            </w:pPr>
          </w:p>
          <w:p w14:paraId="01A9F091"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01A9F092"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1A9F094" w14:textId="77777777" w:rsidR="00D548F9" w:rsidRPr="00410305" w:rsidRDefault="00D548F9" w:rsidP="00D548F9">
      <w:pPr>
        <w:pStyle w:val="Subtitle"/>
        <w:ind w:left="0"/>
        <w:jc w:val="left"/>
        <w:rPr>
          <w:rFonts w:ascii="Segoe UI" w:hAnsi="Segoe UI" w:cs="Segoe UI"/>
          <w:b w:val="0"/>
          <w:sz w:val="20"/>
        </w:rPr>
      </w:pPr>
    </w:p>
    <w:p w14:paraId="01A9F095"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01A9F096" w14:textId="77777777" w:rsidR="00D548F9" w:rsidRPr="00410305" w:rsidRDefault="00D548F9" w:rsidP="00D548F9">
      <w:pPr>
        <w:pStyle w:val="Subtitle"/>
        <w:ind w:left="0"/>
        <w:jc w:val="left"/>
        <w:rPr>
          <w:rFonts w:ascii="Segoe UI" w:hAnsi="Segoe UI" w:cs="Segoe UI"/>
          <w:b w:val="0"/>
          <w:sz w:val="20"/>
        </w:rPr>
      </w:pPr>
    </w:p>
    <w:p w14:paraId="01A9F097"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1A9F098" w14:textId="77777777" w:rsidR="00D548F9" w:rsidRPr="00227D2E" w:rsidRDefault="00D548F9" w:rsidP="00D548F9">
      <w:pPr>
        <w:rPr>
          <w:rFonts w:ascii="Segoe UI" w:hAnsi="Segoe UI" w:cs="Segoe UI"/>
          <w:sz w:val="20"/>
        </w:rPr>
      </w:pPr>
      <w:r w:rsidRPr="00410305">
        <w:rPr>
          <w:rFonts w:ascii="Segoe UI" w:hAnsi="Segoe UI" w:cs="Segoe UI"/>
          <w:sz w:val="20"/>
        </w:rPr>
        <w:lastRenderedPageBreak/>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1A9F099"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88"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8"/>
    </w:p>
    <w:p w14:paraId="01A9F09B" w14:textId="77777777" w:rsidR="00D548F9" w:rsidRPr="00946A2A" w:rsidRDefault="00D548F9" w:rsidP="001D1C34">
      <w:pP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A0" w14:textId="77777777" w:rsidTr="00D548F9">
        <w:tc>
          <w:tcPr>
            <w:tcW w:w="1979" w:type="dxa"/>
            <w:shd w:val="clear" w:color="auto" w:fill="9BDEFF"/>
          </w:tcPr>
          <w:p w14:paraId="01A9F09C"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F09D"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9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F09F" w14:textId="77777777" w:rsidR="00D548F9" w:rsidRPr="00B94ACA" w:rsidRDefault="00E73E39"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A3" w14:textId="77777777" w:rsidTr="00D548F9">
        <w:trPr>
          <w:cantSplit/>
          <w:trHeight w:val="341"/>
        </w:trPr>
        <w:tc>
          <w:tcPr>
            <w:tcW w:w="1979" w:type="dxa"/>
            <w:shd w:val="clear" w:color="auto" w:fill="9BDEFF"/>
          </w:tcPr>
          <w:p w14:paraId="01A9F0A1"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F0A2"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F0A6" w14:textId="77777777" w:rsidR="005442FA" w:rsidRDefault="005442FA" w:rsidP="00D548F9">
      <w:pPr>
        <w:jc w:val="both"/>
        <w:rPr>
          <w:rFonts w:ascii="Segoe UI" w:hAnsi="Segoe UI" w:cs="Segoe UI"/>
          <w:sz w:val="20"/>
        </w:rPr>
      </w:pPr>
    </w:p>
    <w:p w14:paraId="01A9F0A7"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F0A8"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1A9F0A9"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01A9F0AA"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01A9F0AB" w14:textId="77777777" w:rsidR="00D548F9" w:rsidRDefault="00D548F9" w:rsidP="00D548F9">
      <w:pPr>
        <w:rPr>
          <w:rFonts w:ascii="Segoe UI" w:hAnsi="Segoe UI" w:cs="Segoe UI"/>
          <w:sz w:val="20"/>
        </w:rPr>
      </w:pPr>
    </w:p>
    <w:p w14:paraId="01A9F0AC" w14:textId="77777777" w:rsidR="00D548F9" w:rsidRDefault="00D548F9" w:rsidP="00D548F9">
      <w:pPr>
        <w:rPr>
          <w:rFonts w:ascii="Segoe UI" w:hAnsi="Segoe UI" w:cs="Segoe UI"/>
          <w:sz w:val="20"/>
        </w:rPr>
      </w:pPr>
    </w:p>
    <w:p w14:paraId="01A9F0AD" w14:textId="77777777" w:rsidR="00D548F9" w:rsidRPr="00946A2A" w:rsidRDefault="00D548F9" w:rsidP="00D548F9">
      <w:pPr>
        <w:rPr>
          <w:rFonts w:ascii="Segoe UI" w:hAnsi="Segoe UI" w:cs="Segoe UI"/>
          <w:sz w:val="20"/>
        </w:rPr>
      </w:pPr>
    </w:p>
    <w:p w14:paraId="01A9F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AF"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2"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5"/>
          <w:footerReference w:type="default" r:id="rId2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1A9F0B3" w14:textId="77777777" w:rsidR="00D548F9" w:rsidRPr="00DB1290" w:rsidRDefault="00D548F9" w:rsidP="00D548F9">
      <w:pPr>
        <w:pStyle w:val="Heading2"/>
        <w:rPr>
          <w:rFonts w:ascii="Segoe UI" w:hAnsi="Segoe UI" w:cs="Segoe UI"/>
          <w:b/>
          <w:sz w:val="28"/>
          <w:szCs w:val="28"/>
        </w:rPr>
      </w:pPr>
      <w:bookmarkStart w:id="89"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89"/>
    </w:p>
    <w:p w14:paraId="01A9F0B4"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B9" w14:textId="77777777" w:rsidTr="00D548F9">
        <w:tc>
          <w:tcPr>
            <w:tcW w:w="1979" w:type="dxa"/>
            <w:shd w:val="clear" w:color="auto" w:fill="9BDEFF"/>
          </w:tcPr>
          <w:p w14:paraId="01A9F0B5"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01A9F0B6"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B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1A9F0B8" w14:textId="77777777" w:rsidR="00D548F9" w:rsidRPr="00B94ACA" w:rsidRDefault="00E73E39"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BC" w14:textId="77777777" w:rsidTr="00D548F9">
        <w:trPr>
          <w:cantSplit/>
          <w:trHeight w:val="341"/>
        </w:trPr>
        <w:tc>
          <w:tcPr>
            <w:tcW w:w="1979" w:type="dxa"/>
            <w:shd w:val="clear" w:color="auto" w:fill="9BDEFF"/>
          </w:tcPr>
          <w:p w14:paraId="01A9F0BA"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1A9F0BB"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F0BD" w14:textId="77777777" w:rsidR="005442FA" w:rsidRDefault="005442FA" w:rsidP="00D548F9">
      <w:pPr>
        <w:rPr>
          <w:rFonts w:ascii="Segoe UI" w:hAnsi="Segoe UI" w:cs="Segoe UI"/>
          <w:snapToGrid w:val="0"/>
          <w:sz w:val="20"/>
        </w:rPr>
      </w:pPr>
    </w:p>
    <w:p w14:paraId="01A9F0BE"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1A9F0C1" w14:textId="77777777" w:rsidR="00D548F9" w:rsidRPr="004C1599" w:rsidRDefault="00D548F9" w:rsidP="001D1C34">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1A9F0C2"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1A9F0C5" w14:textId="77777777" w:rsidTr="00D548F9">
        <w:tc>
          <w:tcPr>
            <w:tcW w:w="3870" w:type="dxa"/>
            <w:shd w:val="clear" w:color="auto" w:fill="9BDEFF"/>
          </w:tcPr>
          <w:p w14:paraId="01A9F0C3"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01A9F0C4"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1A9F0C8" w14:textId="77777777" w:rsidTr="00D548F9">
        <w:tc>
          <w:tcPr>
            <w:tcW w:w="3870" w:type="dxa"/>
            <w:shd w:val="clear" w:color="auto" w:fill="9BDEFF"/>
          </w:tcPr>
          <w:p w14:paraId="01A9F0C6"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01A9F0C7"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B" w14:textId="77777777" w:rsidTr="00D548F9">
        <w:tc>
          <w:tcPr>
            <w:tcW w:w="3870" w:type="dxa"/>
            <w:shd w:val="clear" w:color="auto" w:fill="9BDEFF"/>
          </w:tcPr>
          <w:p w14:paraId="01A9F0C9"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1A9F0CA"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E" w14:textId="77777777" w:rsidTr="00D548F9">
        <w:tc>
          <w:tcPr>
            <w:tcW w:w="3870" w:type="dxa"/>
            <w:shd w:val="clear" w:color="auto" w:fill="9BDEFF"/>
          </w:tcPr>
          <w:p w14:paraId="01A9F0CC"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1A9F0CD" w14:textId="77777777" w:rsidR="00D548F9" w:rsidRPr="007E030B" w:rsidRDefault="00D548F9" w:rsidP="005442FA">
            <w:pPr>
              <w:spacing w:before="120" w:after="120" w:line="240" w:lineRule="auto"/>
              <w:rPr>
                <w:rFonts w:ascii="Segoe UI" w:hAnsi="Segoe UI" w:cs="Segoe UI"/>
                <w:sz w:val="20"/>
              </w:rPr>
            </w:pPr>
          </w:p>
        </w:tc>
      </w:tr>
    </w:tbl>
    <w:p w14:paraId="01A9F0CF" w14:textId="77777777" w:rsidR="005442FA" w:rsidRDefault="005442FA" w:rsidP="00D548F9">
      <w:pPr>
        <w:spacing w:after="120"/>
        <w:rPr>
          <w:rFonts w:ascii="Segoe UI" w:hAnsi="Segoe UI" w:cs="Segoe UI"/>
          <w:b/>
          <w:sz w:val="28"/>
          <w:szCs w:val="28"/>
        </w:rPr>
      </w:pPr>
    </w:p>
    <w:p w14:paraId="01A9F0D0" w14:textId="77777777" w:rsidR="005442FA" w:rsidRDefault="005442FA" w:rsidP="00D548F9">
      <w:pPr>
        <w:spacing w:after="120"/>
        <w:rPr>
          <w:rFonts w:ascii="Segoe UI" w:hAnsi="Segoe UI" w:cs="Segoe UI"/>
          <w:b/>
          <w:sz w:val="28"/>
          <w:szCs w:val="28"/>
        </w:rPr>
      </w:pPr>
    </w:p>
    <w:p w14:paraId="01A9F0D1"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01A9F0D8" w14:textId="77777777" w:rsidTr="00D548F9">
        <w:trPr>
          <w:trHeight w:val="801"/>
        </w:trPr>
        <w:tc>
          <w:tcPr>
            <w:tcW w:w="2430" w:type="dxa"/>
            <w:vMerge w:val="restart"/>
            <w:shd w:val="clear" w:color="auto" w:fill="9BDEFF"/>
          </w:tcPr>
          <w:p w14:paraId="01A9F0D2"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1A9F0D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01A9F0D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01A9F0D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1A9F0D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1A9F0D7"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1A9F0DE" w14:textId="77777777" w:rsidTr="00D548F9">
        <w:trPr>
          <w:trHeight w:val="113"/>
        </w:trPr>
        <w:tc>
          <w:tcPr>
            <w:tcW w:w="2430" w:type="dxa"/>
            <w:vMerge/>
            <w:shd w:val="clear" w:color="auto" w:fill="9BDEFF"/>
          </w:tcPr>
          <w:p w14:paraId="01A9F0D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1A9F0DA"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1A9F0D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1A9F0DC"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01A9F0D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01A9F0E4" w14:textId="77777777" w:rsidTr="00D548F9">
        <w:tc>
          <w:tcPr>
            <w:tcW w:w="2430" w:type="dxa"/>
          </w:tcPr>
          <w:p w14:paraId="01A9F0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01A9F0E0"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E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EA" w14:textId="77777777" w:rsidTr="00D548F9">
        <w:tc>
          <w:tcPr>
            <w:tcW w:w="2430" w:type="dxa"/>
          </w:tcPr>
          <w:p w14:paraId="01A9F0E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E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F0" w14:textId="77777777" w:rsidTr="00D548F9">
        <w:tc>
          <w:tcPr>
            <w:tcW w:w="2430" w:type="dxa"/>
          </w:tcPr>
          <w:p w14:paraId="01A9F0E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E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F6" w14:textId="77777777" w:rsidTr="00D548F9">
        <w:tc>
          <w:tcPr>
            <w:tcW w:w="2430" w:type="dxa"/>
          </w:tcPr>
          <w:p w14:paraId="01A9F0F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01A9F0F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F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FC" w14:textId="77777777" w:rsidTr="00D548F9">
        <w:tc>
          <w:tcPr>
            <w:tcW w:w="2430" w:type="dxa"/>
          </w:tcPr>
          <w:p w14:paraId="01A9F0F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102" w14:textId="77777777" w:rsidTr="00D548F9">
        <w:tc>
          <w:tcPr>
            <w:tcW w:w="2430" w:type="dxa"/>
          </w:tcPr>
          <w:p w14:paraId="01A9F0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10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10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105" w14:textId="77777777" w:rsidTr="00D548F9">
        <w:tc>
          <w:tcPr>
            <w:tcW w:w="8006" w:type="dxa"/>
            <w:gridSpan w:val="4"/>
          </w:tcPr>
          <w:p w14:paraId="01A9F103"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01A9F10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01A9F107" w14:textId="77777777" w:rsidR="005442FA" w:rsidRPr="007E030B" w:rsidRDefault="005442FA" w:rsidP="00D548F9">
      <w:pPr>
        <w:jc w:val="both"/>
        <w:rPr>
          <w:rFonts w:ascii="Segoe UI" w:hAnsi="Segoe UI" w:cs="Segoe UI"/>
          <w:sz w:val="20"/>
        </w:rPr>
      </w:pPr>
    </w:p>
    <w:p w14:paraId="01A9F108"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01A9F10E" w14:textId="77777777" w:rsidTr="00D548F9">
        <w:trPr>
          <w:trHeight w:val="422"/>
        </w:trPr>
        <w:tc>
          <w:tcPr>
            <w:tcW w:w="3055" w:type="dxa"/>
            <w:shd w:val="clear" w:color="auto" w:fill="9BDEFF"/>
            <w:vAlign w:val="center"/>
          </w:tcPr>
          <w:p w14:paraId="01A9F109"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01A9F10A"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01A9F10B"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01A9F10C"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01A9F10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01A9F114" w14:textId="77777777" w:rsidTr="00D548F9">
        <w:trPr>
          <w:trHeight w:val="368"/>
        </w:trPr>
        <w:tc>
          <w:tcPr>
            <w:tcW w:w="3055" w:type="dxa"/>
            <w:vAlign w:val="center"/>
          </w:tcPr>
          <w:p w14:paraId="01A9F10F"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01A9F110"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01A9F111" w14:textId="77777777" w:rsidR="00D548F9" w:rsidRDefault="00D548F9" w:rsidP="00D548F9">
            <w:pPr>
              <w:rPr>
                <w:rFonts w:ascii="Segoe UI" w:hAnsi="Segoe UI" w:cs="Segoe UI"/>
                <w:sz w:val="20"/>
              </w:rPr>
            </w:pPr>
          </w:p>
        </w:tc>
        <w:tc>
          <w:tcPr>
            <w:tcW w:w="1766" w:type="dxa"/>
            <w:vAlign w:val="center"/>
          </w:tcPr>
          <w:p w14:paraId="01A9F112" w14:textId="77777777" w:rsidR="00D548F9" w:rsidRDefault="00D548F9" w:rsidP="00D548F9">
            <w:pPr>
              <w:rPr>
                <w:rFonts w:ascii="Segoe UI" w:hAnsi="Segoe UI" w:cs="Segoe UI"/>
                <w:sz w:val="20"/>
              </w:rPr>
            </w:pPr>
          </w:p>
        </w:tc>
        <w:tc>
          <w:tcPr>
            <w:tcW w:w="2194" w:type="dxa"/>
            <w:vAlign w:val="center"/>
          </w:tcPr>
          <w:p w14:paraId="01A9F113" w14:textId="77777777" w:rsidR="00D548F9" w:rsidRDefault="00D548F9" w:rsidP="00D548F9">
            <w:pPr>
              <w:rPr>
                <w:rFonts w:ascii="Segoe UI" w:hAnsi="Segoe UI" w:cs="Segoe UI"/>
                <w:sz w:val="20"/>
              </w:rPr>
            </w:pPr>
          </w:p>
        </w:tc>
      </w:tr>
      <w:tr w:rsidR="00D548F9" w14:paraId="01A9F11A" w14:textId="77777777" w:rsidTr="00D548F9">
        <w:trPr>
          <w:trHeight w:val="368"/>
        </w:trPr>
        <w:tc>
          <w:tcPr>
            <w:tcW w:w="3055" w:type="dxa"/>
            <w:vAlign w:val="center"/>
          </w:tcPr>
          <w:p w14:paraId="01A9F115"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01A9F116"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1A9F117" w14:textId="77777777" w:rsidR="00D548F9" w:rsidRDefault="00D548F9" w:rsidP="00D548F9">
            <w:pPr>
              <w:rPr>
                <w:rFonts w:ascii="Segoe UI" w:hAnsi="Segoe UI" w:cs="Segoe UI"/>
                <w:sz w:val="20"/>
              </w:rPr>
            </w:pPr>
          </w:p>
        </w:tc>
        <w:tc>
          <w:tcPr>
            <w:tcW w:w="1766" w:type="dxa"/>
            <w:vAlign w:val="center"/>
          </w:tcPr>
          <w:p w14:paraId="01A9F118" w14:textId="77777777" w:rsidR="00D548F9" w:rsidRDefault="00D548F9" w:rsidP="00D548F9">
            <w:pPr>
              <w:rPr>
                <w:rFonts w:ascii="Segoe UI" w:hAnsi="Segoe UI" w:cs="Segoe UI"/>
                <w:sz w:val="20"/>
              </w:rPr>
            </w:pPr>
          </w:p>
        </w:tc>
        <w:tc>
          <w:tcPr>
            <w:tcW w:w="2194" w:type="dxa"/>
            <w:vAlign w:val="center"/>
          </w:tcPr>
          <w:p w14:paraId="01A9F119" w14:textId="77777777" w:rsidR="00D548F9" w:rsidRDefault="00D548F9" w:rsidP="00D548F9">
            <w:pPr>
              <w:rPr>
                <w:rFonts w:ascii="Segoe UI" w:hAnsi="Segoe UI" w:cs="Segoe UI"/>
                <w:sz w:val="20"/>
              </w:rPr>
            </w:pPr>
          </w:p>
        </w:tc>
      </w:tr>
      <w:tr w:rsidR="00D548F9" w14:paraId="01A9F120" w14:textId="77777777" w:rsidTr="00D548F9">
        <w:trPr>
          <w:trHeight w:val="368"/>
        </w:trPr>
        <w:tc>
          <w:tcPr>
            <w:tcW w:w="3055" w:type="dxa"/>
            <w:vAlign w:val="center"/>
          </w:tcPr>
          <w:p w14:paraId="01A9F11B"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01A9F11C"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01A9F11D" w14:textId="77777777" w:rsidR="00D548F9" w:rsidRDefault="00D548F9" w:rsidP="00D548F9">
            <w:pPr>
              <w:rPr>
                <w:rFonts w:ascii="Segoe UI" w:hAnsi="Segoe UI" w:cs="Segoe UI"/>
                <w:sz w:val="20"/>
              </w:rPr>
            </w:pPr>
          </w:p>
        </w:tc>
        <w:tc>
          <w:tcPr>
            <w:tcW w:w="1766" w:type="dxa"/>
            <w:vAlign w:val="center"/>
          </w:tcPr>
          <w:p w14:paraId="01A9F11E" w14:textId="77777777" w:rsidR="00D548F9" w:rsidRDefault="00D548F9" w:rsidP="00D548F9">
            <w:pPr>
              <w:rPr>
                <w:rFonts w:ascii="Segoe UI" w:hAnsi="Segoe UI" w:cs="Segoe UI"/>
                <w:sz w:val="20"/>
              </w:rPr>
            </w:pPr>
          </w:p>
        </w:tc>
        <w:tc>
          <w:tcPr>
            <w:tcW w:w="2194" w:type="dxa"/>
            <w:vAlign w:val="center"/>
          </w:tcPr>
          <w:p w14:paraId="01A9F11F" w14:textId="77777777" w:rsidR="00D548F9" w:rsidRDefault="00D548F9" w:rsidP="00D548F9">
            <w:pPr>
              <w:rPr>
                <w:rFonts w:ascii="Segoe UI" w:hAnsi="Segoe UI" w:cs="Segoe UI"/>
                <w:sz w:val="20"/>
              </w:rPr>
            </w:pPr>
          </w:p>
        </w:tc>
      </w:tr>
      <w:tr w:rsidR="00D548F9" w14:paraId="01A9F126" w14:textId="77777777" w:rsidTr="00D548F9">
        <w:trPr>
          <w:trHeight w:val="368"/>
        </w:trPr>
        <w:tc>
          <w:tcPr>
            <w:tcW w:w="3055" w:type="dxa"/>
            <w:vAlign w:val="center"/>
          </w:tcPr>
          <w:p w14:paraId="01A9F121" w14:textId="77777777" w:rsidR="00D548F9" w:rsidRPr="007E030B" w:rsidRDefault="00D548F9" w:rsidP="00D548F9">
            <w:pPr>
              <w:rPr>
                <w:rFonts w:ascii="Segoe UI" w:hAnsi="Segoe UI" w:cs="Segoe UI"/>
                <w:sz w:val="20"/>
              </w:rPr>
            </w:pPr>
            <w:r w:rsidRPr="007E030B">
              <w:rPr>
                <w:rFonts w:ascii="Segoe UI" w:hAnsi="Segoe UI" w:cs="Segoe UI"/>
                <w:sz w:val="20"/>
              </w:rPr>
              <w:lastRenderedPageBreak/>
              <w:t>Local transportation costs</w:t>
            </w:r>
          </w:p>
        </w:tc>
        <w:tc>
          <w:tcPr>
            <w:tcW w:w="1350" w:type="dxa"/>
            <w:vAlign w:val="center"/>
          </w:tcPr>
          <w:p w14:paraId="01A9F122"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1A9F123" w14:textId="77777777" w:rsidR="00D548F9" w:rsidRDefault="00D548F9" w:rsidP="00D548F9">
            <w:pPr>
              <w:rPr>
                <w:rFonts w:ascii="Segoe UI" w:hAnsi="Segoe UI" w:cs="Segoe UI"/>
                <w:sz w:val="20"/>
              </w:rPr>
            </w:pPr>
          </w:p>
        </w:tc>
        <w:tc>
          <w:tcPr>
            <w:tcW w:w="1766" w:type="dxa"/>
            <w:vAlign w:val="center"/>
          </w:tcPr>
          <w:p w14:paraId="01A9F124" w14:textId="77777777" w:rsidR="00D548F9" w:rsidRDefault="00D548F9" w:rsidP="00D548F9">
            <w:pPr>
              <w:rPr>
                <w:rFonts w:ascii="Segoe UI" w:hAnsi="Segoe UI" w:cs="Segoe UI"/>
                <w:sz w:val="20"/>
              </w:rPr>
            </w:pPr>
          </w:p>
        </w:tc>
        <w:tc>
          <w:tcPr>
            <w:tcW w:w="2194" w:type="dxa"/>
            <w:vAlign w:val="center"/>
          </w:tcPr>
          <w:p w14:paraId="01A9F125" w14:textId="77777777" w:rsidR="00D548F9" w:rsidRDefault="00D548F9" w:rsidP="00D548F9">
            <w:pPr>
              <w:rPr>
                <w:rFonts w:ascii="Segoe UI" w:hAnsi="Segoe UI" w:cs="Segoe UI"/>
                <w:sz w:val="20"/>
              </w:rPr>
            </w:pPr>
          </w:p>
        </w:tc>
      </w:tr>
      <w:tr w:rsidR="00D548F9" w14:paraId="01A9F12C" w14:textId="77777777" w:rsidTr="00D548F9">
        <w:trPr>
          <w:trHeight w:val="368"/>
        </w:trPr>
        <w:tc>
          <w:tcPr>
            <w:tcW w:w="3055" w:type="dxa"/>
            <w:vAlign w:val="center"/>
          </w:tcPr>
          <w:p w14:paraId="01A9F127"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01A9F128" w14:textId="77777777" w:rsidR="00D548F9" w:rsidRDefault="00D548F9" w:rsidP="00D548F9">
            <w:pPr>
              <w:jc w:val="center"/>
              <w:rPr>
                <w:rFonts w:ascii="Segoe UI" w:hAnsi="Segoe UI" w:cs="Segoe UI"/>
                <w:sz w:val="20"/>
              </w:rPr>
            </w:pPr>
          </w:p>
        </w:tc>
        <w:tc>
          <w:tcPr>
            <w:tcW w:w="1260" w:type="dxa"/>
            <w:vAlign w:val="center"/>
          </w:tcPr>
          <w:p w14:paraId="01A9F129" w14:textId="77777777" w:rsidR="00D548F9" w:rsidRDefault="00D548F9" w:rsidP="00D548F9">
            <w:pPr>
              <w:rPr>
                <w:rFonts w:ascii="Segoe UI" w:hAnsi="Segoe UI" w:cs="Segoe UI"/>
                <w:sz w:val="20"/>
              </w:rPr>
            </w:pPr>
          </w:p>
        </w:tc>
        <w:tc>
          <w:tcPr>
            <w:tcW w:w="1766" w:type="dxa"/>
            <w:vAlign w:val="center"/>
          </w:tcPr>
          <w:p w14:paraId="01A9F12A" w14:textId="77777777" w:rsidR="00D548F9" w:rsidRDefault="00D548F9" w:rsidP="00D548F9">
            <w:pPr>
              <w:rPr>
                <w:rFonts w:ascii="Segoe UI" w:hAnsi="Segoe UI" w:cs="Segoe UI"/>
                <w:sz w:val="20"/>
              </w:rPr>
            </w:pPr>
          </w:p>
        </w:tc>
        <w:tc>
          <w:tcPr>
            <w:tcW w:w="2194" w:type="dxa"/>
            <w:vAlign w:val="center"/>
          </w:tcPr>
          <w:p w14:paraId="01A9F12B" w14:textId="77777777" w:rsidR="00D548F9" w:rsidRDefault="00D548F9" w:rsidP="00D548F9">
            <w:pPr>
              <w:rPr>
                <w:rFonts w:ascii="Segoe UI" w:hAnsi="Segoe UI" w:cs="Segoe UI"/>
                <w:sz w:val="20"/>
              </w:rPr>
            </w:pPr>
          </w:p>
        </w:tc>
      </w:tr>
      <w:tr w:rsidR="00D548F9" w14:paraId="01A9F132" w14:textId="77777777" w:rsidTr="00D548F9">
        <w:tc>
          <w:tcPr>
            <w:tcW w:w="3055" w:type="dxa"/>
            <w:vAlign w:val="center"/>
          </w:tcPr>
          <w:p w14:paraId="01A9F12D"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01A9F12E" w14:textId="77777777" w:rsidR="00D548F9" w:rsidRDefault="00D548F9" w:rsidP="00D548F9">
            <w:pPr>
              <w:jc w:val="center"/>
              <w:rPr>
                <w:rFonts w:ascii="Segoe UI" w:hAnsi="Segoe UI" w:cs="Segoe UI"/>
                <w:sz w:val="20"/>
              </w:rPr>
            </w:pPr>
          </w:p>
        </w:tc>
        <w:tc>
          <w:tcPr>
            <w:tcW w:w="1260" w:type="dxa"/>
            <w:vAlign w:val="center"/>
          </w:tcPr>
          <w:p w14:paraId="01A9F12F" w14:textId="77777777" w:rsidR="00D548F9" w:rsidRDefault="00D548F9" w:rsidP="00D548F9">
            <w:pPr>
              <w:rPr>
                <w:rFonts w:ascii="Segoe UI" w:hAnsi="Segoe UI" w:cs="Segoe UI"/>
                <w:sz w:val="20"/>
              </w:rPr>
            </w:pPr>
          </w:p>
        </w:tc>
        <w:tc>
          <w:tcPr>
            <w:tcW w:w="1766" w:type="dxa"/>
            <w:vAlign w:val="center"/>
          </w:tcPr>
          <w:p w14:paraId="01A9F130" w14:textId="77777777" w:rsidR="00D548F9" w:rsidRDefault="00D548F9" w:rsidP="00D548F9">
            <w:pPr>
              <w:rPr>
                <w:rFonts w:ascii="Segoe UI" w:hAnsi="Segoe UI" w:cs="Segoe UI"/>
                <w:sz w:val="20"/>
              </w:rPr>
            </w:pPr>
          </w:p>
        </w:tc>
        <w:tc>
          <w:tcPr>
            <w:tcW w:w="2194" w:type="dxa"/>
            <w:vAlign w:val="center"/>
          </w:tcPr>
          <w:p w14:paraId="01A9F131" w14:textId="77777777" w:rsidR="00D548F9" w:rsidRDefault="00D548F9" w:rsidP="00D548F9">
            <w:pPr>
              <w:rPr>
                <w:rFonts w:ascii="Segoe UI" w:hAnsi="Segoe UI" w:cs="Segoe UI"/>
                <w:sz w:val="20"/>
              </w:rPr>
            </w:pPr>
          </w:p>
        </w:tc>
      </w:tr>
      <w:tr w:rsidR="00D548F9" w14:paraId="01A9F135" w14:textId="77777777" w:rsidTr="00D548F9">
        <w:tc>
          <w:tcPr>
            <w:tcW w:w="7431" w:type="dxa"/>
            <w:gridSpan w:val="4"/>
            <w:vAlign w:val="center"/>
          </w:tcPr>
          <w:p w14:paraId="01A9F133"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1A9F134" w14:textId="77777777" w:rsidR="00D548F9" w:rsidRDefault="00D548F9" w:rsidP="00D548F9">
            <w:pPr>
              <w:rPr>
                <w:rFonts w:ascii="Segoe UI" w:hAnsi="Segoe UI" w:cs="Segoe UI"/>
                <w:sz w:val="20"/>
              </w:rPr>
            </w:pPr>
          </w:p>
        </w:tc>
      </w:tr>
    </w:tbl>
    <w:p w14:paraId="01A9F137" w14:textId="77777777" w:rsidR="00D548F9" w:rsidRDefault="00D548F9" w:rsidP="00D548F9">
      <w:pPr>
        <w:jc w:val="both"/>
        <w:rPr>
          <w:rFonts w:ascii="Segoe UI" w:hAnsi="Segoe UI" w:cs="Segoe UI"/>
          <w:sz w:val="20"/>
        </w:rPr>
      </w:pPr>
    </w:p>
    <w:p w14:paraId="01A9F138"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01A9F140" w14:textId="77777777" w:rsidTr="00D548F9">
        <w:trPr>
          <w:trHeight w:val="422"/>
        </w:trPr>
        <w:tc>
          <w:tcPr>
            <w:tcW w:w="3133" w:type="dxa"/>
            <w:shd w:val="clear" w:color="auto" w:fill="9BDEFF"/>
            <w:vAlign w:val="center"/>
          </w:tcPr>
          <w:p w14:paraId="01A9F139"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01A9F13A"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01A9F13B"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01A9F13C"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01A9F13D"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01A9F13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1A9F13F"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1A9F146" w14:textId="77777777" w:rsidTr="00D548F9">
        <w:trPr>
          <w:trHeight w:val="422"/>
        </w:trPr>
        <w:tc>
          <w:tcPr>
            <w:tcW w:w="3133" w:type="dxa"/>
            <w:shd w:val="clear" w:color="auto" w:fill="auto"/>
            <w:vAlign w:val="center"/>
          </w:tcPr>
          <w:p w14:paraId="01A9F141"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01A9F142"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44"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45" w14:textId="77777777" w:rsidR="00D548F9" w:rsidRDefault="00D548F9" w:rsidP="005442FA">
            <w:pPr>
              <w:jc w:val="center"/>
              <w:rPr>
                <w:rFonts w:ascii="Segoe UI" w:hAnsi="Segoe UI" w:cs="Segoe UI"/>
                <w:sz w:val="20"/>
              </w:rPr>
            </w:pPr>
          </w:p>
        </w:tc>
      </w:tr>
      <w:tr w:rsidR="00D548F9" w14:paraId="01A9F14C" w14:textId="77777777" w:rsidTr="00D548F9">
        <w:trPr>
          <w:trHeight w:val="422"/>
        </w:trPr>
        <w:tc>
          <w:tcPr>
            <w:tcW w:w="3133" w:type="dxa"/>
            <w:shd w:val="clear" w:color="auto" w:fill="auto"/>
            <w:vAlign w:val="center"/>
          </w:tcPr>
          <w:p w14:paraId="01A9F147"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01A9F148"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9"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4A"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4B" w14:textId="77777777" w:rsidR="00D548F9" w:rsidRDefault="00D548F9" w:rsidP="005442FA">
            <w:pPr>
              <w:jc w:val="center"/>
              <w:rPr>
                <w:rFonts w:ascii="Segoe UI" w:hAnsi="Segoe UI" w:cs="Segoe UI"/>
                <w:sz w:val="20"/>
              </w:rPr>
            </w:pPr>
          </w:p>
        </w:tc>
      </w:tr>
      <w:tr w:rsidR="00D548F9" w14:paraId="01A9F152" w14:textId="77777777" w:rsidTr="00D548F9">
        <w:trPr>
          <w:trHeight w:val="422"/>
        </w:trPr>
        <w:tc>
          <w:tcPr>
            <w:tcW w:w="3133" w:type="dxa"/>
            <w:shd w:val="clear" w:color="auto" w:fill="auto"/>
            <w:vAlign w:val="center"/>
          </w:tcPr>
          <w:p w14:paraId="01A9F14D"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01A9F14E"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5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51" w14:textId="77777777" w:rsidR="00D548F9" w:rsidRDefault="00D548F9" w:rsidP="005442FA">
            <w:pPr>
              <w:jc w:val="center"/>
              <w:rPr>
                <w:rFonts w:ascii="Segoe UI" w:hAnsi="Segoe UI" w:cs="Segoe UI"/>
                <w:sz w:val="20"/>
              </w:rPr>
            </w:pPr>
          </w:p>
        </w:tc>
      </w:tr>
      <w:tr w:rsidR="00D548F9" w14:paraId="01A9F158" w14:textId="77777777" w:rsidTr="00D548F9">
        <w:trPr>
          <w:trHeight w:val="422"/>
        </w:trPr>
        <w:tc>
          <w:tcPr>
            <w:tcW w:w="3133" w:type="dxa"/>
            <w:shd w:val="clear" w:color="auto" w:fill="auto"/>
            <w:vAlign w:val="center"/>
          </w:tcPr>
          <w:p w14:paraId="01A9F153"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01A9F154"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55"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56"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57" w14:textId="77777777" w:rsidR="00D548F9" w:rsidRPr="007E030B" w:rsidRDefault="00D548F9" w:rsidP="005442FA">
            <w:pPr>
              <w:jc w:val="center"/>
              <w:rPr>
                <w:rFonts w:ascii="Segoe UI" w:hAnsi="Segoe UI" w:cs="Segoe UI"/>
                <w:sz w:val="20"/>
              </w:rPr>
            </w:pPr>
          </w:p>
        </w:tc>
      </w:tr>
    </w:tbl>
    <w:p w14:paraId="01A9F159" w14:textId="77777777" w:rsidR="00D548F9" w:rsidRPr="007E030B" w:rsidRDefault="00D548F9" w:rsidP="00D548F9">
      <w:pPr>
        <w:jc w:val="both"/>
        <w:rPr>
          <w:rFonts w:ascii="Segoe UI" w:hAnsi="Segoe UI" w:cs="Segoe UI"/>
          <w:sz w:val="20"/>
        </w:rPr>
      </w:pPr>
    </w:p>
    <w:p w14:paraId="01A9F177" w14:textId="2B334BFB" w:rsidR="00076BEF" w:rsidRPr="00C140D4" w:rsidRDefault="00076BEF" w:rsidP="00C140D4">
      <w:pPr>
        <w:rPr>
          <w:rFonts w:ascii="Segoe UI" w:hAnsi="Segoe UI" w:cs="Segoe UI"/>
          <w:sz w:val="20"/>
        </w:rPr>
      </w:pPr>
    </w:p>
    <w:sectPr w:rsidR="00076BEF" w:rsidRPr="00C140D4" w:rsidSect="00F97DA8">
      <w:footerReference w:type="default" r:id="rId2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1B63" w14:textId="77777777" w:rsidR="00E73E39" w:rsidRDefault="00E73E39" w:rsidP="006E2471">
      <w:pPr>
        <w:spacing w:after="0" w:line="240" w:lineRule="auto"/>
      </w:pPr>
      <w:r>
        <w:separator/>
      </w:r>
    </w:p>
  </w:endnote>
  <w:endnote w:type="continuationSeparator" w:id="0">
    <w:p w14:paraId="29DAD919" w14:textId="77777777" w:rsidR="00E73E39" w:rsidRDefault="00E73E39"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01A9F185" w14:textId="15B745AD" w:rsidR="00FB29AF" w:rsidRDefault="00FB29AF">
        <w:pPr>
          <w:pStyle w:val="Footer"/>
          <w:jc w:val="right"/>
        </w:pPr>
        <w:r>
          <w:fldChar w:fldCharType="begin"/>
        </w:r>
        <w:r>
          <w:instrText xml:space="preserve"> PAGE   \* MERGEFORMAT </w:instrText>
        </w:r>
        <w:r>
          <w:fldChar w:fldCharType="separate"/>
        </w:r>
        <w:r w:rsidR="00BE71E8">
          <w:rPr>
            <w:noProof/>
          </w:rPr>
          <w:t>21</w:t>
        </w:r>
        <w:r>
          <w:rPr>
            <w:noProof/>
          </w:rPr>
          <w:fldChar w:fldCharType="end"/>
        </w:r>
      </w:p>
    </w:sdtContent>
  </w:sdt>
  <w:p w14:paraId="01A9F186" w14:textId="77777777" w:rsidR="00FB29AF" w:rsidRPr="006438E1" w:rsidRDefault="00FB29A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01A9F187" w14:textId="369FC794" w:rsidR="00FB29AF" w:rsidRDefault="00FB29AF">
        <w:pPr>
          <w:pStyle w:val="Footer"/>
          <w:jc w:val="right"/>
        </w:pPr>
        <w:r>
          <w:fldChar w:fldCharType="begin"/>
        </w:r>
        <w:r>
          <w:instrText xml:space="preserve"> PAGE   \* MERGEFORMAT </w:instrText>
        </w:r>
        <w:r>
          <w:fldChar w:fldCharType="separate"/>
        </w:r>
        <w:r w:rsidR="00BE71E8">
          <w:rPr>
            <w:noProof/>
          </w:rPr>
          <w:t>40</w:t>
        </w:r>
        <w:r>
          <w:rPr>
            <w:noProof/>
          </w:rPr>
          <w:fldChar w:fldCharType="end"/>
        </w:r>
      </w:p>
    </w:sdtContent>
  </w:sdt>
  <w:p w14:paraId="01A9F188" w14:textId="77777777" w:rsidR="00FB29AF" w:rsidRDefault="00FB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0AAE" w14:textId="77777777" w:rsidR="00E73E39" w:rsidRDefault="00E73E39" w:rsidP="006E2471">
      <w:pPr>
        <w:spacing w:after="0" w:line="240" w:lineRule="auto"/>
      </w:pPr>
      <w:r>
        <w:separator/>
      </w:r>
    </w:p>
  </w:footnote>
  <w:footnote w:type="continuationSeparator" w:id="0">
    <w:p w14:paraId="65D8C3CF" w14:textId="77777777" w:rsidR="00E73E39" w:rsidRDefault="00E73E39" w:rsidP="006E2471">
      <w:pPr>
        <w:spacing w:after="0" w:line="240" w:lineRule="auto"/>
      </w:pPr>
      <w:r>
        <w:continuationSeparator/>
      </w:r>
    </w:p>
  </w:footnote>
  <w:footnote w:id="1">
    <w:p w14:paraId="01A9F189" w14:textId="77777777" w:rsidR="00FB29AF" w:rsidRPr="00E90BC8" w:rsidRDefault="00FB29AF"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w:t>
      </w:r>
      <w:proofErr w:type="gramStart"/>
      <w:r w:rsidRPr="00E90BC8">
        <w:rPr>
          <w:rFonts w:ascii="Segoe UI" w:hAnsi="Segoe UI" w:cs="Segoe UI"/>
          <w:sz w:val="16"/>
        </w:rPr>
        <w:t>i.e.</w:t>
      </w:r>
      <w:proofErr w:type="gramEnd"/>
      <w:r w:rsidRPr="00E90BC8">
        <w:rPr>
          <w:rFonts w:ascii="Segoe UI" w:hAnsi="Segoe UI" w:cs="Segoe UI"/>
          <w:sz w:val="16"/>
        </w:rPr>
        <w:t xml:space="preserv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F184" w14:textId="77777777" w:rsidR="00FB29AF" w:rsidRDefault="00FB29A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0538D9"/>
    <w:multiLevelType w:val="hybridMultilevel"/>
    <w:tmpl w:val="2B582430"/>
    <w:lvl w:ilvl="0" w:tplc="2444C660">
      <w:start w:val="1"/>
      <w:numFmt w:val="lowerLetter"/>
      <w:lvlText w:val="%1)"/>
      <w:lvlJc w:val="left"/>
      <w:pPr>
        <w:ind w:left="2520" w:hanging="360"/>
      </w:pPr>
    </w:lvl>
    <w:lvl w:ilvl="1" w:tplc="CAA48E7C" w:tentative="1">
      <w:start w:val="1"/>
      <w:numFmt w:val="lowerLetter"/>
      <w:lvlText w:val="%2."/>
      <w:lvlJc w:val="left"/>
      <w:pPr>
        <w:ind w:left="3240" w:hanging="360"/>
      </w:pPr>
    </w:lvl>
    <w:lvl w:ilvl="2" w:tplc="A7B41CB0" w:tentative="1">
      <w:start w:val="1"/>
      <w:numFmt w:val="lowerRoman"/>
      <w:lvlText w:val="%3."/>
      <w:lvlJc w:val="right"/>
      <w:pPr>
        <w:ind w:left="3960" w:hanging="180"/>
      </w:pPr>
    </w:lvl>
    <w:lvl w:ilvl="3" w:tplc="FE42B848" w:tentative="1">
      <w:start w:val="1"/>
      <w:numFmt w:val="decimal"/>
      <w:lvlText w:val="%4."/>
      <w:lvlJc w:val="left"/>
      <w:pPr>
        <w:ind w:left="4680" w:hanging="360"/>
      </w:pPr>
    </w:lvl>
    <w:lvl w:ilvl="4" w:tplc="4DC4B352" w:tentative="1">
      <w:start w:val="1"/>
      <w:numFmt w:val="lowerLetter"/>
      <w:lvlText w:val="%5."/>
      <w:lvlJc w:val="left"/>
      <w:pPr>
        <w:ind w:left="5400" w:hanging="360"/>
      </w:pPr>
    </w:lvl>
    <w:lvl w:ilvl="5" w:tplc="0074AA74" w:tentative="1">
      <w:start w:val="1"/>
      <w:numFmt w:val="lowerRoman"/>
      <w:lvlText w:val="%6."/>
      <w:lvlJc w:val="right"/>
      <w:pPr>
        <w:ind w:left="6120" w:hanging="180"/>
      </w:pPr>
    </w:lvl>
    <w:lvl w:ilvl="6" w:tplc="A4586F1E" w:tentative="1">
      <w:start w:val="1"/>
      <w:numFmt w:val="decimal"/>
      <w:lvlText w:val="%7."/>
      <w:lvlJc w:val="left"/>
      <w:pPr>
        <w:ind w:left="6840" w:hanging="360"/>
      </w:pPr>
    </w:lvl>
    <w:lvl w:ilvl="7" w:tplc="52724B50" w:tentative="1">
      <w:start w:val="1"/>
      <w:numFmt w:val="lowerLetter"/>
      <w:lvlText w:val="%8."/>
      <w:lvlJc w:val="left"/>
      <w:pPr>
        <w:ind w:left="7560" w:hanging="360"/>
      </w:pPr>
    </w:lvl>
    <w:lvl w:ilvl="8" w:tplc="C9DEBDF8" w:tentative="1">
      <w:start w:val="1"/>
      <w:numFmt w:val="lowerRoman"/>
      <w:lvlText w:val="%9."/>
      <w:lvlJc w:val="right"/>
      <w:pPr>
        <w:ind w:left="82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A6122"/>
    <w:multiLevelType w:val="hybridMultilevel"/>
    <w:tmpl w:val="672A1226"/>
    <w:lvl w:ilvl="0" w:tplc="C818E080">
      <w:start w:val="1"/>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272666"/>
    <w:multiLevelType w:val="hybridMultilevel"/>
    <w:tmpl w:val="C27C8714"/>
    <w:lvl w:ilvl="0" w:tplc="699E72C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49A21EDF"/>
    <w:multiLevelType w:val="multilevel"/>
    <w:tmpl w:val="D826EB2E"/>
    <w:lvl w:ilvl="0">
      <w:start w:val="1"/>
      <w:numFmt w:val="decimal"/>
      <w:lvlText w:val="%1."/>
      <w:lvlJc w:val="left"/>
      <w:pPr>
        <w:ind w:left="540" w:hanging="360"/>
      </w:pPr>
      <w:rPr>
        <w:rFonts w:asciiTheme="minorHAnsi" w:hAnsiTheme="minorHAnsi" w:cstheme="minorHAnsi" w:hint="default"/>
        <w:b/>
        <w:bCs/>
      </w:rPr>
    </w:lvl>
    <w:lvl w:ilvl="1">
      <w:start w:val="1"/>
      <w:numFmt w:val="decimal"/>
      <w:lvlText w:val="%1.%2."/>
      <w:lvlJc w:val="left"/>
      <w:pPr>
        <w:ind w:left="522" w:hanging="432"/>
      </w:pPr>
      <w:rPr>
        <w:rFonts w:asciiTheme="minorHAnsi" w:hAnsiTheme="minorHAnsi" w:cstheme="minorHAnsi" w:hint="default"/>
        <w:b/>
        <w:bCs/>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8" w15:restartNumberingAfterBreak="0">
    <w:nsid w:val="4B6D6563"/>
    <w:multiLevelType w:val="hybridMultilevel"/>
    <w:tmpl w:val="12E2B17A"/>
    <w:lvl w:ilvl="0" w:tplc="C818E080">
      <w:start w:val="1"/>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60"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64974AD"/>
    <w:multiLevelType w:val="hybridMultilevel"/>
    <w:tmpl w:val="B3C669CE"/>
    <w:lvl w:ilvl="0" w:tplc="FFFFFFFF">
      <w:start w:val="1"/>
      <w:numFmt w:val="decimal"/>
      <w:lvlText w:val="%1."/>
      <w:lvlJc w:val="left"/>
      <w:pPr>
        <w:ind w:left="720" w:hanging="360"/>
      </w:pPr>
    </w:lvl>
    <w:lvl w:ilvl="1" w:tplc="647A2CE6">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730188D"/>
    <w:multiLevelType w:val="hybridMultilevel"/>
    <w:tmpl w:val="41C0C0AA"/>
    <w:lvl w:ilvl="0" w:tplc="867C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5"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F5CBC"/>
    <w:multiLevelType w:val="multilevel"/>
    <w:tmpl w:val="C0D08E80"/>
    <w:lvl w:ilvl="0">
      <w:start w:val="1"/>
      <w:numFmt w:val="decimal"/>
      <w:lvlText w:val="%1."/>
      <w:lvlJc w:val="left"/>
      <w:pPr>
        <w:ind w:left="360" w:hanging="360"/>
      </w:pPr>
      <w:rPr>
        <w:rFonts w:ascii="Calibri" w:eastAsia="Calibri" w:hAnsi="Calibri" w:cs="Calibri" w:hint="default"/>
        <w:b w:val="0"/>
      </w:rPr>
    </w:lvl>
    <w:lvl w:ilvl="1">
      <w:start w:val="1"/>
      <w:numFmt w:val="decimal"/>
      <w:lvlText w:val="%1.%2."/>
      <w:lvlJc w:val="left"/>
      <w:pPr>
        <w:ind w:left="360" w:hanging="360"/>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800" w:hanging="1800"/>
      </w:pPr>
      <w:rPr>
        <w:rFonts w:ascii="Calibri" w:eastAsia="Calibri" w:hAnsi="Calibri" w:cs="Calibri" w:hint="default"/>
        <w:b w:val="0"/>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748E1"/>
    <w:multiLevelType w:val="hybridMultilevel"/>
    <w:tmpl w:val="6590A914"/>
    <w:lvl w:ilvl="0" w:tplc="04090001">
      <w:start w:val="1"/>
      <w:numFmt w:val="bullet"/>
      <w:lvlText w:val=""/>
      <w:lvlJc w:val="left"/>
      <w:pPr>
        <w:ind w:left="720" w:hanging="360"/>
      </w:pPr>
      <w:rPr>
        <w:rFonts w:ascii="Symbol" w:hAnsi="Symbol" w:hint="default"/>
      </w:rPr>
    </w:lvl>
    <w:lvl w:ilvl="1" w:tplc="6608E0A6">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7F936DD4"/>
    <w:multiLevelType w:val="hybridMultilevel"/>
    <w:tmpl w:val="4D1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831966">
    <w:abstractNumId w:val="38"/>
  </w:num>
  <w:num w:numId="2" w16cid:durableId="938492161">
    <w:abstractNumId w:val="40"/>
  </w:num>
  <w:num w:numId="3" w16cid:durableId="443424612">
    <w:abstractNumId w:val="0"/>
  </w:num>
  <w:num w:numId="4" w16cid:durableId="96949637">
    <w:abstractNumId w:val="11"/>
  </w:num>
  <w:num w:numId="5" w16cid:durableId="879825458">
    <w:abstractNumId w:val="23"/>
  </w:num>
  <w:num w:numId="6" w16cid:durableId="348459132">
    <w:abstractNumId w:val="25"/>
  </w:num>
  <w:num w:numId="7" w16cid:durableId="328487243">
    <w:abstractNumId w:val="21"/>
  </w:num>
  <w:num w:numId="8" w16cid:durableId="158154060">
    <w:abstractNumId w:val="14"/>
  </w:num>
  <w:num w:numId="9" w16cid:durableId="1430389969">
    <w:abstractNumId w:val="29"/>
  </w:num>
  <w:num w:numId="10" w16cid:durableId="1527478636">
    <w:abstractNumId w:val="38"/>
    <w:lvlOverride w:ilvl="0">
      <w:startOverride w:val="1"/>
    </w:lvlOverride>
    <w:lvlOverride w:ilvl="1">
      <w:startOverride w:val="1"/>
    </w:lvlOverride>
  </w:num>
  <w:num w:numId="11" w16cid:durableId="1071777943">
    <w:abstractNumId w:val="26"/>
  </w:num>
  <w:num w:numId="12" w16cid:durableId="95879289">
    <w:abstractNumId w:val="32"/>
  </w:num>
  <w:num w:numId="13" w16cid:durableId="665402563">
    <w:abstractNumId w:val="34"/>
  </w:num>
  <w:num w:numId="14" w16cid:durableId="1353720888">
    <w:abstractNumId w:val="44"/>
  </w:num>
  <w:num w:numId="15" w16cid:durableId="849488492">
    <w:abstractNumId w:val="45"/>
  </w:num>
  <w:num w:numId="16" w16cid:durableId="1193885870">
    <w:abstractNumId w:val="6"/>
  </w:num>
  <w:num w:numId="17" w16cid:durableId="584337425">
    <w:abstractNumId w:val="17"/>
  </w:num>
  <w:num w:numId="18" w16cid:durableId="1219172507">
    <w:abstractNumId w:val="38"/>
    <w:lvlOverride w:ilvl="0">
      <w:startOverride w:val="1"/>
    </w:lvlOverride>
    <w:lvlOverride w:ilvl="1">
      <w:startOverride w:val="1"/>
    </w:lvlOverride>
  </w:num>
  <w:num w:numId="19" w16cid:durableId="1252469690">
    <w:abstractNumId w:val="10"/>
  </w:num>
  <w:num w:numId="20" w16cid:durableId="547839540">
    <w:abstractNumId w:val="30"/>
  </w:num>
  <w:num w:numId="21" w16cid:durableId="478614878">
    <w:abstractNumId w:val="38"/>
    <w:lvlOverride w:ilvl="0">
      <w:startOverride w:val="1"/>
    </w:lvlOverride>
    <w:lvlOverride w:ilvl="1">
      <w:startOverride w:val="1"/>
    </w:lvlOverride>
  </w:num>
  <w:num w:numId="22" w16cid:durableId="842474852">
    <w:abstractNumId w:val="16"/>
  </w:num>
  <w:num w:numId="23" w16cid:durableId="40902424">
    <w:abstractNumId w:val="24"/>
  </w:num>
  <w:num w:numId="24" w16cid:durableId="2018384729">
    <w:abstractNumId w:val="43"/>
  </w:num>
  <w:num w:numId="25" w16cid:durableId="1891646955">
    <w:abstractNumId w:val="4"/>
  </w:num>
  <w:num w:numId="26" w16cid:durableId="2064983818">
    <w:abstractNumId w:val="7"/>
  </w:num>
  <w:num w:numId="27" w16cid:durableId="335235939">
    <w:abstractNumId w:val="5"/>
  </w:num>
  <w:num w:numId="28" w16cid:durableId="1380863046">
    <w:abstractNumId w:val="35"/>
  </w:num>
  <w:num w:numId="29" w16cid:durableId="894465003">
    <w:abstractNumId w:val="41"/>
  </w:num>
  <w:num w:numId="30" w16cid:durableId="465394737">
    <w:abstractNumId w:val="12"/>
  </w:num>
  <w:num w:numId="31" w16cid:durableId="1804301944">
    <w:abstractNumId w:val="22"/>
  </w:num>
  <w:num w:numId="32" w16cid:durableId="1969431171">
    <w:abstractNumId w:val="3"/>
  </w:num>
  <w:num w:numId="33" w16cid:durableId="1430782563">
    <w:abstractNumId w:val="2"/>
  </w:num>
  <w:num w:numId="34" w16cid:durableId="246693142">
    <w:abstractNumId w:val="39"/>
  </w:num>
  <w:num w:numId="35" w16cid:durableId="1206210792">
    <w:abstractNumId w:val="9"/>
  </w:num>
  <w:num w:numId="36" w16cid:durableId="1202212005">
    <w:abstractNumId w:val="8"/>
  </w:num>
  <w:num w:numId="37" w16cid:durableId="185414876">
    <w:abstractNumId w:val="20"/>
  </w:num>
  <w:num w:numId="38" w16cid:durableId="1392850253">
    <w:abstractNumId w:val="18"/>
  </w:num>
  <w:num w:numId="39" w16cid:durableId="1063334398">
    <w:abstractNumId w:val="46"/>
  </w:num>
  <w:num w:numId="40" w16cid:durableId="1456101625">
    <w:abstractNumId w:val="37"/>
  </w:num>
  <w:num w:numId="41" w16cid:durableId="1323587637">
    <w:abstractNumId w:val="19"/>
  </w:num>
  <w:num w:numId="42" w16cid:durableId="1993561704">
    <w:abstractNumId w:val="13"/>
  </w:num>
  <w:num w:numId="43" w16cid:durableId="1754669262">
    <w:abstractNumId w:val="28"/>
  </w:num>
  <w:num w:numId="44" w16cid:durableId="1286766531">
    <w:abstractNumId w:val="33"/>
  </w:num>
  <w:num w:numId="45" w16cid:durableId="1062292507">
    <w:abstractNumId w:val="31"/>
  </w:num>
  <w:num w:numId="46" w16cid:durableId="1786077386">
    <w:abstractNumId w:val="1"/>
  </w:num>
  <w:num w:numId="47" w16cid:durableId="737626">
    <w:abstractNumId w:val="36"/>
  </w:num>
  <w:num w:numId="48" w16cid:durableId="153300521">
    <w:abstractNumId w:val="27"/>
  </w:num>
  <w:num w:numId="49" w16cid:durableId="899440852">
    <w:abstractNumId w:val="15"/>
  </w:num>
  <w:num w:numId="50" w16cid:durableId="1941834876">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333F"/>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60BF1"/>
    <w:rsid w:val="0006495A"/>
    <w:rsid w:val="00064E13"/>
    <w:rsid w:val="00067390"/>
    <w:rsid w:val="00070598"/>
    <w:rsid w:val="00070D04"/>
    <w:rsid w:val="00076BEF"/>
    <w:rsid w:val="000827FB"/>
    <w:rsid w:val="0008356F"/>
    <w:rsid w:val="000842FA"/>
    <w:rsid w:val="0008687F"/>
    <w:rsid w:val="00087A72"/>
    <w:rsid w:val="000905A2"/>
    <w:rsid w:val="000905DC"/>
    <w:rsid w:val="000926E5"/>
    <w:rsid w:val="00092F6C"/>
    <w:rsid w:val="00094798"/>
    <w:rsid w:val="00094AAF"/>
    <w:rsid w:val="0009611D"/>
    <w:rsid w:val="00096503"/>
    <w:rsid w:val="00096EC1"/>
    <w:rsid w:val="000A0E10"/>
    <w:rsid w:val="000A3430"/>
    <w:rsid w:val="000A5B97"/>
    <w:rsid w:val="000A67CD"/>
    <w:rsid w:val="000A68D0"/>
    <w:rsid w:val="000B20F4"/>
    <w:rsid w:val="000B4EE0"/>
    <w:rsid w:val="000B508A"/>
    <w:rsid w:val="000B71BA"/>
    <w:rsid w:val="000B79BD"/>
    <w:rsid w:val="000C0022"/>
    <w:rsid w:val="000C34DB"/>
    <w:rsid w:val="000C52D8"/>
    <w:rsid w:val="000C5FDC"/>
    <w:rsid w:val="000D0299"/>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0C54"/>
    <w:rsid w:val="00101CD7"/>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A00"/>
    <w:rsid w:val="00167C3A"/>
    <w:rsid w:val="0017022F"/>
    <w:rsid w:val="00170FCC"/>
    <w:rsid w:val="0017155C"/>
    <w:rsid w:val="00171758"/>
    <w:rsid w:val="00171AE4"/>
    <w:rsid w:val="00171D58"/>
    <w:rsid w:val="00173201"/>
    <w:rsid w:val="00173D42"/>
    <w:rsid w:val="00177457"/>
    <w:rsid w:val="00180242"/>
    <w:rsid w:val="00180D39"/>
    <w:rsid w:val="001841A9"/>
    <w:rsid w:val="001856DF"/>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6A9D"/>
    <w:rsid w:val="001B71A8"/>
    <w:rsid w:val="001B78FF"/>
    <w:rsid w:val="001C4869"/>
    <w:rsid w:val="001C5671"/>
    <w:rsid w:val="001C63CC"/>
    <w:rsid w:val="001C644E"/>
    <w:rsid w:val="001C6B12"/>
    <w:rsid w:val="001D0D36"/>
    <w:rsid w:val="001D1C34"/>
    <w:rsid w:val="001D26E8"/>
    <w:rsid w:val="001D6FAD"/>
    <w:rsid w:val="001D7193"/>
    <w:rsid w:val="001E06D8"/>
    <w:rsid w:val="001E26FA"/>
    <w:rsid w:val="001E2DA4"/>
    <w:rsid w:val="001E33B7"/>
    <w:rsid w:val="001E3EB4"/>
    <w:rsid w:val="001E5851"/>
    <w:rsid w:val="001F015C"/>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31A8B"/>
    <w:rsid w:val="002346D9"/>
    <w:rsid w:val="002408FC"/>
    <w:rsid w:val="00243122"/>
    <w:rsid w:val="0024600E"/>
    <w:rsid w:val="00246176"/>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101C"/>
    <w:rsid w:val="00283D4B"/>
    <w:rsid w:val="00283F64"/>
    <w:rsid w:val="00285994"/>
    <w:rsid w:val="00287F5D"/>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A797A"/>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488"/>
    <w:rsid w:val="003404D9"/>
    <w:rsid w:val="003463E3"/>
    <w:rsid w:val="0035260A"/>
    <w:rsid w:val="0035316E"/>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66E"/>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18DE"/>
    <w:rsid w:val="003A4B4A"/>
    <w:rsid w:val="003A4C2E"/>
    <w:rsid w:val="003A6C76"/>
    <w:rsid w:val="003B2555"/>
    <w:rsid w:val="003B2917"/>
    <w:rsid w:val="003B4666"/>
    <w:rsid w:val="003B4C5B"/>
    <w:rsid w:val="003B52C3"/>
    <w:rsid w:val="003B5762"/>
    <w:rsid w:val="003B6295"/>
    <w:rsid w:val="003C00A7"/>
    <w:rsid w:val="003C3D10"/>
    <w:rsid w:val="003C4A09"/>
    <w:rsid w:val="003C4C48"/>
    <w:rsid w:val="003C58E6"/>
    <w:rsid w:val="003D0325"/>
    <w:rsid w:val="003D155B"/>
    <w:rsid w:val="003D24E9"/>
    <w:rsid w:val="003D409E"/>
    <w:rsid w:val="003D469A"/>
    <w:rsid w:val="003D4AB0"/>
    <w:rsid w:val="003D6261"/>
    <w:rsid w:val="003D62BB"/>
    <w:rsid w:val="003D7D37"/>
    <w:rsid w:val="003E5B21"/>
    <w:rsid w:val="003E5C06"/>
    <w:rsid w:val="003E6E27"/>
    <w:rsid w:val="003E7667"/>
    <w:rsid w:val="003F0914"/>
    <w:rsid w:val="003F3174"/>
    <w:rsid w:val="003F3F69"/>
    <w:rsid w:val="003F49B5"/>
    <w:rsid w:val="003F5C2A"/>
    <w:rsid w:val="004007E3"/>
    <w:rsid w:val="00401281"/>
    <w:rsid w:val="004028ED"/>
    <w:rsid w:val="00411E45"/>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60D12"/>
    <w:rsid w:val="004615F2"/>
    <w:rsid w:val="004642D3"/>
    <w:rsid w:val="00467A65"/>
    <w:rsid w:val="0047031F"/>
    <w:rsid w:val="00470F2E"/>
    <w:rsid w:val="004715AD"/>
    <w:rsid w:val="00471BF9"/>
    <w:rsid w:val="00474012"/>
    <w:rsid w:val="0047543C"/>
    <w:rsid w:val="00480EA7"/>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4085"/>
    <w:rsid w:val="0050605E"/>
    <w:rsid w:val="00506356"/>
    <w:rsid w:val="00506E1E"/>
    <w:rsid w:val="005105C9"/>
    <w:rsid w:val="00510626"/>
    <w:rsid w:val="00511DDA"/>
    <w:rsid w:val="00512A28"/>
    <w:rsid w:val="0051328E"/>
    <w:rsid w:val="00514387"/>
    <w:rsid w:val="00515C44"/>
    <w:rsid w:val="0051767F"/>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67B39"/>
    <w:rsid w:val="00571E78"/>
    <w:rsid w:val="00577D24"/>
    <w:rsid w:val="0058131D"/>
    <w:rsid w:val="00582142"/>
    <w:rsid w:val="00585953"/>
    <w:rsid w:val="0059282C"/>
    <w:rsid w:val="005947B5"/>
    <w:rsid w:val="00595410"/>
    <w:rsid w:val="005967C4"/>
    <w:rsid w:val="005974FE"/>
    <w:rsid w:val="005A0781"/>
    <w:rsid w:val="005A0FA7"/>
    <w:rsid w:val="005A5F19"/>
    <w:rsid w:val="005B2A5E"/>
    <w:rsid w:val="005B2E96"/>
    <w:rsid w:val="005B615C"/>
    <w:rsid w:val="005C00DE"/>
    <w:rsid w:val="005C3A74"/>
    <w:rsid w:val="005C558E"/>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939"/>
    <w:rsid w:val="00611C78"/>
    <w:rsid w:val="00612AA8"/>
    <w:rsid w:val="0061379C"/>
    <w:rsid w:val="006140E5"/>
    <w:rsid w:val="0061415D"/>
    <w:rsid w:val="006146FC"/>
    <w:rsid w:val="00615BE3"/>
    <w:rsid w:val="00615BE4"/>
    <w:rsid w:val="00616655"/>
    <w:rsid w:val="0062055C"/>
    <w:rsid w:val="00620D13"/>
    <w:rsid w:val="0062213B"/>
    <w:rsid w:val="00622ECF"/>
    <w:rsid w:val="006234CF"/>
    <w:rsid w:val="006244D5"/>
    <w:rsid w:val="00626A22"/>
    <w:rsid w:val="00626B4D"/>
    <w:rsid w:val="0063137C"/>
    <w:rsid w:val="006315A3"/>
    <w:rsid w:val="0063365A"/>
    <w:rsid w:val="00633802"/>
    <w:rsid w:val="006362AB"/>
    <w:rsid w:val="006365DE"/>
    <w:rsid w:val="00640E7B"/>
    <w:rsid w:val="0064283A"/>
    <w:rsid w:val="006428EA"/>
    <w:rsid w:val="00642BDE"/>
    <w:rsid w:val="00644344"/>
    <w:rsid w:val="006450B9"/>
    <w:rsid w:val="00645857"/>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80743"/>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0FE2"/>
    <w:rsid w:val="006B1751"/>
    <w:rsid w:val="006B1BFB"/>
    <w:rsid w:val="006B24BF"/>
    <w:rsid w:val="006B4BEE"/>
    <w:rsid w:val="006D15D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2089"/>
    <w:rsid w:val="00743192"/>
    <w:rsid w:val="00743F2E"/>
    <w:rsid w:val="00745586"/>
    <w:rsid w:val="0074580E"/>
    <w:rsid w:val="00745A94"/>
    <w:rsid w:val="007461A7"/>
    <w:rsid w:val="00746487"/>
    <w:rsid w:val="00747153"/>
    <w:rsid w:val="00750CD3"/>
    <w:rsid w:val="00754BA6"/>
    <w:rsid w:val="0075528F"/>
    <w:rsid w:val="00757C96"/>
    <w:rsid w:val="00763584"/>
    <w:rsid w:val="00764F54"/>
    <w:rsid w:val="007676DA"/>
    <w:rsid w:val="00772421"/>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3BA"/>
    <w:rsid w:val="007E159E"/>
    <w:rsid w:val="007E22A9"/>
    <w:rsid w:val="007E2DC8"/>
    <w:rsid w:val="007E7482"/>
    <w:rsid w:val="007F0F56"/>
    <w:rsid w:val="007F1D4C"/>
    <w:rsid w:val="007F21F5"/>
    <w:rsid w:val="007F50CF"/>
    <w:rsid w:val="007F7228"/>
    <w:rsid w:val="00800428"/>
    <w:rsid w:val="00803CDE"/>
    <w:rsid w:val="008064EC"/>
    <w:rsid w:val="008066E4"/>
    <w:rsid w:val="00815145"/>
    <w:rsid w:val="00817E47"/>
    <w:rsid w:val="00823DE3"/>
    <w:rsid w:val="0082448B"/>
    <w:rsid w:val="00824B1E"/>
    <w:rsid w:val="00824E5C"/>
    <w:rsid w:val="008263C5"/>
    <w:rsid w:val="008270D2"/>
    <w:rsid w:val="00830AE9"/>
    <w:rsid w:val="008329CB"/>
    <w:rsid w:val="00833591"/>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765BD"/>
    <w:rsid w:val="008809D6"/>
    <w:rsid w:val="00886AD2"/>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6290"/>
    <w:rsid w:val="008A6AA1"/>
    <w:rsid w:val="008A706E"/>
    <w:rsid w:val="008A712B"/>
    <w:rsid w:val="008B1CB2"/>
    <w:rsid w:val="008B33CA"/>
    <w:rsid w:val="008B5CB7"/>
    <w:rsid w:val="008C2455"/>
    <w:rsid w:val="008C5E3C"/>
    <w:rsid w:val="008C7814"/>
    <w:rsid w:val="008D18D6"/>
    <w:rsid w:val="008D579F"/>
    <w:rsid w:val="008D5AF9"/>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11C6"/>
    <w:rsid w:val="009035C2"/>
    <w:rsid w:val="00904477"/>
    <w:rsid w:val="0090488B"/>
    <w:rsid w:val="00905C40"/>
    <w:rsid w:val="009072B4"/>
    <w:rsid w:val="00911982"/>
    <w:rsid w:val="00912062"/>
    <w:rsid w:val="00912E39"/>
    <w:rsid w:val="00913E4A"/>
    <w:rsid w:val="00913F54"/>
    <w:rsid w:val="00917594"/>
    <w:rsid w:val="00917897"/>
    <w:rsid w:val="00920720"/>
    <w:rsid w:val="009249C0"/>
    <w:rsid w:val="00924A49"/>
    <w:rsid w:val="00927D71"/>
    <w:rsid w:val="00927FE9"/>
    <w:rsid w:val="00930E14"/>
    <w:rsid w:val="009318B5"/>
    <w:rsid w:val="00931D69"/>
    <w:rsid w:val="009325DE"/>
    <w:rsid w:val="00935920"/>
    <w:rsid w:val="009374AF"/>
    <w:rsid w:val="00943CF8"/>
    <w:rsid w:val="00944A06"/>
    <w:rsid w:val="00946520"/>
    <w:rsid w:val="0094736C"/>
    <w:rsid w:val="00950EFD"/>
    <w:rsid w:val="00951CAB"/>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125"/>
    <w:rsid w:val="009D4529"/>
    <w:rsid w:val="009D54C2"/>
    <w:rsid w:val="009E012A"/>
    <w:rsid w:val="009E482E"/>
    <w:rsid w:val="009E5AFE"/>
    <w:rsid w:val="009E61A0"/>
    <w:rsid w:val="009E622C"/>
    <w:rsid w:val="009E6896"/>
    <w:rsid w:val="009E7861"/>
    <w:rsid w:val="009F0E8E"/>
    <w:rsid w:val="009F126B"/>
    <w:rsid w:val="009F170C"/>
    <w:rsid w:val="009F1DF2"/>
    <w:rsid w:val="009F300F"/>
    <w:rsid w:val="00A01919"/>
    <w:rsid w:val="00A0242F"/>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284"/>
    <w:rsid w:val="00A46E8C"/>
    <w:rsid w:val="00A4792C"/>
    <w:rsid w:val="00A47BF7"/>
    <w:rsid w:val="00A5046D"/>
    <w:rsid w:val="00A527F9"/>
    <w:rsid w:val="00A528E5"/>
    <w:rsid w:val="00A55087"/>
    <w:rsid w:val="00A554A6"/>
    <w:rsid w:val="00A56A07"/>
    <w:rsid w:val="00A6021F"/>
    <w:rsid w:val="00A61824"/>
    <w:rsid w:val="00A62263"/>
    <w:rsid w:val="00A624C7"/>
    <w:rsid w:val="00A644C6"/>
    <w:rsid w:val="00A64E70"/>
    <w:rsid w:val="00A66D39"/>
    <w:rsid w:val="00A7297D"/>
    <w:rsid w:val="00A72A49"/>
    <w:rsid w:val="00A74C0F"/>
    <w:rsid w:val="00A76410"/>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DAC"/>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27A57"/>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2768"/>
    <w:rsid w:val="00B74034"/>
    <w:rsid w:val="00B76C32"/>
    <w:rsid w:val="00B76D84"/>
    <w:rsid w:val="00B77B98"/>
    <w:rsid w:val="00B81552"/>
    <w:rsid w:val="00B822AE"/>
    <w:rsid w:val="00B8335D"/>
    <w:rsid w:val="00B852BF"/>
    <w:rsid w:val="00B86059"/>
    <w:rsid w:val="00B900FB"/>
    <w:rsid w:val="00B91E0A"/>
    <w:rsid w:val="00B97C7D"/>
    <w:rsid w:val="00BA0F75"/>
    <w:rsid w:val="00BA5442"/>
    <w:rsid w:val="00BA6EF7"/>
    <w:rsid w:val="00BA72F3"/>
    <w:rsid w:val="00BB1BE2"/>
    <w:rsid w:val="00BB3553"/>
    <w:rsid w:val="00BB3B84"/>
    <w:rsid w:val="00BB4033"/>
    <w:rsid w:val="00BB465D"/>
    <w:rsid w:val="00BB7661"/>
    <w:rsid w:val="00BB7E60"/>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1E8"/>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40D4"/>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16B2"/>
    <w:rsid w:val="00C63184"/>
    <w:rsid w:val="00C653A0"/>
    <w:rsid w:val="00C65572"/>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4E09"/>
    <w:rsid w:val="00CA7F13"/>
    <w:rsid w:val="00CB0559"/>
    <w:rsid w:val="00CB25A5"/>
    <w:rsid w:val="00CB59BE"/>
    <w:rsid w:val="00CB6548"/>
    <w:rsid w:val="00CB71B8"/>
    <w:rsid w:val="00CC2988"/>
    <w:rsid w:val="00CC2DEC"/>
    <w:rsid w:val="00CC441E"/>
    <w:rsid w:val="00CC5FBE"/>
    <w:rsid w:val="00CC7188"/>
    <w:rsid w:val="00CD3084"/>
    <w:rsid w:val="00CD4147"/>
    <w:rsid w:val="00CD5628"/>
    <w:rsid w:val="00CD68E2"/>
    <w:rsid w:val="00CE124E"/>
    <w:rsid w:val="00CE2C8B"/>
    <w:rsid w:val="00CE3C5B"/>
    <w:rsid w:val="00CE3F37"/>
    <w:rsid w:val="00CE517D"/>
    <w:rsid w:val="00CF08DE"/>
    <w:rsid w:val="00D00134"/>
    <w:rsid w:val="00D02DA2"/>
    <w:rsid w:val="00D03564"/>
    <w:rsid w:val="00D10231"/>
    <w:rsid w:val="00D12317"/>
    <w:rsid w:val="00D12BBD"/>
    <w:rsid w:val="00D13E0B"/>
    <w:rsid w:val="00D15B5E"/>
    <w:rsid w:val="00D21A64"/>
    <w:rsid w:val="00D21B6B"/>
    <w:rsid w:val="00D2318B"/>
    <w:rsid w:val="00D273E1"/>
    <w:rsid w:val="00D2782B"/>
    <w:rsid w:val="00D32A46"/>
    <w:rsid w:val="00D34501"/>
    <w:rsid w:val="00D353A1"/>
    <w:rsid w:val="00D36558"/>
    <w:rsid w:val="00D367D8"/>
    <w:rsid w:val="00D36FC0"/>
    <w:rsid w:val="00D40A83"/>
    <w:rsid w:val="00D42142"/>
    <w:rsid w:val="00D42CBC"/>
    <w:rsid w:val="00D42D9F"/>
    <w:rsid w:val="00D42EA1"/>
    <w:rsid w:val="00D4405D"/>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2414"/>
    <w:rsid w:val="00D93180"/>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64B9"/>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6EE"/>
    <w:rsid w:val="00DE67E4"/>
    <w:rsid w:val="00DF05FE"/>
    <w:rsid w:val="00DF09AF"/>
    <w:rsid w:val="00DF254F"/>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636B"/>
    <w:rsid w:val="00E36F18"/>
    <w:rsid w:val="00E403E8"/>
    <w:rsid w:val="00E505B6"/>
    <w:rsid w:val="00E51E47"/>
    <w:rsid w:val="00E54351"/>
    <w:rsid w:val="00E5504F"/>
    <w:rsid w:val="00E57770"/>
    <w:rsid w:val="00E57D4A"/>
    <w:rsid w:val="00E6061D"/>
    <w:rsid w:val="00E63FF8"/>
    <w:rsid w:val="00E65DCB"/>
    <w:rsid w:val="00E718AD"/>
    <w:rsid w:val="00E724E4"/>
    <w:rsid w:val="00E73A65"/>
    <w:rsid w:val="00E73E39"/>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1"/>
    <w:rsid w:val="00EA50B9"/>
    <w:rsid w:val="00EA79D8"/>
    <w:rsid w:val="00EB0028"/>
    <w:rsid w:val="00EB00FD"/>
    <w:rsid w:val="00EB116E"/>
    <w:rsid w:val="00EB34F5"/>
    <w:rsid w:val="00EB3AFB"/>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37D4"/>
    <w:rsid w:val="00F33AC7"/>
    <w:rsid w:val="00F36A31"/>
    <w:rsid w:val="00F36C79"/>
    <w:rsid w:val="00F37143"/>
    <w:rsid w:val="00F37190"/>
    <w:rsid w:val="00F40686"/>
    <w:rsid w:val="00F40982"/>
    <w:rsid w:val="00F41E63"/>
    <w:rsid w:val="00F41F0F"/>
    <w:rsid w:val="00F42C49"/>
    <w:rsid w:val="00F430FE"/>
    <w:rsid w:val="00F43B99"/>
    <w:rsid w:val="00F44467"/>
    <w:rsid w:val="00F46646"/>
    <w:rsid w:val="00F46C27"/>
    <w:rsid w:val="00F46FEF"/>
    <w:rsid w:val="00F47639"/>
    <w:rsid w:val="00F47AD9"/>
    <w:rsid w:val="00F50143"/>
    <w:rsid w:val="00F52920"/>
    <w:rsid w:val="00F5389E"/>
    <w:rsid w:val="00F57A59"/>
    <w:rsid w:val="00F60F80"/>
    <w:rsid w:val="00F615CC"/>
    <w:rsid w:val="00F623D0"/>
    <w:rsid w:val="00F64B4F"/>
    <w:rsid w:val="00F65EDD"/>
    <w:rsid w:val="00F70922"/>
    <w:rsid w:val="00F70E9E"/>
    <w:rsid w:val="00F712F5"/>
    <w:rsid w:val="00F7260F"/>
    <w:rsid w:val="00F72754"/>
    <w:rsid w:val="00F73A09"/>
    <w:rsid w:val="00F74473"/>
    <w:rsid w:val="00F75284"/>
    <w:rsid w:val="00F755B7"/>
    <w:rsid w:val="00F80F36"/>
    <w:rsid w:val="00F8131B"/>
    <w:rsid w:val="00F83CF7"/>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29AF"/>
    <w:rsid w:val="00FB32CF"/>
    <w:rsid w:val="00FB4AB2"/>
    <w:rsid w:val="00FB4E88"/>
    <w:rsid w:val="00FB568E"/>
    <w:rsid w:val="00FB76C8"/>
    <w:rsid w:val="00FB7F82"/>
    <w:rsid w:val="00FC12AD"/>
    <w:rsid w:val="00FC1D51"/>
    <w:rsid w:val="00FC1EB0"/>
    <w:rsid w:val="00FC2ED8"/>
    <w:rsid w:val="00FC3912"/>
    <w:rsid w:val="00FC6C71"/>
    <w:rsid w:val="00FD0250"/>
    <w:rsid w:val="00FD1512"/>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Bullets,List Paragraph1,Akapit z listą BS,WB Para,Lapis Bulleted List,Dot pt,F5 List Paragraph,No Spacing1,List Paragraph Char Char Char,Indicator Text,Numbered Para 1,Bullet 1,List Paragraph12,Bullet Points"/>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Bullets Char,List Paragraph1 Char,Akapit z listą BS Char,WB Para Char,Lapis Bulleted List Char,Dot pt Char,F5 List Paragraph Char,No Spacing1 Char,List Paragraph Char Char Char Char,Bullet 1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character" w:customStyle="1" w:styleId="normaltextrun">
    <w:name w:val="normaltextrun"/>
    <w:basedOn w:val="DefaultParagraphFont"/>
    <w:rsid w:val="00633802"/>
  </w:style>
  <w:style w:type="character" w:customStyle="1" w:styleId="eop">
    <w:name w:val="eop"/>
    <w:basedOn w:val="DefaultParagraphFont"/>
    <w:rsid w:val="0063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gm.org" TargetMode="External"/><Relationship Id="rId22" Type="http://schemas.openxmlformats.org/officeDocument/2006/relationships/hyperlink" Target="mailto:registry.ba@undp.org"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93D9F"/>
    <w:rsid w:val="000D750F"/>
    <w:rsid w:val="000D790D"/>
    <w:rsid w:val="00182150"/>
    <w:rsid w:val="0022667A"/>
    <w:rsid w:val="00246194"/>
    <w:rsid w:val="00255B52"/>
    <w:rsid w:val="002E0793"/>
    <w:rsid w:val="00304215"/>
    <w:rsid w:val="00317F13"/>
    <w:rsid w:val="00320497"/>
    <w:rsid w:val="00340EC8"/>
    <w:rsid w:val="0034454C"/>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B4E80"/>
    <w:rsid w:val="00752BE8"/>
    <w:rsid w:val="007658D2"/>
    <w:rsid w:val="007E1CF9"/>
    <w:rsid w:val="00805F7A"/>
    <w:rsid w:val="00833305"/>
    <w:rsid w:val="00851963"/>
    <w:rsid w:val="008546F5"/>
    <w:rsid w:val="00855DC6"/>
    <w:rsid w:val="008907EB"/>
    <w:rsid w:val="00897045"/>
    <w:rsid w:val="008A4AE4"/>
    <w:rsid w:val="008C4E41"/>
    <w:rsid w:val="008F4A4B"/>
    <w:rsid w:val="00964C40"/>
    <w:rsid w:val="00A45F29"/>
    <w:rsid w:val="00A4691A"/>
    <w:rsid w:val="00A53C26"/>
    <w:rsid w:val="00A6270A"/>
    <w:rsid w:val="00A73A5C"/>
    <w:rsid w:val="00AC35D6"/>
    <w:rsid w:val="00B63F39"/>
    <w:rsid w:val="00B75E56"/>
    <w:rsid w:val="00B82529"/>
    <w:rsid w:val="00BB328D"/>
    <w:rsid w:val="00BB384A"/>
    <w:rsid w:val="00BB470A"/>
    <w:rsid w:val="00BC03BF"/>
    <w:rsid w:val="00BF1476"/>
    <w:rsid w:val="00C00404"/>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072CD"/>
    <w:rsid w:val="00F46C18"/>
    <w:rsid w:val="00F61D42"/>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32JKWRRJAUXM-998274524-3928</_dlc_DocId>
    <_dlc_DocIdUrl xmlns="de777af5-75c5-4059-8842-b3ca2d118c77">
      <Url>https://undp.sharepoint.com/teams/BIH/GS/_layouts/15/DocIdRedir.aspx?ID=32JKWRRJAUXM-998274524-3928</Url>
      <Description>32JKWRRJAUXM-998274524-3928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52E03-DC6B-4BB7-9744-04F576EFCCCF}">
  <ds:schemaRefs>
    <ds:schemaRef ds:uri="http://schemas.openxmlformats.org/officeDocument/2006/bibliography"/>
  </ds:schemaRefs>
</ds:datastoreItem>
</file>

<file path=customXml/itemProps2.xml><?xml version="1.0" encoding="utf-8"?>
<ds:datastoreItem xmlns:ds="http://schemas.openxmlformats.org/officeDocument/2006/customXml" ds:itemID="{1CA344C1-3234-4DEF-88C3-6DF569854C5A}"/>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 ds:uri="aba48ff2-ac4b-4996-91be-604cc39794a0"/>
  </ds:schemaRefs>
</ds:datastoreItem>
</file>

<file path=customXml/itemProps4.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5.xml><?xml version="1.0" encoding="utf-8"?>
<ds:datastoreItem xmlns:ds="http://schemas.openxmlformats.org/officeDocument/2006/customXml" ds:itemID="{0A53027A-3726-40E2-8E74-0D1AE890E9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14478</Words>
  <Characters>82529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Neven Andrijic</cp:lastModifiedBy>
  <cp:revision>4</cp:revision>
  <cp:lastPrinted>2018-03-12T15:37:00Z</cp:lastPrinted>
  <dcterms:created xsi:type="dcterms:W3CDTF">2022-06-07T08:23:00Z</dcterms:created>
  <dcterms:modified xsi:type="dcterms:W3CDTF">2022-06-07T08:25:00Z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5a183ad6-34d3-4496-a0b2-3b9accf81be4</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y fmtid="{D5CDD505-2E9C-101B-9397-08002B2CF9AE}" pid="22" name="MediaServiceImageTags">
    <vt:lpwstr/>
  </property>
</Properties>
</file>