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1C12477E"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00BB62BC">
        <w:rPr>
          <w:rFonts w:ascii="Arial" w:eastAsia="Times New Roman" w:hAnsi="Arial" w:cs="Arial"/>
          <w:color w:val="000000"/>
          <w:sz w:val="20"/>
          <w:szCs w:val="20"/>
          <w:u w:val="single"/>
          <w:lang w:eastAsia="en-PH"/>
        </w:rPr>
        <w:t>09/06/2022</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ADA5266" w14:textId="77777777" w:rsidR="00223D02" w:rsidRPr="006C5C37" w:rsidRDefault="00223D02" w:rsidP="00223D02">
      <w:pPr>
        <w:spacing w:after="0" w:line="240" w:lineRule="auto"/>
        <w:rPr>
          <w:rFonts w:ascii="Arial" w:eastAsia="Times New Roman" w:hAnsi="Arial" w:cs="Arial"/>
          <w:iCs/>
          <w:sz w:val="20"/>
          <w:szCs w:val="20"/>
          <w:lang w:eastAsia="en-PH"/>
        </w:rPr>
      </w:pPr>
      <w:r w:rsidRPr="006C5C37">
        <w:rPr>
          <w:rFonts w:ascii="Arial" w:eastAsia="Times New Roman" w:hAnsi="Arial" w:cs="Arial"/>
          <w:iCs/>
          <w:sz w:val="20"/>
          <w:szCs w:val="20"/>
          <w:lang w:eastAsia="en-PH"/>
        </w:rPr>
        <w:t xml:space="preserve">Levan Bouadze </w:t>
      </w:r>
    </w:p>
    <w:p w14:paraId="7497D7B0" w14:textId="77777777" w:rsidR="00223D02" w:rsidRPr="000F482B" w:rsidRDefault="00223D02" w:rsidP="00223D02">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556C9038" w14:textId="6D8D5924" w:rsidR="00ED424F" w:rsidRPr="00ED424F" w:rsidRDefault="00D62E27" w:rsidP="00ED424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ED424F">
        <w:rPr>
          <w:rFonts w:ascii="Arial" w:eastAsia="Times New Roman" w:hAnsi="Arial" w:cs="Arial"/>
          <w:color w:val="000000"/>
          <w:sz w:val="20"/>
          <w:szCs w:val="20"/>
          <w:lang w:eastAsia="en-PH"/>
        </w:rPr>
        <w:t xml:space="preserve">I have read, </w:t>
      </w:r>
      <w:r w:rsidR="00DB7E4E" w:rsidRPr="00ED424F">
        <w:rPr>
          <w:rFonts w:ascii="Arial" w:eastAsia="Times New Roman" w:hAnsi="Arial" w:cs="Arial"/>
          <w:color w:val="000000"/>
          <w:sz w:val="20"/>
          <w:szCs w:val="20"/>
          <w:lang w:eastAsia="en-PH"/>
        </w:rPr>
        <w:t>understood,</w:t>
      </w:r>
      <w:r w:rsidRPr="00ED424F">
        <w:rPr>
          <w:rFonts w:ascii="Arial" w:eastAsia="Times New Roman" w:hAnsi="Arial" w:cs="Arial"/>
          <w:color w:val="000000"/>
          <w:sz w:val="20"/>
          <w:szCs w:val="20"/>
          <w:lang w:eastAsia="en-PH"/>
        </w:rPr>
        <w:t xml:space="preserve"> and hereby accept the Terms of Reference describing the duties and responsibilities of </w:t>
      </w:r>
      <w:r w:rsidR="009F1ED1">
        <w:rPr>
          <w:rFonts w:ascii="Calibri (Bold)" w:hAnsi="Calibri (Bold)" w:cstheme="minorHAnsi"/>
          <w:b/>
          <w:bCs/>
        </w:rPr>
        <w:t xml:space="preserve">Logistics Advisor </w:t>
      </w:r>
      <w:r w:rsidRPr="00ED424F">
        <w:rPr>
          <w:rFonts w:ascii="Arial" w:eastAsia="Times New Roman" w:hAnsi="Arial" w:cs="Arial"/>
          <w:color w:val="000000"/>
          <w:sz w:val="20"/>
          <w:szCs w:val="20"/>
          <w:lang w:eastAsia="en-PH"/>
        </w:rPr>
        <w:t xml:space="preserve">under the </w:t>
      </w:r>
      <w:r w:rsidR="0028023B" w:rsidRPr="00ED424F">
        <w:rPr>
          <w:rFonts w:cs="Calibri"/>
        </w:rPr>
        <w:t>UNDP</w:t>
      </w:r>
      <w:r w:rsidR="008578EC">
        <w:rPr>
          <w:rFonts w:cs="Calibri"/>
        </w:rPr>
        <w:t xml:space="preserve"> Pacific Office</w:t>
      </w:r>
      <w:r w:rsidR="00ED424F">
        <w:rPr>
          <w:rFonts w:cs="Calibri"/>
        </w:rPr>
        <w:t>.</w:t>
      </w:r>
    </w:p>
    <w:p w14:paraId="3279E67D" w14:textId="77777777" w:rsidR="00ED424F" w:rsidRPr="00ED424F" w:rsidRDefault="00ED424F" w:rsidP="00ED424F">
      <w:pPr>
        <w:pStyle w:val="ListParagraph"/>
        <w:spacing w:after="0" w:line="240" w:lineRule="auto"/>
        <w:ind w:left="360"/>
        <w:jc w:val="both"/>
        <w:rPr>
          <w:rFonts w:ascii="Arial" w:eastAsia="Times New Roman" w:hAnsi="Arial" w:cs="Arial"/>
          <w:color w:val="000000"/>
          <w:sz w:val="20"/>
          <w:szCs w:val="20"/>
          <w:lang w:eastAsia="en-PH"/>
        </w:rPr>
      </w:pPr>
    </w:p>
    <w:p w14:paraId="2461BE6E" w14:textId="60ACBA5C"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understood and hereby accept UNDP’s General Conditions of Contract for the Services of the Individual </w:t>
      </w:r>
      <w:r w:rsidR="00ED424F" w:rsidRPr="00D0425F">
        <w:rPr>
          <w:rFonts w:ascii="Arial" w:eastAsia="Times New Roman" w:hAnsi="Arial" w:cs="Arial"/>
          <w:color w:val="000000"/>
          <w:sz w:val="20"/>
          <w:szCs w:val="20"/>
          <w:lang w:eastAsia="en-PH"/>
        </w:rPr>
        <w:t>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279217C1"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w:t>
      </w:r>
      <w:r w:rsidR="00EC1163">
        <w:rPr>
          <w:rFonts w:ascii="Arial" w:eastAsia="Times New Roman" w:hAnsi="Arial" w:cs="Arial"/>
          <w:color w:val="000000"/>
          <w:sz w:val="20"/>
          <w:szCs w:val="20"/>
          <w:lang w:eastAsia="en-PH"/>
        </w:rPr>
        <w:t>.</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12630C56" w14:textId="743ADF04" w:rsidR="00D62E27" w:rsidRPr="00BB62BC" w:rsidRDefault="00D62E27" w:rsidP="00F2595B">
      <w:pPr>
        <w:pStyle w:val="ListParagraph"/>
        <w:numPr>
          <w:ilvl w:val="0"/>
          <w:numId w:val="18"/>
        </w:numPr>
        <w:spacing w:after="0" w:line="240" w:lineRule="auto"/>
        <w:jc w:val="both"/>
        <w:rPr>
          <w:rFonts w:ascii="Arial" w:eastAsia="Times New Roman" w:hAnsi="Arial" w:cs="Arial"/>
          <w:b/>
          <w:bCs/>
          <w:color w:val="000000"/>
          <w:sz w:val="20"/>
          <w:szCs w:val="20"/>
          <w:lang w:eastAsia="en-PH"/>
        </w:rPr>
      </w:pPr>
      <w:r w:rsidRPr="00BB62BC">
        <w:rPr>
          <w:rFonts w:ascii="Arial" w:eastAsia="Times New Roman" w:hAnsi="Arial" w:cs="Arial"/>
          <w:b/>
          <w:bCs/>
          <w:color w:val="000000"/>
          <w:sz w:val="20"/>
          <w:szCs w:val="20"/>
          <w:lang w:eastAsia="en-PH"/>
        </w:rPr>
        <w:t xml:space="preserve">I hereby propose to complete the services based on the following payment rate: </w:t>
      </w:r>
    </w:p>
    <w:p w14:paraId="43A5EB06" w14:textId="77777777" w:rsidR="00D62E27" w:rsidRPr="00BB62BC" w:rsidRDefault="00D62E27" w:rsidP="00D62E27">
      <w:pPr>
        <w:pStyle w:val="ListParagraph"/>
        <w:numPr>
          <w:ilvl w:val="0"/>
          <w:numId w:val="11"/>
        </w:numPr>
        <w:tabs>
          <w:tab w:val="left" w:pos="1890"/>
        </w:tabs>
        <w:ind w:left="1080" w:hanging="630"/>
        <w:rPr>
          <w:rFonts w:ascii="Arial" w:eastAsia="Times New Roman" w:hAnsi="Arial" w:cs="Arial"/>
          <w:b/>
          <w:bCs/>
          <w:color w:val="000000"/>
          <w:sz w:val="20"/>
          <w:szCs w:val="20"/>
          <w:lang w:eastAsia="en-PH"/>
        </w:rPr>
      </w:pPr>
      <w:bookmarkStart w:id="0" w:name="_Hlk520197973"/>
      <w:r w:rsidRPr="00BB62BC">
        <w:rPr>
          <w:rFonts w:ascii="Arial" w:hAnsi="Arial" w:cs="Arial"/>
          <w:b/>
          <w:bCs/>
          <w:sz w:val="20"/>
          <w:szCs w:val="20"/>
        </w:rPr>
        <w:t xml:space="preserve">A total lump sum of </w:t>
      </w:r>
      <w:r w:rsidRPr="00BB62BC">
        <w:rPr>
          <w:rFonts w:ascii="Arial" w:hAnsi="Arial" w:cs="Arial"/>
          <w:b/>
          <w:bCs/>
          <w:color w:val="FF0000"/>
          <w:sz w:val="20"/>
          <w:szCs w:val="20"/>
        </w:rPr>
        <w:t>[</w:t>
      </w:r>
      <w:r w:rsidRPr="00BB62BC">
        <w:rPr>
          <w:rFonts w:ascii="Arial" w:eastAsia="Times New Roman" w:hAnsi="Arial" w:cs="Arial"/>
          <w:b/>
          <w:bCs/>
          <w:i/>
          <w:color w:val="FF0000"/>
          <w:sz w:val="20"/>
          <w:szCs w:val="20"/>
          <w:lang w:eastAsia="en-PH"/>
        </w:rPr>
        <w:t>state amount in words and in numbers, indicating exact currency]</w:t>
      </w:r>
      <w:r w:rsidRPr="00BB62BC">
        <w:rPr>
          <w:rFonts w:ascii="Arial" w:eastAsia="Times New Roman" w:hAnsi="Arial" w:cs="Arial"/>
          <w:b/>
          <w:bCs/>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BB62BC" w:rsidRDefault="00D62E27" w:rsidP="00D0425F">
      <w:pPr>
        <w:pStyle w:val="ListParagraph"/>
        <w:numPr>
          <w:ilvl w:val="0"/>
          <w:numId w:val="18"/>
        </w:numPr>
        <w:tabs>
          <w:tab w:val="left" w:pos="9270"/>
        </w:tabs>
        <w:spacing w:after="0" w:line="240" w:lineRule="auto"/>
        <w:jc w:val="both"/>
        <w:rPr>
          <w:rFonts w:ascii="Arial" w:eastAsia="Times New Roman" w:hAnsi="Arial" w:cs="Arial"/>
          <w:b/>
          <w:bCs/>
          <w:color w:val="000000"/>
          <w:sz w:val="20"/>
          <w:szCs w:val="20"/>
          <w:lang w:eastAsia="en-PH"/>
        </w:rPr>
      </w:pPr>
      <w:r w:rsidRPr="00BB62BC">
        <w:rPr>
          <w:rFonts w:ascii="Arial" w:eastAsia="Times New Roman" w:hAnsi="Arial" w:cs="Arial"/>
          <w:b/>
          <w:bCs/>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lastRenderedPageBreak/>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701"/>
        <w:gridCol w:w="1417"/>
        <w:gridCol w:w="3146"/>
      </w:tblGrid>
      <w:tr w:rsidR="00325B2C" w:rsidRPr="000F482B" w14:paraId="47BCABF8" w14:textId="77777777" w:rsidTr="00325B2C">
        <w:trPr>
          <w:trHeight w:val="683"/>
        </w:trPr>
        <w:tc>
          <w:tcPr>
            <w:tcW w:w="2376" w:type="dxa"/>
          </w:tcPr>
          <w:p w14:paraId="000394A0" w14:textId="77777777" w:rsidR="00325B2C" w:rsidRPr="000F482B" w:rsidRDefault="00325B2C" w:rsidP="009535D0">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701" w:type="dxa"/>
          </w:tcPr>
          <w:p w14:paraId="24696BC2" w14:textId="77777777" w:rsidR="00325B2C" w:rsidRPr="000F482B" w:rsidRDefault="00325B2C" w:rsidP="009535D0">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417" w:type="dxa"/>
          </w:tcPr>
          <w:p w14:paraId="7B57BCB4" w14:textId="77777777" w:rsidR="00325B2C" w:rsidRPr="000F482B" w:rsidRDefault="00325B2C" w:rsidP="009535D0">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3146" w:type="dxa"/>
          </w:tcPr>
          <w:p w14:paraId="6FEF3B23" w14:textId="77777777" w:rsidR="00325B2C" w:rsidRPr="000F482B" w:rsidRDefault="00325B2C" w:rsidP="009535D0">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325B2C" w:rsidRPr="000F482B" w14:paraId="61F0B315" w14:textId="77777777" w:rsidTr="00325B2C">
        <w:tc>
          <w:tcPr>
            <w:tcW w:w="2376" w:type="dxa"/>
          </w:tcPr>
          <w:p w14:paraId="2C1E257B" w14:textId="77777777" w:rsidR="00325B2C" w:rsidRPr="000F482B" w:rsidRDefault="00325B2C" w:rsidP="009535D0">
            <w:pPr>
              <w:spacing w:after="0" w:line="240" w:lineRule="auto"/>
              <w:jc w:val="both"/>
              <w:rPr>
                <w:rFonts w:ascii="Arial" w:eastAsia="Calibri" w:hAnsi="Arial" w:cs="Arial"/>
                <w:snapToGrid w:val="0"/>
                <w:sz w:val="20"/>
                <w:szCs w:val="20"/>
              </w:rPr>
            </w:pPr>
          </w:p>
          <w:p w14:paraId="1B90B81A" w14:textId="77777777" w:rsidR="00325B2C" w:rsidRPr="00582010" w:rsidRDefault="00325B2C" w:rsidP="009535D0">
            <w:pPr>
              <w:spacing w:after="0" w:line="240" w:lineRule="auto"/>
              <w:jc w:val="both"/>
              <w:rPr>
                <w:rFonts w:ascii="Arial" w:eastAsia="Calibri" w:hAnsi="Arial" w:cs="Arial"/>
                <w:b/>
                <w:snapToGrid w:val="0"/>
                <w:sz w:val="20"/>
                <w:szCs w:val="20"/>
              </w:rPr>
            </w:pPr>
            <w:r w:rsidRPr="00582010">
              <w:rPr>
                <w:rFonts w:ascii="Arial" w:eastAsia="Calibri" w:hAnsi="Arial" w:cs="Arial"/>
                <w:snapToGrid w:val="0"/>
                <w:sz w:val="20"/>
                <w:szCs w:val="20"/>
              </w:rPr>
              <w:t>Professional Fees</w:t>
            </w:r>
          </w:p>
        </w:tc>
        <w:tc>
          <w:tcPr>
            <w:tcW w:w="1701" w:type="dxa"/>
          </w:tcPr>
          <w:p w14:paraId="19F37DD0" w14:textId="77777777" w:rsidR="00325B2C" w:rsidRPr="000F482B" w:rsidRDefault="00325B2C" w:rsidP="009535D0">
            <w:pPr>
              <w:spacing w:after="0" w:line="240" w:lineRule="auto"/>
              <w:ind w:right="134"/>
              <w:jc w:val="both"/>
              <w:rPr>
                <w:rFonts w:ascii="Arial" w:eastAsia="Calibri" w:hAnsi="Arial" w:cs="Arial"/>
                <w:snapToGrid w:val="0"/>
                <w:sz w:val="20"/>
                <w:szCs w:val="20"/>
              </w:rPr>
            </w:pPr>
          </w:p>
        </w:tc>
        <w:tc>
          <w:tcPr>
            <w:tcW w:w="1417" w:type="dxa"/>
          </w:tcPr>
          <w:p w14:paraId="2D2E492A" w14:textId="707C6B80" w:rsidR="00325B2C" w:rsidRPr="000F482B" w:rsidRDefault="00BB62BC" w:rsidP="009535D0">
            <w:pPr>
              <w:spacing w:after="0" w:line="240" w:lineRule="auto"/>
              <w:ind w:right="72"/>
              <w:jc w:val="both"/>
              <w:rPr>
                <w:rFonts w:ascii="Arial" w:eastAsia="Calibri" w:hAnsi="Arial" w:cs="Arial"/>
                <w:snapToGrid w:val="0"/>
                <w:sz w:val="20"/>
                <w:szCs w:val="20"/>
              </w:rPr>
            </w:pPr>
            <w:r>
              <w:rPr>
                <w:rFonts w:ascii="Arial" w:eastAsia="Calibri" w:hAnsi="Arial" w:cs="Arial"/>
                <w:snapToGrid w:val="0"/>
                <w:sz w:val="20"/>
                <w:szCs w:val="20"/>
              </w:rPr>
              <w:t>4</w:t>
            </w:r>
            <w:r w:rsidR="009F1ED1">
              <w:rPr>
                <w:rFonts w:ascii="Arial" w:eastAsia="Calibri" w:hAnsi="Arial" w:cs="Arial"/>
                <w:snapToGrid w:val="0"/>
                <w:sz w:val="20"/>
                <w:szCs w:val="20"/>
              </w:rPr>
              <w:t>5</w:t>
            </w:r>
            <w:r w:rsidR="00325B2C">
              <w:rPr>
                <w:rFonts w:ascii="Arial" w:eastAsia="Calibri" w:hAnsi="Arial" w:cs="Arial"/>
                <w:snapToGrid w:val="0"/>
                <w:sz w:val="20"/>
                <w:szCs w:val="20"/>
              </w:rPr>
              <w:t xml:space="preserve"> days</w:t>
            </w:r>
          </w:p>
        </w:tc>
        <w:tc>
          <w:tcPr>
            <w:tcW w:w="3146" w:type="dxa"/>
          </w:tcPr>
          <w:p w14:paraId="63B9975D" w14:textId="77777777" w:rsidR="00325B2C" w:rsidRPr="000F482B" w:rsidRDefault="00325B2C" w:rsidP="009535D0">
            <w:pPr>
              <w:spacing w:after="0" w:line="240" w:lineRule="auto"/>
              <w:jc w:val="both"/>
              <w:rPr>
                <w:rFonts w:ascii="Arial" w:eastAsia="Calibri" w:hAnsi="Arial" w:cs="Arial"/>
                <w:snapToGrid w:val="0"/>
                <w:sz w:val="20"/>
                <w:szCs w:val="20"/>
              </w:rPr>
            </w:pPr>
          </w:p>
        </w:tc>
      </w:tr>
      <w:tr w:rsidR="00325B2C" w:rsidRPr="000F482B" w14:paraId="5BE52E04" w14:textId="77777777" w:rsidTr="00325B2C">
        <w:tc>
          <w:tcPr>
            <w:tcW w:w="2376" w:type="dxa"/>
          </w:tcPr>
          <w:p w14:paraId="6A1326D6" w14:textId="77777777" w:rsidR="00325B2C" w:rsidRPr="000F482B" w:rsidRDefault="00325B2C" w:rsidP="009535D0">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Other Cost</w:t>
            </w:r>
          </w:p>
        </w:tc>
        <w:tc>
          <w:tcPr>
            <w:tcW w:w="1701" w:type="dxa"/>
          </w:tcPr>
          <w:p w14:paraId="7BC5C365" w14:textId="77777777" w:rsidR="00325B2C" w:rsidRPr="000F482B" w:rsidRDefault="00325B2C" w:rsidP="009535D0">
            <w:pPr>
              <w:spacing w:after="0" w:line="240" w:lineRule="auto"/>
              <w:jc w:val="both"/>
              <w:rPr>
                <w:rFonts w:ascii="Arial" w:eastAsia="Calibri" w:hAnsi="Arial" w:cs="Arial"/>
                <w:snapToGrid w:val="0"/>
                <w:sz w:val="20"/>
                <w:szCs w:val="20"/>
              </w:rPr>
            </w:pPr>
          </w:p>
        </w:tc>
        <w:tc>
          <w:tcPr>
            <w:tcW w:w="1417" w:type="dxa"/>
          </w:tcPr>
          <w:p w14:paraId="6CE5E9DB" w14:textId="77777777" w:rsidR="00325B2C" w:rsidRPr="000F482B" w:rsidRDefault="00325B2C" w:rsidP="009535D0">
            <w:pPr>
              <w:spacing w:after="0" w:line="240" w:lineRule="auto"/>
              <w:jc w:val="both"/>
              <w:rPr>
                <w:rFonts w:ascii="Arial" w:eastAsia="Calibri" w:hAnsi="Arial" w:cs="Arial"/>
                <w:snapToGrid w:val="0"/>
                <w:sz w:val="20"/>
                <w:szCs w:val="20"/>
              </w:rPr>
            </w:pPr>
          </w:p>
        </w:tc>
        <w:tc>
          <w:tcPr>
            <w:tcW w:w="3146" w:type="dxa"/>
          </w:tcPr>
          <w:p w14:paraId="4B49739D" w14:textId="77777777" w:rsidR="00325B2C" w:rsidRPr="000F482B" w:rsidRDefault="00325B2C" w:rsidP="009535D0">
            <w:pPr>
              <w:spacing w:after="0" w:line="240" w:lineRule="auto"/>
              <w:jc w:val="both"/>
              <w:rPr>
                <w:rFonts w:ascii="Arial" w:eastAsia="Calibri" w:hAnsi="Arial" w:cs="Arial"/>
                <w:snapToGrid w:val="0"/>
                <w:sz w:val="20"/>
                <w:szCs w:val="20"/>
              </w:rPr>
            </w:pPr>
          </w:p>
        </w:tc>
      </w:tr>
      <w:tr w:rsidR="00325B2C" w:rsidRPr="000F482B" w14:paraId="683E4601" w14:textId="77777777" w:rsidTr="00325B2C">
        <w:tc>
          <w:tcPr>
            <w:tcW w:w="2376" w:type="dxa"/>
          </w:tcPr>
          <w:p w14:paraId="02234372" w14:textId="77777777" w:rsidR="00325B2C" w:rsidRPr="000F482B" w:rsidRDefault="00325B2C" w:rsidP="009535D0">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Total</w:t>
            </w:r>
          </w:p>
        </w:tc>
        <w:tc>
          <w:tcPr>
            <w:tcW w:w="1701" w:type="dxa"/>
          </w:tcPr>
          <w:p w14:paraId="1DDF26C9" w14:textId="77777777" w:rsidR="00325B2C" w:rsidRPr="000F482B" w:rsidRDefault="00325B2C" w:rsidP="009535D0">
            <w:pPr>
              <w:spacing w:after="0" w:line="240" w:lineRule="auto"/>
              <w:jc w:val="both"/>
              <w:rPr>
                <w:rFonts w:ascii="Arial" w:eastAsia="Calibri" w:hAnsi="Arial" w:cs="Arial"/>
                <w:snapToGrid w:val="0"/>
                <w:sz w:val="20"/>
                <w:szCs w:val="20"/>
              </w:rPr>
            </w:pPr>
          </w:p>
        </w:tc>
        <w:tc>
          <w:tcPr>
            <w:tcW w:w="1417" w:type="dxa"/>
          </w:tcPr>
          <w:p w14:paraId="14DFB39B" w14:textId="77777777" w:rsidR="00325B2C" w:rsidRPr="000F482B" w:rsidRDefault="00325B2C" w:rsidP="009535D0">
            <w:pPr>
              <w:spacing w:after="0" w:line="240" w:lineRule="auto"/>
              <w:jc w:val="both"/>
              <w:rPr>
                <w:rFonts w:ascii="Arial" w:eastAsia="Calibri" w:hAnsi="Arial" w:cs="Arial"/>
                <w:snapToGrid w:val="0"/>
                <w:sz w:val="20"/>
                <w:szCs w:val="20"/>
              </w:rPr>
            </w:pPr>
          </w:p>
        </w:tc>
        <w:tc>
          <w:tcPr>
            <w:tcW w:w="3146" w:type="dxa"/>
          </w:tcPr>
          <w:p w14:paraId="64FA0FD5" w14:textId="77777777" w:rsidR="00325B2C" w:rsidRPr="000F482B" w:rsidRDefault="00325B2C" w:rsidP="009535D0">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BB62BC" w:rsidRPr="000F482B" w14:paraId="1DAE7FEC" w14:textId="77777777" w:rsidTr="00396C6B">
        <w:tc>
          <w:tcPr>
            <w:tcW w:w="2453" w:type="dxa"/>
          </w:tcPr>
          <w:p w14:paraId="313A36EA" w14:textId="3793F06A" w:rsidR="00BB62BC" w:rsidRPr="000F482B" w:rsidRDefault="00BB62BC"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Deliverable </w:t>
            </w:r>
            <w:r>
              <w:rPr>
                <w:rFonts w:ascii="Arial" w:eastAsia="Calibri" w:hAnsi="Arial" w:cs="Arial"/>
                <w:snapToGrid w:val="0"/>
                <w:sz w:val="20"/>
                <w:szCs w:val="20"/>
              </w:rPr>
              <w:t>3</w:t>
            </w:r>
          </w:p>
        </w:tc>
        <w:tc>
          <w:tcPr>
            <w:tcW w:w="3114" w:type="dxa"/>
          </w:tcPr>
          <w:p w14:paraId="21597F7C" w14:textId="77777777" w:rsidR="00BB62BC" w:rsidRPr="000F482B" w:rsidRDefault="00BB62BC" w:rsidP="00396C6B">
            <w:pPr>
              <w:spacing w:after="0" w:line="240" w:lineRule="auto"/>
              <w:rPr>
                <w:rFonts w:ascii="Arial" w:eastAsia="Calibri" w:hAnsi="Arial" w:cs="Arial"/>
                <w:snapToGrid w:val="0"/>
                <w:sz w:val="20"/>
                <w:szCs w:val="20"/>
              </w:rPr>
            </w:pPr>
          </w:p>
        </w:tc>
        <w:tc>
          <w:tcPr>
            <w:tcW w:w="3073" w:type="dxa"/>
          </w:tcPr>
          <w:p w14:paraId="017C6EAC" w14:textId="77777777" w:rsidR="00BB62BC" w:rsidRPr="000F482B" w:rsidRDefault="00BB62BC" w:rsidP="00396C6B">
            <w:pPr>
              <w:spacing w:after="0" w:line="240" w:lineRule="auto"/>
              <w:rPr>
                <w:rFonts w:ascii="Arial" w:eastAsia="Calibri" w:hAnsi="Arial" w:cs="Arial"/>
                <w:snapToGrid w:val="0"/>
                <w:sz w:val="20"/>
                <w:szCs w:val="20"/>
              </w:rPr>
            </w:pPr>
          </w:p>
        </w:tc>
      </w:tr>
      <w:tr w:rsidR="00BB62BC" w:rsidRPr="000F482B" w14:paraId="583E3D0A" w14:textId="77777777" w:rsidTr="00396C6B">
        <w:tc>
          <w:tcPr>
            <w:tcW w:w="2453" w:type="dxa"/>
          </w:tcPr>
          <w:p w14:paraId="141CDC9E" w14:textId="6BC60754" w:rsidR="00BB62BC" w:rsidRPr="000F482B" w:rsidRDefault="00BB62BC"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Deliverable </w:t>
            </w:r>
            <w:r>
              <w:rPr>
                <w:rFonts w:ascii="Arial" w:eastAsia="Calibri" w:hAnsi="Arial" w:cs="Arial"/>
                <w:snapToGrid w:val="0"/>
                <w:sz w:val="20"/>
                <w:szCs w:val="20"/>
              </w:rPr>
              <w:t>4</w:t>
            </w:r>
          </w:p>
        </w:tc>
        <w:tc>
          <w:tcPr>
            <w:tcW w:w="3114" w:type="dxa"/>
          </w:tcPr>
          <w:p w14:paraId="3248629B" w14:textId="77777777" w:rsidR="00BB62BC" w:rsidRPr="000F482B" w:rsidRDefault="00BB62BC" w:rsidP="00396C6B">
            <w:pPr>
              <w:spacing w:after="0" w:line="240" w:lineRule="auto"/>
              <w:rPr>
                <w:rFonts w:ascii="Arial" w:eastAsia="Calibri" w:hAnsi="Arial" w:cs="Arial"/>
                <w:snapToGrid w:val="0"/>
                <w:sz w:val="20"/>
                <w:szCs w:val="20"/>
              </w:rPr>
            </w:pPr>
          </w:p>
        </w:tc>
        <w:tc>
          <w:tcPr>
            <w:tcW w:w="3073" w:type="dxa"/>
          </w:tcPr>
          <w:p w14:paraId="1DFB998B" w14:textId="77777777" w:rsidR="00BB62BC" w:rsidRPr="000F482B" w:rsidRDefault="00BB62BC"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456ABAB3" w:rsidR="00D62E27" w:rsidRPr="000F482B" w:rsidRDefault="00BB62BC"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Deliverable </w:t>
            </w:r>
            <w:r>
              <w:rPr>
                <w:rFonts w:ascii="Arial" w:eastAsia="Calibri" w:hAnsi="Arial" w:cs="Arial"/>
                <w:snapToGrid w:val="0"/>
                <w:sz w:val="20"/>
                <w:szCs w:val="20"/>
              </w:rPr>
              <w:t>5</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5638BBD1" w14:textId="77777777" w:rsidR="00325B2C" w:rsidRPr="00D62E27" w:rsidRDefault="00325B2C" w:rsidP="00325B2C">
      <w:r>
        <w:t>Total amount in table A should be equal to Table B</w:t>
      </w:r>
    </w:p>
    <w:p w14:paraId="75DA02E0" w14:textId="77777777" w:rsidR="000E611D" w:rsidRPr="00D62E27" w:rsidRDefault="000E611D" w:rsidP="00D62E27"/>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D5302" w14:textId="77777777" w:rsidR="00287503" w:rsidRDefault="00287503" w:rsidP="005F5227">
      <w:pPr>
        <w:spacing w:after="0" w:line="240" w:lineRule="auto"/>
      </w:pPr>
      <w:r>
        <w:separator/>
      </w:r>
    </w:p>
  </w:endnote>
  <w:endnote w:type="continuationSeparator" w:id="0">
    <w:p w14:paraId="06964526" w14:textId="77777777" w:rsidR="00287503" w:rsidRDefault="00287503"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Bold)">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FAA2" w14:textId="77777777" w:rsidR="00287503" w:rsidRDefault="00287503" w:rsidP="005F5227">
      <w:pPr>
        <w:spacing w:after="0" w:line="240" w:lineRule="auto"/>
      </w:pPr>
      <w:r>
        <w:separator/>
      </w:r>
    </w:p>
  </w:footnote>
  <w:footnote w:type="continuationSeparator" w:id="0">
    <w:p w14:paraId="4D7B3DD5" w14:textId="77777777" w:rsidR="00287503" w:rsidRDefault="00287503"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360" w:hanging="360"/>
      </w:pPr>
      <w:rPr>
        <w:rFonts w:ascii="Webdings" w:hAnsi="Webdings" w:hint="default"/>
        <w:sz w:val="4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num w:numId="1" w16cid:durableId="1198466493">
    <w:abstractNumId w:val="15"/>
  </w:num>
  <w:num w:numId="2" w16cid:durableId="620115436">
    <w:abstractNumId w:val="14"/>
  </w:num>
  <w:num w:numId="3" w16cid:durableId="121775501">
    <w:abstractNumId w:val="0"/>
  </w:num>
  <w:num w:numId="4" w16cid:durableId="705063633">
    <w:abstractNumId w:val="8"/>
  </w:num>
  <w:num w:numId="5" w16cid:durableId="1010257499">
    <w:abstractNumId w:val="12"/>
  </w:num>
  <w:num w:numId="6" w16cid:durableId="1930383263">
    <w:abstractNumId w:val="1"/>
  </w:num>
  <w:num w:numId="7" w16cid:durableId="2016761860">
    <w:abstractNumId w:val="4"/>
  </w:num>
  <w:num w:numId="8" w16cid:durableId="1463962367">
    <w:abstractNumId w:val="9"/>
  </w:num>
  <w:num w:numId="9" w16cid:durableId="1045057473">
    <w:abstractNumId w:val="3"/>
  </w:num>
  <w:num w:numId="10" w16cid:durableId="515582983">
    <w:abstractNumId w:val="6"/>
  </w:num>
  <w:num w:numId="11" w16cid:durableId="498351885">
    <w:abstractNumId w:val="18"/>
  </w:num>
  <w:num w:numId="12" w16cid:durableId="1348288948">
    <w:abstractNumId w:val="16"/>
  </w:num>
  <w:num w:numId="13" w16cid:durableId="963196051">
    <w:abstractNumId w:val="10"/>
  </w:num>
  <w:num w:numId="14" w16cid:durableId="493499071">
    <w:abstractNumId w:val="7"/>
  </w:num>
  <w:num w:numId="15" w16cid:durableId="690767585">
    <w:abstractNumId w:val="5"/>
  </w:num>
  <w:num w:numId="16" w16cid:durableId="1092775755">
    <w:abstractNumId w:val="13"/>
  </w:num>
  <w:num w:numId="17" w16cid:durableId="1748767826">
    <w:abstractNumId w:val="2"/>
  </w:num>
  <w:num w:numId="18" w16cid:durableId="885412875">
    <w:abstractNumId w:val="17"/>
  </w:num>
  <w:num w:numId="19" w16cid:durableId="10470296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66D48"/>
    <w:rsid w:val="00096E2B"/>
    <w:rsid w:val="00097F73"/>
    <w:rsid w:val="000C0177"/>
    <w:rsid w:val="000D26DF"/>
    <w:rsid w:val="000E611D"/>
    <w:rsid w:val="000F1B40"/>
    <w:rsid w:val="000F53CE"/>
    <w:rsid w:val="00120E7D"/>
    <w:rsid w:val="001334FA"/>
    <w:rsid w:val="0014409B"/>
    <w:rsid w:val="00172D1E"/>
    <w:rsid w:val="00182727"/>
    <w:rsid w:val="00182FE6"/>
    <w:rsid w:val="001A12CE"/>
    <w:rsid w:val="001D1E99"/>
    <w:rsid w:val="002155D7"/>
    <w:rsid w:val="00223D02"/>
    <w:rsid w:val="0022574B"/>
    <w:rsid w:val="00242AB6"/>
    <w:rsid w:val="00256BD6"/>
    <w:rsid w:val="00263221"/>
    <w:rsid w:val="00263677"/>
    <w:rsid w:val="0027060A"/>
    <w:rsid w:val="0028023B"/>
    <w:rsid w:val="00287503"/>
    <w:rsid w:val="002940C3"/>
    <w:rsid w:val="002B08B1"/>
    <w:rsid w:val="00325B2C"/>
    <w:rsid w:val="003276E8"/>
    <w:rsid w:val="00334AC5"/>
    <w:rsid w:val="0035016D"/>
    <w:rsid w:val="00361E26"/>
    <w:rsid w:val="00362016"/>
    <w:rsid w:val="00363913"/>
    <w:rsid w:val="003A7C19"/>
    <w:rsid w:val="003C5261"/>
    <w:rsid w:val="003D2A1D"/>
    <w:rsid w:val="003F0B15"/>
    <w:rsid w:val="003F3739"/>
    <w:rsid w:val="00401097"/>
    <w:rsid w:val="0043015D"/>
    <w:rsid w:val="004723D5"/>
    <w:rsid w:val="00473C3B"/>
    <w:rsid w:val="00473EFC"/>
    <w:rsid w:val="004775C3"/>
    <w:rsid w:val="004B1253"/>
    <w:rsid w:val="004B6A21"/>
    <w:rsid w:val="004C456E"/>
    <w:rsid w:val="004E0BF9"/>
    <w:rsid w:val="005050B5"/>
    <w:rsid w:val="00524E47"/>
    <w:rsid w:val="005276B3"/>
    <w:rsid w:val="005456BB"/>
    <w:rsid w:val="00573461"/>
    <w:rsid w:val="005814AA"/>
    <w:rsid w:val="005A5DD2"/>
    <w:rsid w:val="005F5227"/>
    <w:rsid w:val="00613ADC"/>
    <w:rsid w:val="00624590"/>
    <w:rsid w:val="00642692"/>
    <w:rsid w:val="00677886"/>
    <w:rsid w:val="00697619"/>
    <w:rsid w:val="006C6F4D"/>
    <w:rsid w:val="006C7C0D"/>
    <w:rsid w:val="00730C8D"/>
    <w:rsid w:val="00747462"/>
    <w:rsid w:val="007B1ECF"/>
    <w:rsid w:val="007C3902"/>
    <w:rsid w:val="007D5391"/>
    <w:rsid w:val="007E2056"/>
    <w:rsid w:val="00802478"/>
    <w:rsid w:val="00823BB0"/>
    <w:rsid w:val="008578EC"/>
    <w:rsid w:val="0089480E"/>
    <w:rsid w:val="00897BC1"/>
    <w:rsid w:val="008C21A5"/>
    <w:rsid w:val="008D6243"/>
    <w:rsid w:val="0090658D"/>
    <w:rsid w:val="009230C7"/>
    <w:rsid w:val="00954DFC"/>
    <w:rsid w:val="00982932"/>
    <w:rsid w:val="0099180E"/>
    <w:rsid w:val="009A018B"/>
    <w:rsid w:val="009D7C41"/>
    <w:rsid w:val="009F1ED1"/>
    <w:rsid w:val="00A001E1"/>
    <w:rsid w:val="00A42DA9"/>
    <w:rsid w:val="00A461A6"/>
    <w:rsid w:val="00A72DF2"/>
    <w:rsid w:val="00A73062"/>
    <w:rsid w:val="00A8202E"/>
    <w:rsid w:val="00A82042"/>
    <w:rsid w:val="00B07396"/>
    <w:rsid w:val="00B24585"/>
    <w:rsid w:val="00B2460D"/>
    <w:rsid w:val="00B367DD"/>
    <w:rsid w:val="00B4199B"/>
    <w:rsid w:val="00B574E9"/>
    <w:rsid w:val="00B86CEF"/>
    <w:rsid w:val="00BA0866"/>
    <w:rsid w:val="00BB62BC"/>
    <w:rsid w:val="00BB7871"/>
    <w:rsid w:val="00BD2ED6"/>
    <w:rsid w:val="00BD49AB"/>
    <w:rsid w:val="00BE07F3"/>
    <w:rsid w:val="00BE6DC3"/>
    <w:rsid w:val="00C256FF"/>
    <w:rsid w:val="00C34399"/>
    <w:rsid w:val="00C51732"/>
    <w:rsid w:val="00C7398D"/>
    <w:rsid w:val="00C865FF"/>
    <w:rsid w:val="00CD5299"/>
    <w:rsid w:val="00CF5B39"/>
    <w:rsid w:val="00D0425F"/>
    <w:rsid w:val="00D409F4"/>
    <w:rsid w:val="00D416D6"/>
    <w:rsid w:val="00D4346E"/>
    <w:rsid w:val="00D50297"/>
    <w:rsid w:val="00D62E27"/>
    <w:rsid w:val="00DA111B"/>
    <w:rsid w:val="00DB7E4E"/>
    <w:rsid w:val="00DF4CF0"/>
    <w:rsid w:val="00E165D4"/>
    <w:rsid w:val="00E20F34"/>
    <w:rsid w:val="00E867D7"/>
    <w:rsid w:val="00E93413"/>
    <w:rsid w:val="00EA1DE6"/>
    <w:rsid w:val="00EC1163"/>
    <w:rsid w:val="00EC5259"/>
    <w:rsid w:val="00ED424F"/>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BE8EDB77C9DA42B95A8F1AE06B86A4" ma:contentTypeVersion="13" ma:contentTypeDescription="Create a new document." ma:contentTypeScope="" ma:versionID="8ccf08d8c604fc1e41c8334b508cc4dd">
  <xsd:schema xmlns:xsd="http://www.w3.org/2001/XMLSchema" xmlns:xs="http://www.w3.org/2001/XMLSchema" xmlns:p="http://schemas.microsoft.com/office/2006/metadata/properties" xmlns:ns2="49a0699c-310b-4993-bff7-3ba340d2abe8" xmlns:ns3="c7e1e745-95b7-4189-a2d0-b94526582333" targetNamespace="http://schemas.microsoft.com/office/2006/metadata/properties" ma:root="true" ma:fieldsID="49472af080d6cebcd16d425be8de2639" ns2:_="" ns3:_="">
    <xsd:import namespace="49a0699c-310b-4993-bff7-3ba340d2abe8"/>
    <xsd:import namespace="c7e1e745-95b7-4189-a2d0-b945265823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0699c-310b-4993-bff7-3ba340d2ab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1e745-95b7-4189-a2d0-b945265823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E9337AB8-462D-4447-8910-39DE78C16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0699c-310b-4993-bff7-3ba340d2abe8"/>
    <ds:schemaRef ds:uri="c7e1e745-95b7-4189-a2d0-b94526582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Abhishek Prasad</cp:lastModifiedBy>
  <cp:revision>8</cp:revision>
  <dcterms:created xsi:type="dcterms:W3CDTF">2021-12-14T01:01:00Z</dcterms:created>
  <dcterms:modified xsi:type="dcterms:W3CDTF">2022-06-09T20:09:00Z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0x010100D4BE8EDB77C9DA42B95A8F1AE06B86A4</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