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0371" w14:textId="6B8470F7" w:rsidR="006B7621" w:rsidRDefault="00012FBE" w:rsidP="002C2BF4">
      <w:pPr>
        <w:rPr>
          <w:rFonts w:ascii="Myriad Pro" w:hAnsi="Myriad Pro" w:cs="Segoe UI"/>
          <w:b/>
          <w:bCs/>
          <w:caps/>
          <w:noProof/>
          <w:color w:val="0070C0"/>
          <w:spacing w:val="32"/>
          <w:kern w:val="32"/>
          <w:sz w:val="22"/>
          <w:szCs w:val="22"/>
        </w:rPr>
      </w:pPr>
      <w:r w:rsidRPr="006A2F74">
        <w:rPr>
          <w:rFonts w:ascii="Myriad Pro" w:hAnsi="Myriad Pro"/>
          <w:bCs/>
          <w:i/>
          <w:spacing w:val="-4"/>
        </w:rPr>
        <w:t xml:space="preserve"> </w:t>
      </w:r>
    </w:p>
    <w:p w14:paraId="338421B7" w14:textId="77777777" w:rsidR="001B4FAF" w:rsidRPr="006A2F74" w:rsidRDefault="001B4FAF" w:rsidP="000047C7">
      <w:pPr>
        <w:pStyle w:val="Heading1"/>
        <w:pBdr>
          <w:bottom w:val="single" w:sz="4" w:space="0" w:color="auto"/>
        </w:pBdr>
        <w:rPr>
          <w:rFonts w:ascii="Myriad Pro" w:hAnsi="Myriad Pro" w:cs="Segoe UI"/>
          <w:bCs/>
          <w:caps/>
          <w:noProof/>
          <w:color w:val="0070C0"/>
          <w:spacing w:val="32"/>
          <w:kern w:val="32"/>
          <w:sz w:val="22"/>
          <w:szCs w:val="22"/>
        </w:rPr>
      </w:pPr>
      <w:bookmarkStart w:id="0" w:name="_Hlk86399386"/>
    </w:p>
    <w:p w14:paraId="5AA17CB0" w14:textId="77777777" w:rsidR="00B40EBE" w:rsidRDefault="00B40EBE" w:rsidP="000047C7">
      <w:pPr>
        <w:pStyle w:val="Heading1"/>
        <w:pBdr>
          <w:bottom w:val="single" w:sz="4" w:space="0" w:color="auto"/>
        </w:pBdr>
        <w:rPr>
          <w:rFonts w:ascii="Myriad Pro" w:hAnsi="Myriad Pro" w:cs="Segoe UI"/>
          <w:bCs/>
          <w:caps/>
          <w:noProof/>
          <w:color w:val="0070C0"/>
          <w:spacing w:val="32"/>
          <w:kern w:val="32"/>
          <w:sz w:val="22"/>
          <w:szCs w:val="22"/>
        </w:rPr>
      </w:pPr>
    </w:p>
    <w:p w14:paraId="7A0819C5" w14:textId="23ED1DEB" w:rsidR="00D548F9" w:rsidRPr="006A2F74" w:rsidRDefault="00D548F9" w:rsidP="000047C7">
      <w:pPr>
        <w:pStyle w:val="Heading1"/>
        <w:pBdr>
          <w:bottom w:val="single" w:sz="4" w:space="0" w:color="auto"/>
        </w:pBdr>
        <w:rPr>
          <w:rFonts w:ascii="Myriad Pro" w:hAnsi="Myriad Pro" w:cs="Segoe UI"/>
          <w:b w:val="0"/>
          <w:bCs/>
          <w:caps/>
          <w:noProof/>
          <w:color w:val="0070C0"/>
          <w:spacing w:val="32"/>
          <w:kern w:val="32"/>
          <w:sz w:val="22"/>
          <w:szCs w:val="22"/>
        </w:rPr>
      </w:pPr>
      <w:bookmarkStart w:id="1" w:name="_Toc78540037"/>
      <w:bookmarkStart w:id="2" w:name="_Toc78562609"/>
      <w:r w:rsidRPr="006A2F74">
        <w:rPr>
          <w:rFonts w:ascii="Myriad Pro" w:hAnsi="Myriad Pro" w:cs="Segoe UI"/>
          <w:bCs/>
          <w:caps/>
          <w:noProof/>
          <w:color w:val="0070C0"/>
          <w:spacing w:val="32"/>
          <w:kern w:val="32"/>
          <w:sz w:val="22"/>
          <w:szCs w:val="22"/>
        </w:rPr>
        <w:t>Form D: Qualification Form</w:t>
      </w:r>
      <w:bookmarkEnd w:id="1"/>
      <w:bookmarkEnd w:id="2"/>
    </w:p>
    <w:p w14:paraId="23D18DE2" w14:textId="77777777" w:rsidR="00D548F9" w:rsidRPr="006A2F74" w:rsidRDefault="00D548F9" w:rsidP="00D548F9">
      <w:pPr>
        <w:rPr>
          <w:rFonts w:ascii="Myriad Pro" w:hAnsi="Myriad Pro"/>
          <w:sz w:val="22"/>
          <w:szCs w:val="2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6A2F74" w14:paraId="0CE5ACB8" w14:textId="77777777" w:rsidTr="00D548F9">
        <w:tc>
          <w:tcPr>
            <w:tcW w:w="1979" w:type="dxa"/>
            <w:shd w:val="clear" w:color="auto" w:fill="9BDEFF"/>
          </w:tcPr>
          <w:p w14:paraId="393CDF8F"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6F593D39"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4D8EB076"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sz w:val="22"/>
                <w:szCs w:val="22"/>
              </w:rPr>
              <w:t>Date:</w:t>
            </w:r>
          </w:p>
        </w:tc>
        <w:tc>
          <w:tcPr>
            <w:tcW w:w="2345" w:type="dxa"/>
          </w:tcPr>
          <w:p w14:paraId="76148956" w14:textId="2BF6C81B" w:rsidR="00D548F9" w:rsidRPr="006A2F74" w:rsidRDefault="00694FEE"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1001086963"/>
                <w:showingPlcHdr/>
                <w:date>
                  <w:dateFormat w:val="MMMM d, yyyy"/>
                  <w:lid w:val="en-US"/>
                  <w:storeMappedDataAs w:val="date"/>
                  <w:calendar w:val="gregorian"/>
                </w:date>
              </w:sdtPr>
              <w:sdtEndPr/>
              <w:sdtContent>
                <w:r w:rsidR="00D548F9" w:rsidRPr="006A2F74">
                  <w:rPr>
                    <w:rStyle w:val="PlaceholderText"/>
                    <w:rFonts w:ascii="Myriad Pro" w:hAnsi="Myriad Pro" w:cs="Segoe UI"/>
                    <w:sz w:val="22"/>
                    <w:szCs w:val="22"/>
                    <w:shd w:val="clear" w:color="auto" w:fill="BFBFBF" w:themeFill="background1" w:themeFillShade="BF"/>
                  </w:rPr>
                  <w:t>Select date</w:t>
                </w:r>
              </w:sdtContent>
            </w:sdt>
          </w:p>
        </w:tc>
      </w:tr>
      <w:tr w:rsidR="00D548F9" w:rsidRPr="006A2F74" w14:paraId="6C367162" w14:textId="77777777" w:rsidTr="00D548F9">
        <w:trPr>
          <w:cantSplit/>
          <w:trHeight w:val="341"/>
        </w:trPr>
        <w:tc>
          <w:tcPr>
            <w:tcW w:w="1979" w:type="dxa"/>
            <w:shd w:val="clear" w:color="auto" w:fill="9BDEFF"/>
          </w:tcPr>
          <w:p w14:paraId="621FC7B6"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6" w:type="dxa"/>
            <w:gridSpan w:val="3"/>
          </w:tcPr>
          <w:p w14:paraId="783D8C25"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7FA8A5DF" w14:textId="77777777" w:rsidR="00D548F9" w:rsidRPr="006A2F74" w:rsidRDefault="00D548F9" w:rsidP="00D548F9">
      <w:pPr>
        <w:autoSpaceDE w:val="0"/>
        <w:autoSpaceDN w:val="0"/>
        <w:adjustRightInd w:val="0"/>
        <w:jc w:val="both"/>
        <w:rPr>
          <w:rFonts w:ascii="Myriad Pro" w:hAnsi="Myriad Pro" w:cs="Segoe UI"/>
          <w:color w:val="000000"/>
          <w:sz w:val="22"/>
          <w:szCs w:val="22"/>
        </w:rPr>
      </w:pPr>
    </w:p>
    <w:p w14:paraId="03F06429" w14:textId="77777777" w:rsidR="00D548F9" w:rsidRPr="006A2F74" w:rsidRDefault="00D548F9" w:rsidP="00D548F9">
      <w:pPr>
        <w:shd w:val="clear" w:color="auto" w:fill="FFFFFF"/>
        <w:rPr>
          <w:rFonts w:ascii="Myriad Pro" w:hAnsi="Myriad Pro" w:cs="Segoe UI"/>
          <w:color w:val="000000"/>
          <w:sz w:val="22"/>
          <w:szCs w:val="22"/>
        </w:rPr>
      </w:pPr>
      <w:r w:rsidRPr="006A2F74">
        <w:rPr>
          <w:rFonts w:ascii="Myriad Pro" w:hAnsi="Myriad Pro" w:cs="Segoe UI"/>
          <w:color w:val="000000"/>
          <w:sz w:val="22"/>
          <w:szCs w:val="22"/>
        </w:rPr>
        <w:t>If JV/Consortium/Association, to be completed by each partner.</w:t>
      </w:r>
    </w:p>
    <w:p w14:paraId="6AD54756" w14:textId="77777777" w:rsidR="00D548F9" w:rsidRPr="006A2F74" w:rsidRDefault="00D548F9" w:rsidP="00D548F9">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6A2F74" w14:paraId="18EF35FE" w14:textId="77777777" w:rsidTr="00D548F9">
        <w:trPr>
          <w:trHeight w:val="325"/>
        </w:trPr>
        <w:tc>
          <w:tcPr>
            <w:tcW w:w="9542" w:type="dxa"/>
            <w:gridSpan w:val="4"/>
          </w:tcPr>
          <w:p w14:paraId="131EA010" w14:textId="5804E1B8" w:rsidR="00D548F9" w:rsidRPr="006A2F74" w:rsidRDefault="00694FEE" w:rsidP="00D548F9">
            <w:pPr>
              <w:autoSpaceDE w:val="0"/>
              <w:autoSpaceDN w:val="0"/>
              <w:adjustRightInd w:val="0"/>
              <w:rPr>
                <w:rFonts w:ascii="Myriad Pro" w:hAnsi="Myriad Pro" w:cs="Segoe UI"/>
                <w:color w:val="000000"/>
                <w:sz w:val="22"/>
                <w:szCs w:val="22"/>
              </w:rPr>
            </w:pPr>
            <w:sdt>
              <w:sdtPr>
                <w:rPr>
                  <w:rFonts w:ascii="Myriad Pro" w:hAnsi="Myriad Pro" w:cs="Segoe UI"/>
                  <w:sz w:val="22"/>
                  <w:szCs w:val="22"/>
                </w:rPr>
                <w:id w:val="-83236026"/>
                <w14:checkbox>
                  <w14:checked w14:val="0"/>
                  <w14:checkedState w14:val="2612" w14:font="MS Gothic"/>
                  <w14:uncheckedState w14:val="2610" w14:font="MS Gothic"/>
                </w14:checkbox>
              </w:sdtPr>
              <w:sdtEndPr/>
              <w:sdtContent>
                <w:r w:rsidR="00D548F9" w:rsidRPr="006A2F74">
                  <w:rPr>
                    <w:rFonts w:ascii="Segoe UI Symbol" w:eastAsia="MS Gothic" w:hAnsi="Segoe UI Symbol" w:cs="Segoe UI Symbol"/>
                    <w:sz w:val="22"/>
                    <w:szCs w:val="22"/>
                  </w:rPr>
                  <w:t>☐</w:t>
                </w:r>
              </w:sdtContent>
            </w:sdt>
            <w:r w:rsidR="00D548F9" w:rsidRPr="006A2F74">
              <w:rPr>
                <w:rFonts w:ascii="Myriad Pro" w:hAnsi="Myriad Pro" w:cs="Segoe UI"/>
                <w:color w:val="000000"/>
                <w:sz w:val="22"/>
                <w:szCs w:val="22"/>
              </w:rPr>
              <w:t xml:space="preserve"> Contract non-performance did not occur for the last 3 years </w:t>
            </w:r>
          </w:p>
        </w:tc>
      </w:tr>
      <w:tr w:rsidR="00D548F9" w:rsidRPr="006A2F74" w14:paraId="430FF6C9" w14:textId="77777777" w:rsidTr="00D548F9">
        <w:trPr>
          <w:trHeight w:val="310"/>
        </w:trPr>
        <w:tc>
          <w:tcPr>
            <w:tcW w:w="9542" w:type="dxa"/>
            <w:gridSpan w:val="4"/>
          </w:tcPr>
          <w:p w14:paraId="2BF7233F" w14:textId="2B2FE9D9" w:rsidR="00D548F9" w:rsidRPr="006A2F74" w:rsidRDefault="00694FEE" w:rsidP="00D548F9">
            <w:pPr>
              <w:autoSpaceDE w:val="0"/>
              <w:autoSpaceDN w:val="0"/>
              <w:adjustRightInd w:val="0"/>
              <w:rPr>
                <w:rFonts w:ascii="Myriad Pro" w:hAnsi="Myriad Pro" w:cs="Segoe UI"/>
                <w:sz w:val="22"/>
                <w:szCs w:val="22"/>
              </w:rPr>
            </w:pPr>
            <w:sdt>
              <w:sdtPr>
                <w:rPr>
                  <w:rFonts w:ascii="Myriad Pro" w:eastAsia="MS Gothic" w:hAnsi="Myriad Pro" w:cs="Segoe UI"/>
                  <w:sz w:val="22"/>
                  <w:szCs w:val="22"/>
                </w:rPr>
                <w:id w:val="-514691419"/>
                <w14:checkbox>
                  <w14:checked w14:val="0"/>
                  <w14:checkedState w14:val="2612" w14:font="MS Gothic"/>
                  <w14:uncheckedState w14:val="2610" w14:font="MS Gothic"/>
                </w14:checkbox>
              </w:sdtPr>
              <w:sdtEndPr/>
              <w:sdtContent>
                <w:r w:rsidR="00D548F9" w:rsidRPr="006A2F74">
                  <w:rPr>
                    <w:rFonts w:ascii="Segoe UI Symbol" w:eastAsia="MS Gothic" w:hAnsi="Segoe UI Symbol" w:cs="Segoe UI Symbol"/>
                    <w:sz w:val="22"/>
                    <w:szCs w:val="22"/>
                  </w:rPr>
                  <w:t>☐</w:t>
                </w:r>
              </w:sdtContent>
            </w:sdt>
            <w:r w:rsidR="00D548F9" w:rsidRPr="006A2F74">
              <w:rPr>
                <w:rFonts w:ascii="Myriad Pro" w:hAnsi="Myriad Pro" w:cs="Segoe UI"/>
                <w:color w:val="000000"/>
                <w:sz w:val="22"/>
                <w:szCs w:val="22"/>
              </w:rPr>
              <w:t xml:space="preserve"> Contract(s) not performed for the last 3 years</w:t>
            </w:r>
          </w:p>
        </w:tc>
      </w:tr>
      <w:tr w:rsidR="00D548F9" w:rsidRPr="006A2F74" w14:paraId="508BFDDC" w14:textId="77777777" w:rsidTr="00D548F9">
        <w:tc>
          <w:tcPr>
            <w:tcW w:w="1082" w:type="dxa"/>
            <w:shd w:val="clear" w:color="auto" w:fill="9BDEFF"/>
          </w:tcPr>
          <w:p w14:paraId="567B611F"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Year</w:t>
            </w:r>
          </w:p>
        </w:tc>
        <w:tc>
          <w:tcPr>
            <w:tcW w:w="1799" w:type="dxa"/>
            <w:shd w:val="clear" w:color="auto" w:fill="9BDEFF"/>
          </w:tcPr>
          <w:p w14:paraId="5649D5E0"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Non- performed portion of contract</w:t>
            </w:r>
          </w:p>
        </w:tc>
        <w:tc>
          <w:tcPr>
            <w:tcW w:w="4051" w:type="dxa"/>
            <w:shd w:val="clear" w:color="auto" w:fill="9BDEFF"/>
          </w:tcPr>
          <w:p w14:paraId="699ED6A0"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Contract Identification</w:t>
            </w:r>
          </w:p>
        </w:tc>
        <w:tc>
          <w:tcPr>
            <w:tcW w:w="2610" w:type="dxa"/>
            <w:shd w:val="clear" w:color="auto" w:fill="9BDEFF"/>
          </w:tcPr>
          <w:p w14:paraId="0D9CB9AE"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 xml:space="preserve">Total Contract Amount </w:t>
            </w:r>
            <w:r w:rsidRPr="006A2F74">
              <w:rPr>
                <w:rFonts w:ascii="Myriad Pro" w:hAnsi="Myriad Pro" w:cs="Segoe UI"/>
                <w:bCs/>
                <w:color w:val="000000"/>
                <w:sz w:val="22"/>
                <w:szCs w:val="22"/>
              </w:rPr>
              <w:t>(current value in US$)</w:t>
            </w:r>
          </w:p>
        </w:tc>
      </w:tr>
      <w:tr w:rsidR="00D548F9" w:rsidRPr="006A2F74" w14:paraId="7746AB33" w14:textId="77777777" w:rsidTr="00D548F9">
        <w:trPr>
          <w:trHeight w:val="701"/>
        </w:trPr>
        <w:tc>
          <w:tcPr>
            <w:tcW w:w="1082" w:type="dxa"/>
          </w:tcPr>
          <w:p w14:paraId="2596BCDC"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 </w:t>
            </w:r>
          </w:p>
        </w:tc>
        <w:tc>
          <w:tcPr>
            <w:tcW w:w="1799" w:type="dxa"/>
          </w:tcPr>
          <w:p w14:paraId="22D818E5" w14:textId="77777777" w:rsidR="00D548F9" w:rsidRPr="006A2F74" w:rsidRDefault="00D548F9" w:rsidP="00D548F9">
            <w:pPr>
              <w:rPr>
                <w:rFonts w:ascii="Myriad Pro" w:hAnsi="Myriad Pro" w:cs="Segoe UI"/>
                <w:color w:val="000000"/>
                <w:sz w:val="22"/>
                <w:szCs w:val="22"/>
              </w:rPr>
            </w:pPr>
          </w:p>
          <w:p w14:paraId="573FBBEB" w14:textId="77777777" w:rsidR="00D548F9" w:rsidRPr="006A2F74" w:rsidRDefault="00D548F9" w:rsidP="00D548F9">
            <w:pPr>
              <w:autoSpaceDE w:val="0"/>
              <w:autoSpaceDN w:val="0"/>
              <w:adjustRightInd w:val="0"/>
              <w:rPr>
                <w:rFonts w:ascii="Myriad Pro" w:hAnsi="Myriad Pro" w:cs="Segoe UI"/>
                <w:color w:val="000000"/>
                <w:sz w:val="22"/>
                <w:szCs w:val="22"/>
              </w:rPr>
            </w:pPr>
          </w:p>
        </w:tc>
        <w:tc>
          <w:tcPr>
            <w:tcW w:w="4051" w:type="dxa"/>
          </w:tcPr>
          <w:p w14:paraId="4318FF16"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Name of Client: </w:t>
            </w:r>
          </w:p>
          <w:p w14:paraId="30FECB3B"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Address of Client: </w:t>
            </w:r>
          </w:p>
          <w:p w14:paraId="30DDB99D" w14:textId="2A059B36" w:rsidR="00D548F9" w:rsidRPr="006A2F74" w:rsidRDefault="00D548F9" w:rsidP="0039416E">
            <w:pPr>
              <w:rPr>
                <w:rFonts w:ascii="Myriad Pro" w:hAnsi="Myriad Pro" w:cs="Segoe UI"/>
                <w:color w:val="000000"/>
                <w:sz w:val="22"/>
                <w:szCs w:val="22"/>
              </w:rPr>
            </w:pPr>
            <w:r w:rsidRPr="006A2F74">
              <w:rPr>
                <w:rFonts w:ascii="Myriad Pro" w:hAnsi="Myriad Pro" w:cs="Segoe UI"/>
                <w:color w:val="000000"/>
                <w:sz w:val="22"/>
                <w:szCs w:val="22"/>
              </w:rPr>
              <w:t>Reason(s) for non-performance:</w:t>
            </w:r>
          </w:p>
        </w:tc>
        <w:tc>
          <w:tcPr>
            <w:tcW w:w="2610" w:type="dxa"/>
          </w:tcPr>
          <w:p w14:paraId="45269640" w14:textId="77777777" w:rsidR="00D548F9" w:rsidRPr="006A2F74" w:rsidRDefault="00D548F9" w:rsidP="00D548F9">
            <w:pPr>
              <w:rPr>
                <w:rFonts w:ascii="Myriad Pro" w:hAnsi="Myriad Pro" w:cs="Segoe UI"/>
                <w:color w:val="000000"/>
                <w:sz w:val="22"/>
                <w:szCs w:val="22"/>
              </w:rPr>
            </w:pPr>
          </w:p>
          <w:p w14:paraId="745EE366" w14:textId="77777777" w:rsidR="00D548F9" w:rsidRPr="006A2F74" w:rsidRDefault="00D548F9" w:rsidP="00D548F9">
            <w:pPr>
              <w:autoSpaceDE w:val="0"/>
              <w:autoSpaceDN w:val="0"/>
              <w:adjustRightInd w:val="0"/>
              <w:rPr>
                <w:rFonts w:ascii="Myriad Pro" w:hAnsi="Myriad Pro" w:cs="Segoe UI"/>
                <w:color w:val="000000"/>
                <w:sz w:val="22"/>
                <w:szCs w:val="22"/>
              </w:rPr>
            </w:pPr>
          </w:p>
        </w:tc>
      </w:tr>
    </w:tbl>
    <w:p w14:paraId="6D22BA23" w14:textId="364655DA" w:rsidR="00D548F9" w:rsidRPr="006A2F74" w:rsidRDefault="00D548F9" w:rsidP="00D548F9">
      <w:pPr>
        <w:shd w:val="clear" w:color="auto" w:fill="FFFFFF"/>
        <w:rPr>
          <w:rFonts w:ascii="Myriad Pro" w:hAnsi="Myriad Pro" w:cs="Segoe UI"/>
          <w:b/>
          <w:color w:val="000000"/>
          <w:sz w:val="22"/>
          <w:szCs w:val="22"/>
        </w:rPr>
      </w:pPr>
      <w:r w:rsidRPr="006A2F74">
        <w:rPr>
          <w:rFonts w:ascii="Myriad Pro" w:hAnsi="Myriad Pro" w:cs="Segoe UI"/>
          <w:b/>
          <w:noProof/>
          <w:color w:val="000000"/>
          <w:sz w:val="22"/>
          <w:szCs w:val="22"/>
          <w:lang w:val="en-US"/>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8C2F8E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6A2F74" w:rsidRDefault="00D548F9" w:rsidP="00D548F9">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 xml:space="preserve">Litigation History </w:t>
      </w:r>
      <w:r w:rsidRPr="006A2F74">
        <w:rPr>
          <w:rFonts w:ascii="Myriad Pro" w:hAnsi="Myriad Pro" w:cs="Segoe UI"/>
          <w:sz w:val="22"/>
          <w:szCs w:val="22"/>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6A2F74" w14:paraId="00075610" w14:textId="77777777" w:rsidTr="00D548F9">
        <w:trPr>
          <w:trHeight w:val="256"/>
        </w:trPr>
        <w:tc>
          <w:tcPr>
            <w:tcW w:w="9542" w:type="dxa"/>
            <w:gridSpan w:val="4"/>
          </w:tcPr>
          <w:p w14:paraId="3CF437A4" w14:textId="0882AF60" w:rsidR="00D548F9" w:rsidRPr="006A2F74" w:rsidRDefault="00694FEE" w:rsidP="00D548F9">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884636411"/>
                <w14:checkbox>
                  <w14:checked w14:val="0"/>
                  <w14:checkedState w14:val="2612" w14:font="MS Gothic"/>
                  <w14:uncheckedState w14:val="2610" w14:font="MS Gothic"/>
                </w14:checkbox>
              </w:sdtPr>
              <w:sdtEndPr/>
              <w:sdtContent>
                <w:r w:rsidR="00D548F9" w:rsidRPr="006A2F74">
                  <w:rPr>
                    <w:rFonts w:ascii="Segoe UI Symbol" w:eastAsia="MS Gothic" w:hAnsi="Segoe UI Symbol" w:cs="Segoe UI Symbol"/>
                    <w:sz w:val="22"/>
                    <w:szCs w:val="22"/>
                  </w:rPr>
                  <w:t>☐</w:t>
                </w:r>
              </w:sdtContent>
            </w:sdt>
            <w:r w:rsidR="00D548F9" w:rsidRPr="006A2F74">
              <w:rPr>
                <w:rFonts w:ascii="Myriad Pro" w:hAnsi="Myriad Pro" w:cs="Segoe UI"/>
                <w:color w:val="000000"/>
                <w:sz w:val="22"/>
                <w:szCs w:val="22"/>
              </w:rPr>
              <w:t xml:space="preserve"> No litigation history </w:t>
            </w:r>
            <w:r w:rsidR="00D548F9" w:rsidRPr="006A2F74">
              <w:rPr>
                <w:rFonts w:ascii="Myriad Pro" w:hAnsi="Myriad Pro" w:cs="Segoe UI"/>
                <w:sz w:val="22"/>
                <w:szCs w:val="22"/>
              </w:rPr>
              <w:t xml:space="preserve">for the last </w:t>
            </w:r>
            <w:r w:rsidR="00C9739B">
              <w:rPr>
                <w:rFonts w:ascii="Myriad Pro" w:hAnsi="Myriad Pro" w:cs="Segoe UI"/>
                <w:sz w:val="22"/>
                <w:szCs w:val="22"/>
              </w:rPr>
              <w:t>5</w:t>
            </w:r>
            <w:r w:rsidR="00D548F9" w:rsidRPr="006A2F74">
              <w:rPr>
                <w:rFonts w:ascii="Myriad Pro" w:hAnsi="Myriad Pro" w:cs="Segoe UI"/>
                <w:sz w:val="22"/>
                <w:szCs w:val="22"/>
              </w:rPr>
              <w:t xml:space="preserve"> years</w:t>
            </w:r>
          </w:p>
        </w:tc>
      </w:tr>
      <w:tr w:rsidR="00D548F9" w:rsidRPr="006A2F74" w14:paraId="492E30AD" w14:textId="77777777" w:rsidTr="00D548F9">
        <w:trPr>
          <w:trHeight w:val="255"/>
        </w:trPr>
        <w:tc>
          <w:tcPr>
            <w:tcW w:w="9542" w:type="dxa"/>
            <w:gridSpan w:val="4"/>
          </w:tcPr>
          <w:p w14:paraId="347D623B" w14:textId="0D8C562D" w:rsidR="00D548F9" w:rsidRPr="006A2F74" w:rsidRDefault="00694FEE" w:rsidP="00D548F9">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1241164445"/>
                <w14:checkbox>
                  <w14:checked w14:val="0"/>
                  <w14:checkedState w14:val="2612" w14:font="MS Gothic"/>
                  <w14:uncheckedState w14:val="2610" w14:font="MS Gothic"/>
                </w14:checkbox>
              </w:sdtPr>
              <w:sdtEndPr/>
              <w:sdtContent>
                <w:r w:rsidR="00D548F9" w:rsidRPr="006A2F74">
                  <w:rPr>
                    <w:rFonts w:ascii="Segoe UI Symbol" w:eastAsia="MS Gothic" w:hAnsi="Segoe UI Symbol" w:cs="Segoe UI Symbol"/>
                    <w:sz w:val="22"/>
                    <w:szCs w:val="22"/>
                  </w:rPr>
                  <w:t>☐</w:t>
                </w:r>
              </w:sdtContent>
            </w:sdt>
            <w:r w:rsidR="00D548F9" w:rsidRPr="006A2F74">
              <w:rPr>
                <w:rFonts w:ascii="Myriad Pro" w:hAnsi="Myriad Pro" w:cs="Segoe UI"/>
                <w:color w:val="000000"/>
                <w:sz w:val="22"/>
                <w:szCs w:val="22"/>
              </w:rPr>
              <w:t xml:space="preserve"> Litigation History as indicated below</w:t>
            </w:r>
          </w:p>
        </w:tc>
      </w:tr>
      <w:tr w:rsidR="00D548F9" w:rsidRPr="006A2F74" w14:paraId="5C9D622E" w14:textId="77777777" w:rsidTr="00D548F9">
        <w:tc>
          <w:tcPr>
            <w:tcW w:w="1081" w:type="dxa"/>
            <w:shd w:val="clear" w:color="auto" w:fill="9BDEFF"/>
          </w:tcPr>
          <w:p w14:paraId="0C0E29A7"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 xml:space="preserve">Year of dispute </w:t>
            </w:r>
          </w:p>
        </w:tc>
        <w:tc>
          <w:tcPr>
            <w:tcW w:w="1800" w:type="dxa"/>
            <w:shd w:val="clear" w:color="auto" w:fill="9BDEFF"/>
          </w:tcPr>
          <w:p w14:paraId="1660A61D"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 xml:space="preserve">Amount in dispute </w:t>
            </w:r>
            <w:r w:rsidRPr="006A2F74">
              <w:rPr>
                <w:rFonts w:ascii="Myriad Pro" w:hAnsi="Myriad Pro" w:cs="Segoe UI"/>
                <w:bCs/>
                <w:color w:val="000000"/>
                <w:sz w:val="22"/>
                <w:szCs w:val="22"/>
              </w:rPr>
              <w:t>(in US$)</w:t>
            </w:r>
          </w:p>
        </w:tc>
        <w:tc>
          <w:tcPr>
            <w:tcW w:w="4051" w:type="dxa"/>
            <w:shd w:val="clear" w:color="auto" w:fill="9BDEFF"/>
          </w:tcPr>
          <w:p w14:paraId="14D17417"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Contract Identification</w:t>
            </w:r>
          </w:p>
        </w:tc>
        <w:tc>
          <w:tcPr>
            <w:tcW w:w="2610" w:type="dxa"/>
            <w:shd w:val="clear" w:color="auto" w:fill="9BDEFF"/>
          </w:tcPr>
          <w:p w14:paraId="425F49C2" w14:textId="77777777" w:rsidR="00D548F9" w:rsidRPr="006A2F74" w:rsidRDefault="00D548F9" w:rsidP="00D548F9">
            <w:pPr>
              <w:jc w:val="center"/>
              <w:rPr>
                <w:rFonts w:ascii="Myriad Pro" w:hAnsi="Myriad Pro" w:cs="Segoe UI"/>
                <w:b/>
                <w:sz w:val="22"/>
                <w:szCs w:val="22"/>
              </w:rPr>
            </w:pPr>
            <w:r w:rsidRPr="006A2F74">
              <w:rPr>
                <w:rFonts w:ascii="Myriad Pro" w:hAnsi="Myriad Pro" w:cs="Segoe UI"/>
                <w:b/>
                <w:bCs/>
                <w:color w:val="000000"/>
                <w:sz w:val="22"/>
                <w:szCs w:val="22"/>
              </w:rPr>
              <w:t xml:space="preserve">Total Contract Amount </w:t>
            </w:r>
            <w:r w:rsidRPr="006A2F74">
              <w:rPr>
                <w:rFonts w:ascii="Myriad Pro" w:hAnsi="Myriad Pro" w:cs="Segoe UI"/>
                <w:bCs/>
                <w:color w:val="000000"/>
                <w:sz w:val="22"/>
                <w:szCs w:val="22"/>
              </w:rPr>
              <w:t>(current value in US$)</w:t>
            </w:r>
          </w:p>
        </w:tc>
      </w:tr>
      <w:tr w:rsidR="00D548F9" w:rsidRPr="006A2F74" w14:paraId="68EA208B" w14:textId="77777777" w:rsidTr="00D548F9">
        <w:trPr>
          <w:trHeight w:val="883"/>
        </w:trPr>
        <w:tc>
          <w:tcPr>
            <w:tcW w:w="1081" w:type="dxa"/>
          </w:tcPr>
          <w:p w14:paraId="1CCC5C39"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 </w:t>
            </w:r>
          </w:p>
        </w:tc>
        <w:tc>
          <w:tcPr>
            <w:tcW w:w="1800" w:type="dxa"/>
          </w:tcPr>
          <w:p w14:paraId="66FAC48E" w14:textId="77777777" w:rsidR="00D548F9" w:rsidRPr="006A2F74" w:rsidRDefault="00D548F9" w:rsidP="00D548F9">
            <w:pPr>
              <w:autoSpaceDE w:val="0"/>
              <w:autoSpaceDN w:val="0"/>
              <w:adjustRightInd w:val="0"/>
              <w:rPr>
                <w:rFonts w:ascii="Myriad Pro" w:hAnsi="Myriad Pro" w:cs="Segoe UI"/>
                <w:color w:val="000000"/>
                <w:sz w:val="22"/>
                <w:szCs w:val="22"/>
              </w:rPr>
            </w:pPr>
          </w:p>
        </w:tc>
        <w:tc>
          <w:tcPr>
            <w:tcW w:w="4051" w:type="dxa"/>
          </w:tcPr>
          <w:p w14:paraId="3D537139"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Name of Client: </w:t>
            </w:r>
          </w:p>
          <w:p w14:paraId="452B784A"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Address of Client: </w:t>
            </w:r>
          </w:p>
          <w:p w14:paraId="2FB28DE5"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Matter in dispute: </w:t>
            </w:r>
          </w:p>
          <w:p w14:paraId="6FFA49F4"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Party who initiated the dispute: </w:t>
            </w:r>
          </w:p>
          <w:p w14:paraId="6FF40595"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Status of dispute:</w:t>
            </w:r>
          </w:p>
          <w:p w14:paraId="7F870D5A" w14:textId="77777777" w:rsidR="00D548F9" w:rsidRPr="006A2F74" w:rsidRDefault="00D548F9" w:rsidP="00D548F9">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Party awarded if resolved:</w:t>
            </w:r>
          </w:p>
        </w:tc>
        <w:tc>
          <w:tcPr>
            <w:tcW w:w="2610" w:type="dxa"/>
          </w:tcPr>
          <w:p w14:paraId="7B182902" w14:textId="77777777" w:rsidR="00D548F9" w:rsidRPr="006A2F74" w:rsidRDefault="00D548F9" w:rsidP="00D548F9">
            <w:pPr>
              <w:autoSpaceDE w:val="0"/>
              <w:autoSpaceDN w:val="0"/>
              <w:adjustRightInd w:val="0"/>
              <w:rPr>
                <w:rFonts w:ascii="Myriad Pro" w:hAnsi="Myriad Pro" w:cs="Segoe UI"/>
                <w:color w:val="000000"/>
                <w:sz w:val="22"/>
                <w:szCs w:val="22"/>
              </w:rPr>
            </w:pPr>
          </w:p>
        </w:tc>
      </w:tr>
    </w:tbl>
    <w:p w14:paraId="0A773025" w14:textId="061230FF" w:rsidR="00B15671" w:rsidRPr="006A2F74" w:rsidRDefault="000530A3" w:rsidP="00D548F9">
      <w:pPr>
        <w:shd w:val="clear" w:color="auto" w:fill="FFFFFF"/>
        <w:rPr>
          <w:rFonts w:ascii="Myriad Pro" w:hAnsi="Myriad Pro" w:cs="Segoe UI"/>
          <w:b/>
          <w:sz w:val="22"/>
          <w:szCs w:val="22"/>
        </w:rPr>
      </w:pPr>
      <w:r w:rsidRPr="006A2F74">
        <w:rPr>
          <w:rFonts w:ascii="Myriad Pro" w:hAnsi="Myriad Pro" w:cs="Segoe UI"/>
          <w:b/>
          <w:noProof/>
          <w:color w:val="000000"/>
          <w:sz w:val="22"/>
          <w:szCs w:val="22"/>
          <w:lang w:val="en-US"/>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D3B548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6A2F74" w:rsidRDefault="00D548F9" w:rsidP="000530A3">
      <w:pPr>
        <w:shd w:val="clear" w:color="auto" w:fill="FFFFFF"/>
        <w:tabs>
          <w:tab w:val="center" w:pos="4761"/>
        </w:tabs>
        <w:rPr>
          <w:rFonts w:ascii="Myriad Pro" w:hAnsi="Myriad Pro" w:cs="Segoe UI"/>
          <w:b/>
          <w:sz w:val="22"/>
          <w:szCs w:val="22"/>
        </w:rPr>
      </w:pPr>
      <w:r w:rsidRPr="006A2F74">
        <w:rPr>
          <w:rFonts w:ascii="Myriad Pro" w:hAnsi="Myriad Pro" w:cs="Segoe UI"/>
          <w:b/>
          <w:sz w:val="22"/>
          <w:szCs w:val="22"/>
        </w:rPr>
        <w:t xml:space="preserve">Previous Relevant Experience </w:t>
      </w:r>
      <w:r w:rsidR="000530A3" w:rsidRPr="006A2F74">
        <w:rPr>
          <w:rFonts w:ascii="Myriad Pro" w:hAnsi="Myriad Pro" w:cs="Segoe UI"/>
          <w:b/>
          <w:sz w:val="22"/>
          <w:szCs w:val="22"/>
        </w:rPr>
        <w:tab/>
      </w:r>
    </w:p>
    <w:p w14:paraId="07ECB658" w14:textId="77777777" w:rsidR="00D548F9" w:rsidRPr="006A2F74" w:rsidRDefault="00D548F9" w:rsidP="00D548F9">
      <w:pPr>
        <w:autoSpaceDE w:val="0"/>
        <w:autoSpaceDN w:val="0"/>
        <w:adjustRightInd w:val="0"/>
        <w:jc w:val="both"/>
        <w:rPr>
          <w:rFonts w:ascii="Myriad Pro" w:hAnsi="Myriad Pro" w:cs="Segoe UI"/>
          <w:color w:val="000000"/>
          <w:sz w:val="22"/>
          <w:szCs w:val="22"/>
        </w:rPr>
      </w:pPr>
      <w:r w:rsidRPr="006A2F74">
        <w:rPr>
          <w:rFonts w:ascii="Myriad Pro" w:hAnsi="Myriad Pro" w:cs="Segoe UI"/>
          <w:color w:val="000000"/>
          <w:sz w:val="22"/>
          <w:szCs w:val="22"/>
        </w:rPr>
        <w:t xml:space="preserve">Please list only previous similar assignments successfully completed in the last 3 years. </w:t>
      </w:r>
    </w:p>
    <w:p w14:paraId="1F1BFF33" w14:textId="50741C29" w:rsidR="00D548F9" w:rsidRPr="006A2F74" w:rsidRDefault="00D548F9" w:rsidP="00D548F9">
      <w:pPr>
        <w:jc w:val="both"/>
        <w:rPr>
          <w:rFonts w:ascii="Myriad Pro" w:hAnsi="Myriad Pro" w:cs="Segoe UI"/>
          <w:color w:val="000000"/>
          <w:sz w:val="22"/>
          <w:szCs w:val="22"/>
        </w:rPr>
      </w:pPr>
      <w:r w:rsidRPr="006A2F74">
        <w:rPr>
          <w:rFonts w:ascii="Myriad Pro" w:hAnsi="Myriad Pro"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r w:rsidR="00053309" w:rsidRPr="006A2F74">
        <w:rPr>
          <w:rFonts w:ascii="Myriad Pro" w:hAnsi="Myriad Pro" w:cs="Segoe UI"/>
          <w:color w:val="000000"/>
          <w:sz w:val="22"/>
          <w:szCs w:val="22"/>
        </w:rPr>
        <w:t>so,</w:t>
      </w:r>
      <w:r w:rsidRPr="006A2F74">
        <w:rPr>
          <w:rFonts w:ascii="Myriad Pro" w:hAnsi="Myriad Pro" w:cs="Segoe UI"/>
          <w:color w:val="000000"/>
          <w:sz w:val="22"/>
          <w:szCs w:val="22"/>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6A2F74" w14:paraId="291E9FF5" w14:textId="77777777" w:rsidTr="00D548F9">
        <w:tc>
          <w:tcPr>
            <w:tcW w:w="1907" w:type="dxa"/>
            <w:shd w:val="clear" w:color="auto" w:fill="9BDEFF"/>
          </w:tcPr>
          <w:p w14:paraId="51B070A9" w14:textId="77777777" w:rsidR="00D548F9" w:rsidRPr="006A2F74" w:rsidRDefault="00D548F9" w:rsidP="000530A3">
            <w:pPr>
              <w:spacing w:after="120"/>
              <w:jc w:val="center"/>
              <w:rPr>
                <w:rFonts w:ascii="Myriad Pro" w:hAnsi="Myriad Pro" w:cs="Segoe UI"/>
                <w:b/>
                <w:sz w:val="22"/>
                <w:szCs w:val="22"/>
              </w:rPr>
            </w:pPr>
            <w:r w:rsidRPr="006A2F74">
              <w:rPr>
                <w:rFonts w:ascii="Myriad Pro" w:hAnsi="Myriad Pro" w:cs="Segoe UI"/>
                <w:b/>
                <w:sz w:val="22"/>
                <w:szCs w:val="22"/>
              </w:rPr>
              <w:t>Project name &amp; Country of Assignment</w:t>
            </w:r>
          </w:p>
        </w:tc>
        <w:tc>
          <w:tcPr>
            <w:tcW w:w="2140" w:type="dxa"/>
            <w:shd w:val="clear" w:color="auto" w:fill="9BDEFF"/>
          </w:tcPr>
          <w:p w14:paraId="78DEECBE" w14:textId="77777777" w:rsidR="00D548F9" w:rsidRPr="006A2F74" w:rsidRDefault="00D548F9" w:rsidP="000530A3">
            <w:pPr>
              <w:spacing w:after="120"/>
              <w:jc w:val="center"/>
              <w:rPr>
                <w:rFonts w:ascii="Myriad Pro" w:hAnsi="Myriad Pro" w:cs="Segoe UI"/>
                <w:b/>
                <w:sz w:val="22"/>
                <w:szCs w:val="22"/>
              </w:rPr>
            </w:pPr>
            <w:r w:rsidRPr="006A2F74">
              <w:rPr>
                <w:rFonts w:ascii="Myriad Pro" w:hAnsi="Myriad Pro" w:cs="Segoe UI"/>
                <w:b/>
                <w:sz w:val="22"/>
                <w:szCs w:val="22"/>
              </w:rPr>
              <w:t>Client &amp; Reference Contact Details</w:t>
            </w:r>
          </w:p>
        </w:tc>
        <w:tc>
          <w:tcPr>
            <w:tcW w:w="1530" w:type="dxa"/>
            <w:shd w:val="clear" w:color="auto" w:fill="9BDEFF"/>
          </w:tcPr>
          <w:p w14:paraId="1B2D1DB3" w14:textId="77777777" w:rsidR="00D548F9" w:rsidRPr="006A2F74" w:rsidRDefault="00D548F9" w:rsidP="000530A3">
            <w:pPr>
              <w:spacing w:after="120"/>
              <w:jc w:val="center"/>
              <w:rPr>
                <w:rFonts w:ascii="Myriad Pro" w:hAnsi="Myriad Pro" w:cs="Segoe UI"/>
                <w:b/>
                <w:sz w:val="22"/>
                <w:szCs w:val="22"/>
              </w:rPr>
            </w:pPr>
            <w:r w:rsidRPr="006A2F74">
              <w:rPr>
                <w:rFonts w:ascii="Myriad Pro" w:hAnsi="Myriad Pro" w:cs="Segoe UI"/>
                <w:b/>
                <w:sz w:val="22"/>
                <w:szCs w:val="22"/>
              </w:rPr>
              <w:t>Contract Value</w:t>
            </w:r>
          </w:p>
        </w:tc>
        <w:tc>
          <w:tcPr>
            <w:tcW w:w="1530" w:type="dxa"/>
            <w:shd w:val="clear" w:color="auto" w:fill="9BDEFF"/>
          </w:tcPr>
          <w:p w14:paraId="2CD92C6D" w14:textId="77777777" w:rsidR="00D548F9" w:rsidRPr="006A2F74" w:rsidRDefault="00D548F9" w:rsidP="000530A3">
            <w:pPr>
              <w:spacing w:after="120"/>
              <w:jc w:val="center"/>
              <w:rPr>
                <w:rFonts w:ascii="Myriad Pro" w:hAnsi="Myriad Pro" w:cs="Segoe UI"/>
                <w:b/>
                <w:sz w:val="22"/>
                <w:szCs w:val="22"/>
              </w:rPr>
            </w:pPr>
            <w:r w:rsidRPr="006A2F74">
              <w:rPr>
                <w:rFonts w:ascii="Myriad Pro" w:hAnsi="Myriad Pro" w:cs="Segoe UI"/>
                <w:b/>
                <w:sz w:val="22"/>
                <w:szCs w:val="22"/>
              </w:rPr>
              <w:t>Period of activity and status</w:t>
            </w:r>
          </w:p>
        </w:tc>
        <w:tc>
          <w:tcPr>
            <w:tcW w:w="2430" w:type="dxa"/>
            <w:shd w:val="clear" w:color="auto" w:fill="9BDEFF"/>
          </w:tcPr>
          <w:p w14:paraId="228A279E" w14:textId="77777777" w:rsidR="00D548F9" w:rsidRPr="006A2F74" w:rsidRDefault="00D548F9" w:rsidP="000530A3">
            <w:pPr>
              <w:spacing w:after="120"/>
              <w:jc w:val="center"/>
              <w:rPr>
                <w:rFonts w:ascii="Myriad Pro" w:hAnsi="Myriad Pro" w:cs="Segoe UI"/>
                <w:b/>
                <w:sz w:val="22"/>
                <w:szCs w:val="22"/>
              </w:rPr>
            </w:pPr>
            <w:r w:rsidRPr="006A2F74">
              <w:rPr>
                <w:rFonts w:ascii="Myriad Pro" w:hAnsi="Myriad Pro" w:cs="Segoe UI"/>
                <w:b/>
                <w:sz w:val="22"/>
                <w:szCs w:val="22"/>
              </w:rPr>
              <w:t>Types of activities undertaken</w:t>
            </w:r>
          </w:p>
        </w:tc>
      </w:tr>
      <w:tr w:rsidR="00D548F9" w:rsidRPr="006A2F74" w14:paraId="068DDA85" w14:textId="77777777" w:rsidTr="00D548F9">
        <w:tc>
          <w:tcPr>
            <w:tcW w:w="1907" w:type="dxa"/>
          </w:tcPr>
          <w:p w14:paraId="16EB3F64" w14:textId="77777777" w:rsidR="00D548F9" w:rsidRPr="006A2F74" w:rsidRDefault="00D548F9" w:rsidP="00D548F9">
            <w:pPr>
              <w:jc w:val="both"/>
              <w:rPr>
                <w:rFonts w:ascii="Myriad Pro" w:hAnsi="Myriad Pro" w:cs="Segoe UI"/>
                <w:sz w:val="22"/>
                <w:szCs w:val="22"/>
              </w:rPr>
            </w:pPr>
          </w:p>
        </w:tc>
        <w:tc>
          <w:tcPr>
            <w:tcW w:w="2140" w:type="dxa"/>
          </w:tcPr>
          <w:p w14:paraId="59EB9A72" w14:textId="77777777" w:rsidR="00D548F9" w:rsidRPr="006A2F74" w:rsidRDefault="00D548F9" w:rsidP="00D548F9">
            <w:pPr>
              <w:jc w:val="both"/>
              <w:rPr>
                <w:rFonts w:ascii="Myriad Pro" w:hAnsi="Myriad Pro" w:cs="Segoe UI"/>
                <w:sz w:val="22"/>
                <w:szCs w:val="22"/>
              </w:rPr>
            </w:pPr>
          </w:p>
        </w:tc>
        <w:tc>
          <w:tcPr>
            <w:tcW w:w="1530" w:type="dxa"/>
          </w:tcPr>
          <w:p w14:paraId="3E90ED51" w14:textId="77777777" w:rsidR="00D548F9" w:rsidRPr="006A2F74" w:rsidRDefault="00D548F9" w:rsidP="00D548F9">
            <w:pPr>
              <w:jc w:val="both"/>
              <w:rPr>
                <w:rFonts w:ascii="Myriad Pro" w:hAnsi="Myriad Pro" w:cs="Segoe UI"/>
                <w:sz w:val="22"/>
                <w:szCs w:val="22"/>
              </w:rPr>
            </w:pPr>
          </w:p>
        </w:tc>
        <w:tc>
          <w:tcPr>
            <w:tcW w:w="1530" w:type="dxa"/>
          </w:tcPr>
          <w:p w14:paraId="58ED1776" w14:textId="77777777" w:rsidR="00D548F9" w:rsidRPr="006A2F74" w:rsidRDefault="00D548F9" w:rsidP="00D548F9">
            <w:pPr>
              <w:jc w:val="both"/>
              <w:rPr>
                <w:rFonts w:ascii="Myriad Pro" w:hAnsi="Myriad Pro" w:cs="Segoe UI"/>
                <w:sz w:val="22"/>
                <w:szCs w:val="22"/>
              </w:rPr>
            </w:pPr>
          </w:p>
        </w:tc>
        <w:tc>
          <w:tcPr>
            <w:tcW w:w="2430" w:type="dxa"/>
          </w:tcPr>
          <w:p w14:paraId="1AA9FE4F" w14:textId="77777777" w:rsidR="00D548F9" w:rsidRPr="006A2F74" w:rsidRDefault="00D548F9" w:rsidP="00D548F9">
            <w:pPr>
              <w:jc w:val="both"/>
              <w:rPr>
                <w:rFonts w:ascii="Myriad Pro" w:hAnsi="Myriad Pro" w:cs="Segoe UI"/>
                <w:sz w:val="22"/>
                <w:szCs w:val="22"/>
              </w:rPr>
            </w:pPr>
          </w:p>
        </w:tc>
      </w:tr>
      <w:tr w:rsidR="00D548F9" w:rsidRPr="006A2F74" w14:paraId="656181F4" w14:textId="77777777" w:rsidTr="00D548F9">
        <w:tc>
          <w:tcPr>
            <w:tcW w:w="1907" w:type="dxa"/>
          </w:tcPr>
          <w:p w14:paraId="0B04CE2D" w14:textId="77777777" w:rsidR="00D548F9" w:rsidRPr="006A2F74" w:rsidRDefault="00D548F9" w:rsidP="00D548F9">
            <w:pPr>
              <w:jc w:val="both"/>
              <w:rPr>
                <w:rFonts w:ascii="Myriad Pro" w:hAnsi="Myriad Pro" w:cs="Segoe UI"/>
                <w:sz w:val="22"/>
                <w:szCs w:val="22"/>
              </w:rPr>
            </w:pPr>
          </w:p>
        </w:tc>
        <w:tc>
          <w:tcPr>
            <w:tcW w:w="2140" w:type="dxa"/>
          </w:tcPr>
          <w:p w14:paraId="52664E1E" w14:textId="77777777" w:rsidR="00D548F9" w:rsidRPr="006A2F74" w:rsidRDefault="00D548F9" w:rsidP="00D548F9">
            <w:pPr>
              <w:jc w:val="both"/>
              <w:rPr>
                <w:rFonts w:ascii="Myriad Pro" w:hAnsi="Myriad Pro" w:cs="Segoe UI"/>
                <w:sz w:val="22"/>
                <w:szCs w:val="22"/>
              </w:rPr>
            </w:pPr>
          </w:p>
        </w:tc>
        <w:tc>
          <w:tcPr>
            <w:tcW w:w="1530" w:type="dxa"/>
          </w:tcPr>
          <w:p w14:paraId="39CFB076" w14:textId="77777777" w:rsidR="00D548F9" w:rsidRPr="006A2F74" w:rsidRDefault="00D548F9" w:rsidP="00D548F9">
            <w:pPr>
              <w:jc w:val="both"/>
              <w:rPr>
                <w:rFonts w:ascii="Myriad Pro" w:hAnsi="Myriad Pro" w:cs="Segoe UI"/>
                <w:sz w:val="22"/>
                <w:szCs w:val="22"/>
              </w:rPr>
            </w:pPr>
          </w:p>
        </w:tc>
        <w:tc>
          <w:tcPr>
            <w:tcW w:w="1530" w:type="dxa"/>
          </w:tcPr>
          <w:p w14:paraId="6FB1775B" w14:textId="77777777" w:rsidR="00D548F9" w:rsidRPr="006A2F74" w:rsidRDefault="00D548F9" w:rsidP="00D548F9">
            <w:pPr>
              <w:jc w:val="both"/>
              <w:rPr>
                <w:rFonts w:ascii="Myriad Pro" w:hAnsi="Myriad Pro" w:cs="Segoe UI"/>
                <w:sz w:val="22"/>
                <w:szCs w:val="22"/>
              </w:rPr>
            </w:pPr>
          </w:p>
        </w:tc>
        <w:tc>
          <w:tcPr>
            <w:tcW w:w="2430" w:type="dxa"/>
          </w:tcPr>
          <w:p w14:paraId="063CCBC2" w14:textId="77777777" w:rsidR="00D548F9" w:rsidRPr="006A2F74" w:rsidRDefault="00D548F9" w:rsidP="00D548F9">
            <w:pPr>
              <w:jc w:val="both"/>
              <w:rPr>
                <w:rFonts w:ascii="Myriad Pro" w:hAnsi="Myriad Pro" w:cs="Segoe UI"/>
                <w:sz w:val="22"/>
                <w:szCs w:val="22"/>
              </w:rPr>
            </w:pPr>
          </w:p>
        </w:tc>
      </w:tr>
      <w:tr w:rsidR="00D548F9" w:rsidRPr="006A2F74" w14:paraId="15E554E7" w14:textId="77777777" w:rsidTr="00D548F9">
        <w:tc>
          <w:tcPr>
            <w:tcW w:w="1907" w:type="dxa"/>
          </w:tcPr>
          <w:p w14:paraId="68C35B7C" w14:textId="77777777" w:rsidR="00D548F9" w:rsidRPr="006A2F74" w:rsidRDefault="00D548F9" w:rsidP="00D548F9">
            <w:pPr>
              <w:jc w:val="both"/>
              <w:rPr>
                <w:rFonts w:ascii="Myriad Pro" w:hAnsi="Myriad Pro" w:cs="Segoe UI"/>
                <w:sz w:val="22"/>
                <w:szCs w:val="22"/>
              </w:rPr>
            </w:pPr>
          </w:p>
        </w:tc>
        <w:tc>
          <w:tcPr>
            <w:tcW w:w="2140" w:type="dxa"/>
          </w:tcPr>
          <w:p w14:paraId="299988D4" w14:textId="77777777" w:rsidR="00D548F9" w:rsidRPr="006A2F74" w:rsidRDefault="00D548F9" w:rsidP="00D548F9">
            <w:pPr>
              <w:jc w:val="both"/>
              <w:rPr>
                <w:rFonts w:ascii="Myriad Pro" w:hAnsi="Myriad Pro" w:cs="Segoe UI"/>
                <w:sz w:val="22"/>
                <w:szCs w:val="22"/>
              </w:rPr>
            </w:pPr>
          </w:p>
        </w:tc>
        <w:tc>
          <w:tcPr>
            <w:tcW w:w="1530" w:type="dxa"/>
          </w:tcPr>
          <w:p w14:paraId="0222EC42" w14:textId="77777777" w:rsidR="00D548F9" w:rsidRPr="006A2F74" w:rsidRDefault="00D548F9" w:rsidP="00D548F9">
            <w:pPr>
              <w:jc w:val="both"/>
              <w:rPr>
                <w:rFonts w:ascii="Myriad Pro" w:hAnsi="Myriad Pro" w:cs="Segoe UI"/>
                <w:sz w:val="22"/>
                <w:szCs w:val="22"/>
              </w:rPr>
            </w:pPr>
          </w:p>
        </w:tc>
        <w:tc>
          <w:tcPr>
            <w:tcW w:w="1530" w:type="dxa"/>
          </w:tcPr>
          <w:p w14:paraId="10CE5F25" w14:textId="77777777" w:rsidR="00D548F9" w:rsidRPr="006A2F74" w:rsidRDefault="00D548F9" w:rsidP="00D548F9">
            <w:pPr>
              <w:jc w:val="both"/>
              <w:rPr>
                <w:rFonts w:ascii="Myriad Pro" w:hAnsi="Myriad Pro" w:cs="Segoe UI"/>
                <w:sz w:val="22"/>
                <w:szCs w:val="22"/>
              </w:rPr>
            </w:pPr>
          </w:p>
        </w:tc>
        <w:tc>
          <w:tcPr>
            <w:tcW w:w="2430" w:type="dxa"/>
          </w:tcPr>
          <w:p w14:paraId="5824C6A4" w14:textId="77777777" w:rsidR="00D548F9" w:rsidRPr="006A2F74" w:rsidRDefault="00D548F9" w:rsidP="00D548F9">
            <w:pPr>
              <w:jc w:val="both"/>
              <w:rPr>
                <w:rFonts w:ascii="Myriad Pro" w:hAnsi="Myriad Pro" w:cs="Segoe UI"/>
                <w:sz w:val="22"/>
                <w:szCs w:val="22"/>
              </w:rPr>
            </w:pPr>
          </w:p>
        </w:tc>
      </w:tr>
    </w:tbl>
    <w:p w14:paraId="19F6D4CC" w14:textId="77777777" w:rsidR="00D548F9" w:rsidRPr="006A2F74" w:rsidRDefault="00D548F9" w:rsidP="00D548F9">
      <w:pPr>
        <w:shd w:val="clear" w:color="auto" w:fill="FFFFFF"/>
        <w:spacing w:before="120" w:after="120"/>
        <w:rPr>
          <w:rFonts w:ascii="Myriad Pro" w:hAnsi="Myriad Pro" w:cs="Segoe UI"/>
          <w:i/>
          <w:color w:val="000000"/>
          <w:sz w:val="22"/>
          <w:szCs w:val="22"/>
        </w:rPr>
      </w:pPr>
      <w:r w:rsidRPr="006A2F74">
        <w:rPr>
          <w:rFonts w:ascii="Myriad Pro" w:hAnsi="Myriad Pro" w:cs="Segoe UI"/>
          <w:i/>
          <w:color w:val="000000" w:themeColor="text1"/>
          <w:sz w:val="22"/>
          <w:szCs w:val="22"/>
        </w:rPr>
        <w:t>Bidders may also attach their own Project Data Sheets with more details for assignments above.</w:t>
      </w:r>
    </w:p>
    <w:p w14:paraId="2D4E5666" w14:textId="7C6C3A5C" w:rsidR="00D548F9" w:rsidRPr="006A2F74" w:rsidRDefault="00694FEE" w:rsidP="00D548F9">
      <w:pPr>
        <w:shd w:val="clear" w:color="auto" w:fill="FFFFFF"/>
        <w:spacing w:before="120" w:after="120"/>
        <w:rPr>
          <w:rFonts w:ascii="Myriad Pro" w:hAnsi="Myriad Pro" w:cs="Segoe UI"/>
          <w:color w:val="000000" w:themeColor="text1"/>
          <w:sz w:val="22"/>
          <w:szCs w:val="22"/>
        </w:rPr>
      </w:pPr>
      <w:sdt>
        <w:sdtPr>
          <w:rPr>
            <w:rFonts w:ascii="Myriad Pro" w:hAnsi="Myriad Pro" w:cs="Segoe UI"/>
            <w:color w:val="000000"/>
            <w:sz w:val="22"/>
            <w:szCs w:val="22"/>
          </w:rPr>
          <w:id w:val="-100108921"/>
          <w14:checkbox>
            <w14:checked w14:val="0"/>
            <w14:checkedState w14:val="2612" w14:font="MS Gothic"/>
            <w14:uncheckedState w14:val="2610" w14:font="MS Gothic"/>
          </w14:checkbox>
        </w:sdtPr>
        <w:sdtEndPr/>
        <w:sdtContent>
          <w:r w:rsidR="00D548F9" w:rsidRPr="006A2F74">
            <w:rPr>
              <w:rFonts w:ascii="Segoe UI Symbol" w:eastAsia="MS Gothic" w:hAnsi="Segoe UI Symbol" w:cs="Segoe UI Symbol"/>
              <w:color w:val="000000"/>
              <w:sz w:val="22"/>
              <w:szCs w:val="22"/>
            </w:rPr>
            <w:t>☐</w:t>
          </w:r>
        </w:sdtContent>
      </w:sdt>
      <w:r w:rsidR="00D548F9" w:rsidRPr="006A2F74">
        <w:rPr>
          <w:rFonts w:ascii="Myriad Pro" w:hAnsi="Myriad Pro" w:cs="Segoe UI"/>
          <w:color w:val="000000"/>
          <w:sz w:val="22"/>
          <w:szCs w:val="22"/>
        </w:rPr>
        <w:t xml:space="preserve">  Attached are the </w:t>
      </w:r>
      <w:r w:rsidR="00D548F9" w:rsidRPr="006A2F74">
        <w:rPr>
          <w:rFonts w:ascii="Myriad Pro" w:hAnsi="Myriad Pro" w:cs="Segoe UI"/>
          <w:color w:val="000000" w:themeColor="text1"/>
          <w:sz w:val="22"/>
          <w:szCs w:val="22"/>
        </w:rPr>
        <w:t xml:space="preserve">Statements of Satisfactory Performance from the Top 3 (three) Clients or more. </w:t>
      </w:r>
    </w:p>
    <w:p w14:paraId="3292CCF4" w14:textId="40985DCB" w:rsidR="00D548F9" w:rsidRPr="006A2F74" w:rsidRDefault="00D548F9" w:rsidP="00D548F9">
      <w:pPr>
        <w:shd w:val="clear" w:color="auto" w:fill="FFFFFF"/>
        <w:rPr>
          <w:rFonts w:ascii="Myriad Pro" w:hAnsi="Myriad Pro" w:cs="Segoe UI"/>
          <w:b/>
          <w:color w:val="000000"/>
          <w:sz w:val="22"/>
          <w:szCs w:val="22"/>
        </w:rPr>
      </w:pPr>
      <w:r w:rsidRPr="006A2F74">
        <w:rPr>
          <w:rFonts w:ascii="Myriad Pro" w:hAnsi="Myriad Pro" w:cs="Segoe UI"/>
          <w:b/>
          <w:noProof/>
          <w:color w:val="000000"/>
          <w:sz w:val="22"/>
          <w:szCs w:val="22"/>
          <w:lang w:val="en-US"/>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779989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6A2F74" w:rsidRDefault="00D548F9" w:rsidP="00D548F9">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6A2F74" w14:paraId="7CCCE836" w14:textId="77777777" w:rsidTr="00D548F9">
        <w:trPr>
          <w:trHeight w:val="868"/>
        </w:trPr>
        <w:tc>
          <w:tcPr>
            <w:tcW w:w="4050" w:type="dxa"/>
            <w:shd w:val="clear" w:color="auto" w:fill="9BDEFF"/>
          </w:tcPr>
          <w:p w14:paraId="4322EDE0" w14:textId="77777777" w:rsidR="00D548F9" w:rsidRPr="006A2F74" w:rsidRDefault="00D548F9" w:rsidP="00D548F9">
            <w:pPr>
              <w:spacing w:before="40" w:after="40"/>
              <w:rPr>
                <w:rFonts w:ascii="Myriad Pro" w:hAnsi="Myriad Pro" w:cs="Segoe UI"/>
                <w:b/>
                <w:spacing w:val="-2"/>
                <w:sz w:val="22"/>
                <w:szCs w:val="22"/>
              </w:rPr>
            </w:pPr>
            <w:r w:rsidRPr="006A2F74">
              <w:rPr>
                <w:rFonts w:ascii="Myriad Pro" w:hAnsi="Myriad Pro" w:cs="Segoe UI"/>
                <w:b/>
                <w:spacing w:val="-2"/>
                <w:sz w:val="22"/>
                <w:szCs w:val="22"/>
              </w:rPr>
              <w:t>Annual Turnover for the last 3 years</w:t>
            </w:r>
          </w:p>
        </w:tc>
        <w:tc>
          <w:tcPr>
            <w:tcW w:w="5490" w:type="dxa"/>
          </w:tcPr>
          <w:p w14:paraId="2E0C724F" w14:textId="77777777" w:rsidR="00D548F9" w:rsidRPr="006A2F74" w:rsidRDefault="00D548F9" w:rsidP="00D548F9">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p w14:paraId="2E8A0290" w14:textId="77777777" w:rsidR="00D548F9" w:rsidRPr="006A2F74" w:rsidRDefault="00D548F9" w:rsidP="00D548F9">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p w14:paraId="7F911B2F" w14:textId="77777777" w:rsidR="00D548F9" w:rsidRPr="006A2F74" w:rsidRDefault="00D548F9" w:rsidP="00D548F9">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tc>
      </w:tr>
      <w:tr w:rsidR="00D548F9" w:rsidRPr="006A2F74" w14:paraId="60F58676" w14:textId="77777777" w:rsidTr="00D548F9">
        <w:tc>
          <w:tcPr>
            <w:tcW w:w="4050" w:type="dxa"/>
            <w:shd w:val="clear" w:color="auto" w:fill="9BDEFF"/>
          </w:tcPr>
          <w:p w14:paraId="5BF54F7C" w14:textId="77777777" w:rsidR="00D548F9" w:rsidRPr="006A2F74" w:rsidRDefault="00D548F9" w:rsidP="00D548F9">
            <w:pPr>
              <w:pStyle w:val="Outline"/>
              <w:suppressAutoHyphens/>
              <w:spacing w:before="120" w:after="120"/>
              <w:rPr>
                <w:rFonts w:ascii="Myriad Pro" w:hAnsi="Myriad Pro" w:cs="Segoe UI"/>
                <w:b/>
                <w:spacing w:val="-2"/>
                <w:kern w:val="0"/>
                <w:sz w:val="22"/>
                <w:szCs w:val="22"/>
              </w:rPr>
            </w:pPr>
            <w:r w:rsidRPr="006A2F74">
              <w:rPr>
                <w:rFonts w:ascii="Myriad Pro" w:hAnsi="Myriad Pro" w:cs="Segoe UI"/>
                <w:b/>
                <w:spacing w:val="-2"/>
                <w:kern w:val="0"/>
                <w:sz w:val="22"/>
                <w:szCs w:val="22"/>
              </w:rPr>
              <w:t>Latest Credit Rating (if any), indicate the source</w:t>
            </w:r>
          </w:p>
        </w:tc>
        <w:tc>
          <w:tcPr>
            <w:tcW w:w="5490" w:type="dxa"/>
          </w:tcPr>
          <w:p w14:paraId="6CF7293A" w14:textId="77777777" w:rsidR="00D548F9" w:rsidRPr="006A2F74" w:rsidRDefault="00D548F9" w:rsidP="00D548F9">
            <w:pPr>
              <w:spacing w:before="120" w:after="120"/>
              <w:rPr>
                <w:rFonts w:ascii="Myriad Pro" w:hAnsi="Myriad Pro" w:cs="Segoe UI"/>
                <w:sz w:val="22"/>
                <w:szCs w:val="22"/>
              </w:rPr>
            </w:pPr>
          </w:p>
        </w:tc>
      </w:tr>
    </w:tbl>
    <w:p w14:paraId="46344864" w14:textId="77777777" w:rsidR="00D548F9" w:rsidRPr="006A2F74" w:rsidRDefault="00D548F9" w:rsidP="00D548F9">
      <w:pPr>
        <w:shd w:val="clear" w:color="auto" w:fill="FFFFFF"/>
        <w:rPr>
          <w:rFonts w:ascii="Myriad Pro" w:hAnsi="Myriad Pro" w:cs="Segoe UI"/>
          <w:color w:val="000000"/>
          <w:sz w:val="22"/>
          <w:szCs w:val="22"/>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6A2F74" w14:paraId="385E568D" w14:textId="77777777" w:rsidTr="00D548F9">
        <w:tc>
          <w:tcPr>
            <w:tcW w:w="2860" w:type="dxa"/>
            <w:shd w:val="clear" w:color="auto" w:fill="9BDEFF"/>
            <w:vAlign w:val="center"/>
          </w:tcPr>
          <w:p w14:paraId="5EC9F0E7" w14:textId="77777777" w:rsidR="00D548F9" w:rsidRPr="006A2F74" w:rsidRDefault="00D548F9" w:rsidP="00D548F9">
            <w:pPr>
              <w:jc w:val="center"/>
              <w:rPr>
                <w:rFonts w:ascii="Myriad Pro" w:hAnsi="Myriad Pro" w:cs="Segoe UI"/>
                <w:b/>
                <w:bCs/>
                <w:color w:val="000000"/>
                <w:sz w:val="22"/>
                <w:szCs w:val="22"/>
              </w:rPr>
            </w:pPr>
            <w:r w:rsidRPr="006A2F74">
              <w:rPr>
                <w:rFonts w:ascii="Myriad Pro" w:hAnsi="Myriad Pro" w:cs="Segoe UI"/>
                <w:b/>
                <w:bCs/>
                <w:color w:val="000000"/>
                <w:sz w:val="22"/>
                <w:szCs w:val="22"/>
              </w:rPr>
              <w:t>Financial information</w:t>
            </w:r>
          </w:p>
          <w:p w14:paraId="042BC030" w14:textId="77777777" w:rsidR="00D548F9" w:rsidRPr="006A2F74" w:rsidRDefault="00D548F9" w:rsidP="00D548F9">
            <w:pPr>
              <w:jc w:val="center"/>
              <w:rPr>
                <w:rFonts w:ascii="Myriad Pro" w:hAnsi="Myriad Pro" w:cs="Segoe UI"/>
                <w:color w:val="000000"/>
                <w:sz w:val="22"/>
                <w:szCs w:val="22"/>
              </w:rPr>
            </w:pPr>
            <w:r w:rsidRPr="006A2F74">
              <w:rPr>
                <w:rFonts w:ascii="Myriad Pro" w:hAnsi="Myriad Pro" w:cs="Segoe UI"/>
                <w:bCs/>
                <w:color w:val="000000"/>
                <w:sz w:val="22"/>
                <w:szCs w:val="22"/>
              </w:rPr>
              <w:t>(in US$ equivalent)</w:t>
            </w:r>
          </w:p>
        </w:tc>
        <w:tc>
          <w:tcPr>
            <w:tcW w:w="6685" w:type="dxa"/>
            <w:gridSpan w:val="3"/>
            <w:shd w:val="clear" w:color="auto" w:fill="9BDEFF"/>
            <w:vAlign w:val="center"/>
          </w:tcPr>
          <w:p w14:paraId="1D78A4FE" w14:textId="77777777" w:rsidR="00D548F9" w:rsidRPr="006A2F74" w:rsidRDefault="00D548F9" w:rsidP="00D548F9">
            <w:pPr>
              <w:jc w:val="center"/>
              <w:rPr>
                <w:rFonts w:ascii="Myriad Pro" w:hAnsi="Myriad Pro" w:cs="Segoe UI"/>
                <w:color w:val="000000"/>
                <w:sz w:val="22"/>
                <w:szCs w:val="22"/>
              </w:rPr>
            </w:pPr>
            <w:r w:rsidRPr="006A2F74">
              <w:rPr>
                <w:rFonts w:ascii="Myriad Pro" w:hAnsi="Myriad Pro" w:cs="Segoe UI"/>
                <w:b/>
                <w:bCs/>
                <w:color w:val="000000"/>
                <w:sz w:val="22"/>
                <w:szCs w:val="22"/>
              </w:rPr>
              <w:t>Historic information for the last 3 years</w:t>
            </w:r>
            <w:r w:rsidRPr="006A2F74">
              <w:rPr>
                <w:rFonts w:ascii="Myriad Pro" w:hAnsi="Myriad Pro" w:cs="Segoe UI"/>
                <w:b/>
                <w:bCs/>
                <w:color w:val="000000"/>
                <w:sz w:val="22"/>
                <w:szCs w:val="22"/>
              </w:rPr>
              <w:br/>
            </w:r>
          </w:p>
        </w:tc>
      </w:tr>
      <w:tr w:rsidR="00D548F9" w:rsidRPr="006A2F74" w14:paraId="33400341" w14:textId="77777777" w:rsidTr="00D548F9">
        <w:tc>
          <w:tcPr>
            <w:tcW w:w="2860" w:type="dxa"/>
            <w:vAlign w:val="center"/>
          </w:tcPr>
          <w:p w14:paraId="162B347E" w14:textId="77777777" w:rsidR="00D548F9" w:rsidRPr="006A2F74" w:rsidRDefault="00D548F9" w:rsidP="00D548F9">
            <w:pPr>
              <w:rPr>
                <w:rFonts w:ascii="Myriad Pro" w:hAnsi="Myriad Pro" w:cs="Segoe UI"/>
                <w:color w:val="000000"/>
                <w:sz w:val="22"/>
                <w:szCs w:val="22"/>
              </w:rPr>
            </w:pPr>
          </w:p>
        </w:tc>
        <w:tc>
          <w:tcPr>
            <w:tcW w:w="2228" w:type="dxa"/>
            <w:vAlign w:val="center"/>
          </w:tcPr>
          <w:p w14:paraId="12899460" w14:textId="77777777" w:rsidR="00D548F9" w:rsidRPr="006A2F74" w:rsidRDefault="00D548F9" w:rsidP="00D548F9">
            <w:pPr>
              <w:jc w:val="center"/>
              <w:rPr>
                <w:rFonts w:ascii="Myriad Pro" w:hAnsi="Myriad Pro" w:cs="Segoe UI"/>
                <w:color w:val="000000"/>
                <w:sz w:val="22"/>
                <w:szCs w:val="22"/>
              </w:rPr>
            </w:pPr>
            <w:r w:rsidRPr="006A2F74">
              <w:rPr>
                <w:rFonts w:ascii="Myriad Pro" w:hAnsi="Myriad Pro" w:cs="Segoe UI"/>
                <w:color w:val="000000"/>
                <w:sz w:val="22"/>
                <w:szCs w:val="22"/>
              </w:rPr>
              <w:t>Year 1</w:t>
            </w:r>
          </w:p>
        </w:tc>
        <w:tc>
          <w:tcPr>
            <w:tcW w:w="2228" w:type="dxa"/>
            <w:vAlign w:val="center"/>
          </w:tcPr>
          <w:p w14:paraId="430DEF1B" w14:textId="77777777" w:rsidR="00D548F9" w:rsidRPr="006A2F74" w:rsidRDefault="00D548F9" w:rsidP="00D548F9">
            <w:pPr>
              <w:jc w:val="center"/>
              <w:rPr>
                <w:rFonts w:ascii="Myriad Pro" w:hAnsi="Myriad Pro" w:cs="Segoe UI"/>
                <w:color w:val="000000"/>
                <w:sz w:val="22"/>
                <w:szCs w:val="22"/>
              </w:rPr>
            </w:pPr>
            <w:r w:rsidRPr="006A2F74">
              <w:rPr>
                <w:rFonts w:ascii="Myriad Pro" w:hAnsi="Myriad Pro" w:cs="Segoe UI"/>
                <w:color w:val="000000"/>
                <w:sz w:val="22"/>
                <w:szCs w:val="22"/>
              </w:rPr>
              <w:t>Year 2</w:t>
            </w:r>
          </w:p>
        </w:tc>
        <w:tc>
          <w:tcPr>
            <w:tcW w:w="2229" w:type="dxa"/>
            <w:vAlign w:val="center"/>
          </w:tcPr>
          <w:p w14:paraId="089ABC8C" w14:textId="77777777" w:rsidR="00D548F9" w:rsidRPr="006A2F74" w:rsidRDefault="00D548F9" w:rsidP="00D548F9">
            <w:pPr>
              <w:jc w:val="center"/>
              <w:rPr>
                <w:rFonts w:ascii="Myriad Pro" w:hAnsi="Myriad Pro" w:cs="Segoe UI"/>
                <w:color w:val="000000"/>
                <w:sz w:val="22"/>
                <w:szCs w:val="22"/>
              </w:rPr>
            </w:pPr>
            <w:r w:rsidRPr="006A2F74">
              <w:rPr>
                <w:rFonts w:ascii="Myriad Pro" w:hAnsi="Myriad Pro" w:cs="Segoe UI"/>
                <w:color w:val="000000"/>
                <w:sz w:val="22"/>
                <w:szCs w:val="22"/>
              </w:rPr>
              <w:t>Year 3</w:t>
            </w:r>
          </w:p>
        </w:tc>
      </w:tr>
      <w:tr w:rsidR="00D548F9" w:rsidRPr="006A2F74" w14:paraId="375B9769" w14:textId="77777777" w:rsidTr="00D548F9">
        <w:trPr>
          <w:trHeight w:val="400"/>
        </w:trPr>
        <w:tc>
          <w:tcPr>
            <w:tcW w:w="2860" w:type="dxa"/>
            <w:vAlign w:val="center"/>
          </w:tcPr>
          <w:p w14:paraId="39C99786" w14:textId="77777777" w:rsidR="00D548F9" w:rsidRPr="006A2F74" w:rsidRDefault="00D548F9" w:rsidP="00D548F9">
            <w:pPr>
              <w:rPr>
                <w:rFonts w:ascii="Myriad Pro" w:hAnsi="Myriad Pro" w:cs="Segoe UI"/>
                <w:color w:val="000000"/>
                <w:sz w:val="22"/>
                <w:szCs w:val="22"/>
              </w:rPr>
            </w:pPr>
          </w:p>
        </w:tc>
        <w:tc>
          <w:tcPr>
            <w:tcW w:w="6685" w:type="dxa"/>
            <w:gridSpan w:val="3"/>
            <w:vAlign w:val="center"/>
          </w:tcPr>
          <w:p w14:paraId="05C6D164" w14:textId="77777777" w:rsidR="00D548F9" w:rsidRPr="006A2F74" w:rsidRDefault="00D548F9" w:rsidP="00D548F9">
            <w:pPr>
              <w:jc w:val="center"/>
              <w:rPr>
                <w:rFonts w:ascii="Myriad Pro" w:hAnsi="Myriad Pro" w:cs="Segoe UI"/>
                <w:i/>
                <w:color w:val="000000"/>
                <w:sz w:val="22"/>
                <w:szCs w:val="22"/>
              </w:rPr>
            </w:pPr>
            <w:r w:rsidRPr="006A2F74">
              <w:rPr>
                <w:rFonts w:ascii="Myriad Pro" w:hAnsi="Myriad Pro" w:cs="Segoe UI"/>
                <w:i/>
                <w:color w:val="000000"/>
                <w:sz w:val="22"/>
                <w:szCs w:val="22"/>
              </w:rPr>
              <w:t>Information from Balance Sheet</w:t>
            </w:r>
          </w:p>
        </w:tc>
      </w:tr>
      <w:tr w:rsidR="00D548F9" w:rsidRPr="006A2F74" w14:paraId="69949686" w14:textId="77777777" w:rsidTr="00D548F9">
        <w:tc>
          <w:tcPr>
            <w:tcW w:w="2860" w:type="dxa"/>
            <w:vAlign w:val="center"/>
          </w:tcPr>
          <w:p w14:paraId="4FCC65D2"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Total Assets (TA)</w:t>
            </w:r>
          </w:p>
        </w:tc>
        <w:tc>
          <w:tcPr>
            <w:tcW w:w="2228" w:type="dxa"/>
            <w:vAlign w:val="center"/>
          </w:tcPr>
          <w:p w14:paraId="6F6AF87C" w14:textId="77777777" w:rsidR="00D548F9" w:rsidRPr="006A2F74" w:rsidRDefault="00D548F9" w:rsidP="00D548F9">
            <w:pPr>
              <w:rPr>
                <w:rFonts w:ascii="Myriad Pro" w:hAnsi="Myriad Pro" w:cs="Segoe UI"/>
                <w:color w:val="000000"/>
                <w:sz w:val="22"/>
                <w:szCs w:val="22"/>
              </w:rPr>
            </w:pPr>
          </w:p>
        </w:tc>
        <w:tc>
          <w:tcPr>
            <w:tcW w:w="2228" w:type="dxa"/>
            <w:vAlign w:val="center"/>
          </w:tcPr>
          <w:p w14:paraId="75CBAD05" w14:textId="77777777" w:rsidR="00D548F9" w:rsidRPr="006A2F74" w:rsidRDefault="00D548F9" w:rsidP="00D548F9">
            <w:pPr>
              <w:rPr>
                <w:rFonts w:ascii="Myriad Pro" w:hAnsi="Myriad Pro" w:cs="Segoe UI"/>
                <w:color w:val="000000"/>
                <w:sz w:val="22"/>
                <w:szCs w:val="22"/>
              </w:rPr>
            </w:pPr>
          </w:p>
        </w:tc>
        <w:tc>
          <w:tcPr>
            <w:tcW w:w="2229" w:type="dxa"/>
            <w:vAlign w:val="center"/>
          </w:tcPr>
          <w:p w14:paraId="21B9A250" w14:textId="77777777" w:rsidR="00D548F9" w:rsidRPr="006A2F74" w:rsidRDefault="00D548F9" w:rsidP="00D548F9">
            <w:pPr>
              <w:rPr>
                <w:rFonts w:ascii="Myriad Pro" w:hAnsi="Myriad Pro" w:cs="Segoe UI"/>
                <w:color w:val="000000"/>
                <w:sz w:val="22"/>
                <w:szCs w:val="22"/>
              </w:rPr>
            </w:pPr>
          </w:p>
        </w:tc>
      </w:tr>
      <w:tr w:rsidR="00D548F9" w:rsidRPr="006A2F74" w14:paraId="25535FCB" w14:textId="77777777" w:rsidTr="00D548F9">
        <w:tc>
          <w:tcPr>
            <w:tcW w:w="2860" w:type="dxa"/>
            <w:vAlign w:val="center"/>
          </w:tcPr>
          <w:p w14:paraId="045F8D1E"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Total Liabilities (TL)</w:t>
            </w:r>
          </w:p>
        </w:tc>
        <w:tc>
          <w:tcPr>
            <w:tcW w:w="2228" w:type="dxa"/>
            <w:vAlign w:val="center"/>
          </w:tcPr>
          <w:p w14:paraId="60B563BB" w14:textId="77777777" w:rsidR="00D548F9" w:rsidRPr="006A2F74" w:rsidRDefault="00D548F9" w:rsidP="00D548F9">
            <w:pPr>
              <w:rPr>
                <w:rFonts w:ascii="Myriad Pro" w:hAnsi="Myriad Pro" w:cs="Segoe UI"/>
                <w:color w:val="000000"/>
                <w:sz w:val="22"/>
                <w:szCs w:val="22"/>
              </w:rPr>
            </w:pPr>
          </w:p>
        </w:tc>
        <w:tc>
          <w:tcPr>
            <w:tcW w:w="2228" w:type="dxa"/>
            <w:vAlign w:val="center"/>
          </w:tcPr>
          <w:p w14:paraId="29BFE0BD" w14:textId="77777777" w:rsidR="00D548F9" w:rsidRPr="006A2F74" w:rsidRDefault="00D548F9" w:rsidP="00D548F9">
            <w:pPr>
              <w:rPr>
                <w:rFonts w:ascii="Myriad Pro" w:hAnsi="Myriad Pro" w:cs="Segoe UI"/>
                <w:color w:val="000000"/>
                <w:sz w:val="22"/>
                <w:szCs w:val="22"/>
              </w:rPr>
            </w:pPr>
          </w:p>
        </w:tc>
        <w:tc>
          <w:tcPr>
            <w:tcW w:w="2229" w:type="dxa"/>
            <w:vAlign w:val="center"/>
          </w:tcPr>
          <w:p w14:paraId="411D8A67" w14:textId="77777777" w:rsidR="00D548F9" w:rsidRPr="006A2F74" w:rsidRDefault="00D548F9" w:rsidP="00D548F9">
            <w:pPr>
              <w:rPr>
                <w:rFonts w:ascii="Myriad Pro" w:hAnsi="Myriad Pro" w:cs="Segoe UI"/>
                <w:color w:val="000000"/>
                <w:sz w:val="22"/>
                <w:szCs w:val="22"/>
              </w:rPr>
            </w:pPr>
          </w:p>
        </w:tc>
      </w:tr>
      <w:tr w:rsidR="00D548F9" w:rsidRPr="006A2F74" w14:paraId="1218BC6D" w14:textId="77777777" w:rsidTr="00D548F9">
        <w:tc>
          <w:tcPr>
            <w:tcW w:w="2860" w:type="dxa"/>
            <w:vAlign w:val="center"/>
          </w:tcPr>
          <w:p w14:paraId="0A8EC870"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Current Assets (CA)</w:t>
            </w:r>
          </w:p>
        </w:tc>
        <w:tc>
          <w:tcPr>
            <w:tcW w:w="2228" w:type="dxa"/>
            <w:vAlign w:val="center"/>
          </w:tcPr>
          <w:p w14:paraId="22AC346D" w14:textId="77777777" w:rsidR="00D548F9" w:rsidRPr="006A2F74" w:rsidRDefault="00D548F9" w:rsidP="00D548F9">
            <w:pPr>
              <w:rPr>
                <w:rFonts w:ascii="Myriad Pro" w:hAnsi="Myriad Pro" w:cs="Segoe UI"/>
                <w:color w:val="000000"/>
                <w:sz w:val="22"/>
                <w:szCs w:val="22"/>
              </w:rPr>
            </w:pPr>
          </w:p>
        </w:tc>
        <w:tc>
          <w:tcPr>
            <w:tcW w:w="2228" w:type="dxa"/>
            <w:vAlign w:val="center"/>
          </w:tcPr>
          <w:p w14:paraId="4363F4DE" w14:textId="77777777" w:rsidR="00D548F9" w:rsidRPr="006A2F74" w:rsidRDefault="00D548F9" w:rsidP="00D548F9">
            <w:pPr>
              <w:rPr>
                <w:rFonts w:ascii="Myriad Pro" w:hAnsi="Myriad Pro" w:cs="Segoe UI"/>
                <w:color w:val="000000"/>
                <w:sz w:val="22"/>
                <w:szCs w:val="22"/>
              </w:rPr>
            </w:pPr>
          </w:p>
        </w:tc>
        <w:tc>
          <w:tcPr>
            <w:tcW w:w="2229" w:type="dxa"/>
            <w:vAlign w:val="center"/>
          </w:tcPr>
          <w:p w14:paraId="6CB5B61F" w14:textId="77777777" w:rsidR="00D548F9" w:rsidRPr="006A2F74" w:rsidRDefault="00D548F9" w:rsidP="00D548F9">
            <w:pPr>
              <w:rPr>
                <w:rFonts w:ascii="Myriad Pro" w:hAnsi="Myriad Pro" w:cs="Segoe UI"/>
                <w:color w:val="000000"/>
                <w:sz w:val="22"/>
                <w:szCs w:val="22"/>
              </w:rPr>
            </w:pPr>
          </w:p>
        </w:tc>
      </w:tr>
      <w:tr w:rsidR="00D548F9" w:rsidRPr="006A2F74" w14:paraId="50CD7448" w14:textId="77777777" w:rsidTr="00D548F9">
        <w:tc>
          <w:tcPr>
            <w:tcW w:w="2860" w:type="dxa"/>
            <w:vAlign w:val="center"/>
          </w:tcPr>
          <w:p w14:paraId="5A014A22"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Current Liabilities (CL)</w:t>
            </w:r>
          </w:p>
        </w:tc>
        <w:tc>
          <w:tcPr>
            <w:tcW w:w="2228" w:type="dxa"/>
            <w:vAlign w:val="center"/>
          </w:tcPr>
          <w:p w14:paraId="7E85DE74" w14:textId="77777777" w:rsidR="00D548F9" w:rsidRPr="006A2F74" w:rsidRDefault="00D548F9" w:rsidP="00D548F9">
            <w:pPr>
              <w:rPr>
                <w:rFonts w:ascii="Myriad Pro" w:hAnsi="Myriad Pro" w:cs="Segoe UI"/>
                <w:color w:val="000000"/>
                <w:sz w:val="22"/>
                <w:szCs w:val="22"/>
              </w:rPr>
            </w:pPr>
          </w:p>
        </w:tc>
        <w:tc>
          <w:tcPr>
            <w:tcW w:w="2228" w:type="dxa"/>
            <w:vAlign w:val="center"/>
          </w:tcPr>
          <w:p w14:paraId="70B3FBC1" w14:textId="77777777" w:rsidR="00D548F9" w:rsidRPr="006A2F74" w:rsidRDefault="00D548F9" w:rsidP="00D548F9">
            <w:pPr>
              <w:rPr>
                <w:rFonts w:ascii="Myriad Pro" w:hAnsi="Myriad Pro" w:cs="Segoe UI"/>
                <w:color w:val="000000"/>
                <w:sz w:val="22"/>
                <w:szCs w:val="22"/>
              </w:rPr>
            </w:pPr>
          </w:p>
        </w:tc>
        <w:tc>
          <w:tcPr>
            <w:tcW w:w="2229" w:type="dxa"/>
            <w:vAlign w:val="center"/>
          </w:tcPr>
          <w:p w14:paraId="43CDFF71" w14:textId="77777777" w:rsidR="00D548F9" w:rsidRPr="006A2F74" w:rsidRDefault="00D548F9" w:rsidP="00D548F9">
            <w:pPr>
              <w:rPr>
                <w:rFonts w:ascii="Myriad Pro" w:hAnsi="Myriad Pro" w:cs="Segoe UI"/>
                <w:color w:val="000000"/>
                <w:sz w:val="22"/>
                <w:szCs w:val="22"/>
              </w:rPr>
            </w:pPr>
          </w:p>
        </w:tc>
      </w:tr>
      <w:tr w:rsidR="00D548F9" w:rsidRPr="006A2F74" w14:paraId="74C98DD6" w14:textId="77777777" w:rsidTr="00D548F9">
        <w:trPr>
          <w:trHeight w:val="355"/>
        </w:trPr>
        <w:tc>
          <w:tcPr>
            <w:tcW w:w="2860" w:type="dxa"/>
            <w:vAlign w:val="center"/>
          </w:tcPr>
          <w:p w14:paraId="74F2CD03" w14:textId="77777777" w:rsidR="00D548F9" w:rsidRPr="006A2F74" w:rsidRDefault="00D548F9" w:rsidP="00D548F9">
            <w:pPr>
              <w:rPr>
                <w:rFonts w:ascii="Myriad Pro" w:hAnsi="Myriad Pro" w:cs="Segoe UI"/>
                <w:color w:val="000000"/>
                <w:sz w:val="22"/>
                <w:szCs w:val="22"/>
              </w:rPr>
            </w:pPr>
          </w:p>
        </w:tc>
        <w:tc>
          <w:tcPr>
            <w:tcW w:w="6685" w:type="dxa"/>
            <w:gridSpan w:val="3"/>
            <w:vAlign w:val="center"/>
          </w:tcPr>
          <w:p w14:paraId="21AFEAA5" w14:textId="77777777" w:rsidR="00D548F9" w:rsidRPr="006A2F74" w:rsidRDefault="00D548F9" w:rsidP="00D548F9">
            <w:pPr>
              <w:jc w:val="center"/>
              <w:rPr>
                <w:rFonts w:ascii="Myriad Pro" w:hAnsi="Myriad Pro" w:cs="Segoe UI"/>
                <w:i/>
                <w:color w:val="000000"/>
                <w:sz w:val="22"/>
                <w:szCs w:val="22"/>
              </w:rPr>
            </w:pPr>
            <w:r w:rsidRPr="006A2F74">
              <w:rPr>
                <w:rFonts w:ascii="Myriad Pro" w:hAnsi="Myriad Pro" w:cs="Segoe UI"/>
                <w:i/>
                <w:color w:val="000000"/>
                <w:sz w:val="22"/>
                <w:szCs w:val="22"/>
              </w:rPr>
              <w:t>Information from Income Statement</w:t>
            </w:r>
          </w:p>
        </w:tc>
      </w:tr>
      <w:tr w:rsidR="00D548F9" w:rsidRPr="006A2F74" w14:paraId="0FD934F9" w14:textId="77777777" w:rsidTr="00D548F9">
        <w:tc>
          <w:tcPr>
            <w:tcW w:w="2860" w:type="dxa"/>
            <w:vAlign w:val="center"/>
          </w:tcPr>
          <w:p w14:paraId="73533909"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Total / Gross Revenue (TR)</w:t>
            </w:r>
          </w:p>
        </w:tc>
        <w:tc>
          <w:tcPr>
            <w:tcW w:w="2228" w:type="dxa"/>
            <w:vAlign w:val="center"/>
          </w:tcPr>
          <w:p w14:paraId="5ABFF67E" w14:textId="77777777" w:rsidR="00D548F9" w:rsidRPr="006A2F74" w:rsidRDefault="00D548F9" w:rsidP="00D548F9">
            <w:pPr>
              <w:rPr>
                <w:rFonts w:ascii="Myriad Pro" w:hAnsi="Myriad Pro" w:cs="Segoe UI"/>
                <w:color w:val="000000"/>
                <w:sz w:val="22"/>
                <w:szCs w:val="22"/>
              </w:rPr>
            </w:pPr>
          </w:p>
        </w:tc>
        <w:tc>
          <w:tcPr>
            <w:tcW w:w="2228" w:type="dxa"/>
            <w:vAlign w:val="center"/>
          </w:tcPr>
          <w:p w14:paraId="11603317" w14:textId="77777777" w:rsidR="00D548F9" w:rsidRPr="006A2F74" w:rsidRDefault="00D548F9" w:rsidP="00D548F9">
            <w:pPr>
              <w:rPr>
                <w:rFonts w:ascii="Myriad Pro" w:hAnsi="Myriad Pro" w:cs="Segoe UI"/>
                <w:color w:val="000000"/>
                <w:sz w:val="22"/>
                <w:szCs w:val="22"/>
              </w:rPr>
            </w:pPr>
          </w:p>
        </w:tc>
        <w:tc>
          <w:tcPr>
            <w:tcW w:w="2229" w:type="dxa"/>
            <w:vAlign w:val="center"/>
          </w:tcPr>
          <w:p w14:paraId="3294C1BD" w14:textId="77777777" w:rsidR="00D548F9" w:rsidRPr="006A2F74" w:rsidRDefault="00D548F9" w:rsidP="00D548F9">
            <w:pPr>
              <w:rPr>
                <w:rFonts w:ascii="Myriad Pro" w:hAnsi="Myriad Pro" w:cs="Segoe UI"/>
                <w:color w:val="000000"/>
                <w:sz w:val="22"/>
                <w:szCs w:val="22"/>
              </w:rPr>
            </w:pPr>
          </w:p>
        </w:tc>
      </w:tr>
      <w:tr w:rsidR="00D548F9" w:rsidRPr="006A2F74" w14:paraId="130B7B25" w14:textId="77777777" w:rsidTr="00D548F9">
        <w:tc>
          <w:tcPr>
            <w:tcW w:w="2860" w:type="dxa"/>
            <w:vAlign w:val="center"/>
          </w:tcPr>
          <w:p w14:paraId="1AD1E89C"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Profits Before Taxes (PBT)</w:t>
            </w:r>
          </w:p>
        </w:tc>
        <w:tc>
          <w:tcPr>
            <w:tcW w:w="2228" w:type="dxa"/>
            <w:vAlign w:val="center"/>
          </w:tcPr>
          <w:p w14:paraId="01D56C56" w14:textId="77777777" w:rsidR="00D548F9" w:rsidRPr="006A2F74" w:rsidRDefault="00D548F9" w:rsidP="00D548F9">
            <w:pPr>
              <w:rPr>
                <w:rFonts w:ascii="Myriad Pro" w:hAnsi="Myriad Pro" w:cs="Segoe UI"/>
                <w:color w:val="000000"/>
                <w:sz w:val="22"/>
                <w:szCs w:val="22"/>
              </w:rPr>
            </w:pPr>
          </w:p>
        </w:tc>
        <w:tc>
          <w:tcPr>
            <w:tcW w:w="2228" w:type="dxa"/>
            <w:vAlign w:val="center"/>
          </w:tcPr>
          <w:p w14:paraId="73A9D38A" w14:textId="77777777" w:rsidR="00D548F9" w:rsidRPr="006A2F74" w:rsidRDefault="00D548F9" w:rsidP="00D548F9">
            <w:pPr>
              <w:rPr>
                <w:rFonts w:ascii="Myriad Pro" w:hAnsi="Myriad Pro" w:cs="Segoe UI"/>
                <w:color w:val="000000"/>
                <w:sz w:val="22"/>
                <w:szCs w:val="22"/>
              </w:rPr>
            </w:pPr>
          </w:p>
        </w:tc>
        <w:tc>
          <w:tcPr>
            <w:tcW w:w="2229" w:type="dxa"/>
            <w:vAlign w:val="center"/>
          </w:tcPr>
          <w:p w14:paraId="55254D18" w14:textId="77777777" w:rsidR="00D548F9" w:rsidRPr="006A2F74" w:rsidRDefault="00D548F9" w:rsidP="00D548F9">
            <w:pPr>
              <w:rPr>
                <w:rFonts w:ascii="Myriad Pro" w:hAnsi="Myriad Pro" w:cs="Segoe UI"/>
                <w:color w:val="000000"/>
                <w:sz w:val="22"/>
                <w:szCs w:val="22"/>
              </w:rPr>
            </w:pPr>
          </w:p>
        </w:tc>
      </w:tr>
      <w:tr w:rsidR="00D548F9" w:rsidRPr="006A2F74" w14:paraId="1F33E8EF" w14:textId="77777777" w:rsidTr="00D548F9">
        <w:tc>
          <w:tcPr>
            <w:tcW w:w="2860" w:type="dxa"/>
            <w:vAlign w:val="center"/>
          </w:tcPr>
          <w:p w14:paraId="3A8003B9" w14:textId="77777777" w:rsidR="00D548F9" w:rsidRPr="006A2F74" w:rsidRDefault="00D548F9" w:rsidP="00D548F9">
            <w:pPr>
              <w:rPr>
                <w:rFonts w:ascii="Myriad Pro" w:hAnsi="Myriad Pro" w:cs="Segoe UI"/>
                <w:color w:val="000000"/>
                <w:sz w:val="22"/>
                <w:szCs w:val="22"/>
              </w:rPr>
            </w:pPr>
            <w:r w:rsidRPr="006A2F74">
              <w:rPr>
                <w:rFonts w:ascii="Myriad Pro" w:hAnsi="Myriad Pro" w:cs="Segoe UI"/>
                <w:color w:val="000000"/>
                <w:sz w:val="22"/>
                <w:szCs w:val="22"/>
              </w:rPr>
              <w:t xml:space="preserve">Net Profit </w:t>
            </w:r>
          </w:p>
        </w:tc>
        <w:tc>
          <w:tcPr>
            <w:tcW w:w="2228" w:type="dxa"/>
            <w:vAlign w:val="center"/>
          </w:tcPr>
          <w:p w14:paraId="5C1B9C68" w14:textId="77777777" w:rsidR="00D548F9" w:rsidRPr="006A2F74" w:rsidRDefault="00D548F9" w:rsidP="00D548F9">
            <w:pPr>
              <w:rPr>
                <w:rFonts w:ascii="Myriad Pro" w:hAnsi="Myriad Pro" w:cs="Segoe UI"/>
                <w:color w:val="000000"/>
                <w:sz w:val="22"/>
                <w:szCs w:val="22"/>
              </w:rPr>
            </w:pPr>
          </w:p>
        </w:tc>
        <w:tc>
          <w:tcPr>
            <w:tcW w:w="2228" w:type="dxa"/>
            <w:vAlign w:val="center"/>
          </w:tcPr>
          <w:p w14:paraId="2A4C3792" w14:textId="77777777" w:rsidR="00D548F9" w:rsidRPr="006A2F74" w:rsidRDefault="00D548F9" w:rsidP="00D548F9">
            <w:pPr>
              <w:rPr>
                <w:rFonts w:ascii="Myriad Pro" w:hAnsi="Myriad Pro" w:cs="Segoe UI"/>
                <w:color w:val="000000"/>
                <w:sz w:val="22"/>
                <w:szCs w:val="22"/>
              </w:rPr>
            </w:pPr>
          </w:p>
        </w:tc>
        <w:tc>
          <w:tcPr>
            <w:tcW w:w="2229" w:type="dxa"/>
            <w:vAlign w:val="center"/>
          </w:tcPr>
          <w:p w14:paraId="48FCA432" w14:textId="77777777" w:rsidR="00D548F9" w:rsidRPr="006A2F74" w:rsidRDefault="00D548F9" w:rsidP="00D548F9">
            <w:pPr>
              <w:rPr>
                <w:rFonts w:ascii="Myriad Pro" w:hAnsi="Myriad Pro" w:cs="Segoe UI"/>
                <w:color w:val="000000"/>
                <w:sz w:val="22"/>
                <w:szCs w:val="22"/>
              </w:rPr>
            </w:pPr>
          </w:p>
        </w:tc>
      </w:tr>
      <w:tr w:rsidR="00F33AC7" w:rsidRPr="006A2F74" w14:paraId="730B76C3" w14:textId="77777777" w:rsidTr="00D548F9">
        <w:tc>
          <w:tcPr>
            <w:tcW w:w="2860" w:type="dxa"/>
            <w:vAlign w:val="center"/>
          </w:tcPr>
          <w:p w14:paraId="257BD957" w14:textId="77777777" w:rsidR="00F33AC7" w:rsidRPr="006A2F74" w:rsidRDefault="00F33AC7" w:rsidP="00D548F9">
            <w:pPr>
              <w:rPr>
                <w:rFonts w:ascii="Myriad Pro" w:hAnsi="Myriad Pro" w:cs="Segoe UI"/>
                <w:color w:val="000000"/>
                <w:sz w:val="22"/>
                <w:szCs w:val="22"/>
              </w:rPr>
            </w:pPr>
            <w:r w:rsidRPr="006A2F74">
              <w:rPr>
                <w:rFonts w:ascii="Myriad Pro" w:hAnsi="Myriad Pro" w:cs="Segoe UI"/>
                <w:color w:val="000000"/>
                <w:sz w:val="22"/>
                <w:szCs w:val="22"/>
              </w:rPr>
              <w:t>Current Ratio</w:t>
            </w:r>
          </w:p>
        </w:tc>
        <w:tc>
          <w:tcPr>
            <w:tcW w:w="2228" w:type="dxa"/>
            <w:vAlign w:val="center"/>
          </w:tcPr>
          <w:p w14:paraId="1B4DA125" w14:textId="77777777" w:rsidR="00F33AC7" w:rsidRPr="006A2F74" w:rsidRDefault="00F33AC7" w:rsidP="00D548F9">
            <w:pPr>
              <w:rPr>
                <w:rFonts w:ascii="Myriad Pro" w:hAnsi="Myriad Pro" w:cs="Segoe UI"/>
                <w:color w:val="000000"/>
                <w:sz w:val="22"/>
                <w:szCs w:val="22"/>
              </w:rPr>
            </w:pPr>
          </w:p>
        </w:tc>
        <w:tc>
          <w:tcPr>
            <w:tcW w:w="2228" w:type="dxa"/>
            <w:vAlign w:val="center"/>
          </w:tcPr>
          <w:p w14:paraId="0C2BC74F" w14:textId="77777777" w:rsidR="00F33AC7" w:rsidRPr="006A2F74" w:rsidRDefault="00F33AC7" w:rsidP="00D548F9">
            <w:pPr>
              <w:rPr>
                <w:rFonts w:ascii="Myriad Pro" w:hAnsi="Myriad Pro" w:cs="Segoe UI"/>
                <w:color w:val="000000"/>
                <w:sz w:val="22"/>
                <w:szCs w:val="22"/>
              </w:rPr>
            </w:pPr>
          </w:p>
        </w:tc>
        <w:tc>
          <w:tcPr>
            <w:tcW w:w="2229" w:type="dxa"/>
            <w:vAlign w:val="center"/>
          </w:tcPr>
          <w:p w14:paraId="0689E464" w14:textId="77777777" w:rsidR="00F33AC7" w:rsidRPr="006A2F74" w:rsidRDefault="00F33AC7" w:rsidP="00D548F9">
            <w:pPr>
              <w:rPr>
                <w:rFonts w:ascii="Myriad Pro" w:hAnsi="Myriad Pro" w:cs="Segoe UI"/>
                <w:color w:val="000000"/>
                <w:sz w:val="22"/>
                <w:szCs w:val="22"/>
              </w:rPr>
            </w:pPr>
          </w:p>
        </w:tc>
      </w:tr>
    </w:tbl>
    <w:p w14:paraId="19D81E03" w14:textId="77777777" w:rsidR="005442FA" w:rsidRPr="006A2F74" w:rsidRDefault="005442FA" w:rsidP="00D548F9">
      <w:pPr>
        <w:shd w:val="clear" w:color="auto" w:fill="FFFFFF"/>
        <w:spacing w:before="120"/>
        <w:jc w:val="both"/>
        <w:rPr>
          <w:rFonts w:ascii="Myriad Pro" w:hAnsi="Myriad Pro" w:cs="Segoe UI"/>
          <w:color w:val="000000"/>
          <w:sz w:val="22"/>
          <w:szCs w:val="22"/>
        </w:rPr>
      </w:pPr>
    </w:p>
    <w:p w14:paraId="130426A5" w14:textId="224BDBC3" w:rsidR="00D548F9" w:rsidRPr="006A2F74" w:rsidRDefault="00694FEE" w:rsidP="00D548F9">
      <w:pPr>
        <w:shd w:val="clear" w:color="auto" w:fill="FFFFFF"/>
        <w:spacing w:before="120"/>
        <w:jc w:val="both"/>
        <w:rPr>
          <w:rFonts w:ascii="Myriad Pro" w:hAnsi="Myriad Pro" w:cs="Segoe UI"/>
          <w:color w:val="000000"/>
          <w:sz w:val="22"/>
          <w:szCs w:val="22"/>
        </w:rPr>
      </w:pPr>
      <w:sdt>
        <w:sdtPr>
          <w:rPr>
            <w:rFonts w:ascii="Myriad Pro" w:hAnsi="Myriad Pro" w:cs="Segoe UI"/>
            <w:color w:val="000000"/>
            <w:sz w:val="22"/>
            <w:szCs w:val="22"/>
          </w:rPr>
          <w:id w:val="-53931535"/>
          <w14:checkbox>
            <w14:checked w14:val="0"/>
            <w14:checkedState w14:val="2612" w14:font="MS Gothic"/>
            <w14:uncheckedState w14:val="2610" w14:font="MS Gothic"/>
          </w14:checkbox>
        </w:sdtPr>
        <w:sdtEndPr/>
        <w:sdtContent>
          <w:r w:rsidR="005442FA" w:rsidRPr="006A2F74">
            <w:rPr>
              <w:rFonts w:ascii="Segoe UI Symbol" w:eastAsia="MS Gothic" w:hAnsi="Segoe UI Symbol" w:cs="Segoe UI Symbol"/>
              <w:color w:val="000000"/>
              <w:sz w:val="22"/>
              <w:szCs w:val="22"/>
            </w:rPr>
            <w:t>☐</w:t>
          </w:r>
        </w:sdtContent>
      </w:sdt>
      <w:r w:rsidR="00D548F9" w:rsidRPr="006A2F74">
        <w:rPr>
          <w:rFonts w:ascii="Myriad Pro" w:hAnsi="Myriad Pro" w:cs="Segoe UI"/>
          <w:color w:val="000000"/>
          <w:sz w:val="22"/>
          <w:szCs w:val="22"/>
        </w:rPr>
        <w:t> Attached are copies of the audited financial statements (balance sheets, including all related notes, and income statements) for the years required above complying with the following condition:</w:t>
      </w:r>
    </w:p>
    <w:p w14:paraId="214B3B58" w14:textId="77777777" w:rsidR="00D548F9" w:rsidRPr="006A2F74"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Must reflect the financial situation of the Bidder or party to a JV, and not sister or parent companies;</w:t>
      </w:r>
    </w:p>
    <w:p w14:paraId="5E3069AC" w14:textId="77777777" w:rsidR="00D548F9" w:rsidRPr="006A2F74"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Historic financial statements must be audited by a certified public accountant;</w:t>
      </w:r>
    </w:p>
    <w:p w14:paraId="0252C900" w14:textId="77777777" w:rsidR="00D548F9" w:rsidRPr="006A2F74" w:rsidRDefault="00D548F9" w:rsidP="00B10990">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Historic financial statements must correspond to accounting periods already completed and audited. No statements for partial periods shall be accepted.</w:t>
      </w:r>
    </w:p>
    <w:p w14:paraId="3CF5AC7D" w14:textId="77777777" w:rsidR="00D548F9" w:rsidRPr="006A2F74" w:rsidRDefault="00D548F9" w:rsidP="00D548F9">
      <w:pPr>
        <w:rPr>
          <w:rFonts w:ascii="Myriad Pro" w:hAnsi="Myriad Pro" w:cs="Segoe UI"/>
          <w:b/>
          <w:sz w:val="22"/>
          <w:szCs w:val="22"/>
        </w:rPr>
      </w:pPr>
      <w:r w:rsidRPr="006A2F74">
        <w:rPr>
          <w:rFonts w:ascii="Myriad Pro" w:hAnsi="Myriad Pro" w:cs="Segoe UI"/>
          <w:b/>
          <w:sz w:val="22"/>
          <w:szCs w:val="22"/>
        </w:rPr>
        <w:br w:type="page"/>
      </w:r>
    </w:p>
    <w:p w14:paraId="185361B2" w14:textId="474D5AEE" w:rsidR="00D548F9" w:rsidRPr="006A2F74" w:rsidRDefault="00D548F9" w:rsidP="000047C7">
      <w:pPr>
        <w:pStyle w:val="Heading1"/>
        <w:pBdr>
          <w:bottom w:val="single" w:sz="4" w:space="0" w:color="auto"/>
        </w:pBdr>
        <w:rPr>
          <w:rFonts w:ascii="Myriad Pro" w:hAnsi="Myriad Pro" w:cs="Segoe UI"/>
          <w:bCs/>
          <w:caps/>
          <w:noProof/>
          <w:color w:val="0070C0"/>
          <w:spacing w:val="32"/>
          <w:kern w:val="32"/>
          <w:sz w:val="22"/>
          <w:szCs w:val="22"/>
        </w:rPr>
      </w:pPr>
      <w:bookmarkStart w:id="3" w:name="_Toc78540038"/>
      <w:bookmarkStart w:id="4" w:name="_Toc78562610"/>
      <w:r w:rsidRPr="006A2F74">
        <w:rPr>
          <w:rFonts w:ascii="Myriad Pro" w:hAnsi="Myriad Pro" w:cs="Segoe UI"/>
          <w:bCs/>
          <w:caps/>
          <w:noProof/>
          <w:color w:val="0070C0"/>
          <w:spacing w:val="32"/>
          <w:kern w:val="32"/>
          <w:sz w:val="22"/>
          <w:szCs w:val="22"/>
        </w:rPr>
        <w:lastRenderedPageBreak/>
        <w:t>Form E: Format of Technical Proposal</w:t>
      </w:r>
      <w:bookmarkEnd w:id="3"/>
      <w:bookmarkEnd w:id="4"/>
      <w:r w:rsidRPr="006A2F74">
        <w:rPr>
          <w:rFonts w:ascii="Myriad Pro" w:hAnsi="Myriad Pro" w:cs="Segoe UI"/>
          <w:bCs/>
          <w:caps/>
          <w:noProof/>
          <w:color w:val="0070C0"/>
          <w:spacing w:val="32"/>
          <w:kern w:val="32"/>
          <w:sz w:val="22"/>
          <w:szCs w:val="22"/>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6A2F74" w14:paraId="1147B5D4" w14:textId="77777777" w:rsidTr="00D548F9">
        <w:tc>
          <w:tcPr>
            <w:tcW w:w="1979" w:type="dxa"/>
            <w:shd w:val="clear" w:color="auto" w:fill="9BDEFF"/>
          </w:tcPr>
          <w:p w14:paraId="5B0159BA"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5DDC1DFE"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607788EA"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sz w:val="22"/>
                <w:szCs w:val="22"/>
              </w:rPr>
              <w:t>Date:</w:t>
            </w:r>
          </w:p>
        </w:tc>
        <w:tc>
          <w:tcPr>
            <w:tcW w:w="2345" w:type="dxa"/>
          </w:tcPr>
          <w:p w14:paraId="64CC6B92" w14:textId="4D517F6D" w:rsidR="00D548F9" w:rsidRPr="006A2F74" w:rsidRDefault="00694FEE" w:rsidP="00D548F9">
            <w:pPr>
              <w:spacing w:before="120" w:after="120"/>
              <w:rPr>
                <w:rFonts w:ascii="Myriad Pro" w:hAnsi="Myriad Pro" w:cs="Segoe UI"/>
                <w:sz w:val="22"/>
                <w:szCs w:val="22"/>
              </w:rPr>
            </w:pPr>
            <w:sdt>
              <w:sdtPr>
                <w:rPr>
                  <w:rFonts w:ascii="Myriad Pro" w:hAnsi="Myriad Pro" w:cs="Segoe UI"/>
                  <w:color w:val="000000" w:themeColor="text1"/>
                  <w:sz w:val="22"/>
                  <w:szCs w:val="22"/>
                </w:rPr>
                <w:id w:val="544646769"/>
                <w:showingPlcHdr/>
                <w:date>
                  <w:dateFormat w:val="MMMM d, yyyy"/>
                  <w:lid w:val="en-US"/>
                  <w:storeMappedDataAs w:val="date"/>
                  <w:calendar w:val="gregorian"/>
                </w:date>
              </w:sdtPr>
              <w:sdtEndPr/>
              <w:sdtContent>
                <w:r w:rsidR="00D548F9" w:rsidRPr="006A2F74">
                  <w:rPr>
                    <w:rStyle w:val="PlaceholderText"/>
                    <w:rFonts w:ascii="Myriad Pro" w:hAnsi="Myriad Pro" w:cs="Segoe UI"/>
                    <w:sz w:val="22"/>
                    <w:szCs w:val="22"/>
                    <w:shd w:val="clear" w:color="auto" w:fill="BFBFBF" w:themeFill="background1" w:themeFillShade="BF"/>
                  </w:rPr>
                  <w:t>Select date</w:t>
                </w:r>
              </w:sdtContent>
            </w:sdt>
          </w:p>
        </w:tc>
      </w:tr>
      <w:tr w:rsidR="00D548F9" w:rsidRPr="006A2F74" w14:paraId="4B6EE0A0" w14:textId="77777777" w:rsidTr="00D548F9">
        <w:trPr>
          <w:cantSplit/>
          <w:trHeight w:val="341"/>
        </w:trPr>
        <w:tc>
          <w:tcPr>
            <w:tcW w:w="1979" w:type="dxa"/>
            <w:shd w:val="clear" w:color="auto" w:fill="9BDEFF"/>
          </w:tcPr>
          <w:p w14:paraId="07174E2D"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6" w:type="dxa"/>
            <w:gridSpan w:val="3"/>
          </w:tcPr>
          <w:p w14:paraId="241EC4C1" w14:textId="77777777" w:rsidR="00D548F9" w:rsidRPr="006A2F74" w:rsidRDefault="00D548F9" w:rsidP="00D548F9">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77AC4306" w14:textId="77777777" w:rsidR="00D548F9" w:rsidRPr="006A2F74" w:rsidRDefault="00D548F9" w:rsidP="00D548F9">
      <w:pPr>
        <w:rPr>
          <w:rFonts w:ascii="Myriad Pro" w:hAnsi="Myriad Pro" w:cs="Segoe UI"/>
          <w:sz w:val="22"/>
          <w:szCs w:val="22"/>
        </w:rPr>
      </w:pPr>
    </w:p>
    <w:p w14:paraId="26942269" w14:textId="77777777" w:rsidR="00D548F9" w:rsidRPr="006A2F74" w:rsidRDefault="00D548F9" w:rsidP="00D548F9">
      <w:pPr>
        <w:jc w:val="both"/>
        <w:rPr>
          <w:rFonts w:ascii="Myriad Pro" w:hAnsi="Myriad Pro" w:cs="Segoe UI"/>
          <w:iCs/>
          <w:sz w:val="22"/>
          <w:szCs w:val="22"/>
        </w:rPr>
      </w:pPr>
      <w:r w:rsidRPr="006A2F74">
        <w:rPr>
          <w:rFonts w:ascii="Myriad Pro" w:hAnsi="Myriad Pro" w:cs="Segoe UI"/>
          <w:sz w:val="22"/>
          <w:szCs w:val="22"/>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4A6100D" w14:textId="6697894D" w:rsidR="00D548F9" w:rsidRPr="006A2F74" w:rsidRDefault="00D548F9" w:rsidP="00D548F9">
      <w:pPr>
        <w:rPr>
          <w:rFonts w:ascii="Myriad Pro" w:hAnsi="Myriad Pro" w:cs="Segoe UI"/>
          <w:b/>
          <w:snapToGrid w:val="0"/>
          <w:sz w:val="22"/>
          <w:szCs w:val="22"/>
        </w:rPr>
      </w:pPr>
      <w:r w:rsidRPr="006A2F74">
        <w:rPr>
          <w:rFonts w:ascii="Myriad Pro" w:hAnsi="Myriad Pro" w:cs="Segoe UI"/>
          <w:b/>
          <w:snapToGrid w:val="0"/>
          <w:sz w:val="22"/>
          <w:szCs w:val="22"/>
        </w:rPr>
        <w:t xml:space="preserve">SECTION 1: </w:t>
      </w:r>
      <w:r w:rsidR="007B5D46" w:rsidRPr="006A2F74">
        <w:rPr>
          <w:rFonts w:ascii="Myriad Pro" w:hAnsi="Myriad Pro" w:cs="Segoe UI"/>
          <w:b/>
          <w:snapToGrid w:val="0"/>
          <w:sz w:val="22"/>
          <w:szCs w:val="22"/>
        </w:rPr>
        <w:t>Expertise of Firm / Organi</w:t>
      </w:r>
      <w:r w:rsidR="00053309" w:rsidRPr="006A2F74">
        <w:rPr>
          <w:rFonts w:ascii="Myriad Pro" w:hAnsi="Myriad Pro" w:cs="Segoe UI"/>
          <w:b/>
          <w:snapToGrid w:val="0"/>
          <w:sz w:val="22"/>
          <w:szCs w:val="22"/>
        </w:rPr>
        <w:t>s</w:t>
      </w:r>
      <w:r w:rsidR="007B5D46" w:rsidRPr="006A2F74">
        <w:rPr>
          <w:rFonts w:ascii="Myriad Pro" w:hAnsi="Myriad Pro" w:cs="Segoe UI"/>
          <w:b/>
          <w:snapToGrid w:val="0"/>
          <w:sz w:val="22"/>
          <w:szCs w:val="22"/>
        </w:rPr>
        <w:t>ation</w:t>
      </w:r>
    </w:p>
    <w:p w14:paraId="61C29F68" w14:textId="1E787859" w:rsidR="00D548F9" w:rsidRPr="006A2F74" w:rsidRDefault="00D548F9" w:rsidP="00243F2A">
      <w:pPr>
        <w:pStyle w:val="ListParagraph"/>
        <w:numPr>
          <w:ilvl w:val="1"/>
          <w:numId w:val="22"/>
        </w:numPr>
        <w:autoSpaceDE w:val="0"/>
        <w:autoSpaceDN w:val="0"/>
        <w:adjustRightInd w:val="0"/>
        <w:spacing w:before="60" w:after="60" w:line="240" w:lineRule="auto"/>
        <w:ind w:left="540" w:hanging="540"/>
        <w:contextualSpacing w:val="0"/>
        <w:jc w:val="both"/>
        <w:rPr>
          <w:rFonts w:ascii="Myriad Pro" w:hAnsi="Myriad Pro" w:cs="Segoe UI"/>
        </w:rPr>
      </w:pPr>
      <w:r w:rsidRPr="006A2F74">
        <w:rPr>
          <w:rFonts w:ascii="Myriad Pro" w:hAnsi="Myriad Pro" w:cs="Segoe UI"/>
        </w:rPr>
        <w:t xml:space="preserve">Brief description of </w:t>
      </w:r>
      <w:r w:rsidR="00672BAF" w:rsidRPr="006A2F74">
        <w:rPr>
          <w:rFonts w:ascii="Myriad Pro" w:hAnsi="Myriad Pro" w:cs="Segoe UI"/>
        </w:rPr>
        <w:t>the</w:t>
      </w:r>
      <w:r w:rsidRPr="006A2F74">
        <w:rPr>
          <w:rFonts w:ascii="Myriad Pro" w:hAnsi="Myriad Pro" w:cs="Segoe UI"/>
        </w:rPr>
        <w:t>, including the year and country of incorporation, and types of activities undertaken.</w:t>
      </w:r>
    </w:p>
    <w:p w14:paraId="026A4D13" w14:textId="39ECF64A" w:rsidR="00D548F9" w:rsidRPr="006A2F74" w:rsidRDefault="00D548F9" w:rsidP="00243F2A">
      <w:pPr>
        <w:pStyle w:val="ListParagraph"/>
        <w:numPr>
          <w:ilvl w:val="1"/>
          <w:numId w:val="22"/>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General organi</w:t>
      </w:r>
      <w:r w:rsidR="00053309" w:rsidRPr="006A2F74">
        <w:rPr>
          <w:rFonts w:ascii="Myriad Pro" w:hAnsi="Myriad Pro" w:cs="Segoe UI"/>
          <w:snapToGrid w:val="0"/>
        </w:rPr>
        <w:t>s</w:t>
      </w:r>
      <w:r w:rsidRPr="006A2F74">
        <w:rPr>
          <w:rFonts w:ascii="Myriad Pro" w:hAnsi="Myriad Pro" w:cs="Segoe UI"/>
          <w:snapToGrid w:val="0"/>
        </w:rPr>
        <w:t>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6A2F74" w:rsidRDefault="00D548F9" w:rsidP="00243F2A">
      <w:pPr>
        <w:pStyle w:val="ListParagraph"/>
        <w:numPr>
          <w:ilvl w:val="1"/>
          <w:numId w:val="22"/>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Relevance of specialized knowledge and experience on similar engagements done in the region/country.</w:t>
      </w:r>
    </w:p>
    <w:p w14:paraId="114EB220" w14:textId="77777777" w:rsidR="00D548F9" w:rsidRPr="006A2F74" w:rsidRDefault="00D548F9" w:rsidP="00243F2A">
      <w:pPr>
        <w:pStyle w:val="ListParagraph"/>
        <w:numPr>
          <w:ilvl w:val="1"/>
          <w:numId w:val="22"/>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Quality assurance procedures and risk mitigation measures.</w:t>
      </w:r>
    </w:p>
    <w:p w14:paraId="13141F4A" w14:textId="771D4144" w:rsidR="00D548F9" w:rsidRPr="006A2F74" w:rsidRDefault="00D548F9" w:rsidP="00243F2A">
      <w:pPr>
        <w:pStyle w:val="ListParagraph"/>
        <w:numPr>
          <w:ilvl w:val="1"/>
          <w:numId w:val="22"/>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Organi</w:t>
      </w:r>
      <w:r w:rsidR="00053309" w:rsidRPr="006A2F74">
        <w:rPr>
          <w:rFonts w:ascii="Myriad Pro" w:hAnsi="Myriad Pro" w:cs="Segoe UI"/>
          <w:snapToGrid w:val="0"/>
        </w:rPr>
        <w:t>s</w:t>
      </w:r>
      <w:r w:rsidRPr="006A2F74">
        <w:rPr>
          <w:rFonts w:ascii="Myriad Pro" w:hAnsi="Myriad Pro" w:cs="Segoe UI"/>
          <w:snapToGrid w:val="0"/>
        </w:rPr>
        <w:t>ation’s commitment to sustainability.</w:t>
      </w:r>
    </w:p>
    <w:p w14:paraId="715ED49C" w14:textId="77777777" w:rsidR="00D548F9" w:rsidRPr="006A2F74" w:rsidRDefault="00D548F9" w:rsidP="00D548F9">
      <w:pPr>
        <w:spacing w:after="120"/>
        <w:jc w:val="both"/>
        <w:rPr>
          <w:rFonts w:ascii="Myriad Pro" w:hAnsi="Myriad Pro" w:cs="Segoe UI"/>
          <w:b/>
          <w:snapToGrid w:val="0"/>
          <w:sz w:val="22"/>
          <w:szCs w:val="22"/>
        </w:rPr>
      </w:pPr>
      <w:r w:rsidRPr="006A2F74">
        <w:rPr>
          <w:rFonts w:ascii="Myriad Pro" w:hAnsi="Myriad Pro" w:cs="Segoe UI"/>
          <w:b/>
          <w:snapToGrid w:val="0"/>
          <w:sz w:val="22"/>
          <w:szCs w:val="22"/>
        </w:rPr>
        <w:t>SECTION 2: Proposed Methodology, Approach and Implementation Plan</w:t>
      </w:r>
    </w:p>
    <w:p w14:paraId="5E0F4E8B" w14:textId="0E3F75F1" w:rsidR="00D548F9" w:rsidRPr="006A2F74" w:rsidRDefault="00D548F9" w:rsidP="00D548F9">
      <w:pPr>
        <w:spacing w:before="60" w:after="60"/>
        <w:jc w:val="both"/>
        <w:rPr>
          <w:rFonts w:ascii="Myriad Pro" w:hAnsi="Myriad Pro" w:cs="Segoe UI"/>
          <w:snapToGrid w:val="0"/>
          <w:sz w:val="22"/>
          <w:szCs w:val="22"/>
        </w:rPr>
      </w:pPr>
      <w:r w:rsidRPr="006A2F74">
        <w:rPr>
          <w:rFonts w:ascii="Myriad Pro" w:hAnsi="Myriad Pro" w:cs="Segoe UI"/>
          <w:sz w:val="22"/>
          <w:szCs w:val="22"/>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A2F74">
        <w:rPr>
          <w:rFonts w:ascii="Myriad Pro" w:hAnsi="Myriad Pro" w:cs="Segoe UI"/>
          <w:snapToGrid w:val="0"/>
          <w:sz w:val="22"/>
          <w:szCs w:val="22"/>
        </w:rPr>
        <w:t xml:space="preserve"> All important aspects should be addressed in </w:t>
      </w:r>
      <w:r w:rsidR="00053309" w:rsidRPr="006A2F74">
        <w:rPr>
          <w:rFonts w:ascii="Myriad Pro" w:hAnsi="Myriad Pro" w:cs="Segoe UI"/>
          <w:snapToGrid w:val="0"/>
          <w:sz w:val="22"/>
          <w:szCs w:val="22"/>
        </w:rPr>
        <w:t>enough</w:t>
      </w:r>
      <w:r w:rsidRPr="006A2F74">
        <w:rPr>
          <w:rFonts w:ascii="Myriad Pro" w:hAnsi="Myriad Pro" w:cs="Segoe UI"/>
          <w:snapToGrid w:val="0"/>
          <w:sz w:val="22"/>
          <w:szCs w:val="22"/>
        </w:rPr>
        <w:t xml:space="preserve"> detail and different components of the project should be adequately weighted relative to one another.</w:t>
      </w:r>
    </w:p>
    <w:p w14:paraId="0C451DAA"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The methodology shall also include details of the Bidder’s internal technical and quality assurance review mechanisms.  </w:t>
      </w:r>
    </w:p>
    <w:p w14:paraId="6F5A4170"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Description of available performance monitoring and evaluation mechanisms and tools; how they shall be adopted and used for a specific requirement.</w:t>
      </w:r>
    </w:p>
    <w:p w14:paraId="6F87CDC7"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snapToGrid w:val="0"/>
        </w:rPr>
        <w:t xml:space="preserve">Implementation plan including </w:t>
      </w:r>
      <w:r w:rsidRPr="006A2F74">
        <w:rPr>
          <w:rFonts w:ascii="Myriad Pro" w:hAnsi="Myriad Pro" w:cs="Segoe UI"/>
        </w:rPr>
        <w:t xml:space="preserve">a Gantt Chart or Project Schedule indicating the detailed sequence of activities that will be undertaken and their corresponding timing.   </w:t>
      </w:r>
    </w:p>
    <w:p w14:paraId="47EE36D1" w14:textId="77777777" w:rsidR="00D548F9"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snapToGrid w:val="0"/>
        </w:rPr>
        <w:t>Demonstrate how you plan to integrate sustainability measures in the execution of the contract.</w:t>
      </w:r>
    </w:p>
    <w:p w14:paraId="28844CA3" w14:textId="51F1CAE0" w:rsidR="005442FA" w:rsidRPr="006A2F74" w:rsidRDefault="00D548F9" w:rsidP="00243F2A">
      <w:pPr>
        <w:pStyle w:val="ListParagraph"/>
        <w:numPr>
          <w:ilvl w:val="1"/>
          <w:numId w:val="23"/>
        </w:numPr>
        <w:spacing w:before="60" w:after="60" w:line="240" w:lineRule="auto"/>
        <w:ind w:left="547" w:hanging="547"/>
        <w:contextualSpacing w:val="0"/>
        <w:jc w:val="both"/>
        <w:rPr>
          <w:rFonts w:ascii="Myriad Pro" w:hAnsi="Myriad Pro" w:cs="Segoe UI"/>
          <w:b/>
          <w:snapToGrid w:val="0"/>
        </w:rPr>
      </w:pPr>
      <w:r w:rsidRPr="006A2F74">
        <w:rPr>
          <w:rFonts w:ascii="Myriad Pro" w:hAnsi="Myriad Pro" w:cs="Segoe UI"/>
        </w:rPr>
        <w:t>Any other comments or information regarding the project approach and methodology that will be adopted.</w:t>
      </w:r>
      <w:r w:rsidRPr="006A2F74" w:rsidDel="0003522D">
        <w:rPr>
          <w:rFonts w:ascii="Myriad Pro" w:hAnsi="Myriad Pro" w:cs="Segoe UI"/>
        </w:rPr>
        <w:t xml:space="preserve"> </w:t>
      </w:r>
      <w:r w:rsidRPr="006A2F74">
        <w:rPr>
          <w:rFonts w:ascii="Myriad Pro" w:hAnsi="Myriad Pro" w:cs="Segoe UI"/>
        </w:rPr>
        <w:t xml:space="preserve"> </w:t>
      </w:r>
    </w:p>
    <w:p w14:paraId="767CDF01" w14:textId="77777777" w:rsidR="00D548F9" w:rsidRPr="006A2F74" w:rsidRDefault="00D548F9" w:rsidP="00D548F9">
      <w:pPr>
        <w:spacing w:before="120" w:after="120"/>
        <w:jc w:val="both"/>
        <w:rPr>
          <w:rFonts w:ascii="Myriad Pro" w:hAnsi="Myriad Pro" w:cs="Segoe UI"/>
          <w:b/>
          <w:snapToGrid w:val="0"/>
          <w:sz w:val="22"/>
          <w:szCs w:val="22"/>
        </w:rPr>
      </w:pPr>
      <w:r w:rsidRPr="006A2F74">
        <w:rPr>
          <w:rFonts w:ascii="Myriad Pro" w:hAnsi="Myriad Pro" w:cs="Segoe UI"/>
          <w:b/>
          <w:snapToGrid w:val="0"/>
          <w:sz w:val="22"/>
          <w:szCs w:val="22"/>
        </w:rPr>
        <w:t xml:space="preserve">SECTION 2A: Bidder’s Comments and Suggestions on the Terms of Reference </w:t>
      </w:r>
    </w:p>
    <w:p w14:paraId="2F8428BE" w14:textId="77777777" w:rsidR="00D548F9" w:rsidRPr="006A2F74" w:rsidRDefault="00D548F9" w:rsidP="00D548F9">
      <w:pPr>
        <w:spacing w:before="120" w:after="120"/>
        <w:jc w:val="both"/>
        <w:rPr>
          <w:rFonts w:ascii="Myriad Pro" w:hAnsi="Myriad Pro" w:cs="Segoe UI"/>
          <w:snapToGrid w:val="0"/>
          <w:sz w:val="22"/>
          <w:szCs w:val="22"/>
        </w:rPr>
      </w:pPr>
      <w:r w:rsidRPr="006A2F74">
        <w:rPr>
          <w:rFonts w:ascii="Myriad Pro" w:hAnsi="Myriad Pro" w:cs="Segoe UI"/>
          <w:snapToGrid w:val="0"/>
          <w:sz w:val="22"/>
          <w:szCs w:val="22"/>
        </w:rPr>
        <w:t xml:space="preserve">Provide comments and suggestions on the Terms of Reference, or additional services that will be rendered beyond the requirements of the TOR, if any. </w:t>
      </w:r>
    </w:p>
    <w:p w14:paraId="5271AFEC" w14:textId="0DDFD692" w:rsidR="00D548F9" w:rsidRPr="006A2F74" w:rsidRDefault="00D548F9" w:rsidP="00D548F9">
      <w:pPr>
        <w:jc w:val="both"/>
        <w:rPr>
          <w:rFonts w:ascii="Myriad Pro" w:hAnsi="Myriad Pro" w:cs="Segoe UI"/>
          <w:b/>
          <w:snapToGrid w:val="0"/>
          <w:sz w:val="22"/>
          <w:szCs w:val="22"/>
        </w:rPr>
      </w:pPr>
      <w:r w:rsidRPr="006A2F74">
        <w:rPr>
          <w:rFonts w:ascii="Myriad Pro" w:hAnsi="Myriad Pro" w:cs="Segoe UI"/>
          <w:b/>
          <w:snapToGrid w:val="0"/>
          <w:sz w:val="22"/>
          <w:szCs w:val="22"/>
        </w:rPr>
        <w:t>SECTION 3: Management Structure and Key Personnel</w:t>
      </w:r>
      <w:r w:rsidR="001D63EE" w:rsidRPr="006A2F74">
        <w:rPr>
          <w:rFonts w:ascii="Myriad Pro" w:hAnsi="Myriad Pro" w:cs="Segoe UI"/>
          <w:b/>
          <w:snapToGrid w:val="0"/>
          <w:sz w:val="22"/>
          <w:szCs w:val="22"/>
        </w:rPr>
        <w:t xml:space="preserve"> </w:t>
      </w:r>
    </w:p>
    <w:p w14:paraId="6E76E159" w14:textId="5FE91533" w:rsidR="00D548F9" w:rsidRPr="006A2F74" w:rsidRDefault="00D548F9" w:rsidP="00243F2A">
      <w:pPr>
        <w:pStyle w:val="ListParagraph"/>
        <w:numPr>
          <w:ilvl w:val="1"/>
          <w:numId w:val="24"/>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lastRenderedPageBreak/>
        <w:t>Describe the overall management approach toward planning and implementing the project. Include an organi</w:t>
      </w:r>
      <w:r w:rsidR="00053309" w:rsidRPr="006A2F74">
        <w:rPr>
          <w:rFonts w:ascii="Myriad Pro" w:hAnsi="Myriad Pro" w:cs="Segoe UI"/>
        </w:rPr>
        <w:t>sa</w:t>
      </w:r>
      <w:r w:rsidRPr="006A2F74">
        <w:rPr>
          <w:rFonts w:ascii="Myriad Pro" w:hAnsi="Myriad Pro" w:cs="Segoe UI"/>
        </w:rPr>
        <w:t xml:space="preserve">tion chart for the management of the project describing the relationship of key positions and designations. </w:t>
      </w:r>
      <w:r w:rsidRPr="006A2F74">
        <w:rPr>
          <w:rFonts w:ascii="Myriad Pro" w:hAnsi="Myriad Pro" w:cs="Segoe UI"/>
          <w:iCs/>
        </w:rPr>
        <w:t xml:space="preserve">Provide a spreadsheet to show the activities of each personnel and the time allocated for his/her involvement.  </w:t>
      </w:r>
    </w:p>
    <w:p w14:paraId="61B013C2" w14:textId="77777777" w:rsidR="00D548F9" w:rsidRPr="006A2F74" w:rsidRDefault="00D548F9" w:rsidP="00243F2A">
      <w:pPr>
        <w:pStyle w:val="ListParagraph"/>
        <w:numPr>
          <w:ilvl w:val="1"/>
          <w:numId w:val="24"/>
        </w:numPr>
        <w:autoSpaceDE w:val="0"/>
        <w:autoSpaceDN w:val="0"/>
        <w:adjustRightInd w:val="0"/>
        <w:spacing w:before="60" w:after="60" w:line="240" w:lineRule="auto"/>
        <w:ind w:left="547" w:hanging="547"/>
        <w:contextualSpacing w:val="0"/>
        <w:jc w:val="both"/>
        <w:rPr>
          <w:rFonts w:ascii="Myriad Pro" w:hAnsi="Myriad Pro" w:cs="Segoe UI"/>
          <w:bCs/>
        </w:rPr>
      </w:pPr>
      <w:r w:rsidRPr="006A2F74">
        <w:rPr>
          <w:rFonts w:ascii="Myriad Pro" w:hAnsi="Myriad Pro" w:cs="Segoe UI"/>
        </w:rPr>
        <w:t xml:space="preserve">Provide </w:t>
      </w:r>
      <w:r w:rsidRPr="006A2F74">
        <w:rPr>
          <w:rFonts w:ascii="Myriad Pro" w:hAnsi="Myriad Pro" w:cs="Segoe UI"/>
          <w:iCs/>
        </w:rPr>
        <w:t xml:space="preserve">CVs for key personnel that will be provided to support the implementation of this project using the format below. CVs should demonstrate qualifications in areas relevant to the Scope of Services.  </w:t>
      </w:r>
    </w:p>
    <w:p w14:paraId="70EF4A2E" w14:textId="77777777" w:rsidR="004B5447" w:rsidRDefault="004B5447">
      <w:pPr>
        <w:spacing w:after="160" w:line="259" w:lineRule="auto"/>
        <w:rPr>
          <w:rFonts w:ascii="Myriad Pro" w:hAnsi="Myriad Pro" w:cs="Segoe UI"/>
          <w:b/>
          <w:sz w:val="22"/>
          <w:szCs w:val="22"/>
        </w:rPr>
      </w:pPr>
      <w:r>
        <w:rPr>
          <w:rFonts w:ascii="Myriad Pro" w:hAnsi="Myriad Pro" w:cs="Segoe UI"/>
          <w:b/>
          <w:sz w:val="22"/>
          <w:szCs w:val="22"/>
        </w:rPr>
        <w:br w:type="page"/>
      </w:r>
    </w:p>
    <w:p w14:paraId="129005DB" w14:textId="0CFA1473" w:rsidR="00D548F9" w:rsidRPr="006A2F74" w:rsidRDefault="00D548F9" w:rsidP="00D548F9">
      <w:pPr>
        <w:shd w:val="clear" w:color="auto" w:fill="FFFFFF"/>
        <w:rPr>
          <w:rFonts w:ascii="Myriad Pro" w:hAnsi="Myriad Pro" w:cs="Segoe UI"/>
          <w:b/>
          <w:sz w:val="22"/>
          <w:szCs w:val="22"/>
        </w:rPr>
      </w:pPr>
      <w:r w:rsidRPr="006A2F74">
        <w:rPr>
          <w:rFonts w:ascii="Myriad Pro" w:hAnsi="Myriad Pro" w:cs="Segoe UI"/>
          <w:b/>
          <w:sz w:val="22"/>
          <w:szCs w:val="22"/>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6A2F74" w14:paraId="12491E4C" w14:textId="77777777" w:rsidTr="00D548F9">
        <w:trPr>
          <w:trHeight w:val="408"/>
        </w:trPr>
        <w:tc>
          <w:tcPr>
            <w:tcW w:w="2523" w:type="dxa"/>
            <w:shd w:val="clear" w:color="auto" w:fill="9BDEFF"/>
            <w:vAlign w:val="center"/>
          </w:tcPr>
          <w:p w14:paraId="3A3D69AB"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Name of Personnel</w:t>
            </w:r>
          </w:p>
        </w:tc>
        <w:tc>
          <w:tcPr>
            <w:tcW w:w="7019" w:type="dxa"/>
            <w:vAlign w:val="center"/>
          </w:tcPr>
          <w:p w14:paraId="610B870E"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2F19B0D3" w14:textId="77777777" w:rsidTr="00D548F9">
        <w:trPr>
          <w:trHeight w:val="377"/>
        </w:trPr>
        <w:tc>
          <w:tcPr>
            <w:tcW w:w="2523" w:type="dxa"/>
            <w:shd w:val="clear" w:color="auto" w:fill="9BDEFF"/>
            <w:vAlign w:val="center"/>
          </w:tcPr>
          <w:p w14:paraId="1A1C06E7"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Position for this assignment</w:t>
            </w:r>
          </w:p>
        </w:tc>
        <w:tc>
          <w:tcPr>
            <w:tcW w:w="7019" w:type="dxa"/>
            <w:vAlign w:val="center"/>
          </w:tcPr>
          <w:p w14:paraId="404195B9"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3E69A71E" w14:textId="77777777" w:rsidTr="00D548F9">
        <w:trPr>
          <w:trHeight w:val="401"/>
        </w:trPr>
        <w:tc>
          <w:tcPr>
            <w:tcW w:w="2523" w:type="dxa"/>
            <w:shd w:val="clear" w:color="auto" w:fill="9BDEFF"/>
            <w:vAlign w:val="center"/>
          </w:tcPr>
          <w:p w14:paraId="07A16799"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Nationality</w:t>
            </w:r>
          </w:p>
        </w:tc>
        <w:tc>
          <w:tcPr>
            <w:tcW w:w="7019" w:type="dxa"/>
            <w:vAlign w:val="center"/>
          </w:tcPr>
          <w:p w14:paraId="560FFCFF"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155F16DB" w14:textId="77777777" w:rsidTr="00D548F9">
        <w:trPr>
          <w:trHeight w:val="422"/>
        </w:trPr>
        <w:tc>
          <w:tcPr>
            <w:tcW w:w="2523" w:type="dxa"/>
            <w:shd w:val="clear" w:color="auto" w:fill="9BDEFF"/>
            <w:vAlign w:val="center"/>
          </w:tcPr>
          <w:p w14:paraId="763CF3A0"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 xml:space="preserve">Language proficiency </w:t>
            </w:r>
          </w:p>
        </w:tc>
        <w:tc>
          <w:tcPr>
            <w:tcW w:w="7019" w:type="dxa"/>
            <w:vAlign w:val="center"/>
          </w:tcPr>
          <w:p w14:paraId="1B5B3724" w14:textId="77777777" w:rsidR="00D548F9" w:rsidRPr="006A2F74" w:rsidRDefault="00D548F9" w:rsidP="00D548F9">
            <w:pPr>
              <w:pStyle w:val="Subtitle"/>
              <w:ind w:left="0" w:right="-105"/>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5F77565E" w14:textId="77777777" w:rsidTr="00D548F9">
        <w:trPr>
          <w:trHeight w:val="400"/>
        </w:trPr>
        <w:tc>
          <w:tcPr>
            <w:tcW w:w="2523" w:type="dxa"/>
            <w:vMerge w:val="restart"/>
            <w:shd w:val="clear" w:color="auto" w:fill="9BDEFF"/>
            <w:vAlign w:val="center"/>
          </w:tcPr>
          <w:p w14:paraId="7BFC7A90"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Education/ Qualifications</w:t>
            </w:r>
          </w:p>
        </w:tc>
        <w:tc>
          <w:tcPr>
            <w:tcW w:w="7019" w:type="dxa"/>
            <w:vAlign w:val="center"/>
          </w:tcPr>
          <w:p w14:paraId="1FF6F08F" w14:textId="77777777" w:rsidR="00D548F9" w:rsidRPr="006A2F74" w:rsidRDefault="00D548F9" w:rsidP="00D548F9">
            <w:pPr>
              <w:pStyle w:val="Subtitle"/>
              <w:ind w:left="0" w:right="-105"/>
              <w:jc w:val="left"/>
              <w:rPr>
                <w:rFonts w:ascii="Myriad Pro" w:hAnsi="Myriad Pro" w:cs="Segoe UI"/>
                <w:b w:val="0"/>
                <w:sz w:val="22"/>
                <w:szCs w:val="22"/>
              </w:rPr>
            </w:pPr>
            <w:r w:rsidRPr="006A2F74">
              <w:rPr>
                <w:rFonts w:ascii="Myriad Pro" w:hAnsi="Myriad Pro" w:cs="Segoe UI"/>
                <w:b w:val="0"/>
                <w:i/>
                <w:sz w:val="22"/>
                <w:szCs w:val="22"/>
              </w:rPr>
              <w:t>[Summarize college/university and other specialized education of personnel member, giving names of schools, dates attended, and degrees/qualifications obtained.]</w:t>
            </w:r>
          </w:p>
        </w:tc>
      </w:tr>
      <w:tr w:rsidR="00D548F9" w:rsidRPr="006A2F74" w14:paraId="7DA2A81C" w14:textId="77777777" w:rsidTr="00D548F9">
        <w:trPr>
          <w:trHeight w:val="571"/>
        </w:trPr>
        <w:tc>
          <w:tcPr>
            <w:tcW w:w="2523" w:type="dxa"/>
            <w:vMerge/>
            <w:shd w:val="clear" w:color="auto" w:fill="9BDEFF"/>
            <w:vAlign w:val="center"/>
          </w:tcPr>
          <w:p w14:paraId="00394BBD" w14:textId="77777777" w:rsidR="00D548F9" w:rsidRPr="006A2F74" w:rsidRDefault="00D548F9" w:rsidP="00D548F9">
            <w:pPr>
              <w:pStyle w:val="Subtitle"/>
              <w:ind w:left="0" w:right="75"/>
              <w:jc w:val="left"/>
              <w:rPr>
                <w:rFonts w:ascii="Myriad Pro" w:hAnsi="Myriad Pro" w:cs="Segoe UI"/>
                <w:sz w:val="22"/>
                <w:szCs w:val="22"/>
              </w:rPr>
            </w:pPr>
          </w:p>
        </w:tc>
        <w:tc>
          <w:tcPr>
            <w:tcW w:w="7019" w:type="dxa"/>
            <w:vAlign w:val="center"/>
          </w:tcPr>
          <w:p w14:paraId="311B413E" w14:textId="77777777" w:rsidR="00D548F9" w:rsidRPr="006A2F74" w:rsidRDefault="00D548F9" w:rsidP="00D548F9">
            <w:pPr>
              <w:pStyle w:val="Subtitle"/>
              <w:ind w:left="0" w:right="-105"/>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0A6F60F7" w14:textId="77777777" w:rsidTr="00D548F9">
        <w:trPr>
          <w:trHeight w:val="225"/>
        </w:trPr>
        <w:tc>
          <w:tcPr>
            <w:tcW w:w="2523" w:type="dxa"/>
            <w:vMerge w:val="restart"/>
            <w:shd w:val="clear" w:color="auto" w:fill="9BDEFF"/>
            <w:vAlign w:val="center"/>
          </w:tcPr>
          <w:p w14:paraId="6418386D"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Professional certifications</w:t>
            </w:r>
          </w:p>
        </w:tc>
        <w:tc>
          <w:tcPr>
            <w:tcW w:w="7019" w:type="dxa"/>
            <w:vAlign w:val="center"/>
          </w:tcPr>
          <w:p w14:paraId="103989FD" w14:textId="77777777" w:rsidR="00D548F9" w:rsidRPr="006A2F74" w:rsidRDefault="00D548F9" w:rsidP="00D548F9">
            <w:pPr>
              <w:pStyle w:val="Subtitle"/>
              <w:ind w:left="0" w:right="-105"/>
              <w:jc w:val="left"/>
              <w:rPr>
                <w:rFonts w:ascii="Myriad Pro" w:hAnsi="Myriad Pro" w:cs="Segoe UI"/>
                <w:b w:val="0"/>
                <w:i/>
                <w:sz w:val="22"/>
                <w:szCs w:val="22"/>
              </w:rPr>
            </w:pPr>
            <w:r w:rsidRPr="006A2F74">
              <w:rPr>
                <w:rFonts w:ascii="Myriad Pro" w:hAnsi="Myriad Pro" w:cs="Segoe UI"/>
                <w:b w:val="0"/>
                <w:i/>
                <w:sz w:val="22"/>
                <w:szCs w:val="22"/>
              </w:rPr>
              <w:t>[Provide details of professional certifications relevant to the scope of services]</w:t>
            </w:r>
          </w:p>
        </w:tc>
      </w:tr>
      <w:tr w:rsidR="00D548F9" w:rsidRPr="006A2F74" w14:paraId="3DCF3A41" w14:textId="77777777" w:rsidTr="00D548F9">
        <w:trPr>
          <w:trHeight w:val="760"/>
        </w:trPr>
        <w:tc>
          <w:tcPr>
            <w:tcW w:w="2523" w:type="dxa"/>
            <w:vMerge/>
            <w:shd w:val="clear" w:color="auto" w:fill="9BDEFF"/>
            <w:vAlign w:val="center"/>
          </w:tcPr>
          <w:p w14:paraId="6DE7A417" w14:textId="77777777" w:rsidR="00D548F9" w:rsidRPr="006A2F74" w:rsidRDefault="00D548F9" w:rsidP="00D548F9">
            <w:pPr>
              <w:pStyle w:val="Subtitle"/>
              <w:ind w:left="0" w:right="75"/>
              <w:jc w:val="left"/>
              <w:rPr>
                <w:rFonts w:ascii="Myriad Pro" w:hAnsi="Myriad Pro" w:cs="Segoe UI"/>
                <w:sz w:val="22"/>
                <w:szCs w:val="22"/>
              </w:rPr>
            </w:pPr>
          </w:p>
        </w:tc>
        <w:tc>
          <w:tcPr>
            <w:tcW w:w="7019" w:type="dxa"/>
            <w:vAlign w:val="center"/>
          </w:tcPr>
          <w:p w14:paraId="6A8F07AE" w14:textId="77777777" w:rsidR="00D548F9" w:rsidRPr="006A2F74" w:rsidRDefault="00D548F9" w:rsidP="00243F2A">
            <w:pPr>
              <w:pStyle w:val="Subtitle"/>
              <w:numPr>
                <w:ilvl w:val="0"/>
                <w:numId w:val="21"/>
              </w:numPr>
              <w:ind w:left="249" w:right="-105" w:hanging="180"/>
              <w:jc w:val="left"/>
              <w:rPr>
                <w:rFonts w:ascii="Myriad Pro" w:hAnsi="Myriad Pro" w:cs="Segoe UI"/>
                <w:b w:val="0"/>
                <w:sz w:val="22"/>
                <w:szCs w:val="22"/>
              </w:rPr>
            </w:pPr>
            <w:r w:rsidRPr="006A2F74">
              <w:rPr>
                <w:rFonts w:ascii="Myriad Pro" w:hAnsi="Myriad Pro" w:cs="Segoe UI"/>
                <w:b w:val="0"/>
                <w:sz w:val="22"/>
                <w:szCs w:val="22"/>
              </w:rPr>
              <w:t xml:space="preserve">Name of institution: </w:t>
            </w: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p w14:paraId="0C268BD6" w14:textId="77777777" w:rsidR="00D548F9" w:rsidRPr="006A2F74" w:rsidRDefault="00D548F9" w:rsidP="00243F2A">
            <w:pPr>
              <w:pStyle w:val="Subtitle"/>
              <w:numPr>
                <w:ilvl w:val="0"/>
                <w:numId w:val="21"/>
              </w:numPr>
              <w:ind w:left="249" w:right="-105" w:hanging="180"/>
              <w:jc w:val="left"/>
              <w:rPr>
                <w:rFonts w:ascii="Myriad Pro" w:hAnsi="Myriad Pro" w:cs="Segoe UI"/>
                <w:b w:val="0"/>
                <w:sz w:val="22"/>
                <w:szCs w:val="22"/>
              </w:rPr>
            </w:pPr>
            <w:r w:rsidRPr="006A2F74">
              <w:rPr>
                <w:rFonts w:ascii="Myriad Pro" w:hAnsi="Myriad Pro" w:cs="Segoe UI"/>
                <w:b w:val="0"/>
                <w:sz w:val="22"/>
                <w:szCs w:val="22"/>
              </w:rPr>
              <w:t xml:space="preserve">Date of certification: </w:t>
            </w: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6C6DA456" w14:textId="77777777" w:rsidTr="00D548F9">
        <w:trPr>
          <w:trHeight w:val="1232"/>
        </w:trPr>
        <w:tc>
          <w:tcPr>
            <w:tcW w:w="2523" w:type="dxa"/>
            <w:vMerge w:val="restart"/>
            <w:shd w:val="clear" w:color="auto" w:fill="9BDEFF"/>
            <w:vAlign w:val="center"/>
          </w:tcPr>
          <w:p w14:paraId="51FA9B37" w14:textId="77777777" w:rsidR="00D548F9" w:rsidRPr="006A2F74" w:rsidRDefault="00D548F9" w:rsidP="00D548F9">
            <w:pPr>
              <w:pStyle w:val="Subtitle"/>
              <w:ind w:left="0" w:right="75"/>
              <w:jc w:val="left"/>
              <w:rPr>
                <w:rFonts w:ascii="Myriad Pro" w:hAnsi="Myriad Pro" w:cs="Segoe UI"/>
                <w:sz w:val="22"/>
                <w:szCs w:val="22"/>
              </w:rPr>
            </w:pPr>
            <w:r w:rsidRPr="006A2F74">
              <w:rPr>
                <w:rFonts w:ascii="Myriad Pro" w:hAnsi="Myriad Pro" w:cs="Segoe UI"/>
                <w:sz w:val="22"/>
                <w:szCs w:val="22"/>
              </w:rPr>
              <w:t>Employment Record/ Experience</w:t>
            </w:r>
          </w:p>
          <w:p w14:paraId="16217163" w14:textId="77777777" w:rsidR="00D548F9" w:rsidRPr="006A2F74" w:rsidRDefault="00D548F9" w:rsidP="00D548F9">
            <w:pPr>
              <w:pStyle w:val="Subtitle"/>
              <w:ind w:left="0" w:right="75"/>
              <w:jc w:val="left"/>
              <w:rPr>
                <w:rFonts w:ascii="Myriad Pro" w:hAnsi="Myriad Pro" w:cs="Segoe UI"/>
                <w:sz w:val="22"/>
                <w:szCs w:val="22"/>
              </w:rPr>
            </w:pPr>
          </w:p>
        </w:tc>
        <w:tc>
          <w:tcPr>
            <w:tcW w:w="7019" w:type="dxa"/>
            <w:vAlign w:val="center"/>
          </w:tcPr>
          <w:p w14:paraId="1C07A5BA" w14:textId="0E46B6D6" w:rsidR="00D548F9" w:rsidRPr="006A2F74" w:rsidRDefault="00D548F9" w:rsidP="00D548F9">
            <w:pPr>
              <w:pStyle w:val="Subtitle"/>
              <w:ind w:left="0"/>
              <w:jc w:val="left"/>
              <w:rPr>
                <w:rFonts w:ascii="Myriad Pro" w:hAnsi="Myriad Pro" w:cs="Segoe UI"/>
                <w:b w:val="0"/>
                <w:i/>
                <w:sz w:val="22"/>
                <w:szCs w:val="22"/>
              </w:rPr>
            </w:pPr>
            <w:r w:rsidRPr="006A2F74">
              <w:rPr>
                <w:rFonts w:ascii="Myriad Pro" w:hAnsi="Myriad Pro" w:cs="Segoe UI"/>
                <w:b w:val="0"/>
                <w:i/>
                <w:sz w:val="22"/>
                <w:szCs w:val="22"/>
              </w:rPr>
              <w:t>[List all positions held by personnel (starting with present position, list in reverse order), giving dates, names of employing organi</w:t>
            </w:r>
            <w:r w:rsidR="00053309" w:rsidRPr="006A2F74">
              <w:rPr>
                <w:rFonts w:ascii="Myriad Pro" w:hAnsi="Myriad Pro" w:cs="Segoe UI"/>
                <w:b w:val="0"/>
                <w:i/>
                <w:sz w:val="22"/>
                <w:szCs w:val="22"/>
              </w:rPr>
              <w:t>s</w:t>
            </w:r>
            <w:r w:rsidRPr="006A2F74">
              <w:rPr>
                <w:rFonts w:ascii="Myriad Pro" w:hAnsi="Myriad Pro" w:cs="Segoe UI"/>
                <w:b w:val="0"/>
                <w:i/>
                <w:sz w:val="22"/>
                <w:szCs w:val="22"/>
              </w:rPr>
              <w:t>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6A2F74" w14:paraId="76DC1718" w14:textId="77777777" w:rsidTr="00D548F9">
        <w:trPr>
          <w:trHeight w:val="544"/>
        </w:trPr>
        <w:tc>
          <w:tcPr>
            <w:tcW w:w="2523" w:type="dxa"/>
            <w:vMerge/>
            <w:shd w:val="clear" w:color="auto" w:fill="9BDEFF"/>
            <w:vAlign w:val="center"/>
          </w:tcPr>
          <w:p w14:paraId="45467A4B" w14:textId="77777777" w:rsidR="00D548F9" w:rsidRPr="006A2F74" w:rsidRDefault="00D548F9" w:rsidP="00D548F9">
            <w:pPr>
              <w:pStyle w:val="Subtitle"/>
              <w:ind w:left="0" w:right="75"/>
              <w:jc w:val="left"/>
              <w:rPr>
                <w:rFonts w:ascii="Myriad Pro" w:hAnsi="Myriad Pro" w:cs="Segoe UI"/>
                <w:sz w:val="22"/>
                <w:szCs w:val="22"/>
              </w:rPr>
            </w:pPr>
          </w:p>
        </w:tc>
        <w:tc>
          <w:tcPr>
            <w:tcW w:w="7019" w:type="dxa"/>
            <w:vAlign w:val="center"/>
          </w:tcPr>
          <w:p w14:paraId="3BCE5D3F"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D548F9" w:rsidRPr="006A2F74" w14:paraId="12BF64EB" w14:textId="77777777" w:rsidTr="00D548F9">
        <w:trPr>
          <w:trHeight w:val="242"/>
        </w:trPr>
        <w:tc>
          <w:tcPr>
            <w:tcW w:w="2523" w:type="dxa"/>
            <w:vMerge w:val="restart"/>
            <w:shd w:val="clear" w:color="auto" w:fill="9BDEFF"/>
            <w:vAlign w:val="center"/>
          </w:tcPr>
          <w:p w14:paraId="746EF26B" w14:textId="77777777" w:rsidR="00D548F9" w:rsidRPr="006A2F74" w:rsidRDefault="00D548F9" w:rsidP="00D548F9">
            <w:pPr>
              <w:pStyle w:val="Subtitle"/>
              <w:tabs>
                <w:tab w:val="left" w:pos="6300"/>
              </w:tabs>
              <w:ind w:left="0" w:right="75"/>
              <w:jc w:val="left"/>
              <w:rPr>
                <w:rFonts w:ascii="Myriad Pro" w:hAnsi="Myriad Pro" w:cs="Segoe UI"/>
                <w:sz w:val="22"/>
                <w:szCs w:val="22"/>
              </w:rPr>
            </w:pPr>
            <w:r w:rsidRPr="006A2F74">
              <w:rPr>
                <w:rFonts w:ascii="Myriad Pro" w:hAnsi="Myriad Pro" w:cs="Segoe UI"/>
                <w:sz w:val="22"/>
                <w:szCs w:val="22"/>
              </w:rPr>
              <w:t>References</w:t>
            </w:r>
          </w:p>
          <w:p w14:paraId="5F56F911" w14:textId="77777777" w:rsidR="00D548F9" w:rsidRPr="006A2F74" w:rsidRDefault="00D548F9" w:rsidP="00D548F9">
            <w:pPr>
              <w:pStyle w:val="Subtitle"/>
              <w:ind w:left="0" w:right="75"/>
              <w:jc w:val="left"/>
              <w:rPr>
                <w:rFonts w:ascii="Myriad Pro" w:hAnsi="Myriad Pro" w:cs="Segoe UI"/>
                <w:sz w:val="22"/>
                <w:szCs w:val="22"/>
              </w:rPr>
            </w:pPr>
          </w:p>
        </w:tc>
        <w:tc>
          <w:tcPr>
            <w:tcW w:w="7019" w:type="dxa"/>
            <w:vAlign w:val="center"/>
          </w:tcPr>
          <w:p w14:paraId="269DE74E" w14:textId="77777777" w:rsidR="00D548F9" w:rsidRPr="006A2F74" w:rsidRDefault="00D548F9" w:rsidP="00D548F9">
            <w:pPr>
              <w:pStyle w:val="Subtitle"/>
              <w:tabs>
                <w:tab w:val="left" w:pos="6300"/>
              </w:tabs>
              <w:ind w:left="0"/>
              <w:jc w:val="left"/>
              <w:rPr>
                <w:rFonts w:ascii="Myriad Pro" w:hAnsi="Myriad Pro" w:cs="Segoe UI"/>
                <w:b w:val="0"/>
                <w:i/>
                <w:sz w:val="22"/>
                <w:szCs w:val="22"/>
              </w:rPr>
            </w:pPr>
            <w:r w:rsidRPr="006A2F74">
              <w:rPr>
                <w:rFonts w:ascii="Myriad Pro" w:hAnsi="Myriad Pro" w:cs="Segoe UI"/>
                <w:b w:val="0"/>
                <w:i/>
                <w:sz w:val="22"/>
                <w:szCs w:val="22"/>
              </w:rPr>
              <w:t>[Provide names, addresses, phone and email contact information for two (2) references]</w:t>
            </w:r>
          </w:p>
        </w:tc>
      </w:tr>
      <w:tr w:rsidR="00D548F9" w:rsidRPr="006A2F74" w14:paraId="240418C9" w14:textId="77777777" w:rsidTr="00D548F9">
        <w:trPr>
          <w:trHeight w:val="1430"/>
        </w:trPr>
        <w:tc>
          <w:tcPr>
            <w:tcW w:w="2523" w:type="dxa"/>
            <w:vMerge/>
            <w:shd w:val="clear" w:color="auto" w:fill="9BDEFF"/>
            <w:vAlign w:val="center"/>
          </w:tcPr>
          <w:p w14:paraId="538F4D15" w14:textId="77777777" w:rsidR="00D548F9" w:rsidRPr="006A2F74" w:rsidRDefault="00D548F9" w:rsidP="00D548F9">
            <w:pPr>
              <w:pStyle w:val="Subtitle"/>
              <w:tabs>
                <w:tab w:val="left" w:pos="6300"/>
              </w:tabs>
              <w:ind w:left="0" w:right="75"/>
              <w:jc w:val="left"/>
              <w:rPr>
                <w:rFonts w:ascii="Myriad Pro" w:hAnsi="Myriad Pro" w:cs="Segoe UI"/>
                <w:sz w:val="22"/>
                <w:szCs w:val="22"/>
              </w:rPr>
            </w:pPr>
          </w:p>
        </w:tc>
        <w:tc>
          <w:tcPr>
            <w:tcW w:w="7019" w:type="dxa"/>
            <w:vAlign w:val="center"/>
          </w:tcPr>
          <w:p w14:paraId="3B8D03EF"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sz w:val="22"/>
                <w:szCs w:val="22"/>
              </w:rPr>
              <w:t xml:space="preserve">Reference 1: </w:t>
            </w:r>
          </w:p>
          <w:p w14:paraId="2BDCB17B"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p w14:paraId="4C91845D" w14:textId="77777777" w:rsidR="00D548F9" w:rsidRPr="006A2F74" w:rsidRDefault="00D548F9" w:rsidP="00D548F9">
            <w:pPr>
              <w:pStyle w:val="Subtitle"/>
              <w:ind w:left="0"/>
              <w:jc w:val="left"/>
              <w:rPr>
                <w:rFonts w:ascii="Myriad Pro" w:hAnsi="Myriad Pro" w:cs="Segoe UI"/>
                <w:b w:val="0"/>
                <w:sz w:val="22"/>
                <w:szCs w:val="22"/>
              </w:rPr>
            </w:pPr>
          </w:p>
          <w:p w14:paraId="058FC4F9" w14:textId="77777777" w:rsidR="00D548F9" w:rsidRPr="006A2F74" w:rsidRDefault="00D548F9" w:rsidP="00D548F9">
            <w:pPr>
              <w:pStyle w:val="Subtitle"/>
              <w:ind w:left="0"/>
              <w:jc w:val="left"/>
              <w:rPr>
                <w:rFonts w:ascii="Myriad Pro" w:hAnsi="Myriad Pro" w:cs="Segoe UI"/>
                <w:b w:val="0"/>
                <w:sz w:val="22"/>
                <w:szCs w:val="22"/>
              </w:rPr>
            </w:pPr>
            <w:r w:rsidRPr="006A2F74">
              <w:rPr>
                <w:rFonts w:ascii="Myriad Pro" w:hAnsi="Myriad Pro" w:cs="Segoe UI"/>
                <w:b w:val="0"/>
                <w:sz w:val="22"/>
                <w:szCs w:val="22"/>
              </w:rPr>
              <w:t>Reference 2:</w:t>
            </w:r>
          </w:p>
          <w:p w14:paraId="7784281F" w14:textId="77777777" w:rsidR="00D548F9" w:rsidRPr="006A2F74" w:rsidRDefault="00D548F9" w:rsidP="00D548F9">
            <w:pPr>
              <w:pStyle w:val="Subtitle"/>
              <w:ind w:left="0"/>
              <w:jc w:val="left"/>
              <w:rPr>
                <w:rFonts w:ascii="Myriad Pro" w:hAnsi="Myriad Pro" w:cs="Segoe UI"/>
                <w:b w:val="0"/>
                <w:i/>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bl>
    <w:p w14:paraId="4C37A3AC" w14:textId="77777777" w:rsidR="00D548F9" w:rsidRPr="006A2F74" w:rsidRDefault="00D548F9" w:rsidP="00D548F9">
      <w:pPr>
        <w:pStyle w:val="Subtitle"/>
        <w:ind w:left="0"/>
        <w:jc w:val="left"/>
        <w:rPr>
          <w:rFonts w:ascii="Myriad Pro" w:hAnsi="Myriad Pro" w:cs="Segoe UI"/>
          <w:b w:val="0"/>
          <w:sz w:val="22"/>
          <w:szCs w:val="22"/>
        </w:rPr>
      </w:pPr>
    </w:p>
    <w:p w14:paraId="0D8ED05C" w14:textId="77777777" w:rsidR="00D548F9" w:rsidRPr="006A2F74" w:rsidRDefault="00D548F9" w:rsidP="00D548F9">
      <w:pPr>
        <w:tabs>
          <w:tab w:val="right" w:pos="8640"/>
        </w:tabs>
        <w:jc w:val="both"/>
        <w:rPr>
          <w:rFonts w:ascii="Myriad Pro" w:hAnsi="Myriad Pro" w:cs="Segoe UI"/>
          <w:sz w:val="22"/>
          <w:szCs w:val="22"/>
        </w:rPr>
      </w:pPr>
      <w:r w:rsidRPr="006A2F74">
        <w:rPr>
          <w:rFonts w:ascii="Myriad Pro" w:hAnsi="Myriad Pro" w:cs="Segoe UI"/>
          <w:sz w:val="22"/>
          <w:szCs w:val="22"/>
        </w:rPr>
        <w:t xml:space="preserve">I, the undersigned, certify that to the best of my knowledge and belief, these data correctly describe my qualifications, my experiences, and other relevant information about </w:t>
      </w:r>
      <w:r w:rsidR="00200147" w:rsidRPr="006A2F74">
        <w:rPr>
          <w:rFonts w:ascii="Myriad Pro" w:hAnsi="Myriad Pro" w:cs="Segoe UI"/>
          <w:sz w:val="22"/>
          <w:szCs w:val="22"/>
        </w:rPr>
        <w:t>myself.</w:t>
      </w:r>
    </w:p>
    <w:p w14:paraId="3ADC08DA" w14:textId="77777777" w:rsidR="00D548F9" w:rsidRPr="006A2F74" w:rsidRDefault="00D548F9" w:rsidP="00D548F9">
      <w:pPr>
        <w:pStyle w:val="Subtitle"/>
        <w:ind w:left="0"/>
        <w:jc w:val="left"/>
        <w:rPr>
          <w:rFonts w:ascii="Myriad Pro" w:hAnsi="Myriad Pro" w:cs="Segoe UI"/>
          <w:b w:val="0"/>
          <w:sz w:val="22"/>
          <w:szCs w:val="22"/>
        </w:rPr>
      </w:pPr>
    </w:p>
    <w:p w14:paraId="264C6C36" w14:textId="77777777" w:rsidR="00D548F9" w:rsidRPr="006A2F74" w:rsidRDefault="00D548F9" w:rsidP="00D548F9">
      <w:pPr>
        <w:pStyle w:val="Subtitle"/>
        <w:tabs>
          <w:tab w:val="left" w:pos="6300"/>
        </w:tabs>
        <w:ind w:left="0"/>
        <w:jc w:val="left"/>
        <w:rPr>
          <w:rFonts w:ascii="Myriad Pro" w:hAnsi="Myriad Pro" w:cs="Segoe UI"/>
          <w:b w:val="0"/>
          <w:sz w:val="22"/>
          <w:szCs w:val="22"/>
        </w:rPr>
      </w:pPr>
      <w:r w:rsidRPr="006A2F74">
        <w:rPr>
          <w:rFonts w:ascii="Myriad Pro" w:hAnsi="Myriad Pro" w:cs="Segoe UI"/>
          <w:b w:val="0"/>
          <w:sz w:val="22"/>
          <w:szCs w:val="22"/>
        </w:rPr>
        <w:t>________________________________________</w:t>
      </w:r>
      <w:r w:rsidRPr="006A2F74">
        <w:rPr>
          <w:rFonts w:ascii="Myriad Pro" w:hAnsi="Myriad Pro" w:cs="Segoe UI"/>
          <w:b w:val="0"/>
          <w:sz w:val="22"/>
          <w:szCs w:val="22"/>
        </w:rPr>
        <w:tab/>
        <w:t>___________________</w:t>
      </w:r>
    </w:p>
    <w:p w14:paraId="5CE0255D" w14:textId="77777777" w:rsidR="00D548F9" w:rsidRPr="006A2F74" w:rsidRDefault="00D548F9" w:rsidP="00D548F9">
      <w:pPr>
        <w:rPr>
          <w:rFonts w:ascii="Myriad Pro" w:hAnsi="Myriad Pro" w:cs="Segoe UI"/>
          <w:sz w:val="22"/>
          <w:szCs w:val="22"/>
        </w:rPr>
      </w:pPr>
      <w:r w:rsidRPr="006A2F74">
        <w:rPr>
          <w:rFonts w:ascii="Myriad Pro" w:hAnsi="Myriad Pro" w:cs="Segoe UI"/>
          <w:sz w:val="22"/>
          <w:szCs w:val="22"/>
        </w:rPr>
        <w:t>Signature of Personnel</w:t>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t xml:space="preserve">          Date (Day/Month/Year)</w:t>
      </w:r>
    </w:p>
    <w:p w14:paraId="5A59A40D" w14:textId="58D42295" w:rsidR="001B4FAF" w:rsidRPr="006A2F74" w:rsidRDefault="00D548F9" w:rsidP="00224A01">
      <w:pPr>
        <w:pStyle w:val="Heading1"/>
        <w:pBdr>
          <w:bottom w:val="single" w:sz="4" w:space="1" w:color="auto"/>
        </w:pBdr>
        <w:rPr>
          <w:rFonts w:ascii="Myriad Pro" w:hAnsi="Myriad Pro" w:cs="Segoe UI"/>
          <w:color w:val="0070C0"/>
          <w:sz w:val="22"/>
          <w:szCs w:val="22"/>
        </w:rPr>
      </w:pPr>
      <w:r w:rsidRPr="006A2F74">
        <w:rPr>
          <w:rFonts w:ascii="Myriad Pro" w:hAnsi="Myriad Pro" w:cs="Segoe UI"/>
          <w:sz w:val="22"/>
          <w:szCs w:val="22"/>
        </w:rPr>
        <w:br w:type="page"/>
      </w:r>
    </w:p>
    <w:p w14:paraId="3BF76E46" w14:textId="77777777" w:rsidR="001B4FAF" w:rsidRPr="006A2F74" w:rsidRDefault="001B4FAF" w:rsidP="000047C7">
      <w:pPr>
        <w:pStyle w:val="Heading1"/>
        <w:pBdr>
          <w:bottom w:val="single" w:sz="4" w:space="0" w:color="auto"/>
        </w:pBdr>
        <w:rPr>
          <w:rFonts w:ascii="Myriad Pro" w:hAnsi="Myriad Pro" w:cs="Segoe UI"/>
          <w:bCs/>
          <w:caps/>
          <w:noProof/>
          <w:color w:val="0070C0"/>
          <w:spacing w:val="32"/>
          <w:kern w:val="32"/>
          <w:sz w:val="22"/>
          <w:szCs w:val="22"/>
        </w:rPr>
      </w:pPr>
    </w:p>
    <w:p w14:paraId="1A2C3A7A" w14:textId="0CB96076" w:rsidR="00533D0A" w:rsidRDefault="00533D0A" w:rsidP="000047C7">
      <w:pPr>
        <w:pStyle w:val="Heading1"/>
        <w:pBdr>
          <w:bottom w:val="single" w:sz="4" w:space="0" w:color="auto"/>
        </w:pBdr>
        <w:rPr>
          <w:rFonts w:ascii="Myriad Pro" w:hAnsi="Myriad Pro" w:cs="Segoe UI"/>
          <w:bCs/>
          <w:caps/>
          <w:noProof/>
          <w:color w:val="0070C0"/>
          <w:spacing w:val="32"/>
          <w:kern w:val="32"/>
          <w:sz w:val="22"/>
          <w:szCs w:val="22"/>
        </w:rPr>
      </w:pPr>
      <w:bookmarkStart w:id="5" w:name="_Toc78540039"/>
      <w:bookmarkStart w:id="6" w:name="_Toc78562611"/>
      <w:r w:rsidRPr="006A2F74">
        <w:rPr>
          <w:rFonts w:ascii="Myriad Pro" w:hAnsi="Myriad Pro" w:cs="Segoe UI"/>
          <w:bCs/>
          <w:caps/>
          <w:noProof/>
          <w:color w:val="0070C0"/>
          <w:spacing w:val="32"/>
          <w:kern w:val="32"/>
          <w:sz w:val="22"/>
          <w:szCs w:val="22"/>
        </w:rPr>
        <w:t>Form F: Financial Proposal Submission Form</w:t>
      </w:r>
      <w:bookmarkEnd w:id="5"/>
      <w:bookmarkEnd w:id="6"/>
    </w:p>
    <w:p w14:paraId="3EB64F9B" w14:textId="77777777" w:rsidR="00C91690" w:rsidRPr="00C91690" w:rsidRDefault="00C91690" w:rsidP="00C91690"/>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533D0A" w:rsidRPr="006A2F74" w14:paraId="09E34644" w14:textId="77777777" w:rsidTr="00867CC4">
        <w:tc>
          <w:tcPr>
            <w:tcW w:w="1979" w:type="dxa"/>
            <w:shd w:val="clear" w:color="auto" w:fill="9BDEFF"/>
          </w:tcPr>
          <w:p w14:paraId="2DCC2B3F" w14:textId="77777777" w:rsidR="00533D0A" w:rsidRPr="006A2F74" w:rsidRDefault="00533D0A" w:rsidP="00867CC4">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0CA3C9F6" w14:textId="77777777" w:rsidR="00533D0A" w:rsidRPr="006A2F74" w:rsidRDefault="00533D0A" w:rsidP="00867CC4">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02878D15" w14:textId="77777777" w:rsidR="00533D0A" w:rsidRPr="006A2F74" w:rsidRDefault="00533D0A" w:rsidP="00867CC4">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253C0046" w14:textId="77777777" w:rsidR="00533D0A" w:rsidRPr="006A2F74" w:rsidRDefault="00694FEE" w:rsidP="00867CC4">
            <w:pPr>
              <w:spacing w:before="120" w:after="120"/>
              <w:rPr>
                <w:rFonts w:ascii="Myriad Pro" w:hAnsi="Myriad Pro" w:cs="Segoe UI"/>
                <w:sz w:val="22"/>
                <w:szCs w:val="22"/>
              </w:rPr>
            </w:pPr>
            <w:sdt>
              <w:sdtPr>
                <w:rPr>
                  <w:rFonts w:ascii="Myriad Pro" w:hAnsi="Myriad Pro" w:cs="Segoe UI"/>
                  <w:color w:val="000000" w:themeColor="text1"/>
                  <w:sz w:val="22"/>
                  <w:szCs w:val="22"/>
                </w:rPr>
                <w:id w:val="-834842585"/>
                <w:showingPlcHdr/>
                <w:date>
                  <w:dateFormat w:val="MMMM d, yyyy"/>
                  <w:lid w:val="en-US"/>
                  <w:storeMappedDataAs w:val="date"/>
                  <w:calendar w:val="gregorian"/>
                </w:date>
              </w:sdtPr>
              <w:sdtEndPr/>
              <w:sdtContent>
                <w:r w:rsidR="00533D0A" w:rsidRPr="006A2F74">
                  <w:rPr>
                    <w:rStyle w:val="PlaceholderText"/>
                    <w:rFonts w:ascii="Myriad Pro" w:hAnsi="Myriad Pro" w:cs="Segoe UI"/>
                    <w:sz w:val="22"/>
                    <w:szCs w:val="22"/>
                    <w:shd w:val="clear" w:color="auto" w:fill="BFBFBF" w:themeFill="background1" w:themeFillShade="BF"/>
                  </w:rPr>
                  <w:t>Select date</w:t>
                </w:r>
              </w:sdtContent>
            </w:sdt>
          </w:p>
        </w:tc>
      </w:tr>
      <w:tr w:rsidR="00533D0A" w:rsidRPr="006A2F74" w14:paraId="1F70B66E" w14:textId="77777777" w:rsidTr="00867CC4">
        <w:trPr>
          <w:cantSplit/>
          <w:trHeight w:val="341"/>
        </w:trPr>
        <w:tc>
          <w:tcPr>
            <w:tcW w:w="1979" w:type="dxa"/>
            <w:shd w:val="clear" w:color="auto" w:fill="9BDEFF"/>
          </w:tcPr>
          <w:p w14:paraId="6F0B5818" w14:textId="77777777" w:rsidR="00533D0A" w:rsidRPr="006A2F74" w:rsidRDefault="00533D0A" w:rsidP="00867CC4">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213F962B" w14:textId="77777777" w:rsidR="00533D0A" w:rsidRPr="006A2F74" w:rsidRDefault="00533D0A" w:rsidP="00867CC4">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42136663" w14:textId="77777777" w:rsidR="00533D0A" w:rsidRPr="006A2F74" w:rsidRDefault="00533D0A" w:rsidP="00533D0A">
      <w:pPr>
        <w:rPr>
          <w:rFonts w:ascii="Myriad Pro" w:hAnsi="Myriad Pro" w:cs="Segoe UI"/>
          <w:sz w:val="22"/>
          <w:szCs w:val="22"/>
        </w:rPr>
      </w:pPr>
    </w:p>
    <w:p w14:paraId="7D4BC84A" w14:textId="77777777" w:rsidR="00533D0A" w:rsidRPr="006A2F74" w:rsidRDefault="00533D0A" w:rsidP="00533D0A">
      <w:pPr>
        <w:spacing w:before="120" w:after="120"/>
        <w:jc w:val="both"/>
        <w:rPr>
          <w:rFonts w:ascii="Myriad Pro" w:hAnsi="Myriad Pro" w:cs="Segoe UI"/>
          <w:sz w:val="22"/>
          <w:szCs w:val="22"/>
        </w:rPr>
      </w:pPr>
      <w:r w:rsidRPr="006A2F74">
        <w:rPr>
          <w:rFonts w:ascii="Myriad Pro" w:hAnsi="Myriad Pro" w:cs="Segoe UI"/>
          <w:sz w:val="22"/>
          <w:szCs w:val="22"/>
        </w:rPr>
        <w:t xml:space="preserve">We, the undersigned, offer to provide the services for </w:t>
      </w:r>
      <w:r w:rsidRPr="006A2F74">
        <w:rPr>
          <w:rFonts w:ascii="Myriad Pro" w:hAnsi="Myriad Pro" w:cs="Segoe UI"/>
          <w:sz w:val="22"/>
          <w:szCs w:val="22"/>
        </w:rPr>
        <w:fldChar w:fldCharType="begin">
          <w:ffData>
            <w:name w:val="Text5"/>
            <w:enabled/>
            <w:calcOnExit w:val="0"/>
            <w:textInput>
              <w:default w:val="[Insert Title of services] "/>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xml:space="preserve">[Insert Title of services] </w:t>
      </w:r>
      <w:r w:rsidRPr="006A2F74">
        <w:rPr>
          <w:rFonts w:ascii="Myriad Pro" w:hAnsi="Myriad Pro" w:cs="Segoe UI"/>
          <w:sz w:val="22"/>
          <w:szCs w:val="22"/>
        </w:rPr>
        <w:fldChar w:fldCharType="end"/>
      </w:r>
      <w:r w:rsidRPr="006A2F74">
        <w:rPr>
          <w:rFonts w:ascii="Myriad Pro" w:hAnsi="Myriad Pro" w:cs="Segoe UI"/>
          <w:sz w:val="22"/>
          <w:szCs w:val="22"/>
        </w:rPr>
        <w:t xml:space="preserve">in accordance with your Request for Proposal No. </w:t>
      </w: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r w:rsidRPr="006A2F74">
        <w:rPr>
          <w:rFonts w:ascii="Myriad Pro" w:hAnsi="Myriad Pro" w:cs="Segoe UI"/>
          <w:bCs/>
          <w:sz w:val="22"/>
          <w:szCs w:val="22"/>
        </w:rPr>
        <w:t xml:space="preserve"> </w:t>
      </w:r>
      <w:r w:rsidRPr="006A2F74">
        <w:rPr>
          <w:rFonts w:ascii="Myriad Pro" w:hAnsi="Myriad Pro" w:cs="Segoe UI"/>
          <w:sz w:val="22"/>
          <w:szCs w:val="22"/>
        </w:rPr>
        <w:t xml:space="preserve">and our Proposal.  We are hereby submitting our Proposal, which includes this </w:t>
      </w:r>
      <w:r w:rsidRPr="006A2F74">
        <w:rPr>
          <w:rFonts w:ascii="Myriad Pro" w:hAnsi="Myriad Pro" w:cs="Segoe UI"/>
          <w:spacing w:val="-2"/>
          <w:sz w:val="22"/>
          <w:szCs w:val="22"/>
        </w:rPr>
        <w:t xml:space="preserve">Technical Proposal and our Password Protected </w:t>
      </w:r>
      <w:r w:rsidRPr="006A2F74">
        <w:rPr>
          <w:rFonts w:ascii="Myriad Pro" w:hAnsi="Myriad Pro" w:cs="Segoe UI"/>
          <w:sz w:val="22"/>
          <w:szCs w:val="22"/>
        </w:rPr>
        <w:t>Financial Proposal.</w:t>
      </w:r>
    </w:p>
    <w:p w14:paraId="5F4FC767" w14:textId="77777777" w:rsidR="00533D0A" w:rsidRPr="006A2F74" w:rsidRDefault="00533D0A" w:rsidP="00533D0A">
      <w:pPr>
        <w:jc w:val="both"/>
        <w:rPr>
          <w:rFonts w:ascii="Myriad Pro" w:hAnsi="Myriad Pro" w:cs="Segoe UI"/>
          <w:sz w:val="22"/>
          <w:szCs w:val="22"/>
        </w:rPr>
      </w:pPr>
      <w:r w:rsidRPr="006A2F74">
        <w:rPr>
          <w:rFonts w:ascii="Myriad Pro" w:hAnsi="Myriad Pro" w:cs="Segoe UI"/>
          <w:sz w:val="22"/>
          <w:szCs w:val="22"/>
        </w:rPr>
        <w:t xml:space="preserve">Our attached Financial Proposal is for the sum of </w:t>
      </w:r>
      <w:r w:rsidRPr="006A2F74">
        <w:rPr>
          <w:rFonts w:ascii="Myriad Pro" w:hAnsi="Myriad Pro" w:cs="Segoe UI"/>
          <w:bCs/>
          <w:sz w:val="22"/>
          <w:szCs w:val="22"/>
        </w:rPr>
        <w:fldChar w:fldCharType="begin">
          <w:ffData>
            <w:name w:val=""/>
            <w:enabled/>
            <w:calcOnExit w:val="0"/>
            <w:textInput>
              <w:default w:val="[Insert amount in words and figures]"/>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amount in words and figures]</w:t>
      </w:r>
      <w:r w:rsidRPr="006A2F74">
        <w:rPr>
          <w:rFonts w:ascii="Myriad Pro" w:hAnsi="Myriad Pro" w:cs="Segoe UI"/>
          <w:bCs/>
          <w:sz w:val="22"/>
          <w:szCs w:val="22"/>
        </w:rPr>
        <w:fldChar w:fldCharType="end"/>
      </w:r>
      <w:r w:rsidRPr="006A2F74">
        <w:rPr>
          <w:rFonts w:ascii="Myriad Pro" w:hAnsi="Myriad Pro" w:cs="Segoe UI"/>
          <w:sz w:val="22"/>
          <w:szCs w:val="22"/>
        </w:rPr>
        <w:t xml:space="preserve">.  </w:t>
      </w:r>
    </w:p>
    <w:p w14:paraId="12A19276" w14:textId="77777777" w:rsidR="00533D0A" w:rsidRPr="006A2F74" w:rsidRDefault="00533D0A" w:rsidP="00533D0A">
      <w:pPr>
        <w:autoSpaceDE w:val="0"/>
        <w:autoSpaceDN w:val="0"/>
        <w:adjustRightInd w:val="0"/>
        <w:spacing w:before="120" w:after="120"/>
        <w:jc w:val="both"/>
        <w:rPr>
          <w:rStyle w:val="Emphasis"/>
          <w:rFonts w:ascii="Myriad Pro" w:hAnsi="Myriad Pro" w:cs="Segoe UI"/>
          <w:i w:val="0"/>
          <w:sz w:val="22"/>
          <w:szCs w:val="22"/>
        </w:rPr>
      </w:pPr>
      <w:r w:rsidRPr="006A2F74">
        <w:rPr>
          <w:rStyle w:val="Emphasis"/>
          <w:rFonts w:ascii="Myriad Pro" w:hAnsi="Myriad Pro" w:cs="Segoe UI"/>
          <w:i w:val="0"/>
          <w:sz w:val="22"/>
          <w:szCs w:val="22"/>
        </w:rPr>
        <w:t xml:space="preserve">Our Proposal shall be valid and remain binding upon us for the period of time specified in the Bid Data Sheet. </w:t>
      </w:r>
    </w:p>
    <w:p w14:paraId="5B7C7CC0" w14:textId="77777777" w:rsidR="00533D0A" w:rsidRPr="006A2F74" w:rsidRDefault="00533D0A" w:rsidP="00533D0A">
      <w:pPr>
        <w:rPr>
          <w:rFonts w:ascii="Myriad Pro" w:hAnsi="Myriad Pro" w:cs="Segoe UI"/>
          <w:sz w:val="22"/>
          <w:szCs w:val="22"/>
        </w:rPr>
      </w:pPr>
      <w:r w:rsidRPr="006A2F74">
        <w:rPr>
          <w:rFonts w:ascii="Myriad Pro" w:hAnsi="Myriad Pro" w:cs="Segoe UI"/>
          <w:sz w:val="22"/>
          <w:szCs w:val="22"/>
        </w:rPr>
        <w:t>We understand you are not bound to accept any Proposal you receive.</w:t>
      </w:r>
    </w:p>
    <w:p w14:paraId="51CAC151" w14:textId="77777777" w:rsidR="00533D0A" w:rsidRPr="006A2F74" w:rsidRDefault="00533D0A" w:rsidP="00533D0A">
      <w:pPr>
        <w:rPr>
          <w:rFonts w:ascii="Myriad Pro" w:hAnsi="Myriad Pro" w:cs="Segoe UI"/>
          <w:sz w:val="22"/>
          <w:szCs w:val="22"/>
        </w:rPr>
      </w:pPr>
    </w:p>
    <w:p w14:paraId="6A672C05" w14:textId="17421530" w:rsidR="00533D0A" w:rsidRDefault="00533D0A" w:rsidP="00533D0A">
      <w:pPr>
        <w:rPr>
          <w:rFonts w:ascii="Myriad Pro" w:hAnsi="Myriad Pro" w:cs="Segoe UI"/>
          <w:sz w:val="22"/>
          <w:szCs w:val="22"/>
        </w:rPr>
      </w:pPr>
    </w:p>
    <w:p w14:paraId="0E13C87A" w14:textId="27FE969C" w:rsidR="00645A62" w:rsidRDefault="00645A62" w:rsidP="00533D0A">
      <w:pPr>
        <w:rPr>
          <w:rFonts w:ascii="Myriad Pro" w:hAnsi="Myriad Pro" w:cs="Segoe UI"/>
          <w:sz w:val="22"/>
          <w:szCs w:val="22"/>
        </w:rPr>
      </w:pPr>
    </w:p>
    <w:p w14:paraId="6CE4B18A" w14:textId="1C7BF74B" w:rsidR="00645A62" w:rsidRDefault="00645A62" w:rsidP="00533D0A">
      <w:pPr>
        <w:rPr>
          <w:rFonts w:ascii="Myriad Pro" w:hAnsi="Myriad Pro" w:cs="Segoe UI"/>
          <w:sz w:val="22"/>
          <w:szCs w:val="22"/>
        </w:rPr>
      </w:pPr>
    </w:p>
    <w:p w14:paraId="5ACAAAF9" w14:textId="77777777" w:rsidR="00645A62" w:rsidRPr="006A2F74" w:rsidRDefault="00645A62" w:rsidP="00533D0A">
      <w:pPr>
        <w:rPr>
          <w:rFonts w:ascii="Myriad Pro" w:hAnsi="Myriad Pro" w:cs="Segoe UI"/>
          <w:sz w:val="22"/>
          <w:szCs w:val="22"/>
        </w:rPr>
      </w:pPr>
    </w:p>
    <w:p w14:paraId="1310B5BA" w14:textId="77777777" w:rsidR="00533D0A" w:rsidRPr="006A2F74" w:rsidRDefault="00533D0A" w:rsidP="00533D0A">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0318685B" w14:textId="77777777" w:rsidR="00533D0A" w:rsidRPr="006A2F74" w:rsidRDefault="00533D0A" w:rsidP="00533D0A">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5A681EFC" w14:textId="77777777" w:rsidR="00533D0A" w:rsidRPr="006A2F74" w:rsidRDefault="00533D0A" w:rsidP="00533D0A">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67797EAA" w14:textId="77777777" w:rsidR="00533D0A" w:rsidRPr="006A2F74" w:rsidRDefault="00533D0A" w:rsidP="00533D0A">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3AFD3DCA" w14:textId="77777777" w:rsidR="00533D0A" w:rsidRPr="006A2F74" w:rsidRDefault="00533D0A" w:rsidP="00533D0A">
      <w:pPr>
        <w:pStyle w:val="SchHeadDes"/>
        <w:keepNext/>
        <w:spacing w:after="0" w:line="240" w:lineRule="auto"/>
        <w:ind w:left="1440" w:firstLine="720"/>
        <w:jc w:val="left"/>
        <w:rPr>
          <w:rFonts w:ascii="Myriad Pro" w:hAnsi="Myriad Pro" w:cs="Segoe UI"/>
          <w:b w:val="0"/>
          <w:color w:val="000000"/>
          <w:szCs w:val="22"/>
        </w:rPr>
      </w:pPr>
      <w:r w:rsidRPr="006A2F74">
        <w:rPr>
          <w:rFonts w:ascii="Myriad Pro" w:hAnsi="Myriad Pro" w:cs="Segoe UI"/>
          <w:b w:val="0"/>
          <w:color w:val="000000"/>
          <w:szCs w:val="22"/>
        </w:rPr>
        <w:t>[</w:t>
      </w:r>
      <w:r w:rsidRPr="006A2F74">
        <w:rPr>
          <w:rFonts w:ascii="Myriad Pro" w:hAnsi="Myriad Pro" w:cs="Segoe UI"/>
          <w:b w:val="0"/>
          <w:i/>
          <w:color w:val="000000"/>
          <w:szCs w:val="22"/>
        </w:rPr>
        <w:t>Stamp with official stamp of the Bidder</w:t>
      </w:r>
      <w:r w:rsidRPr="006A2F74">
        <w:rPr>
          <w:rFonts w:ascii="Myriad Pro" w:hAnsi="Myriad Pro" w:cs="Segoe UI"/>
          <w:b w:val="0"/>
          <w:color w:val="000000"/>
          <w:szCs w:val="22"/>
        </w:rPr>
        <w:t>]</w:t>
      </w:r>
    </w:p>
    <w:p w14:paraId="203835CB" w14:textId="77777777" w:rsidR="00533D0A" w:rsidRPr="006A2F74" w:rsidRDefault="00533D0A" w:rsidP="00533D0A">
      <w:pPr>
        <w:pStyle w:val="SchHeadDes"/>
        <w:keepNext/>
        <w:spacing w:after="0" w:line="240" w:lineRule="auto"/>
        <w:ind w:left="-709" w:firstLine="2869"/>
        <w:jc w:val="left"/>
        <w:rPr>
          <w:rFonts w:ascii="Myriad Pro" w:hAnsi="Myriad Pro" w:cs="Segoe UI"/>
          <w:b w:val="0"/>
          <w:color w:val="000000"/>
          <w:szCs w:val="22"/>
        </w:rPr>
      </w:pPr>
    </w:p>
    <w:p w14:paraId="47D33F9F" w14:textId="1D7FF04A" w:rsidR="00D548F9" w:rsidRDefault="00533D0A" w:rsidP="00533D0A">
      <w:pPr>
        <w:pStyle w:val="Heading2"/>
        <w:rPr>
          <w:rFonts w:ascii="Myriad Pro" w:hAnsi="Myriad Pro" w:cs="Segoe UI"/>
          <w:b/>
          <w:color w:val="FF0000"/>
          <w:sz w:val="22"/>
          <w:szCs w:val="22"/>
        </w:rPr>
      </w:pPr>
      <w:bookmarkStart w:id="7" w:name="_Toc78540040"/>
      <w:bookmarkStart w:id="8" w:name="_Toc78562612"/>
      <w:r w:rsidRPr="006A2F74">
        <w:rPr>
          <w:rFonts w:ascii="Myriad Pro" w:hAnsi="Myriad Pro" w:cs="Segoe UI"/>
          <w:b/>
          <w:color w:val="FF0000"/>
          <w:sz w:val="22"/>
          <w:szCs w:val="22"/>
        </w:rPr>
        <w:t>Note:  This Financial Proposal Submission Form must be password protected and should not be included as part of the technical proposal.</w:t>
      </w:r>
      <w:bookmarkEnd w:id="7"/>
      <w:bookmarkEnd w:id="8"/>
    </w:p>
    <w:p w14:paraId="5031FFC1" w14:textId="292D63C9" w:rsidR="004130EA" w:rsidRDefault="004130EA" w:rsidP="004130EA"/>
    <w:p w14:paraId="4D59D33C" w14:textId="0A098E00" w:rsidR="004130EA" w:rsidRDefault="004130EA" w:rsidP="004130EA"/>
    <w:p w14:paraId="2B994A60" w14:textId="32C71D71" w:rsidR="004130EA" w:rsidRDefault="004130EA" w:rsidP="004130EA"/>
    <w:p w14:paraId="1BC1465A" w14:textId="60B4BD6A" w:rsidR="004130EA" w:rsidRDefault="004130EA" w:rsidP="004130EA"/>
    <w:p w14:paraId="10D379BB" w14:textId="1BF1B5D4" w:rsidR="004130EA" w:rsidRDefault="004130EA" w:rsidP="004130EA"/>
    <w:p w14:paraId="22D95704" w14:textId="06EBF57F" w:rsidR="004130EA" w:rsidRDefault="004130EA" w:rsidP="004130EA"/>
    <w:p w14:paraId="2535AFBA" w14:textId="17A33AF4" w:rsidR="004130EA" w:rsidRDefault="004130EA" w:rsidP="004130EA"/>
    <w:p w14:paraId="6C1967F2" w14:textId="25B5AFCB" w:rsidR="004130EA" w:rsidRDefault="004130EA" w:rsidP="004130EA"/>
    <w:p w14:paraId="4625C268" w14:textId="319FEA72" w:rsidR="004130EA" w:rsidRDefault="004130EA" w:rsidP="004130EA"/>
    <w:p w14:paraId="5EF1E902" w14:textId="0184EA84" w:rsidR="004130EA" w:rsidRDefault="004130EA" w:rsidP="004130EA"/>
    <w:p w14:paraId="632575EF" w14:textId="2F2A4391" w:rsidR="004130EA" w:rsidRDefault="004130EA" w:rsidP="004130EA"/>
    <w:p w14:paraId="036EECA5" w14:textId="517916AF" w:rsidR="004130EA" w:rsidRDefault="004130EA" w:rsidP="004130EA"/>
    <w:p w14:paraId="2D681FE0" w14:textId="7318C4BF" w:rsidR="004130EA" w:rsidRDefault="004130EA" w:rsidP="004130EA"/>
    <w:p w14:paraId="1840D29E" w14:textId="09DCBB5D" w:rsidR="00C91690" w:rsidRDefault="00C91690" w:rsidP="004130EA"/>
    <w:p w14:paraId="740C8898" w14:textId="1FE116B2" w:rsidR="00C91690" w:rsidRDefault="00C91690" w:rsidP="004130EA"/>
    <w:p w14:paraId="19307EA9" w14:textId="7477E49F" w:rsidR="00C91690" w:rsidRDefault="00C91690" w:rsidP="004130EA"/>
    <w:p w14:paraId="368A8FB0" w14:textId="77777777" w:rsidR="00C91690" w:rsidRDefault="00C91690" w:rsidP="004130EA"/>
    <w:p w14:paraId="04915001" w14:textId="55B6D9CE" w:rsidR="004130EA" w:rsidRDefault="004130EA" w:rsidP="004130EA"/>
    <w:p w14:paraId="62CE8A74" w14:textId="28A25D15" w:rsidR="004130EA" w:rsidRDefault="004130EA" w:rsidP="004130EA"/>
    <w:p w14:paraId="6815F32D" w14:textId="5490139C" w:rsidR="00C91690" w:rsidRPr="00AE05F8" w:rsidRDefault="00D548F9" w:rsidP="00AE05F8">
      <w:pPr>
        <w:pStyle w:val="Heading1"/>
        <w:pBdr>
          <w:bottom w:val="single" w:sz="4" w:space="0" w:color="auto"/>
        </w:pBdr>
        <w:rPr>
          <w:rFonts w:ascii="Myriad Pro" w:hAnsi="Myriad Pro" w:cs="Segoe UI"/>
          <w:bCs/>
          <w:caps/>
          <w:noProof/>
          <w:color w:val="0070C0"/>
          <w:spacing w:val="32"/>
          <w:kern w:val="32"/>
          <w:sz w:val="22"/>
          <w:szCs w:val="22"/>
        </w:rPr>
      </w:pPr>
      <w:bookmarkStart w:id="9" w:name="_Toc78540041"/>
      <w:bookmarkStart w:id="10" w:name="_Toc78562613"/>
      <w:r w:rsidRPr="006A2F74">
        <w:rPr>
          <w:rFonts w:ascii="Myriad Pro" w:hAnsi="Myriad Pro" w:cs="Segoe UI"/>
          <w:bCs/>
          <w:caps/>
          <w:noProof/>
          <w:color w:val="0070C0"/>
          <w:spacing w:val="32"/>
          <w:kern w:val="32"/>
          <w:sz w:val="22"/>
          <w:szCs w:val="22"/>
        </w:rPr>
        <w:t>Form G: Financial Proposal Form</w:t>
      </w:r>
      <w:bookmarkEnd w:id="9"/>
      <w:bookmarkEnd w:id="10"/>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6A2F74" w14:paraId="38DE448E" w14:textId="77777777" w:rsidTr="00D548F9">
        <w:tc>
          <w:tcPr>
            <w:tcW w:w="1979" w:type="dxa"/>
            <w:shd w:val="clear" w:color="auto" w:fill="9BDEFF"/>
          </w:tcPr>
          <w:p w14:paraId="06E9FB98" w14:textId="77777777" w:rsidR="00D548F9" w:rsidRPr="006A2F74" w:rsidRDefault="00D548F9" w:rsidP="005442FA">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5965A100" w14:textId="77777777" w:rsidR="00D548F9" w:rsidRPr="006A2F74" w:rsidRDefault="00D548F9" w:rsidP="005442FA">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2ADE7257" w14:textId="77777777" w:rsidR="00D548F9" w:rsidRPr="006A2F74" w:rsidRDefault="00D548F9" w:rsidP="005442FA">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32D53851" w14:textId="53616BFD" w:rsidR="00D548F9" w:rsidRPr="006A2F74" w:rsidRDefault="00694FEE" w:rsidP="005442FA">
            <w:pPr>
              <w:spacing w:before="120" w:after="120"/>
              <w:rPr>
                <w:rFonts w:ascii="Myriad Pro" w:hAnsi="Myriad Pro" w:cs="Segoe UI"/>
                <w:sz w:val="22"/>
                <w:szCs w:val="22"/>
              </w:rPr>
            </w:pPr>
            <w:sdt>
              <w:sdtPr>
                <w:rPr>
                  <w:rFonts w:ascii="Myriad Pro" w:hAnsi="Myriad Pro" w:cs="Segoe UI"/>
                  <w:color w:val="000000" w:themeColor="text1"/>
                  <w:sz w:val="22"/>
                  <w:szCs w:val="22"/>
                </w:rPr>
                <w:id w:val="-1139424033"/>
                <w:showingPlcHdr/>
                <w:date>
                  <w:dateFormat w:val="MMMM d, yyyy"/>
                  <w:lid w:val="en-US"/>
                  <w:storeMappedDataAs w:val="date"/>
                  <w:calendar w:val="gregorian"/>
                </w:date>
              </w:sdtPr>
              <w:sdtEndPr/>
              <w:sdtContent>
                <w:r w:rsidR="00D548F9" w:rsidRPr="006A2F74">
                  <w:rPr>
                    <w:rStyle w:val="PlaceholderText"/>
                    <w:rFonts w:ascii="Myriad Pro" w:hAnsi="Myriad Pro" w:cs="Segoe UI"/>
                    <w:sz w:val="22"/>
                    <w:szCs w:val="22"/>
                    <w:shd w:val="clear" w:color="auto" w:fill="BFBFBF" w:themeFill="background1" w:themeFillShade="BF"/>
                  </w:rPr>
                  <w:t>Select date</w:t>
                </w:r>
              </w:sdtContent>
            </w:sdt>
          </w:p>
        </w:tc>
      </w:tr>
      <w:tr w:rsidR="00D548F9" w:rsidRPr="006A2F74" w14:paraId="3CB428B6" w14:textId="77777777" w:rsidTr="00D548F9">
        <w:trPr>
          <w:cantSplit/>
          <w:trHeight w:val="341"/>
        </w:trPr>
        <w:tc>
          <w:tcPr>
            <w:tcW w:w="1979" w:type="dxa"/>
            <w:shd w:val="clear" w:color="auto" w:fill="9BDEFF"/>
          </w:tcPr>
          <w:p w14:paraId="41F8E037" w14:textId="77777777" w:rsidR="00D548F9" w:rsidRPr="006A2F74" w:rsidRDefault="00D548F9" w:rsidP="005442FA">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03BE75A7" w14:textId="77777777" w:rsidR="00D548F9" w:rsidRPr="006A2F74" w:rsidRDefault="00D548F9" w:rsidP="005442FA">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62942B97" w14:textId="10054F06" w:rsidR="006D60E7" w:rsidRPr="00645A62" w:rsidRDefault="00D548F9" w:rsidP="005B03C9">
      <w:pPr>
        <w:shd w:val="clear" w:color="auto" w:fill="FFFFFF"/>
        <w:tabs>
          <w:tab w:val="left" w:pos="6255"/>
        </w:tabs>
        <w:jc w:val="both"/>
        <w:rPr>
          <w:rFonts w:asciiTheme="minorHAnsi" w:hAnsiTheme="minorHAnsi" w:cstheme="minorHAnsi"/>
          <w:bCs/>
        </w:rPr>
      </w:pPr>
      <w:r w:rsidRPr="00645A62">
        <w:rPr>
          <w:rFonts w:asciiTheme="minorHAnsi" w:hAnsiTheme="minorHAnsi" w:cstheme="minorHAnsi"/>
          <w:bCs/>
        </w:rPr>
        <w:t xml:space="preserve">The Bidder is required to prepare the Financial Proposal following the below format and </w:t>
      </w:r>
      <w:r w:rsidR="00783EEE" w:rsidRPr="00645A62">
        <w:rPr>
          <w:rFonts w:asciiTheme="minorHAnsi" w:hAnsiTheme="minorHAnsi" w:cstheme="minorHAnsi"/>
          <w:bCs/>
        </w:rPr>
        <w:t>submit the signed and stamped PDF version of financial proposal through e-tendering system.</w:t>
      </w:r>
      <w:r w:rsidR="003E1F8D" w:rsidRPr="00645A62">
        <w:rPr>
          <w:rFonts w:asciiTheme="minorHAnsi" w:hAnsiTheme="minorHAnsi" w:cstheme="minorHAnsi"/>
          <w:bCs/>
        </w:rPr>
        <w:t xml:space="preserve"> </w:t>
      </w:r>
      <w:r w:rsidRPr="00645A62">
        <w:rPr>
          <w:rFonts w:asciiTheme="minorHAnsi" w:hAnsiTheme="minorHAnsi" w:cstheme="minorHAnsi"/>
          <w:bCs/>
        </w:rPr>
        <w:t xml:space="preserve">Any Financial information provided in the Technical Proposal shall lead to Bidder’s disqualification. The Financial Proposal should </w:t>
      </w:r>
      <w:r w:rsidR="00783EEE" w:rsidRPr="00645A62">
        <w:rPr>
          <w:rFonts w:asciiTheme="minorHAnsi" w:hAnsiTheme="minorHAnsi" w:cstheme="minorHAnsi"/>
          <w:bCs/>
        </w:rPr>
        <w:t xml:space="preserve">be </w:t>
      </w:r>
      <w:r w:rsidRPr="00645A62">
        <w:rPr>
          <w:rFonts w:asciiTheme="minorHAnsi" w:hAnsiTheme="minorHAnsi" w:cstheme="minorHAnsi"/>
          <w:bCs/>
        </w:rPr>
        <w:t>align</w:t>
      </w:r>
      <w:r w:rsidR="00783EEE" w:rsidRPr="00645A62">
        <w:rPr>
          <w:rFonts w:asciiTheme="minorHAnsi" w:hAnsiTheme="minorHAnsi" w:cstheme="minorHAnsi"/>
          <w:bCs/>
        </w:rPr>
        <w:t>ed</w:t>
      </w:r>
      <w:r w:rsidRPr="00645A62">
        <w:rPr>
          <w:rFonts w:asciiTheme="minorHAnsi" w:hAnsiTheme="minorHAnsi" w:cstheme="minorHAnsi"/>
          <w:bCs/>
        </w:rPr>
        <w:t xml:space="preserve"> with the requirements in the Terms of Reference and the Bidder’s Technical Proposal. </w:t>
      </w:r>
    </w:p>
    <w:p w14:paraId="36B55AD1" w14:textId="77777777" w:rsidR="008D4530" w:rsidRPr="00645A62" w:rsidRDefault="008D4530" w:rsidP="005B03C9">
      <w:pPr>
        <w:shd w:val="clear" w:color="auto" w:fill="FFFFFF"/>
        <w:tabs>
          <w:tab w:val="left" w:pos="6255"/>
        </w:tabs>
        <w:jc w:val="both"/>
        <w:rPr>
          <w:rFonts w:ascii="Myriad Pro" w:hAnsi="Myriad Pro" w:cs="Segoe UI"/>
          <w:b/>
          <w:bCs/>
          <w:sz w:val="8"/>
          <w:szCs w:val="8"/>
        </w:rPr>
      </w:pPr>
    </w:p>
    <w:p w14:paraId="13AB4544" w14:textId="77777777" w:rsidR="005D56F7" w:rsidRPr="006A2F74" w:rsidRDefault="005D56F7" w:rsidP="005D56F7">
      <w:pPr>
        <w:jc w:val="both"/>
        <w:rPr>
          <w:rFonts w:ascii="Myriad Pro" w:hAnsi="Myriad Pro" w:cs="Segoe UI"/>
          <w:i/>
          <w:color w:val="FF0000"/>
          <w:sz w:val="22"/>
          <w:szCs w:val="22"/>
        </w:rPr>
      </w:pPr>
      <w:r w:rsidRPr="006A2F74">
        <w:rPr>
          <w:rFonts w:ascii="Myriad Pro" w:hAnsi="Myriad Pro" w:cs="Segoe UI"/>
          <w:b/>
          <w:color w:val="FF0000"/>
          <w:sz w:val="22"/>
          <w:szCs w:val="22"/>
          <w:u w:val="single"/>
        </w:rPr>
        <w:t>Note</w:t>
      </w:r>
      <w:r w:rsidRPr="006A2F74">
        <w:rPr>
          <w:rFonts w:ascii="Myriad Pro" w:hAnsi="Myriad Pro" w:cs="Segoe UI"/>
          <w:color w:val="FF0000"/>
          <w:sz w:val="22"/>
          <w:szCs w:val="22"/>
        </w:rPr>
        <w:t xml:space="preserve">: </w:t>
      </w:r>
      <w:r w:rsidRPr="006A2F74">
        <w:rPr>
          <w:rFonts w:ascii="Myriad Pro" w:hAnsi="Myriad Pro" w:cs="Segoe UI"/>
          <w:b/>
          <w:color w:val="FF0000"/>
          <w:sz w:val="22"/>
          <w:szCs w:val="22"/>
        </w:rPr>
        <w:t>This Financial Proposal Form must be password protected and should not be included as part of the technical proposal.</w:t>
      </w:r>
      <w:r w:rsidRPr="006A2F74" w:rsidDel="00AD1722">
        <w:rPr>
          <w:rFonts w:ascii="Myriad Pro" w:hAnsi="Myriad Pro" w:cs="Segoe UI"/>
          <w:i/>
          <w:color w:val="FF0000"/>
          <w:sz w:val="22"/>
          <w:szCs w:val="22"/>
        </w:rPr>
        <w:t xml:space="preserve"> </w:t>
      </w:r>
    </w:p>
    <w:p w14:paraId="326C9978" w14:textId="77777777" w:rsidR="005B03C9" w:rsidRPr="00645A62" w:rsidRDefault="005B03C9" w:rsidP="005D56F7">
      <w:pPr>
        <w:jc w:val="both"/>
        <w:rPr>
          <w:rFonts w:ascii="Myriad Pro" w:hAnsi="Myriad Pro" w:cs="Segoe UI"/>
          <w:snapToGrid w:val="0"/>
          <w:sz w:val="6"/>
          <w:szCs w:val="6"/>
        </w:rPr>
      </w:pPr>
    </w:p>
    <w:p w14:paraId="1049A06E" w14:textId="07DEFB87" w:rsidR="005B03C9" w:rsidRPr="00645A62" w:rsidRDefault="005B03C9" w:rsidP="005B03C9">
      <w:pPr>
        <w:jc w:val="both"/>
        <w:rPr>
          <w:rFonts w:asciiTheme="minorHAnsi" w:hAnsiTheme="minorHAnsi" w:cstheme="minorHAnsi"/>
          <w:bCs/>
        </w:rPr>
      </w:pPr>
      <w:r w:rsidRPr="00645A62">
        <w:rPr>
          <w:rFonts w:asciiTheme="minorHAnsi" w:hAnsiTheme="minorHAnsi" w:cstheme="minorHAnsi"/>
          <w:bCs/>
        </w:rPr>
        <w:t>The Financial Proposal must provide a detailed cost breakdown. Provide separate figures for each functional grouping or category.</w:t>
      </w:r>
    </w:p>
    <w:p w14:paraId="1CB8B261" w14:textId="77777777" w:rsidR="00645A62" w:rsidRPr="00645A62" w:rsidRDefault="00645A62" w:rsidP="00645A62">
      <w:pPr>
        <w:rPr>
          <w:rFonts w:asciiTheme="minorHAnsi" w:hAnsiTheme="minorHAnsi" w:cstheme="minorHAnsi"/>
          <w:b/>
          <w:sz w:val="6"/>
          <w:szCs w:val="6"/>
        </w:rPr>
      </w:pPr>
    </w:p>
    <w:p w14:paraId="6BCA691D" w14:textId="2178B9BF" w:rsidR="00645A62" w:rsidRDefault="00645A62" w:rsidP="00645A62">
      <w:pPr>
        <w:rPr>
          <w:rFonts w:asciiTheme="minorHAnsi" w:hAnsiTheme="minorHAnsi" w:cstheme="minorHAnsi"/>
          <w:b/>
        </w:rPr>
      </w:pPr>
      <w:r w:rsidRPr="00645A62">
        <w:rPr>
          <w:rFonts w:asciiTheme="minorHAnsi" w:hAnsiTheme="minorHAnsi" w:cstheme="minorHAnsi"/>
          <w:b/>
        </w:rPr>
        <w:t>Expected Outputs / Deliverables, timeframe for the work</w:t>
      </w:r>
    </w:p>
    <w:p w14:paraId="2F7A89E3" w14:textId="0B089778" w:rsidR="00AE05F8" w:rsidRDefault="00AE05F8" w:rsidP="00645A62">
      <w:pPr>
        <w:rPr>
          <w:rFonts w:asciiTheme="minorHAnsi" w:hAnsiTheme="minorHAnsi" w:cstheme="minorHAnsi"/>
          <w:b/>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843"/>
        <w:gridCol w:w="1314"/>
        <w:gridCol w:w="1096"/>
        <w:gridCol w:w="1559"/>
      </w:tblGrid>
      <w:tr w:rsidR="00AE05F8" w:rsidRPr="00AE05F8" w14:paraId="4D11C275" w14:textId="212FBFD4" w:rsidTr="00AE05F8">
        <w:trPr>
          <w:trHeight w:val="237"/>
        </w:trPr>
        <w:tc>
          <w:tcPr>
            <w:tcW w:w="704" w:type="dxa"/>
            <w:shd w:val="clear" w:color="auto" w:fill="auto"/>
          </w:tcPr>
          <w:p w14:paraId="2DEA0065"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Item No.</w:t>
            </w:r>
          </w:p>
        </w:tc>
        <w:tc>
          <w:tcPr>
            <w:tcW w:w="3119" w:type="dxa"/>
            <w:shd w:val="clear" w:color="auto" w:fill="auto"/>
          </w:tcPr>
          <w:p w14:paraId="051DDC17"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Category</w:t>
            </w:r>
          </w:p>
        </w:tc>
        <w:tc>
          <w:tcPr>
            <w:tcW w:w="1843" w:type="dxa"/>
            <w:shd w:val="clear" w:color="auto" w:fill="auto"/>
          </w:tcPr>
          <w:p w14:paraId="65911713"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Description</w:t>
            </w:r>
          </w:p>
        </w:tc>
        <w:tc>
          <w:tcPr>
            <w:tcW w:w="1314" w:type="dxa"/>
            <w:shd w:val="clear" w:color="auto" w:fill="auto"/>
          </w:tcPr>
          <w:p w14:paraId="0A2F2100"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Quantity</w:t>
            </w:r>
          </w:p>
        </w:tc>
        <w:tc>
          <w:tcPr>
            <w:tcW w:w="1096" w:type="dxa"/>
          </w:tcPr>
          <w:p w14:paraId="3F5AAF60" w14:textId="1D42C2DB"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Unit Rate in PKR</w:t>
            </w:r>
          </w:p>
        </w:tc>
        <w:tc>
          <w:tcPr>
            <w:tcW w:w="1559" w:type="dxa"/>
          </w:tcPr>
          <w:p w14:paraId="3FDEE2AF" w14:textId="1DAE8C50"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b/>
                <w:bCs/>
                <w:color w:val="000000"/>
                <w:sz w:val="20"/>
                <w:szCs w:val="20"/>
              </w:rPr>
            </w:pPr>
            <w:r w:rsidRPr="00AE05F8">
              <w:rPr>
                <w:rStyle w:val="PNUD2"/>
                <w:rFonts w:ascii="Proxima Nova Rg" w:eastAsiaTheme="minorEastAsia" w:hAnsi="Proxima Nova Rg"/>
                <w:b/>
                <w:bCs/>
                <w:color w:val="000000"/>
                <w:sz w:val="20"/>
                <w:szCs w:val="20"/>
              </w:rPr>
              <w:t>Total Amount in PKR</w:t>
            </w:r>
          </w:p>
        </w:tc>
      </w:tr>
      <w:tr w:rsidR="00AE05F8" w:rsidRPr="00AE05F8" w14:paraId="0120A793" w14:textId="64AB3607" w:rsidTr="00AE05F8">
        <w:trPr>
          <w:trHeight w:val="1545"/>
        </w:trPr>
        <w:tc>
          <w:tcPr>
            <w:tcW w:w="704" w:type="dxa"/>
            <w:shd w:val="clear" w:color="auto" w:fill="auto"/>
          </w:tcPr>
          <w:p w14:paraId="3D5DEAF4"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1</w:t>
            </w:r>
          </w:p>
        </w:tc>
        <w:tc>
          <w:tcPr>
            <w:tcW w:w="3119" w:type="dxa"/>
            <w:shd w:val="clear" w:color="auto" w:fill="auto"/>
          </w:tcPr>
          <w:p w14:paraId="570B746C"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sz w:val="20"/>
                <w:szCs w:val="20"/>
              </w:rPr>
            </w:pPr>
            <w:r w:rsidRPr="00AE05F8">
              <w:rPr>
                <w:rStyle w:val="PNUD2"/>
                <w:rFonts w:ascii="Proxima Nova Rg" w:eastAsiaTheme="minorEastAsia" w:hAnsi="Proxima Nova Rg"/>
                <w:sz w:val="20"/>
                <w:szCs w:val="20"/>
              </w:rPr>
              <w:t xml:space="preserve">Integrated Communication Strategy: </w:t>
            </w:r>
            <w:proofErr w:type="spellStart"/>
            <w:r w:rsidRPr="00AE05F8">
              <w:rPr>
                <w:rStyle w:val="PNUD2"/>
                <w:rFonts w:ascii="Proxima Nova Rg" w:eastAsiaTheme="minorEastAsia" w:hAnsi="Proxima Nova Rg"/>
                <w:sz w:val="20"/>
                <w:szCs w:val="20"/>
              </w:rPr>
              <w:t>Analyze</w:t>
            </w:r>
            <w:proofErr w:type="spellEnd"/>
            <w:r w:rsidRPr="00AE05F8">
              <w:rPr>
                <w:rStyle w:val="PNUD2"/>
                <w:rFonts w:ascii="Proxima Nova Rg" w:eastAsiaTheme="minorEastAsia" w:hAnsi="Proxima Nova Rg"/>
                <w:sz w:val="20"/>
                <w:szCs w:val="20"/>
              </w:rPr>
              <w:t xml:space="preserve"> the project intervention end to end and develop communication strategy that integrates traditional media outreach (TV/Radio/Print) with modern media (Mobile, internet/social media) to ensure communication with target beneficiaries</w:t>
            </w:r>
          </w:p>
        </w:tc>
        <w:tc>
          <w:tcPr>
            <w:tcW w:w="1843" w:type="dxa"/>
            <w:shd w:val="clear" w:color="auto" w:fill="auto"/>
          </w:tcPr>
          <w:p w14:paraId="6D7E2EA5"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Communication Strategies</w:t>
            </w:r>
          </w:p>
        </w:tc>
        <w:tc>
          <w:tcPr>
            <w:tcW w:w="1314" w:type="dxa"/>
            <w:shd w:val="clear" w:color="auto" w:fill="auto"/>
          </w:tcPr>
          <w:p w14:paraId="1CD060DC"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6</w:t>
            </w:r>
          </w:p>
        </w:tc>
        <w:tc>
          <w:tcPr>
            <w:tcW w:w="1096" w:type="dxa"/>
          </w:tcPr>
          <w:p w14:paraId="3EDA6DFE"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1559" w:type="dxa"/>
          </w:tcPr>
          <w:p w14:paraId="17449E4F"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r>
      <w:tr w:rsidR="00AE05F8" w:rsidRPr="00AE05F8" w14:paraId="32777887" w14:textId="3E7A0887" w:rsidTr="00AE05F8">
        <w:trPr>
          <w:trHeight w:val="276"/>
        </w:trPr>
        <w:tc>
          <w:tcPr>
            <w:tcW w:w="704" w:type="dxa"/>
            <w:shd w:val="clear" w:color="auto" w:fill="auto"/>
          </w:tcPr>
          <w:p w14:paraId="5CC96919"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2</w:t>
            </w:r>
          </w:p>
        </w:tc>
        <w:tc>
          <w:tcPr>
            <w:tcW w:w="3119" w:type="dxa"/>
            <w:shd w:val="clear" w:color="auto" w:fill="auto"/>
          </w:tcPr>
          <w:p w14:paraId="35D1D4DA"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sz w:val="20"/>
                <w:szCs w:val="20"/>
              </w:rPr>
            </w:pPr>
            <w:r w:rsidRPr="00AE05F8">
              <w:rPr>
                <w:rStyle w:val="PNUD2"/>
                <w:rFonts w:ascii="Proxima Nova Rg" w:eastAsiaTheme="minorEastAsia" w:hAnsi="Proxima Nova Rg"/>
                <w:sz w:val="20"/>
                <w:szCs w:val="20"/>
              </w:rPr>
              <w:t>Content creation, translation and recording</w:t>
            </w:r>
          </w:p>
        </w:tc>
        <w:tc>
          <w:tcPr>
            <w:tcW w:w="1843" w:type="dxa"/>
            <w:shd w:val="clear" w:color="auto" w:fill="auto"/>
          </w:tcPr>
          <w:p w14:paraId="4DDF7C4C"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Content</w:t>
            </w:r>
          </w:p>
        </w:tc>
        <w:tc>
          <w:tcPr>
            <w:tcW w:w="1314" w:type="dxa"/>
            <w:shd w:val="clear" w:color="auto" w:fill="auto"/>
          </w:tcPr>
          <w:p w14:paraId="11B045EE"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10</w:t>
            </w:r>
          </w:p>
        </w:tc>
        <w:tc>
          <w:tcPr>
            <w:tcW w:w="1096" w:type="dxa"/>
          </w:tcPr>
          <w:p w14:paraId="79F164F4"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1559" w:type="dxa"/>
          </w:tcPr>
          <w:p w14:paraId="6AA5F5FC"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r>
      <w:tr w:rsidR="00AE05F8" w:rsidRPr="00AE05F8" w14:paraId="55A75D4A" w14:textId="7BDAC7AB" w:rsidTr="00AE05F8">
        <w:trPr>
          <w:trHeight w:val="407"/>
        </w:trPr>
        <w:tc>
          <w:tcPr>
            <w:tcW w:w="704" w:type="dxa"/>
            <w:vMerge w:val="restart"/>
            <w:shd w:val="clear" w:color="auto" w:fill="auto"/>
          </w:tcPr>
          <w:p w14:paraId="2C57AE4F"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3</w:t>
            </w:r>
          </w:p>
        </w:tc>
        <w:tc>
          <w:tcPr>
            <w:tcW w:w="3119" w:type="dxa"/>
            <w:vMerge w:val="restart"/>
            <w:shd w:val="clear" w:color="auto" w:fill="auto"/>
          </w:tcPr>
          <w:p w14:paraId="3AC6C951"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sz w:val="20"/>
                <w:szCs w:val="20"/>
              </w:rPr>
              <w:t>Information Dissemination: Leverage mobile and digital media to disseminate static and dynamic content in low-cost and scalable ways</w:t>
            </w:r>
          </w:p>
        </w:tc>
        <w:tc>
          <w:tcPr>
            <w:tcW w:w="1843" w:type="dxa"/>
            <w:shd w:val="clear" w:color="auto" w:fill="auto"/>
          </w:tcPr>
          <w:p w14:paraId="7726003D"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SMS</w:t>
            </w:r>
          </w:p>
        </w:tc>
        <w:tc>
          <w:tcPr>
            <w:tcW w:w="1314" w:type="dxa"/>
            <w:shd w:val="clear" w:color="auto" w:fill="auto"/>
          </w:tcPr>
          <w:p w14:paraId="07E41FDF"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20,000,000</w:t>
            </w:r>
          </w:p>
        </w:tc>
        <w:tc>
          <w:tcPr>
            <w:tcW w:w="1096" w:type="dxa"/>
          </w:tcPr>
          <w:p w14:paraId="69825D49"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1559" w:type="dxa"/>
          </w:tcPr>
          <w:p w14:paraId="132AE662"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r>
      <w:tr w:rsidR="00AE05F8" w:rsidRPr="00AE05F8" w14:paraId="3E805EF8" w14:textId="6FD4E96F" w:rsidTr="00AE05F8">
        <w:trPr>
          <w:trHeight w:val="247"/>
        </w:trPr>
        <w:tc>
          <w:tcPr>
            <w:tcW w:w="704" w:type="dxa"/>
            <w:vMerge/>
            <w:shd w:val="clear" w:color="auto" w:fill="auto"/>
          </w:tcPr>
          <w:p w14:paraId="10B2D154"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3119" w:type="dxa"/>
            <w:vMerge/>
            <w:shd w:val="clear" w:color="auto" w:fill="auto"/>
          </w:tcPr>
          <w:p w14:paraId="37153724"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color w:val="000000"/>
                <w:sz w:val="20"/>
                <w:szCs w:val="20"/>
              </w:rPr>
            </w:pPr>
          </w:p>
        </w:tc>
        <w:tc>
          <w:tcPr>
            <w:tcW w:w="1843" w:type="dxa"/>
            <w:shd w:val="clear" w:color="auto" w:fill="auto"/>
          </w:tcPr>
          <w:p w14:paraId="43F13FB0"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Robocalls</w:t>
            </w:r>
          </w:p>
        </w:tc>
        <w:tc>
          <w:tcPr>
            <w:tcW w:w="1314" w:type="dxa"/>
            <w:shd w:val="clear" w:color="auto" w:fill="auto"/>
          </w:tcPr>
          <w:p w14:paraId="19251416"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7,000,000</w:t>
            </w:r>
          </w:p>
        </w:tc>
        <w:tc>
          <w:tcPr>
            <w:tcW w:w="1096" w:type="dxa"/>
          </w:tcPr>
          <w:p w14:paraId="75710E90"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1559" w:type="dxa"/>
          </w:tcPr>
          <w:p w14:paraId="560C2B21"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r>
      <w:tr w:rsidR="00AE05F8" w:rsidRPr="00AE05F8" w14:paraId="09D075C4" w14:textId="2BDF68BB" w:rsidTr="00AE05F8">
        <w:trPr>
          <w:trHeight w:val="1446"/>
        </w:trPr>
        <w:tc>
          <w:tcPr>
            <w:tcW w:w="704" w:type="dxa"/>
            <w:shd w:val="clear" w:color="auto" w:fill="auto"/>
          </w:tcPr>
          <w:p w14:paraId="5DC814CD"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4</w:t>
            </w:r>
          </w:p>
        </w:tc>
        <w:tc>
          <w:tcPr>
            <w:tcW w:w="3119" w:type="dxa"/>
            <w:shd w:val="clear" w:color="auto" w:fill="auto"/>
          </w:tcPr>
          <w:p w14:paraId="5FD2EBF7" w14:textId="77777777" w:rsidR="00AE05F8" w:rsidRPr="00AE05F8" w:rsidRDefault="00AE05F8" w:rsidP="00903481">
            <w:pPr>
              <w:spacing w:before="100" w:beforeAutospacing="1" w:after="100" w:afterAutospacing="1" w:line="276" w:lineRule="auto"/>
              <w:jc w:val="both"/>
              <w:rPr>
                <w:rStyle w:val="PNUD2"/>
                <w:rFonts w:ascii="Proxima Nova Rg" w:eastAsiaTheme="minorEastAsia" w:hAnsi="Proxima Nova Rg"/>
                <w:sz w:val="20"/>
                <w:szCs w:val="20"/>
              </w:rPr>
            </w:pPr>
            <w:r w:rsidRPr="00AE05F8">
              <w:rPr>
                <w:rStyle w:val="PNUD2"/>
                <w:rFonts w:ascii="Proxima Nova Rg" w:eastAsiaTheme="minorEastAsia" w:hAnsi="Proxima Nova Rg"/>
                <w:sz w:val="20"/>
                <w:szCs w:val="20"/>
              </w:rPr>
              <w:t>Social Media Management: Social Media management including page creation and management with engagement targets such as likes and views through KPI driven social media bundles</w:t>
            </w:r>
          </w:p>
        </w:tc>
        <w:tc>
          <w:tcPr>
            <w:tcW w:w="1843" w:type="dxa"/>
            <w:shd w:val="clear" w:color="auto" w:fill="auto"/>
          </w:tcPr>
          <w:p w14:paraId="39B3475C"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No. of bundles of page management, banners, number of likes/views, etc. (cost per bundle)</w:t>
            </w:r>
          </w:p>
        </w:tc>
        <w:tc>
          <w:tcPr>
            <w:tcW w:w="1314" w:type="dxa"/>
            <w:shd w:val="clear" w:color="auto" w:fill="auto"/>
          </w:tcPr>
          <w:p w14:paraId="2DC56C17" w14:textId="5E1B4EE9"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r w:rsidRPr="00AE05F8">
              <w:rPr>
                <w:rStyle w:val="PNUD2"/>
                <w:rFonts w:ascii="Proxima Nova Rg" w:eastAsiaTheme="minorEastAsia" w:hAnsi="Proxima Nova Rg"/>
                <w:color w:val="000000"/>
                <w:sz w:val="20"/>
                <w:szCs w:val="20"/>
              </w:rPr>
              <w:t>10 bundle</w:t>
            </w:r>
            <w:r w:rsidR="00ED1D07">
              <w:rPr>
                <w:rStyle w:val="PNUD2"/>
                <w:rFonts w:ascii="Proxima Nova Rg" w:eastAsiaTheme="minorEastAsia" w:hAnsi="Proxima Nova Rg"/>
                <w:color w:val="000000"/>
                <w:sz w:val="20"/>
                <w:szCs w:val="20"/>
              </w:rPr>
              <w:t>s</w:t>
            </w:r>
          </w:p>
        </w:tc>
        <w:tc>
          <w:tcPr>
            <w:tcW w:w="1096" w:type="dxa"/>
          </w:tcPr>
          <w:p w14:paraId="366C4B04"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c>
          <w:tcPr>
            <w:tcW w:w="1559" w:type="dxa"/>
          </w:tcPr>
          <w:p w14:paraId="34C19C4F" w14:textId="77777777" w:rsidR="00AE05F8" w:rsidRPr="00AE05F8" w:rsidRDefault="00AE05F8" w:rsidP="00903481">
            <w:pPr>
              <w:spacing w:before="100" w:beforeAutospacing="1" w:after="100" w:afterAutospacing="1" w:line="276" w:lineRule="auto"/>
              <w:jc w:val="center"/>
              <w:rPr>
                <w:rStyle w:val="PNUD2"/>
                <w:rFonts w:ascii="Proxima Nova Rg" w:eastAsiaTheme="minorEastAsia" w:hAnsi="Proxima Nova Rg"/>
                <w:color w:val="000000"/>
                <w:sz w:val="20"/>
                <w:szCs w:val="20"/>
              </w:rPr>
            </w:pPr>
          </w:p>
        </w:tc>
      </w:tr>
    </w:tbl>
    <w:p w14:paraId="1A6A986E" w14:textId="25B9E6A6" w:rsidR="006A1950" w:rsidRDefault="006A1950" w:rsidP="005B03C9">
      <w:pPr>
        <w:jc w:val="both"/>
        <w:rPr>
          <w:rFonts w:ascii="Myriad Pro" w:hAnsi="Myriad Pro" w:cs="Arial"/>
          <w:snapToGrid w:val="0"/>
          <w:sz w:val="22"/>
          <w:szCs w:val="22"/>
        </w:rPr>
      </w:pPr>
    </w:p>
    <w:p w14:paraId="26E21DDB" w14:textId="364D1C91" w:rsidR="004D2494" w:rsidRPr="006A2F74" w:rsidRDefault="004D2494" w:rsidP="004D2494">
      <w:pPr>
        <w:rPr>
          <w:rFonts w:ascii="Myriad Pro" w:hAnsi="Myriad Pro" w:cs="Arial"/>
          <w:b/>
          <w:sz w:val="22"/>
          <w:szCs w:val="22"/>
        </w:rPr>
      </w:pPr>
      <w:r w:rsidRPr="006A2F74">
        <w:rPr>
          <w:rFonts w:ascii="Myriad Pro" w:hAnsi="Myriad Pro" w:cs="Arial"/>
          <w:b/>
          <w:sz w:val="22"/>
          <w:szCs w:val="22"/>
        </w:rPr>
        <w:t xml:space="preserve">Note: </w:t>
      </w:r>
    </w:p>
    <w:p w14:paraId="4BA034C6" w14:textId="69416F96" w:rsidR="004D2494" w:rsidRPr="006A2F74" w:rsidRDefault="004D2494" w:rsidP="004D2494">
      <w:pPr>
        <w:jc w:val="both"/>
        <w:rPr>
          <w:rFonts w:ascii="Myriad Pro" w:hAnsi="Myriad Pro"/>
          <w:sz w:val="22"/>
          <w:szCs w:val="22"/>
        </w:rPr>
      </w:pPr>
      <w:r w:rsidRPr="006A2F74">
        <w:rPr>
          <w:rFonts w:ascii="Myriad Pro" w:hAnsi="Myriad Pro" w:cs="Segoe UI"/>
          <w:bCs/>
          <w:sz w:val="22"/>
          <w:szCs w:val="22"/>
        </w:rPr>
        <w:t xml:space="preserve">a). </w:t>
      </w:r>
      <w:r w:rsidRPr="006A2F74">
        <w:rPr>
          <w:rFonts w:ascii="Myriad Pro" w:hAnsi="Myriad Pro"/>
          <w:sz w:val="22"/>
          <w:szCs w:val="22"/>
        </w:rPr>
        <w:t>This is a fixed price contract</w:t>
      </w:r>
      <w:r w:rsidR="00AE05F8">
        <w:rPr>
          <w:rFonts w:ascii="Myriad Pro" w:hAnsi="Myriad Pro"/>
          <w:sz w:val="22"/>
          <w:szCs w:val="22"/>
        </w:rPr>
        <w:t xml:space="preserve"> based on </w:t>
      </w:r>
      <w:r w:rsidRPr="006A2F74">
        <w:rPr>
          <w:rFonts w:ascii="Myriad Pro" w:hAnsi="Myriad Pro"/>
          <w:sz w:val="22"/>
          <w:szCs w:val="22"/>
        </w:rPr>
        <w:t xml:space="preserve">unit </w:t>
      </w:r>
      <w:r w:rsidR="00AE05F8">
        <w:rPr>
          <w:rFonts w:ascii="Myriad Pro" w:hAnsi="Myriad Pro"/>
          <w:sz w:val="22"/>
          <w:szCs w:val="22"/>
        </w:rPr>
        <w:t>rates for each service. Payment will be made to contractor against availed services</w:t>
      </w:r>
      <w:r w:rsidR="00C9739B">
        <w:rPr>
          <w:rFonts w:ascii="Myriad Pro" w:hAnsi="Myriad Pro"/>
          <w:sz w:val="22"/>
          <w:szCs w:val="22"/>
        </w:rPr>
        <w:t xml:space="preserve"> Only</w:t>
      </w:r>
      <w:r w:rsidR="00AE05F8">
        <w:rPr>
          <w:rFonts w:ascii="Myriad Pro" w:hAnsi="Myriad Pro"/>
          <w:sz w:val="22"/>
          <w:szCs w:val="22"/>
        </w:rPr>
        <w:t xml:space="preserve">. </w:t>
      </w:r>
      <w:r w:rsidR="00C9739B">
        <w:rPr>
          <w:rFonts w:ascii="Myriad Pro" w:hAnsi="Myriad Pro"/>
          <w:sz w:val="22"/>
          <w:szCs w:val="22"/>
        </w:rPr>
        <w:t xml:space="preserve">Further UNDP is Tax Exempted, UNDP will neither pay any tax amount during payment nor UNDP will provide any Tax Exemption certificate.  </w:t>
      </w:r>
    </w:p>
    <w:p w14:paraId="02CDE176"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p w14:paraId="2150FABF" w14:textId="2F551D03"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Cost Breakdown by Cost Component:  </w:t>
      </w:r>
    </w:p>
    <w:p w14:paraId="36C37C44" w14:textId="77777777" w:rsidR="009E081C" w:rsidRPr="00AE05F8" w:rsidRDefault="009E081C" w:rsidP="006A1950">
      <w:pPr>
        <w:shd w:val="clear" w:color="auto" w:fill="FFFFFF"/>
        <w:tabs>
          <w:tab w:val="left" w:pos="6255"/>
        </w:tabs>
        <w:jc w:val="both"/>
        <w:rPr>
          <w:rFonts w:ascii="Myriad Pro" w:hAnsi="Myriad Pro" w:cs="Segoe UI"/>
          <w:snapToGrid w:val="0"/>
          <w:sz w:val="22"/>
          <w:szCs w:val="22"/>
        </w:rPr>
      </w:pPr>
    </w:p>
    <w:tbl>
      <w:tblPr>
        <w:tblW w:w="834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622"/>
        <w:gridCol w:w="1522"/>
        <w:gridCol w:w="1201"/>
        <w:gridCol w:w="1189"/>
      </w:tblGrid>
      <w:tr w:rsidR="006A1950" w:rsidRPr="00AE05F8" w14:paraId="49CAA9BD" w14:textId="77777777" w:rsidTr="006A1950">
        <w:tc>
          <w:tcPr>
            <w:tcW w:w="3037" w:type="dxa"/>
          </w:tcPr>
          <w:p w14:paraId="3AB03592"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Description of Activity</w:t>
            </w:r>
          </w:p>
        </w:tc>
        <w:tc>
          <w:tcPr>
            <w:tcW w:w="1440" w:type="dxa"/>
          </w:tcPr>
          <w:p w14:paraId="1504071F"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Remuneration per Unit of Time</w:t>
            </w:r>
          </w:p>
        </w:tc>
        <w:tc>
          <w:tcPr>
            <w:tcW w:w="1530" w:type="dxa"/>
          </w:tcPr>
          <w:p w14:paraId="5691E503"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Total Period of Engagement</w:t>
            </w:r>
          </w:p>
        </w:tc>
        <w:tc>
          <w:tcPr>
            <w:tcW w:w="1080" w:type="dxa"/>
          </w:tcPr>
          <w:p w14:paraId="360B7922"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No. of Personnel</w:t>
            </w:r>
          </w:p>
        </w:tc>
        <w:tc>
          <w:tcPr>
            <w:tcW w:w="1260" w:type="dxa"/>
          </w:tcPr>
          <w:p w14:paraId="7132ED68"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 xml:space="preserve">Total Rate </w:t>
            </w:r>
          </w:p>
        </w:tc>
      </w:tr>
      <w:tr w:rsidR="006A1950" w:rsidRPr="00AE05F8" w14:paraId="687096F2" w14:textId="77777777" w:rsidTr="006A1950">
        <w:tc>
          <w:tcPr>
            <w:tcW w:w="3037" w:type="dxa"/>
          </w:tcPr>
          <w:p w14:paraId="7EDE9458"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 xml:space="preserve">I. Personnel Services </w:t>
            </w:r>
          </w:p>
        </w:tc>
        <w:tc>
          <w:tcPr>
            <w:tcW w:w="1440" w:type="dxa"/>
          </w:tcPr>
          <w:p w14:paraId="3BEDE842"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tc>
        <w:tc>
          <w:tcPr>
            <w:tcW w:w="1530" w:type="dxa"/>
          </w:tcPr>
          <w:p w14:paraId="30F40238"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tc>
        <w:tc>
          <w:tcPr>
            <w:tcW w:w="1080" w:type="dxa"/>
          </w:tcPr>
          <w:p w14:paraId="1C05FACF"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tc>
        <w:tc>
          <w:tcPr>
            <w:tcW w:w="1260" w:type="dxa"/>
          </w:tcPr>
          <w:p w14:paraId="2C739039"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tc>
      </w:tr>
      <w:tr w:rsidR="006A1950" w:rsidRPr="00AE05F8" w14:paraId="653DECFB" w14:textId="77777777" w:rsidTr="006A1950">
        <w:tc>
          <w:tcPr>
            <w:tcW w:w="3037" w:type="dxa"/>
          </w:tcPr>
          <w:p w14:paraId="425BC39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All staff required for this project </w:t>
            </w:r>
          </w:p>
        </w:tc>
        <w:tc>
          <w:tcPr>
            <w:tcW w:w="1440" w:type="dxa"/>
          </w:tcPr>
          <w:p w14:paraId="556C47F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3612623E"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7A4FBA3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5FA8AE91"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53445656" w14:textId="77777777" w:rsidTr="006A1950">
        <w:tc>
          <w:tcPr>
            <w:tcW w:w="3037" w:type="dxa"/>
          </w:tcPr>
          <w:p w14:paraId="13B94023"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p>
        </w:tc>
        <w:tc>
          <w:tcPr>
            <w:tcW w:w="1440" w:type="dxa"/>
          </w:tcPr>
          <w:p w14:paraId="44DE4838"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1E856D74"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7FC4BE33"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39C19A2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57F06C40" w14:textId="77777777" w:rsidTr="006A1950">
        <w:trPr>
          <w:trHeight w:val="251"/>
        </w:trPr>
        <w:tc>
          <w:tcPr>
            <w:tcW w:w="3037" w:type="dxa"/>
          </w:tcPr>
          <w:p w14:paraId="7FB0FE99"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II. Out of Pocket Expenses</w:t>
            </w:r>
          </w:p>
        </w:tc>
        <w:tc>
          <w:tcPr>
            <w:tcW w:w="1440" w:type="dxa"/>
          </w:tcPr>
          <w:p w14:paraId="44244039"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3DC0A24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221F246A"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1FC4B214"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2A23D6C6" w14:textId="77777777" w:rsidTr="006A1950">
        <w:trPr>
          <w:trHeight w:val="251"/>
        </w:trPr>
        <w:tc>
          <w:tcPr>
            <w:tcW w:w="3037" w:type="dxa"/>
          </w:tcPr>
          <w:p w14:paraId="3D75BBE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1.  Travel Costs</w:t>
            </w:r>
          </w:p>
        </w:tc>
        <w:tc>
          <w:tcPr>
            <w:tcW w:w="1440" w:type="dxa"/>
          </w:tcPr>
          <w:p w14:paraId="68B7436B"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59A25548"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43AE9D32"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1CD1728A"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0826EB63" w14:textId="77777777" w:rsidTr="006A1950">
        <w:trPr>
          <w:trHeight w:val="251"/>
        </w:trPr>
        <w:tc>
          <w:tcPr>
            <w:tcW w:w="3037" w:type="dxa"/>
          </w:tcPr>
          <w:p w14:paraId="3BF33E13"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2.  Utility Cost </w:t>
            </w:r>
          </w:p>
        </w:tc>
        <w:tc>
          <w:tcPr>
            <w:tcW w:w="1440" w:type="dxa"/>
          </w:tcPr>
          <w:p w14:paraId="7DA13810"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2CF0C3D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2B96A71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4D95D55B"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26FEAF83" w14:textId="77777777" w:rsidTr="006A1950">
        <w:trPr>
          <w:trHeight w:val="251"/>
        </w:trPr>
        <w:tc>
          <w:tcPr>
            <w:tcW w:w="3037" w:type="dxa"/>
          </w:tcPr>
          <w:p w14:paraId="5820FAF2"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3.  Office rent </w:t>
            </w:r>
          </w:p>
        </w:tc>
        <w:tc>
          <w:tcPr>
            <w:tcW w:w="1440" w:type="dxa"/>
          </w:tcPr>
          <w:p w14:paraId="044808C8"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5A85A597"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542E6FE4"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14875619"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39DBC7D4" w14:textId="77777777" w:rsidTr="006A1950">
        <w:trPr>
          <w:trHeight w:val="251"/>
        </w:trPr>
        <w:tc>
          <w:tcPr>
            <w:tcW w:w="3037" w:type="dxa"/>
          </w:tcPr>
          <w:p w14:paraId="139FF16F"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4.  Equipment Lease</w:t>
            </w:r>
          </w:p>
        </w:tc>
        <w:tc>
          <w:tcPr>
            <w:tcW w:w="1440" w:type="dxa"/>
          </w:tcPr>
          <w:p w14:paraId="79FDF5AE"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1EC7038F"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53E0356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5B6E8471"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600B510F" w14:textId="77777777" w:rsidTr="006A1950">
        <w:trPr>
          <w:trHeight w:val="251"/>
        </w:trPr>
        <w:tc>
          <w:tcPr>
            <w:tcW w:w="3037" w:type="dxa"/>
          </w:tcPr>
          <w:p w14:paraId="3F8DF59E"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5.  Stationery </w:t>
            </w:r>
          </w:p>
        </w:tc>
        <w:tc>
          <w:tcPr>
            <w:tcW w:w="1440" w:type="dxa"/>
          </w:tcPr>
          <w:p w14:paraId="441493E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647BC9A8"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7BF414B5"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5DCB6C6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28E34FD1" w14:textId="77777777" w:rsidTr="006A1950">
        <w:trPr>
          <w:trHeight w:val="251"/>
        </w:trPr>
        <w:tc>
          <w:tcPr>
            <w:tcW w:w="3037" w:type="dxa"/>
          </w:tcPr>
          <w:p w14:paraId="2D31A6E2"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r w:rsidRPr="00AE05F8">
              <w:rPr>
                <w:rFonts w:ascii="Myriad Pro" w:hAnsi="Myriad Pro" w:cs="Segoe UI"/>
                <w:snapToGrid w:val="0"/>
                <w:sz w:val="22"/>
                <w:szCs w:val="22"/>
              </w:rPr>
              <w:t xml:space="preserve">           6.  Others (</w:t>
            </w:r>
            <w:proofErr w:type="spellStart"/>
            <w:r w:rsidRPr="00AE05F8">
              <w:rPr>
                <w:rFonts w:ascii="Myriad Pro" w:hAnsi="Myriad Pro" w:cs="Segoe UI"/>
                <w:snapToGrid w:val="0"/>
                <w:sz w:val="22"/>
                <w:szCs w:val="22"/>
              </w:rPr>
              <w:t>plz</w:t>
            </w:r>
            <w:proofErr w:type="spellEnd"/>
            <w:r w:rsidRPr="00AE05F8">
              <w:rPr>
                <w:rFonts w:ascii="Myriad Pro" w:hAnsi="Myriad Pro" w:cs="Segoe UI"/>
                <w:snapToGrid w:val="0"/>
                <w:sz w:val="22"/>
                <w:szCs w:val="22"/>
              </w:rPr>
              <w:t xml:space="preserve"> specify)</w:t>
            </w:r>
          </w:p>
        </w:tc>
        <w:tc>
          <w:tcPr>
            <w:tcW w:w="1440" w:type="dxa"/>
          </w:tcPr>
          <w:p w14:paraId="64DBFE4C"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66B78D69"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2AB8F340"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1458ACA1"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r w:rsidR="006A1950" w:rsidRPr="00AE05F8" w14:paraId="4428070F" w14:textId="77777777" w:rsidTr="006A1950">
        <w:trPr>
          <w:trHeight w:val="251"/>
        </w:trPr>
        <w:tc>
          <w:tcPr>
            <w:tcW w:w="3037" w:type="dxa"/>
          </w:tcPr>
          <w:p w14:paraId="3379C8A9" w14:textId="77777777" w:rsidR="006A1950" w:rsidRPr="00AE05F8" w:rsidRDefault="006A1950" w:rsidP="006A1950">
            <w:pPr>
              <w:shd w:val="clear" w:color="auto" w:fill="FFFFFF"/>
              <w:tabs>
                <w:tab w:val="left" w:pos="6255"/>
              </w:tabs>
              <w:jc w:val="both"/>
              <w:rPr>
                <w:rFonts w:ascii="Myriad Pro" w:hAnsi="Myriad Pro" w:cs="Segoe UI"/>
                <w:b/>
                <w:bCs/>
                <w:snapToGrid w:val="0"/>
                <w:sz w:val="22"/>
                <w:szCs w:val="22"/>
              </w:rPr>
            </w:pPr>
            <w:r w:rsidRPr="00AE05F8">
              <w:rPr>
                <w:rFonts w:ascii="Myriad Pro" w:hAnsi="Myriad Pro" w:cs="Segoe UI"/>
                <w:b/>
                <w:bCs/>
                <w:snapToGrid w:val="0"/>
                <w:sz w:val="22"/>
                <w:szCs w:val="22"/>
              </w:rPr>
              <w:t>III. Other Related Costs</w:t>
            </w:r>
          </w:p>
        </w:tc>
        <w:tc>
          <w:tcPr>
            <w:tcW w:w="1440" w:type="dxa"/>
          </w:tcPr>
          <w:p w14:paraId="6213DD06"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530" w:type="dxa"/>
          </w:tcPr>
          <w:p w14:paraId="2F132305"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080" w:type="dxa"/>
          </w:tcPr>
          <w:p w14:paraId="0C33499E"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c>
          <w:tcPr>
            <w:tcW w:w="1260" w:type="dxa"/>
          </w:tcPr>
          <w:p w14:paraId="269BDADD" w14:textId="77777777" w:rsidR="006A1950" w:rsidRPr="00AE05F8" w:rsidRDefault="006A1950" w:rsidP="006A1950">
            <w:pPr>
              <w:shd w:val="clear" w:color="auto" w:fill="FFFFFF"/>
              <w:tabs>
                <w:tab w:val="left" w:pos="6255"/>
              </w:tabs>
              <w:jc w:val="both"/>
              <w:rPr>
                <w:rFonts w:ascii="Myriad Pro" w:hAnsi="Myriad Pro" w:cs="Segoe UI"/>
                <w:snapToGrid w:val="0"/>
                <w:sz w:val="22"/>
                <w:szCs w:val="22"/>
              </w:rPr>
            </w:pPr>
          </w:p>
        </w:tc>
      </w:tr>
    </w:tbl>
    <w:p w14:paraId="62EBFE6D" w14:textId="128C9150" w:rsidR="006A1950" w:rsidRPr="00AE05F8" w:rsidRDefault="006A1950" w:rsidP="005B03C9">
      <w:pPr>
        <w:jc w:val="both"/>
        <w:rPr>
          <w:rFonts w:ascii="Myriad Pro" w:hAnsi="Myriad Pro" w:cs="Arial"/>
          <w:snapToGrid w:val="0"/>
          <w:sz w:val="22"/>
          <w:szCs w:val="22"/>
        </w:rPr>
      </w:pPr>
    </w:p>
    <w:p w14:paraId="5382D866" w14:textId="5DB4B4F8" w:rsidR="00944D4F" w:rsidRPr="006A2F74" w:rsidRDefault="00944D4F" w:rsidP="005B03C9">
      <w:pPr>
        <w:rPr>
          <w:rFonts w:ascii="Myriad Pro" w:hAnsi="Myriad Pro" w:cs="Arial"/>
          <w:b/>
          <w:sz w:val="22"/>
          <w:szCs w:val="22"/>
        </w:rPr>
      </w:pPr>
    </w:p>
    <w:p w14:paraId="788F67DB" w14:textId="5F98E120" w:rsidR="00944D4F" w:rsidRPr="006A2F74" w:rsidRDefault="00944D4F" w:rsidP="005B03C9">
      <w:pPr>
        <w:rPr>
          <w:rFonts w:ascii="Myriad Pro" w:hAnsi="Myriad Pro" w:cs="Arial"/>
          <w:b/>
          <w:sz w:val="22"/>
          <w:szCs w:val="22"/>
        </w:rPr>
      </w:pPr>
    </w:p>
    <w:p w14:paraId="07017367" w14:textId="77777777" w:rsidR="00944D4F" w:rsidRPr="006A2F74" w:rsidRDefault="00944D4F" w:rsidP="005B03C9">
      <w:pPr>
        <w:rPr>
          <w:rFonts w:ascii="Myriad Pro" w:hAnsi="Myriad Pro" w:cs="Arial"/>
          <w:b/>
          <w:sz w:val="22"/>
          <w:szCs w:val="22"/>
        </w:rPr>
      </w:pPr>
    </w:p>
    <w:p w14:paraId="3DBF3CE9" w14:textId="77777777" w:rsidR="00877761" w:rsidRPr="006A2F74" w:rsidRDefault="00877761" w:rsidP="00877761">
      <w:pPr>
        <w:tabs>
          <w:tab w:val="left" w:pos="990"/>
          <w:tab w:val="left" w:pos="5040"/>
          <w:tab w:val="left" w:pos="5850"/>
        </w:tabs>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6C909427" w14:textId="77777777" w:rsidR="00877761" w:rsidRPr="006A2F74" w:rsidRDefault="00877761" w:rsidP="00877761">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01909063" w14:textId="77777777" w:rsidR="00877761" w:rsidRPr="006A2F74" w:rsidRDefault="00877761" w:rsidP="00877761">
      <w:pPr>
        <w:tabs>
          <w:tab w:val="left" w:pos="990"/>
        </w:tabs>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21FFCEF4" w14:textId="77777777" w:rsidR="00877761" w:rsidRPr="006A2F74" w:rsidRDefault="00877761" w:rsidP="00877761">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6DB327D4" w14:textId="1A2D22AF" w:rsidR="00877761" w:rsidRPr="006A2F74" w:rsidRDefault="00877761" w:rsidP="00877761">
      <w:pPr>
        <w:pStyle w:val="SchHeadDes"/>
        <w:keepNext/>
        <w:spacing w:after="0" w:line="240" w:lineRule="auto"/>
        <w:jc w:val="left"/>
        <w:rPr>
          <w:rFonts w:ascii="Myriad Pro" w:hAnsi="Myriad Pro" w:cs="Segoe UI"/>
          <w:b w:val="0"/>
          <w:caps/>
          <w:color w:val="000000"/>
          <w:szCs w:val="22"/>
        </w:rPr>
      </w:pPr>
      <w:r w:rsidRPr="006A2F74">
        <w:rPr>
          <w:rFonts w:ascii="Myriad Pro" w:hAnsi="Myriad Pro" w:cs="Segoe UI"/>
          <w:b w:val="0"/>
          <w:color w:val="7F7F7F" w:themeColor="text1" w:themeTint="80"/>
          <w:szCs w:val="22"/>
        </w:rPr>
        <w:t>[</w:t>
      </w:r>
      <w:r w:rsidRPr="006A2F74">
        <w:rPr>
          <w:rFonts w:ascii="Myriad Pro" w:hAnsi="Myriad Pro" w:cs="Segoe UI"/>
          <w:b w:val="0"/>
          <w:i/>
          <w:color w:val="7F7F7F" w:themeColor="text1" w:themeTint="80"/>
          <w:szCs w:val="22"/>
        </w:rPr>
        <w:t>Stamp with official stamp of the Bidder</w:t>
      </w:r>
      <w:r w:rsidRPr="006A2F74">
        <w:rPr>
          <w:rFonts w:ascii="Myriad Pro" w:hAnsi="Myriad Pro" w:cs="Segoe UI"/>
          <w:b w:val="0"/>
          <w:color w:val="7F7F7F" w:themeColor="text1" w:themeTint="80"/>
          <w:szCs w:val="22"/>
        </w:rPr>
        <w:t>]</w:t>
      </w:r>
    </w:p>
    <w:p w14:paraId="43DF4BEF" w14:textId="7E8898B0" w:rsidR="00BA777C" w:rsidRPr="006A2F74" w:rsidRDefault="00BA777C" w:rsidP="008B4581">
      <w:pPr>
        <w:rPr>
          <w:rFonts w:ascii="Myriad Pro" w:hAnsi="Myriad Pro" w:cs="Segoe UI"/>
          <w:b/>
          <w:bCs/>
          <w:color w:val="0070C0"/>
          <w:sz w:val="22"/>
          <w:szCs w:val="22"/>
        </w:rPr>
      </w:pPr>
    </w:p>
    <w:p w14:paraId="393BC146" w14:textId="4CA559E2" w:rsidR="00F326C9" w:rsidRDefault="00F326C9" w:rsidP="008B4581">
      <w:pPr>
        <w:rPr>
          <w:rFonts w:ascii="Myriad Pro" w:hAnsi="Myriad Pro" w:cs="Segoe UI"/>
          <w:b/>
          <w:bCs/>
          <w:color w:val="0070C0"/>
          <w:sz w:val="22"/>
          <w:szCs w:val="22"/>
        </w:rPr>
      </w:pPr>
    </w:p>
    <w:p w14:paraId="7E7617E0" w14:textId="137EF858" w:rsidR="00645A62" w:rsidRDefault="00645A62" w:rsidP="008B4581">
      <w:pPr>
        <w:rPr>
          <w:rFonts w:ascii="Myriad Pro" w:hAnsi="Myriad Pro" w:cs="Segoe UI"/>
          <w:b/>
          <w:bCs/>
          <w:color w:val="0070C0"/>
          <w:sz w:val="22"/>
          <w:szCs w:val="22"/>
        </w:rPr>
      </w:pPr>
    </w:p>
    <w:p w14:paraId="1247483D" w14:textId="77777777" w:rsidR="00C9739B" w:rsidRPr="006A2F74" w:rsidRDefault="00C9739B" w:rsidP="00C9739B">
      <w:pPr>
        <w:rPr>
          <w:rFonts w:ascii="Myriad Pro" w:hAnsi="Myriad Pro" w:cs="Arial"/>
          <w:b/>
          <w:sz w:val="22"/>
          <w:szCs w:val="22"/>
        </w:rPr>
      </w:pPr>
      <w:r w:rsidRPr="006A2F74">
        <w:rPr>
          <w:rFonts w:ascii="Myriad Pro" w:hAnsi="Myriad Pro" w:cs="Arial"/>
          <w:b/>
          <w:sz w:val="22"/>
          <w:szCs w:val="22"/>
        </w:rPr>
        <w:t xml:space="preserve">Note: </w:t>
      </w:r>
    </w:p>
    <w:p w14:paraId="53AAF9A4" w14:textId="77777777" w:rsidR="00C9739B" w:rsidRPr="006A2F74" w:rsidRDefault="00C9739B" w:rsidP="00C9739B">
      <w:pPr>
        <w:jc w:val="both"/>
        <w:rPr>
          <w:rFonts w:ascii="Myriad Pro" w:hAnsi="Myriad Pro"/>
          <w:sz w:val="22"/>
          <w:szCs w:val="22"/>
        </w:rPr>
      </w:pPr>
      <w:r w:rsidRPr="006A2F74">
        <w:rPr>
          <w:rFonts w:ascii="Myriad Pro" w:hAnsi="Myriad Pro" w:cs="Segoe UI"/>
          <w:bCs/>
          <w:sz w:val="22"/>
          <w:szCs w:val="22"/>
        </w:rPr>
        <w:t xml:space="preserve">a). </w:t>
      </w:r>
      <w:r w:rsidRPr="006A2F74">
        <w:rPr>
          <w:rFonts w:ascii="Myriad Pro" w:hAnsi="Myriad Pro"/>
          <w:sz w:val="22"/>
          <w:szCs w:val="22"/>
        </w:rPr>
        <w:t>This is a fixed price contract</w:t>
      </w:r>
      <w:r>
        <w:rPr>
          <w:rFonts w:ascii="Myriad Pro" w:hAnsi="Myriad Pro"/>
          <w:sz w:val="22"/>
          <w:szCs w:val="22"/>
        </w:rPr>
        <w:t xml:space="preserve"> based on </w:t>
      </w:r>
      <w:r w:rsidRPr="006A2F74">
        <w:rPr>
          <w:rFonts w:ascii="Myriad Pro" w:hAnsi="Myriad Pro"/>
          <w:sz w:val="22"/>
          <w:szCs w:val="22"/>
        </w:rPr>
        <w:t xml:space="preserve">unit </w:t>
      </w:r>
      <w:r>
        <w:rPr>
          <w:rFonts w:ascii="Myriad Pro" w:hAnsi="Myriad Pro"/>
          <w:sz w:val="22"/>
          <w:szCs w:val="22"/>
        </w:rPr>
        <w:t xml:space="preserve">rates for each service. Payment will be made to contractor against availed services Only. Further UNDP is Tax Exempted, UNDP will neither pay any tax amount during payment nor UNDP will provide any Tax Exemption certificate.  </w:t>
      </w:r>
    </w:p>
    <w:p w14:paraId="090A0723" w14:textId="69471475" w:rsidR="00645A62" w:rsidRDefault="00645A62" w:rsidP="008B4581">
      <w:pPr>
        <w:rPr>
          <w:rFonts w:ascii="Myriad Pro" w:hAnsi="Myriad Pro" w:cs="Segoe UI"/>
          <w:b/>
          <w:bCs/>
          <w:color w:val="0070C0"/>
          <w:sz w:val="22"/>
          <w:szCs w:val="22"/>
        </w:rPr>
      </w:pPr>
    </w:p>
    <w:p w14:paraId="66E8B254" w14:textId="64E75BC2" w:rsidR="00645A62" w:rsidRDefault="00645A62" w:rsidP="008B4581">
      <w:pPr>
        <w:rPr>
          <w:rFonts w:ascii="Myriad Pro" w:hAnsi="Myriad Pro" w:cs="Segoe UI"/>
          <w:b/>
          <w:bCs/>
          <w:color w:val="0070C0"/>
          <w:sz w:val="22"/>
          <w:szCs w:val="22"/>
        </w:rPr>
      </w:pPr>
    </w:p>
    <w:p w14:paraId="1AB81F95" w14:textId="44270E52" w:rsidR="00645A62" w:rsidRDefault="00645A62" w:rsidP="008B4581">
      <w:pPr>
        <w:rPr>
          <w:rFonts w:ascii="Myriad Pro" w:hAnsi="Myriad Pro" w:cs="Segoe UI"/>
          <w:b/>
          <w:bCs/>
          <w:color w:val="0070C0"/>
          <w:sz w:val="22"/>
          <w:szCs w:val="22"/>
        </w:rPr>
      </w:pPr>
    </w:p>
    <w:p w14:paraId="295D416C" w14:textId="5CB8B8E8" w:rsidR="00645A62" w:rsidRDefault="00645A62" w:rsidP="008B4581">
      <w:pPr>
        <w:rPr>
          <w:rFonts w:ascii="Myriad Pro" w:hAnsi="Myriad Pro" w:cs="Segoe UI"/>
          <w:b/>
          <w:bCs/>
          <w:color w:val="0070C0"/>
          <w:sz w:val="22"/>
          <w:szCs w:val="22"/>
        </w:rPr>
      </w:pPr>
    </w:p>
    <w:p w14:paraId="359A8063" w14:textId="21DDADFD" w:rsidR="00645A62" w:rsidRDefault="00645A62" w:rsidP="008B4581">
      <w:pPr>
        <w:rPr>
          <w:rFonts w:ascii="Myriad Pro" w:hAnsi="Myriad Pro" w:cs="Segoe UI"/>
          <w:b/>
          <w:bCs/>
          <w:color w:val="0070C0"/>
          <w:sz w:val="22"/>
          <w:szCs w:val="22"/>
        </w:rPr>
      </w:pPr>
    </w:p>
    <w:p w14:paraId="50688F90" w14:textId="107727AB" w:rsidR="00645A62" w:rsidRDefault="00645A62" w:rsidP="008B4581">
      <w:pPr>
        <w:rPr>
          <w:rFonts w:ascii="Myriad Pro" w:hAnsi="Myriad Pro" w:cs="Segoe UI"/>
          <w:b/>
          <w:bCs/>
          <w:color w:val="0070C0"/>
          <w:sz w:val="22"/>
          <w:szCs w:val="22"/>
        </w:rPr>
      </w:pPr>
    </w:p>
    <w:p w14:paraId="46397681" w14:textId="401D66B1" w:rsidR="00645A62" w:rsidRDefault="00645A62" w:rsidP="008B4581">
      <w:pPr>
        <w:rPr>
          <w:rFonts w:ascii="Myriad Pro" w:hAnsi="Myriad Pro" w:cs="Segoe UI"/>
          <w:b/>
          <w:bCs/>
          <w:color w:val="0070C0"/>
          <w:sz w:val="22"/>
          <w:szCs w:val="22"/>
        </w:rPr>
      </w:pPr>
    </w:p>
    <w:p w14:paraId="42F95CC2" w14:textId="7D9BD355" w:rsidR="00645A62" w:rsidRDefault="00645A62" w:rsidP="008B4581">
      <w:pPr>
        <w:rPr>
          <w:rFonts w:ascii="Myriad Pro" w:hAnsi="Myriad Pro" w:cs="Segoe UI"/>
          <w:b/>
          <w:bCs/>
          <w:color w:val="0070C0"/>
          <w:sz w:val="22"/>
          <w:szCs w:val="22"/>
        </w:rPr>
      </w:pPr>
    </w:p>
    <w:p w14:paraId="5E07685A" w14:textId="5486D9E4" w:rsidR="00645A62" w:rsidRDefault="00645A62" w:rsidP="008B4581">
      <w:pPr>
        <w:rPr>
          <w:rFonts w:ascii="Myriad Pro" w:hAnsi="Myriad Pro" w:cs="Segoe UI"/>
          <w:b/>
          <w:bCs/>
          <w:color w:val="0070C0"/>
          <w:sz w:val="22"/>
          <w:szCs w:val="22"/>
        </w:rPr>
      </w:pPr>
    </w:p>
    <w:p w14:paraId="5461E954" w14:textId="0B628E52" w:rsidR="00645A62" w:rsidRDefault="00645A62" w:rsidP="008B4581">
      <w:pPr>
        <w:rPr>
          <w:rFonts w:ascii="Myriad Pro" w:hAnsi="Myriad Pro" w:cs="Segoe UI"/>
          <w:b/>
          <w:bCs/>
          <w:color w:val="0070C0"/>
          <w:sz w:val="22"/>
          <w:szCs w:val="22"/>
        </w:rPr>
      </w:pPr>
    </w:p>
    <w:p w14:paraId="5EFAA46C" w14:textId="77777777" w:rsidR="00645A62" w:rsidRDefault="00645A62" w:rsidP="008B4581">
      <w:pPr>
        <w:rPr>
          <w:rFonts w:ascii="Myriad Pro" w:hAnsi="Myriad Pro" w:cs="Segoe UI"/>
          <w:b/>
          <w:bCs/>
          <w:color w:val="0070C0"/>
          <w:sz w:val="22"/>
          <w:szCs w:val="22"/>
        </w:rPr>
      </w:pPr>
    </w:p>
    <w:p w14:paraId="28835207" w14:textId="77777777" w:rsidR="00645A62" w:rsidRDefault="00645A62" w:rsidP="000047C7">
      <w:pPr>
        <w:pStyle w:val="Heading1"/>
        <w:pBdr>
          <w:bottom w:val="single" w:sz="4" w:space="0" w:color="auto"/>
        </w:pBdr>
        <w:rPr>
          <w:rFonts w:ascii="Myriad Pro" w:hAnsi="Myriad Pro" w:cs="Segoe UI"/>
          <w:bCs/>
          <w:caps/>
          <w:noProof/>
          <w:color w:val="0070C0"/>
          <w:spacing w:val="32"/>
          <w:kern w:val="32"/>
          <w:sz w:val="22"/>
          <w:szCs w:val="22"/>
        </w:rPr>
      </w:pPr>
      <w:bookmarkStart w:id="11" w:name="_Toc78540042"/>
      <w:bookmarkStart w:id="12" w:name="_Toc78562614"/>
    </w:p>
    <w:p w14:paraId="6E50A406" w14:textId="77777777" w:rsidR="00645A62" w:rsidRDefault="00645A62" w:rsidP="000047C7">
      <w:pPr>
        <w:pStyle w:val="Heading1"/>
        <w:pBdr>
          <w:bottom w:val="single" w:sz="4" w:space="0" w:color="auto"/>
        </w:pBdr>
        <w:rPr>
          <w:rFonts w:ascii="Myriad Pro" w:hAnsi="Myriad Pro" w:cs="Segoe UI"/>
          <w:bCs/>
          <w:caps/>
          <w:noProof/>
          <w:color w:val="0070C0"/>
          <w:spacing w:val="32"/>
          <w:kern w:val="32"/>
          <w:sz w:val="22"/>
          <w:szCs w:val="22"/>
        </w:rPr>
      </w:pPr>
    </w:p>
    <w:p w14:paraId="2385FE20" w14:textId="32F011F7" w:rsidR="00DB7EEE" w:rsidRPr="006A2F74" w:rsidRDefault="00DB7EEE" w:rsidP="000047C7">
      <w:pPr>
        <w:pStyle w:val="Heading1"/>
        <w:pBdr>
          <w:bottom w:val="single" w:sz="4" w:space="0" w:color="auto"/>
        </w:pBdr>
        <w:rPr>
          <w:rFonts w:ascii="Myriad Pro" w:hAnsi="Myriad Pro" w:cs="Segoe UI"/>
          <w:bCs/>
          <w:caps/>
          <w:noProof/>
          <w:color w:val="0070C0"/>
          <w:spacing w:val="32"/>
          <w:kern w:val="32"/>
          <w:sz w:val="22"/>
          <w:szCs w:val="22"/>
        </w:rPr>
      </w:pPr>
      <w:r w:rsidRPr="006A2F74">
        <w:rPr>
          <w:rFonts w:ascii="Myriad Pro" w:hAnsi="Myriad Pro" w:cs="Segoe UI"/>
          <w:bCs/>
          <w:caps/>
          <w:noProof/>
          <w:color w:val="0070C0"/>
          <w:spacing w:val="32"/>
          <w:kern w:val="32"/>
          <w:sz w:val="22"/>
          <w:szCs w:val="22"/>
        </w:rPr>
        <w:t>Form H: Form of Proposal Security</w:t>
      </w:r>
      <w:bookmarkEnd w:id="11"/>
      <w:bookmarkEnd w:id="12"/>
    </w:p>
    <w:p w14:paraId="6672DD9A" w14:textId="77777777" w:rsidR="00DB7EEE" w:rsidRPr="006A2F74" w:rsidRDefault="00DB7EEE" w:rsidP="00DB7EEE">
      <w:pPr>
        <w:pStyle w:val="Section3-Heading1"/>
        <w:spacing w:after="0"/>
        <w:rPr>
          <w:rFonts w:ascii="Myriad Pro" w:hAnsi="Myriad Pro" w:cs="Segoe UI"/>
          <w:color w:val="FF0000"/>
          <w:sz w:val="22"/>
          <w:szCs w:val="22"/>
        </w:rPr>
      </w:pPr>
      <w:r w:rsidRPr="006A2F74">
        <w:rPr>
          <w:rFonts w:ascii="Myriad Pro" w:hAnsi="Myriad Pro" w:cs="Segoe UI"/>
          <w:color w:val="FF0000"/>
          <w:sz w:val="22"/>
          <w:szCs w:val="22"/>
        </w:rPr>
        <w:t xml:space="preserve">Proposal Security must be issued using the official letterhead of the Issuing Bank.  </w:t>
      </w:r>
    </w:p>
    <w:p w14:paraId="5FAC3DD3" w14:textId="77777777" w:rsidR="00DB7EEE" w:rsidRPr="006A2F74" w:rsidRDefault="00DB7EEE" w:rsidP="00DB7EEE">
      <w:pPr>
        <w:pStyle w:val="Section3-Heading1"/>
        <w:spacing w:after="0"/>
        <w:rPr>
          <w:rFonts w:ascii="Myriad Pro" w:hAnsi="Myriad Pro" w:cs="Segoe UI"/>
          <w:color w:val="FF0000"/>
          <w:sz w:val="22"/>
          <w:szCs w:val="22"/>
        </w:rPr>
      </w:pPr>
      <w:r w:rsidRPr="006A2F74">
        <w:rPr>
          <w:rFonts w:ascii="Myriad Pro" w:hAnsi="Myriad Pro" w:cs="Segoe UI"/>
          <w:color w:val="FF0000"/>
          <w:sz w:val="22"/>
          <w:szCs w:val="22"/>
        </w:rPr>
        <w:t>Except for indicated fields, no changes may be made on this template.</w:t>
      </w:r>
    </w:p>
    <w:p w14:paraId="6DCCC288" w14:textId="77777777" w:rsidR="00DB7EEE" w:rsidRPr="006A2F74" w:rsidRDefault="00DB7EEE" w:rsidP="00DB7EEE">
      <w:pPr>
        <w:spacing w:before="100" w:beforeAutospacing="1" w:after="100" w:afterAutospacing="1"/>
        <w:rPr>
          <w:rFonts w:ascii="Myriad Pro" w:hAnsi="Myriad Pro" w:cs="Segoe UI"/>
          <w:snapToGrid w:val="0"/>
          <w:sz w:val="22"/>
          <w:szCs w:val="22"/>
        </w:rPr>
      </w:pPr>
      <w:r w:rsidRPr="006A2F74">
        <w:rPr>
          <w:rFonts w:ascii="Myriad Pro" w:hAnsi="Myriad Pro" w:cs="Segoe UI"/>
          <w:snapToGrid w:val="0"/>
          <w:sz w:val="22"/>
          <w:szCs w:val="22"/>
        </w:rPr>
        <w:t>To:</w:t>
      </w:r>
      <w:r w:rsidRPr="006A2F74">
        <w:rPr>
          <w:rFonts w:ascii="Myriad Pro" w:hAnsi="Myriad Pro" w:cs="Segoe UI"/>
          <w:snapToGrid w:val="0"/>
          <w:sz w:val="22"/>
          <w:szCs w:val="22"/>
        </w:rPr>
        <w:tab/>
      </w:r>
      <w:r w:rsidRPr="006A2F74">
        <w:rPr>
          <w:rFonts w:ascii="Myriad Pro" w:hAnsi="Myriad Pro"/>
          <w:sz w:val="22"/>
          <w:szCs w:val="22"/>
        </w:rPr>
        <w:t>UNDP Representative (Rupee) Account</w:t>
      </w:r>
      <w:r w:rsidRPr="006A2F74">
        <w:rPr>
          <w:rFonts w:ascii="Myriad Pro" w:hAnsi="Myriad Pro" w:cs="Segoe UI"/>
          <w:snapToGrid w:val="0"/>
          <w:sz w:val="22"/>
          <w:szCs w:val="22"/>
        </w:rPr>
        <w:t>/</w:t>
      </w:r>
      <w:r w:rsidRPr="006A2F74">
        <w:rPr>
          <w:rFonts w:ascii="Myriad Pro" w:hAnsi="Myriad Pro"/>
          <w:sz w:val="22"/>
          <w:szCs w:val="22"/>
        </w:rPr>
        <w:t xml:space="preserve"> UNDP Representative (Dollar) Account</w:t>
      </w:r>
    </w:p>
    <w:p w14:paraId="634FD769" w14:textId="77777777" w:rsidR="00DB7EEE" w:rsidRPr="006A2F74" w:rsidRDefault="00DB7EEE" w:rsidP="00DB7EEE">
      <w:pPr>
        <w:spacing w:before="100" w:beforeAutospacing="1" w:after="100" w:afterAutospacing="1"/>
        <w:rPr>
          <w:rFonts w:ascii="Myriad Pro" w:hAnsi="Myriad Pro" w:cs="Segoe UI"/>
          <w:i/>
          <w:snapToGrid w:val="0"/>
          <w:sz w:val="22"/>
          <w:szCs w:val="22"/>
        </w:rPr>
      </w:pPr>
      <w:r w:rsidRPr="006A2F74">
        <w:rPr>
          <w:rFonts w:ascii="Myriad Pro" w:hAnsi="Myriad Pro" w:cs="Segoe UI"/>
          <w:i/>
          <w:snapToGrid w:val="0"/>
          <w:sz w:val="22"/>
          <w:szCs w:val="22"/>
        </w:rPr>
        <w:tab/>
      </w:r>
      <w:sdt>
        <w:sdtPr>
          <w:rPr>
            <w:rFonts w:ascii="Myriad Pro" w:hAnsi="Myriad Pro" w:cs="Segoe UI"/>
            <w:i/>
            <w:snapToGrid w:val="0"/>
            <w:color w:val="000000" w:themeColor="text1"/>
            <w:sz w:val="22"/>
            <w:szCs w:val="22"/>
          </w:rPr>
          <w:id w:val="897939717"/>
          <w:showingPlcHdr/>
          <w:text/>
        </w:sdtPr>
        <w:sdtEndPr/>
        <w:sdtContent>
          <w:r w:rsidRPr="006A2F74">
            <w:rPr>
              <w:rFonts w:ascii="Myriad Pro" w:hAnsi="Myriad Pro" w:cs="Segoe UI"/>
              <w:i/>
              <w:snapToGrid w:val="0"/>
              <w:color w:val="000000" w:themeColor="text1"/>
              <w:sz w:val="22"/>
              <w:szCs w:val="22"/>
            </w:rPr>
            <w:t>[Insert contact information as provided in Data Sheet]</w:t>
          </w:r>
        </w:sdtContent>
      </w:sdt>
    </w:p>
    <w:p w14:paraId="0907C8AA" w14:textId="77777777" w:rsidR="00DB7EEE" w:rsidRPr="006A2F74" w:rsidRDefault="00DB7EEE" w:rsidP="00DB7EEE">
      <w:pPr>
        <w:spacing w:before="100" w:beforeAutospacing="1" w:after="100" w:afterAutospacing="1"/>
        <w:ind w:firstLine="720"/>
        <w:rPr>
          <w:rFonts w:ascii="Myriad Pro" w:hAnsi="Myriad Pro" w:cs="Segoe UI"/>
          <w:bCs/>
          <w:sz w:val="22"/>
          <w:szCs w:val="22"/>
        </w:rPr>
      </w:pPr>
      <w:r w:rsidRPr="006A2F74">
        <w:rPr>
          <w:rFonts w:ascii="Myriad Pro" w:hAnsi="Myriad Pro" w:cs="Segoe UI"/>
          <w:snapToGrid w:val="0"/>
          <w:sz w:val="22"/>
          <w:szCs w:val="22"/>
        </w:rPr>
        <w:t xml:space="preserve">WHEREAS </w:t>
      </w:r>
      <w:r w:rsidRPr="006A2F74">
        <w:rPr>
          <w:rFonts w:ascii="Myriad Pro" w:hAnsi="Myriad Pro" w:cs="Segoe UI"/>
          <w:bCs/>
          <w:sz w:val="22"/>
          <w:szCs w:val="22"/>
        </w:rPr>
        <w:fldChar w:fldCharType="begin">
          <w:ffData>
            <w:name w:val=""/>
            <w:enabled/>
            <w:calcOnExit w:val="0"/>
            <w:textInput>
              <w:default w:val="[Name and address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[Name and address of Bidder]</w:t>
      </w:r>
      <w:r w:rsidRPr="006A2F74">
        <w:rPr>
          <w:rFonts w:ascii="Myriad Pro" w:hAnsi="Myriad Pro" w:cs="Segoe UI"/>
          <w:bCs/>
          <w:sz w:val="22"/>
          <w:szCs w:val="22"/>
        </w:rPr>
        <w:fldChar w:fldCharType="end"/>
      </w:r>
      <w:r w:rsidRPr="006A2F74">
        <w:rPr>
          <w:rFonts w:ascii="Myriad Pro" w:hAnsi="Myriad Pro" w:cs="Segoe UI"/>
          <w:bCs/>
          <w:sz w:val="22"/>
          <w:szCs w:val="22"/>
        </w:rPr>
        <w:t xml:space="preserve"> </w:t>
      </w:r>
      <w:r w:rsidRPr="006A2F74">
        <w:rPr>
          <w:rFonts w:ascii="Myriad Pro" w:hAnsi="Myriad Pro" w:cs="Segoe UI"/>
          <w:snapToGrid w:val="0"/>
          <w:sz w:val="22"/>
          <w:szCs w:val="22"/>
        </w:rPr>
        <w:t xml:space="preserve">(hereinafter called “the Bidder”) has submitted a Proposal to UNDP dated </w:t>
      </w:r>
      <w:sdt>
        <w:sdtPr>
          <w:rPr>
            <w:rFonts w:ascii="Myriad Pro" w:hAnsi="Myriad Pro" w:cs="Segoe UI"/>
            <w:snapToGrid w:val="0"/>
            <w:color w:val="000000" w:themeColor="text1"/>
            <w:sz w:val="22"/>
            <w:szCs w:val="22"/>
          </w:rPr>
          <w:id w:val="267123389"/>
          <w:showingPlcHdr/>
          <w:date>
            <w:dateFormat w:val="MMMM d, yyyy"/>
            <w:lid w:val="en-US"/>
            <w:storeMappedDataAs w:val="dateTime"/>
            <w:calendar w:val="gregorian"/>
          </w:date>
        </w:sdtPr>
        <w:sdtEndPr/>
        <w:sdtContent>
          <w:r w:rsidRPr="006A2F74">
            <w:rPr>
              <w:rStyle w:val="PlaceholderText"/>
              <w:rFonts w:ascii="Myriad Pro" w:hAnsi="Myriad Pro" w:cs="Segoe UI"/>
              <w:sz w:val="22"/>
              <w:szCs w:val="22"/>
              <w:shd w:val="clear" w:color="auto" w:fill="BFBFBF" w:themeFill="background1" w:themeFillShade="BF"/>
            </w:rPr>
            <w:t>Click here to enter a date.</w:t>
          </w:r>
        </w:sdtContent>
      </w:sdt>
      <w:r w:rsidRPr="006A2F74">
        <w:rPr>
          <w:rFonts w:ascii="Myriad Pro" w:hAnsi="Myriad Pro" w:cs="Segoe UI"/>
          <w:snapToGrid w:val="0"/>
          <w:sz w:val="22"/>
          <w:szCs w:val="22"/>
        </w:rPr>
        <w:t xml:space="preserve"> to execute Services </w:t>
      </w:r>
      <w:r w:rsidRPr="006A2F74">
        <w:rPr>
          <w:rFonts w:ascii="Myriad Pro" w:hAnsi="Myriad Pro" w:cs="Segoe UI"/>
          <w:bCs/>
          <w:sz w:val="22"/>
          <w:szCs w:val="22"/>
        </w:rPr>
        <w:fldChar w:fldCharType="begin">
          <w:ffData>
            <w:name w:val=""/>
            <w:enabled/>
            <w:calcOnExit w:val="0"/>
            <w:textInput>
              <w:default w:val="[Insert Title of Services]"/>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Title of Services]</w:t>
      </w:r>
      <w:r w:rsidRPr="006A2F74">
        <w:rPr>
          <w:rFonts w:ascii="Myriad Pro" w:hAnsi="Myriad Pro" w:cs="Segoe UI"/>
          <w:bCs/>
          <w:sz w:val="22"/>
          <w:szCs w:val="22"/>
        </w:rPr>
        <w:fldChar w:fldCharType="end"/>
      </w:r>
      <w:r w:rsidRPr="006A2F74">
        <w:rPr>
          <w:rFonts w:ascii="Myriad Pro" w:hAnsi="Myriad Pro" w:cs="Segoe UI"/>
          <w:snapToGrid w:val="0"/>
          <w:sz w:val="22"/>
          <w:szCs w:val="22"/>
        </w:rPr>
        <w:t xml:space="preserve"> (hereinafter called “the Proposal”):</w:t>
      </w:r>
    </w:p>
    <w:p w14:paraId="0AA9DC5B" w14:textId="77777777" w:rsidR="00DB7EEE" w:rsidRPr="006A2F74" w:rsidRDefault="00DB7EEE" w:rsidP="00DB7EEE">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AND WHEREAS it has been stipulated by you that the Bidder shall furnish you with a Bank Guarantee by a recognized bank for the sum specified therein as security in the event that the Bidder:</w:t>
      </w:r>
    </w:p>
    <w:p w14:paraId="3177442F" w14:textId="77777777" w:rsidR="00DB7EEE" w:rsidRPr="006A2F74" w:rsidRDefault="00DB7EEE" w:rsidP="00243F2A">
      <w:pPr>
        <w:pStyle w:val="ListParagraph"/>
        <w:widowControl w:val="0"/>
        <w:numPr>
          <w:ilvl w:val="0"/>
          <w:numId w:val="25"/>
        </w:numPr>
        <w:overflowPunct w:val="0"/>
        <w:adjustRightInd w:val="0"/>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 xml:space="preserve">Fails to sign the Contract after UNDP has awarded it; </w:t>
      </w:r>
    </w:p>
    <w:p w14:paraId="477F9099" w14:textId="77777777" w:rsidR="00DB7EEE" w:rsidRPr="006A2F74" w:rsidRDefault="00DB7EEE" w:rsidP="00243F2A">
      <w:pPr>
        <w:pStyle w:val="ListParagraph"/>
        <w:numPr>
          <w:ilvl w:val="0"/>
          <w:numId w:val="25"/>
        </w:numPr>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Withdraws its Proposal after the date of the opening of the Proposals;</w:t>
      </w:r>
    </w:p>
    <w:p w14:paraId="03DB090A" w14:textId="77777777" w:rsidR="00DB7EEE" w:rsidRPr="006A2F74" w:rsidRDefault="00DB7EEE" w:rsidP="00243F2A">
      <w:pPr>
        <w:pStyle w:val="ListParagraph"/>
        <w:numPr>
          <w:ilvl w:val="0"/>
          <w:numId w:val="25"/>
        </w:numPr>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Fails to comply with UNDP’s variation of requirement, as per RFP instructions; or</w:t>
      </w:r>
    </w:p>
    <w:p w14:paraId="04F674BE" w14:textId="77777777" w:rsidR="00DB7EEE" w:rsidRPr="006A2F74" w:rsidRDefault="00DB7EEE" w:rsidP="00243F2A">
      <w:pPr>
        <w:pStyle w:val="ListParagraph"/>
        <w:numPr>
          <w:ilvl w:val="0"/>
          <w:numId w:val="25"/>
        </w:numPr>
        <w:tabs>
          <w:tab w:val="left" w:pos="2160"/>
        </w:tabs>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Fails to furnish Performance Security, insurances, or other documents that UNDP may require as a condition to rendering the contract effective.</w:t>
      </w:r>
    </w:p>
    <w:p w14:paraId="7DE941A9" w14:textId="77777777" w:rsidR="00DB7EEE" w:rsidRPr="006A2F74" w:rsidRDefault="00DB7EEE" w:rsidP="00DB7EEE">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AND WHEREAS we have agreed to give the Bidder such this Bank Guarantee:</w:t>
      </w:r>
    </w:p>
    <w:p w14:paraId="7888E9C6" w14:textId="77777777" w:rsidR="00DB7EEE" w:rsidRPr="006A2F74" w:rsidRDefault="00DB7EEE" w:rsidP="00DB7EEE">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 xml:space="preserve">NOW THEREFORE we hereby affirm that we are the Guarantor and responsible to you, on behalf of the Bidder, up to a total of </w:t>
      </w:r>
      <w:sdt>
        <w:sdtPr>
          <w:rPr>
            <w:rFonts w:ascii="Myriad Pro" w:hAnsi="Myriad Pro" w:cs="Segoe UI"/>
            <w:snapToGrid w:val="0"/>
            <w:sz w:val="22"/>
            <w:szCs w:val="22"/>
          </w:rPr>
          <w:id w:val="-1825111234"/>
          <w:showingPlcHdr/>
          <w:text/>
        </w:sdtPr>
        <w:sdtEndPr/>
        <w:sdtContent>
          <w:r w:rsidRPr="006A2F74">
            <w:rPr>
              <w:rFonts w:ascii="Myriad Pro" w:hAnsi="Myriad Pro" w:cs="Segoe UI"/>
              <w:snapToGrid w:val="0"/>
              <w:color w:val="000000" w:themeColor="text1"/>
              <w:sz w:val="22"/>
              <w:szCs w:val="22"/>
            </w:rPr>
            <w:t>[</w:t>
          </w:r>
          <w:r w:rsidRPr="006A2F74">
            <w:rPr>
              <w:rFonts w:ascii="Myriad Pro" w:hAnsi="Myriad Pro" w:cs="Segoe UI"/>
              <w:i/>
              <w:snapToGrid w:val="0"/>
              <w:color w:val="000000" w:themeColor="text1"/>
              <w:sz w:val="22"/>
              <w:szCs w:val="22"/>
            </w:rPr>
            <w:t>amount of guarantee</w:t>
          </w:r>
          <w:r w:rsidRPr="006A2F74">
            <w:rPr>
              <w:rFonts w:ascii="Myriad Pro" w:hAnsi="Myriad Pro" w:cs="Segoe UI"/>
              <w:snapToGrid w:val="0"/>
              <w:color w:val="000000" w:themeColor="text1"/>
              <w:sz w:val="22"/>
              <w:szCs w:val="22"/>
            </w:rPr>
            <w:t>] [</w:t>
          </w:r>
          <w:r w:rsidRPr="006A2F74">
            <w:rPr>
              <w:rFonts w:ascii="Myriad Pro" w:hAnsi="Myriad Pro" w:cs="Segoe UI"/>
              <w:i/>
              <w:snapToGrid w:val="0"/>
              <w:color w:val="000000" w:themeColor="text1"/>
              <w:sz w:val="22"/>
              <w:szCs w:val="22"/>
            </w:rPr>
            <w:t>in words and numbers</w:t>
          </w:r>
          <w:r w:rsidRPr="006A2F74">
            <w:rPr>
              <w:rFonts w:ascii="Myriad Pro" w:hAnsi="Myriad Pro" w:cs="Segoe UI"/>
              <w:snapToGrid w:val="0"/>
              <w:color w:val="000000" w:themeColor="text1"/>
              <w:sz w:val="22"/>
              <w:szCs w:val="22"/>
            </w:rPr>
            <w:t>],</w:t>
          </w:r>
        </w:sdtContent>
      </w:sdt>
      <w:r w:rsidRPr="006A2F74">
        <w:rPr>
          <w:rFonts w:ascii="Myriad Pro" w:hAnsi="Myriad Pro" w:cs="Segoe UI"/>
          <w:snapToGrid w:val="0"/>
          <w:sz w:val="22"/>
          <w:szCs w:val="22"/>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Myriad Pro" w:hAnsi="Myriad Pro" w:cs="Segoe UI"/>
            <w:snapToGrid w:val="0"/>
            <w:sz w:val="22"/>
            <w:szCs w:val="22"/>
          </w:rPr>
          <w:id w:val="1642079299"/>
          <w:showingPlcHdr/>
          <w:text/>
        </w:sdtPr>
        <w:sdtEndPr/>
        <w:sdtContent>
          <w:r w:rsidRPr="006A2F74">
            <w:rPr>
              <w:rFonts w:ascii="Myriad Pro" w:hAnsi="Myriad Pro" w:cs="Segoe UI"/>
              <w:i/>
              <w:snapToGrid w:val="0"/>
              <w:color w:val="000000" w:themeColor="text1"/>
              <w:sz w:val="22"/>
              <w:szCs w:val="22"/>
            </w:rPr>
            <w:t>[amount of guarantee as aforesaid</w:t>
          </w:r>
          <w:r w:rsidRPr="006A2F74">
            <w:rPr>
              <w:rFonts w:ascii="Myriad Pro" w:hAnsi="Myriad Pro" w:cs="Segoe UI"/>
              <w:snapToGrid w:val="0"/>
              <w:color w:val="000000" w:themeColor="text1"/>
              <w:sz w:val="22"/>
              <w:szCs w:val="22"/>
            </w:rPr>
            <w:t>]</w:t>
          </w:r>
        </w:sdtContent>
      </w:sdt>
      <w:r w:rsidRPr="006A2F74">
        <w:rPr>
          <w:rFonts w:ascii="Myriad Pro" w:hAnsi="Myriad Pro" w:cs="Segoe UI"/>
          <w:snapToGrid w:val="0"/>
          <w:sz w:val="22"/>
          <w:szCs w:val="22"/>
        </w:rPr>
        <w:t xml:space="preserve"> without your needing to prove or to show grounds or reasons for your demand for the sum specified therein.</w:t>
      </w:r>
    </w:p>
    <w:p w14:paraId="377D5B06" w14:textId="77777777" w:rsidR="00DB7EEE" w:rsidRPr="006A2F74" w:rsidRDefault="00DB7EEE" w:rsidP="00DB7EEE">
      <w:pPr>
        <w:spacing w:before="100" w:beforeAutospacing="1" w:after="100" w:afterAutospacing="1"/>
        <w:ind w:firstLine="720"/>
        <w:jc w:val="both"/>
        <w:rPr>
          <w:rFonts w:ascii="Myriad Pro" w:hAnsi="Myriad Pro" w:cs="Segoe UI"/>
          <w:sz w:val="22"/>
          <w:szCs w:val="22"/>
        </w:rPr>
      </w:pPr>
      <w:r w:rsidRPr="006A2F74">
        <w:rPr>
          <w:rFonts w:ascii="Myriad Pro" w:hAnsi="Myriad Pro" w:cs="Segoe UI"/>
          <w:snapToGrid w:val="0"/>
          <w:sz w:val="22"/>
          <w:szCs w:val="22"/>
        </w:rPr>
        <w:t xml:space="preserve">This guarantee shall be valid </w:t>
      </w:r>
      <w:r w:rsidRPr="006A2F74">
        <w:rPr>
          <w:rFonts w:ascii="Myriad Pro" w:hAnsi="Myriad Pro" w:cs="Segoe UI"/>
          <w:sz w:val="22"/>
          <w:szCs w:val="22"/>
        </w:rPr>
        <w:t xml:space="preserve">up to 30 days after the final date of validity of bids. </w:t>
      </w:r>
    </w:p>
    <w:p w14:paraId="5F19C607" w14:textId="77777777" w:rsidR="00DB7EEE" w:rsidRPr="006A2F74" w:rsidRDefault="00DB7EEE" w:rsidP="00DB7EEE">
      <w:pPr>
        <w:rPr>
          <w:rFonts w:ascii="Myriad Pro" w:hAnsi="Myriad Pro" w:cs="Segoe UI"/>
          <w:b/>
          <w:sz w:val="22"/>
          <w:szCs w:val="22"/>
        </w:rPr>
      </w:pPr>
      <w:r w:rsidRPr="006A2F74">
        <w:rPr>
          <w:rFonts w:ascii="Myriad Pro" w:hAnsi="Myriad Pro" w:cs="Segoe UI"/>
          <w:b/>
          <w:sz w:val="22"/>
          <w:szCs w:val="22"/>
        </w:rPr>
        <w:t>SIGNATURE AND SEAL OF THE GUARANTOR BANK</w:t>
      </w:r>
    </w:p>
    <w:p w14:paraId="7ACED401" w14:textId="77777777" w:rsidR="00DB7EEE" w:rsidRPr="006A2F74" w:rsidRDefault="00DB7EEE" w:rsidP="00DB7EEE">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6BA825EB" w14:textId="77777777" w:rsidR="00DB7EEE" w:rsidRPr="006A2F74" w:rsidRDefault="00DB7EEE" w:rsidP="00DB7EEE">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2CC39671" w14:textId="77777777" w:rsidR="00DB7EEE" w:rsidRPr="006A2F74" w:rsidRDefault="00DB7EEE" w:rsidP="00DB7EEE">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666F4072" w14:textId="77777777" w:rsidR="00DB7EEE" w:rsidRPr="006A2F74" w:rsidRDefault="00DB7EEE" w:rsidP="00DB7EEE">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5508359F" w14:textId="77777777" w:rsidR="00DB7EEE" w:rsidRPr="006A2F74" w:rsidRDefault="00DB7EEE" w:rsidP="00DB7EEE">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Name of Bank __________________________________________________________</w:t>
      </w:r>
    </w:p>
    <w:p w14:paraId="36FDF74B" w14:textId="77777777" w:rsidR="00DB7EEE" w:rsidRPr="006A2F74" w:rsidRDefault="00DB7EEE" w:rsidP="00DB7EEE">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Address ________________________________________________________________</w:t>
      </w:r>
    </w:p>
    <w:p w14:paraId="4343514B" w14:textId="45D0CD38" w:rsidR="005B03C9" w:rsidRDefault="00DB7EEE" w:rsidP="00DB7EEE">
      <w:pPr>
        <w:pStyle w:val="p28"/>
        <w:tabs>
          <w:tab w:val="left" w:pos="0"/>
        </w:tabs>
        <w:spacing w:line="240" w:lineRule="auto"/>
        <w:jc w:val="both"/>
        <w:rPr>
          <w:rFonts w:ascii="Myriad Pro" w:hAnsi="Myriad Pro" w:cs="Segoe UI"/>
          <w:i/>
          <w:sz w:val="22"/>
          <w:szCs w:val="22"/>
        </w:rPr>
      </w:pPr>
      <w:r w:rsidRPr="006A2F74">
        <w:rPr>
          <w:rFonts w:ascii="Myriad Pro" w:hAnsi="Myriad Pro" w:cs="Segoe UI"/>
          <w:i/>
          <w:sz w:val="22"/>
          <w:szCs w:val="22"/>
        </w:rPr>
        <w:t>[Stamp with official stamp of the Bank]</w:t>
      </w:r>
    </w:p>
    <w:p w14:paraId="765DC305" w14:textId="060F8351" w:rsidR="00AF5DF4" w:rsidRDefault="00AF5DF4" w:rsidP="00DB7EEE">
      <w:pPr>
        <w:pStyle w:val="p28"/>
        <w:tabs>
          <w:tab w:val="left" w:pos="0"/>
        </w:tabs>
        <w:spacing w:line="240" w:lineRule="auto"/>
        <w:jc w:val="both"/>
        <w:rPr>
          <w:rFonts w:ascii="Myriad Pro" w:hAnsi="Myriad Pro" w:cs="Segoe UI"/>
          <w:i/>
          <w:sz w:val="22"/>
          <w:szCs w:val="22"/>
        </w:rPr>
      </w:pPr>
    </w:p>
    <w:p w14:paraId="1C2D6E81" w14:textId="27C5DCE5" w:rsidR="009E081C" w:rsidRDefault="009E081C">
      <w:pPr>
        <w:spacing w:after="160" w:line="259" w:lineRule="auto"/>
        <w:rPr>
          <w:rFonts w:ascii="Myriad Pro" w:hAnsi="Myriad Pro" w:cs="Segoe UI"/>
          <w:snapToGrid w:val="0"/>
          <w:sz w:val="22"/>
          <w:szCs w:val="22"/>
        </w:rPr>
      </w:pPr>
      <w:r>
        <w:rPr>
          <w:rFonts w:ascii="Myriad Pro" w:hAnsi="Myriad Pro" w:cs="Segoe UI"/>
          <w:sz w:val="22"/>
          <w:szCs w:val="22"/>
        </w:rPr>
        <w:br w:type="page"/>
      </w:r>
    </w:p>
    <w:p w14:paraId="7A96670D" w14:textId="2AEFC119" w:rsidR="00061F7E" w:rsidRPr="006A2F74" w:rsidRDefault="000B57AC" w:rsidP="004918B3">
      <w:pPr>
        <w:pStyle w:val="Heading1"/>
        <w:pBdr>
          <w:bottom w:val="single" w:sz="4" w:space="0" w:color="auto"/>
        </w:pBdr>
        <w:rPr>
          <w:rFonts w:ascii="Myriad Pro" w:hAnsi="Myriad Pro" w:cs="Segoe UI"/>
          <w:bCs/>
          <w:caps/>
          <w:noProof/>
          <w:color w:val="0070C0"/>
          <w:spacing w:val="32"/>
          <w:kern w:val="32"/>
          <w:sz w:val="22"/>
          <w:szCs w:val="22"/>
        </w:rPr>
      </w:pPr>
      <w:bookmarkStart w:id="13" w:name="_Toc78540043"/>
      <w:bookmarkStart w:id="14" w:name="_Toc78562615"/>
      <w:r w:rsidRPr="006A2F74">
        <w:rPr>
          <w:rFonts w:ascii="Myriad Pro" w:hAnsi="Myriad Pro" w:cs="Segoe UI"/>
          <w:bCs/>
          <w:caps/>
          <w:noProof/>
          <w:color w:val="0070C0"/>
          <w:spacing w:val="32"/>
          <w:kern w:val="32"/>
          <w:sz w:val="22"/>
          <w:szCs w:val="22"/>
        </w:rPr>
        <w:lastRenderedPageBreak/>
        <w:t>Section 7</w:t>
      </w:r>
      <w:r w:rsidR="0017693A" w:rsidRPr="006A2F74">
        <w:rPr>
          <w:rFonts w:ascii="Myriad Pro" w:hAnsi="Myriad Pro" w:cs="Segoe UI"/>
          <w:bCs/>
          <w:caps/>
          <w:noProof/>
          <w:color w:val="0070C0"/>
          <w:spacing w:val="32"/>
          <w:kern w:val="32"/>
          <w:sz w:val="22"/>
          <w:szCs w:val="22"/>
        </w:rPr>
        <w:t xml:space="preserve">: </w:t>
      </w:r>
      <w:r w:rsidRPr="006A2F74">
        <w:rPr>
          <w:rFonts w:ascii="Myriad Pro" w:hAnsi="Myriad Pro" w:cs="Segoe UI"/>
          <w:bCs/>
          <w:caps/>
          <w:noProof/>
          <w:color w:val="0070C0"/>
          <w:spacing w:val="32"/>
          <w:kern w:val="32"/>
          <w:sz w:val="22"/>
          <w:szCs w:val="22"/>
        </w:rPr>
        <w:t>FORM FOR PERFORMANCE SECURITY</w:t>
      </w:r>
      <w:bookmarkEnd w:id="13"/>
      <w:bookmarkEnd w:id="14"/>
    </w:p>
    <w:p w14:paraId="440F23F5" w14:textId="77777777" w:rsidR="00841049" w:rsidRPr="0004357C" w:rsidRDefault="00841049" w:rsidP="00841049">
      <w:pPr>
        <w:pStyle w:val="Section3-Heading1"/>
        <w:rPr>
          <w:rFonts w:ascii="Myriad Pro" w:hAnsi="Myriad Pro" w:cstheme="minorHAnsi"/>
          <w:i/>
          <w:color w:val="FF0000"/>
          <w:sz w:val="22"/>
          <w:szCs w:val="22"/>
        </w:rPr>
      </w:pPr>
      <w:r w:rsidRPr="0004357C">
        <w:rPr>
          <w:rFonts w:ascii="Myriad Pro" w:hAnsi="Myriad Pro" w:cstheme="minorHAnsi"/>
          <w:i/>
          <w:color w:val="FF0000"/>
          <w:sz w:val="22"/>
          <w:szCs w:val="22"/>
        </w:rPr>
        <w:t>(This must be finalized using the official letterhead of the A rated Insurance Company. Except for indicated fields, no changes may be made on this template)</w:t>
      </w:r>
    </w:p>
    <w:p w14:paraId="13E34453" w14:textId="77777777" w:rsidR="00841049" w:rsidRPr="0004357C" w:rsidRDefault="00841049" w:rsidP="00841049">
      <w:pPr>
        <w:jc w:val="both"/>
        <w:rPr>
          <w:rFonts w:ascii="Myriad Pro" w:hAnsi="Myriad Pro"/>
          <w:b/>
          <w:sz w:val="22"/>
          <w:szCs w:val="22"/>
        </w:rPr>
      </w:pPr>
      <w:r w:rsidRPr="0004357C">
        <w:rPr>
          <w:rFonts w:ascii="Myriad Pro" w:hAnsi="Myriad Pro"/>
          <w:b/>
          <w:sz w:val="22"/>
          <w:szCs w:val="22"/>
        </w:rPr>
        <w:t>PERFORMANCE BOND</w:t>
      </w:r>
    </w:p>
    <w:p w14:paraId="05C3A94B" w14:textId="0FA9DA85" w:rsidR="00841049" w:rsidRPr="0004357C" w:rsidRDefault="00841049" w:rsidP="00841049">
      <w:pPr>
        <w:jc w:val="both"/>
        <w:rPr>
          <w:rFonts w:ascii="Myriad Pro" w:hAnsi="Myriad Pro" w:cstheme="minorHAnsi"/>
          <w:snapToGrid w:val="0"/>
          <w:sz w:val="22"/>
          <w:szCs w:val="22"/>
        </w:rPr>
      </w:pPr>
      <w:r w:rsidRPr="0004357C">
        <w:rPr>
          <w:rFonts w:ascii="Myriad Pro" w:hAnsi="Myriad Pro" w:cstheme="minorHAnsi"/>
          <w:snapToGrid w:val="0"/>
          <w:sz w:val="22"/>
          <w:szCs w:val="22"/>
        </w:rPr>
        <w:t>To,</w:t>
      </w:r>
      <w:r w:rsidR="004918B3">
        <w:rPr>
          <w:rFonts w:ascii="Myriad Pro" w:hAnsi="Myriad Pro" w:cstheme="minorHAnsi"/>
          <w:snapToGrid w:val="0"/>
          <w:sz w:val="22"/>
          <w:szCs w:val="22"/>
        </w:rPr>
        <w:t xml:space="preserve"> </w:t>
      </w:r>
      <w:r w:rsidRPr="0004357C">
        <w:rPr>
          <w:rFonts w:ascii="Myriad Pro" w:hAnsi="Myriad Pro"/>
          <w:sz w:val="22"/>
          <w:szCs w:val="22"/>
        </w:rPr>
        <w:t>UNDP Representative (Rupee) Account</w:t>
      </w:r>
      <w:r w:rsidRPr="0004357C">
        <w:rPr>
          <w:rFonts w:ascii="Myriad Pro" w:hAnsi="Myriad Pro" w:cstheme="minorHAnsi"/>
          <w:snapToGrid w:val="0"/>
          <w:sz w:val="22"/>
          <w:szCs w:val="22"/>
        </w:rPr>
        <w:t>:</w:t>
      </w:r>
    </w:p>
    <w:p w14:paraId="3E4253B3" w14:textId="77777777"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By this Bond ...................................................................................................[INSERT NAME AND ADDRESS OF THE CONTRACTOR] as Principal (hereinafter called "the Contractor") and ................................................[INSERT</w:t>
      </w:r>
    </w:p>
    <w:p w14:paraId="1191CF60" w14:textId="77777777"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NAME, LEGAL TITLE AND ADDRESS OF SURETY, BONDING COMPANY OR INSURANCE COMPANY] as Surety (hereinafter called "the Surety") are held and firmly bound unto .....................................................[INSERT NAME AND ADDRESS OF EMPLOYER] as </w:t>
      </w:r>
      <w:proofErr w:type="spellStart"/>
      <w:r w:rsidRPr="00D571FA">
        <w:rPr>
          <w:rFonts w:ascii="Segoe UI" w:hAnsi="Segoe UI" w:cs="Segoe UI"/>
          <w:snapToGrid w:val="0"/>
          <w:sz w:val="20"/>
        </w:rPr>
        <w:t>Obligee</w:t>
      </w:r>
      <w:proofErr w:type="spellEnd"/>
      <w:r w:rsidRPr="00D571FA">
        <w:rPr>
          <w:rFonts w:ascii="Segoe UI" w:hAnsi="Segoe UI" w:cs="Segoe UI"/>
          <w:snapToGrid w:val="0"/>
          <w:sz w:val="20"/>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1CD4515" w14:textId="77777777" w:rsidR="00841049" w:rsidRPr="0004357C" w:rsidRDefault="00841049" w:rsidP="00841049">
      <w:pPr>
        <w:jc w:val="both"/>
        <w:rPr>
          <w:rFonts w:ascii="Myriad Pro" w:hAnsi="Myriad Pro" w:cstheme="minorHAnsi"/>
          <w:snapToGrid w:val="0"/>
          <w:sz w:val="22"/>
          <w:szCs w:val="22"/>
        </w:rPr>
      </w:pPr>
    </w:p>
    <w:p w14:paraId="5DA302C5" w14:textId="0230E70E"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1FE07325" w14:textId="291CA32F"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309B893B" w14:textId="4AAD042A"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(1) complete the Contract in accordance with its terms and conditions; or </w:t>
      </w:r>
    </w:p>
    <w:p w14:paraId="5FA4B70D" w14:textId="6A8591AD"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5EAF0BAE" w14:textId="2132928F"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(3) pay the Employer the amount required by Employer to complete the Contract in accordance with its terms and conditions up to a total not exceeding the amount of this Bond. </w:t>
      </w:r>
    </w:p>
    <w:p w14:paraId="0A4AF9BB" w14:textId="7AA38E77" w:rsidR="00841049" w:rsidRDefault="00841049" w:rsidP="00841049">
      <w:pPr>
        <w:jc w:val="both"/>
        <w:rPr>
          <w:rFonts w:ascii="Segoe UI" w:hAnsi="Segoe UI" w:cs="Segoe UI"/>
          <w:snapToGrid w:val="0"/>
          <w:sz w:val="20"/>
        </w:rPr>
      </w:pPr>
      <w:r w:rsidRPr="00D571FA">
        <w:rPr>
          <w:rFonts w:ascii="Segoe UI" w:hAnsi="Segoe UI" w:cs="Segoe UI"/>
          <w:snapToGrid w:val="0"/>
          <w:sz w:val="20"/>
        </w:rPr>
        <w:t xml:space="preserve">The Surety shall not be liable for a greater sum than the specified penalty of this Bond. </w:t>
      </w:r>
    </w:p>
    <w:p w14:paraId="6F9D6FED" w14:textId="77777777" w:rsidR="004918B3" w:rsidRPr="00D571FA" w:rsidRDefault="004918B3" w:rsidP="00841049">
      <w:pPr>
        <w:jc w:val="both"/>
        <w:rPr>
          <w:rFonts w:ascii="Segoe UI" w:hAnsi="Segoe UI" w:cs="Segoe UI"/>
          <w:snapToGrid w:val="0"/>
          <w:sz w:val="20"/>
        </w:rPr>
      </w:pPr>
    </w:p>
    <w:p w14:paraId="39528C5A" w14:textId="05DBCB51" w:rsidR="00841049" w:rsidRDefault="00841049" w:rsidP="00841049">
      <w:pPr>
        <w:jc w:val="both"/>
        <w:rPr>
          <w:rFonts w:ascii="Segoe UI" w:hAnsi="Segoe UI" w:cs="Segoe UI"/>
          <w:snapToGrid w:val="0"/>
          <w:sz w:val="20"/>
        </w:rPr>
      </w:pPr>
      <w:r w:rsidRPr="00D571FA">
        <w:rPr>
          <w:rFonts w:ascii="Segoe UI" w:hAnsi="Segoe UI" w:cs="Segoe UI"/>
          <w:snapToGrid w:val="0"/>
          <w:sz w:val="20"/>
        </w:rPr>
        <w:t xml:space="preserve">No right of action shall accrue on this Bond to or for the use of any person or corporation other than the Employer named herein or the heirs, executors, administrators, successors and assigns of the Employer. </w:t>
      </w:r>
    </w:p>
    <w:p w14:paraId="5C138B69" w14:textId="77777777" w:rsidR="004918B3" w:rsidRPr="00D571FA" w:rsidRDefault="004918B3" w:rsidP="00841049">
      <w:pPr>
        <w:jc w:val="both"/>
        <w:rPr>
          <w:rFonts w:ascii="Segoe UI" w:hAnsi="Segoe UI" w:cs="Segoe UI"/>
          <w:snapToGrid w:val="0"/>
          <w:sz w:val="20"/>
        </w:rPr>
      </w:pPr>
    </w:p>
    <w:p w14:paraId="44157E45" w14:textId="7A0706FA"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 xml:space="preserve">This bond shall be valid until twenty eight calendar days after issuance of the Certificate of Final Completion. </w:t>
      </w:r>
    </w:p>
    <w:p w14:paraId="0799EB12" w14:textId="597ED84B"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In testimony whereof, the Contractor has hereunto set his hand and affixed his seal, and the Surety has caused these presents to be sealed with his corporate seal duly attested by the signature of his legal representative, this.........day of..................202</w:t>
      </w:r>
      <w:r w:rsidR="009E081C">
        <w:rPr>
          <w:rFonts w:ascii="Segoe UI" w:hAnsi="Segoe UI" w:cs="Segoe UI"/>
          <w:snapToGrid w:val="0"/>
          <w:sz w:val="20"/>
        </w:rPr>
        <w:t>1</w:t>
      </w:r>
    </w:p>
    <w:p w14:paraId="28A3564F" w14:textId="77777777" w:rsidR="00841049" w:rsidRPr="00D571FA" w:rsidRDefault="00841049" w:rsidP="00841049">
      <w:pPr>
        <w:jc w:val="both"/>
        <w:rPr>
          <w:rFonts w:ascii="Segoe UI" w:hAnsi="Segoe UI" w:cs="Segoe UI"/>
          <w:snapToGrid w:val="0"/>
          <w:sz w:val="20"/>
        </w:rPr>
      </w:pPr>
    </w:p>
    <w:p w14:paraId="1D32CE19" w14:textId="77777777"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SIGNED ON:</w:t>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t xml:space="preserve">SIGNED ON: </w:t>
      </w:r>
    </w:p>
    <w:p w14:paraId="41194DCE" w14:textId="77777777" w:rsidR="00841049" w:rsidRPr="00D571FA" w:rsidRDefault="00841049" w:rsidP="00841049">
      <w:pPr>
        <w:jc w:val="both"/>
        <w:rPr>
          <w:rFonts w:ascii="Segoe UI" w:hAnsi="Segoe UI" w:cs="Segoe UI"/>
          <w:snapToGrid w:val="0"/>
          <w:sz w:val="20"/>
        </w:rPr>
      </w:pPr>
      <w:r w:rsidRPr="00D571FA">
        <w:rPr>
          <w:rFonts w:ascii="Segoe UI" w:hAnsi="Segoe UI" w:cs="Segoe UI"/>
          <w:snapToGrid w:val="0"/>
          <w:sz w:val="20"/>
        </w:rPr>
        <w:t>ON BEHALF OF:</w:t>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t xml:space="preserve">          </w:t>
      </w:r>
      <w:r w:rsidRPr="00D571FA">
        <w:rPr>
          <w:rFonts w:ascii="Segoe UI" w:hAnsi="Segoe UI" w:cs="Segoe UI"/>
          <w:snapToGrid w:val="0"/>
          <w:sz w:val="20"/>
        </w:rPr>
        <w:tab/>
      </w:r>
      <w:r w:rsidRPr="00D571FA">
        <w:rPr>
          <w:rFonts w:ascii="Segoe UI" w:hAnsi="Segoe UI" w:cs="Segoe UI"/>
          <w:snapToGrid w:val="0"/>
          <w:sz w:val="20"/>
        </w:rPr>
        <w:tab/>
        <w:t xml:space="preserve">ON BEHALF OF: </w:t>
      </w:r>
    </w:p>
    <w:p w14:paraId="02CA9E93" w14:textId="77777777" w:rsidR="00841049" w:rsidRPr="00D571FA" w:rsidRDefault="00841049" w:rsidP="00841049">
      <w:pPr>
        <w:jc w:val="both"/>
        <w:rPr>
          <w:rFonts w:ascii="Segoe UI" w:hAnsi="Segoe UI" w:cs="Segoe UI"/>
          <w:snapToGrid w:val="0"/>
          <w:sz w:val="20"/>
        </w:rPr>
      </w:pPr>
    </w:p>
    <w:p w14:paraId="6C11E1AE" w14:textId="5FDD4DA9" w:rsidR="00076BEF" w:rsidRPr="000404C0" w:rsidRDefault="00841049" w:rsidP="00841049">
      <w:pPr>
        <w:jc w:val="both"/>
        <w:rPr>
          <w:rFonts w:ascii="Myriad Pro" w:hAnsi="Myriad Pro" w:cstheme="minorHAnsi"/>
          <w:snapToGrid w:val="0"/>
          <w:sz w:val="22"/>
          <w:szCs w:val="22"/>
        </w:rPr>
      </w:pPr>
      <w:r w:rsidRPr="00D571FA">
        <w:rPr>
          <w:rFonts w:ascii="Segoe UI" w:hAnsi="Segoe UI" w:cs="Segoe UI"/>
          <w:snapToGrid w:val="0"/>
          <w:sz w:val="20"/>
        </w:rPr>
        <w:t>NAME &amp;TITLE:</w:t>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r>
      <w:r w:rsidRPr="00D571FA">
        <w:rPr>
          <w:rFonts w:ascii="Segoe UI" w:hAnsi="Segoe UI" w:cs="Segoe UI"/>
          <w:snapToGrid w:val="0"/>
          <w:sz w:val="20"/>
        </w:rPr>
        <w:tab/>
        <w:t xml:space="preserve">                </w:t>
      </w:r>
      <w:bookmarkEnd w:id="0"/>
    </w:p>
    <w:sectPr w:rsidR="00076BEF" w:rsidRPr="000404C0" w:rsidSect="002267FE">
      <w:footerReference w:type="default" r:id="rId1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CA81" w14:textId="77777777" w:rsidR="00694FEE" w:rsidRDefault="00694FEE" w:rsidP="006E2471">
      <w:r>
        <w:separator/>
      </w:r>
    </w:p>
  </w:endnote>
  <w:endnote w:type="continuationSeparator" w:id="0">
    <w:p w14:paraId="60F30E88" w14:textId="77777777" w:rsidR="00694FEE" w:rsidRDefault="00694FEE" w:rsidP="006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589E7681" w:rsidR="00F22A19" w:rsidRDefault="00F22A19">
        <w:pPr>
          <w:pStyle w:val="Footer"/>
          <w:jc w:val="right"/>
        </w:pPr>
        <w:r>
          <w:fldChar w:fldCharType="begin"/>
        </w:r>
        <w:r>
          <w:instrText xml:space="preserve"> PAGE   \* MERGEFORMAT </w:instrText>
        </w:r>
        <w:r>
          <w:fldChar w:fldCharType="separate"/>
        </w:r>
        <w:r w:rsidR="00F22C3A">
          <w:rPr>
            <w:noProof/>
          </w:rPr>
          <w:t>59</w:t>
        </w:r>
        <w:r>
          <w:rPr>
            <w:noProof/>
          </w:rPr>
          <w:fldChar w:fldCharType="end"/>
        </w:r>
      </w:p>
    </w:sdtContent>
  </w:sdt>
  <w:p w14:paraId="19E961E6" w14:textId="77777777" w:rsidR="00F22A19" w:rsidRDefault="00F2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F27" w14:textId="77777777" w:rsidR="00694FEE" w:rsidRDefault="00694FEE" w:rsidP="006E2471">
      <w:r>
        <w:separator/>
      </w:r>
    </w:p>
  </w:footnote>
  <w:footnote w:type="continuationSeparator" w:id="0">
    <w:p w14:paraId="253245DE" w14:textId="77777777" w:rsidR="00694FEE" w:rsidRDefault="00694FEE" w:rsidP="006E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BBE85BBC"/>
    <w:name w:val="WW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22CEA5B2"/>
    <w:name w:val="WWNum9"/>
    <w:lvl w:ilvl="0">
      <w:start w:val="1"/>
      <w:numFmt w:val="decimal"/>
      <w:lvlText w:val="%1."/>
      <w:lvlJc w:val="left"/>
      <w:pPr>
        <w:tabs>
          <w:tab w:val="num" w:pos="360"/>
        </w:tabs>
        <w:ind w:left="360" w:hanging="360"/>
      </w:pPr>
      <w:rPr>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3C2"/>
    <w:multiLevelType w:val="hybridMultilevel"/>
    <w:tmpl w:val="8ED6358C"/>
    <w:lvl w:ilvl="0" w:tplc="0164A79E">
      <w:start w:val="1"/>
      <w:numFmt w:val="bullet"/>
      <w:pStyle w:val="Bullet"/>
      <w:lvlText w:val="•"/>
      <w:lvlJc w:val="left"/>
      <w:pPr>
        <w:tabs>
          <w:tab w:val="num" w:pos="1440"/>
        </w:tabs>
        <w:ind w:left="1440" w:hanging="360"/>
      </w:pPr>
      <w:rPr>
        <w:rFonts w:ascii="Arial" w:hAnsi="Arial" w:hint="default"/>
        <w:color w:val="049CD5"/>
      </w:rPr>
    </w:lvl>
    <w:lvl w:ilvl="1" w:tplc="75526712">
      <w:start w:val="1"/>
      <w:numFmt w:val="bullet"/>
      <w:lvlText w:val="•"/>
      <w:lvlJc w:val="left"/>
      <w:pPr>
        <w:tabs>
          <w:tab w:val="num" w:pos="2160"/>
        </w:tabs>
        <w:ind w:left="2160" w:hanging="360"/>
      </w:pPr>
      <w:rPr>
        <w:rFonts w:ascii="Arial" w:hAnsi="Arial" w:hint="default"/>
      </w:rPr>
    </w:lvl>
    <w:lvl w:ilvl="2" w:tplc="BEDC79B0" w:tentative="1">
      <w:start w:val="1"/>
      <w:numFmt w:val="bullet"/>
      <w:lvlText w:val="•"/>
      <w:lvlJc w:val="left"/>
      <w:pPr>
        <w:tabs>
          <w:tab w:val="num" w:pos="2880"/>
        </w:tabs>
        <w:ind w:left="2880" w:hanging="360"/>
      </w:pPr>
      <w:rPr>
        <w:rFonts w:ascii="Arial" w:hAnsi="Arial" w:hint="default"/>
      </w:rPr>
    </w:lvl>
    <w:lvl w:ilvl="3" w:tplc="E042FFFA" w:tentative="1">
      <w:start w:val="1"/>
      <w:numFmt w:val="bullet"/>
      <w:lvlText w:val="•"/>
      <w:lvlJc w:val="left"/>
      <w:pPr>
        <w:tabs>
          <w:tab w:val="num" w:pos="3600"/>
        </w:tabs>
        <w:ind w:left="3600" w:hanging="360"/>
      </w:pPr>
      <w:rPr>
        <w:rFonts w:ascii="Arial" w:hAnsi="Arial" w:hint="default"/>
      </w:rPr>
    </w:lvl>
    <w:lvl w:ilvl="4" w:tplc="DB723206" w:tentative="1">
      <w:start w:val="1"/>
      <w:numFmt w:val="bullet"/>
      <w:lvlText w:val="•"/>
      <w:lvlJc w:val="left"/>
      <w:pPr>
        <w:tabs>
          <w:tab w:val="num" w:pos="4320"/>
        </w:tabs>
        <w:ind w:left="4320" w:hanging="360"/>
      </w:pPr>
      <w:rPr>
        <w:rFonts w:ascii="Arial" w:hAnsi="Arial" w:hint="default"/>
      </w:rPr>
    </w:lvl>
    <w:lvl w:ilvl="5" w:tplc="9A38F41C" w:tentative="1">
      <w:start w:val="1"/>
      <w:numFmt w:val="bullet"/>
      <w:lvlText w:val="•"/>
      <w:lvlJc w:val="left"/>
      <w:pPr>
        <w:tabs>
          <w:tab w:val="num" w:pos="5040"/>
        </w:tabs>
        <w:ind w:left="5040" w:hanging="360"/>
      </w:pPr>
      <w:rPr>
        <w:rFonts w:ascii="Arial" w:hAnsi="Arial" w:hint="default"/>
      </w:rPr>
    </w:lvl>
    <w:lvl w:ilvl="6" w:tplc="67581A82" w:tentative="1">
      <w:start w:val="1"/>
      <w:numFmt w:val="bullet"/>
      <w:lvlText w:val="•"/>
      <w:lvlJc w:val="left"/>
      <w:pPr>
        <w:tabs>
          <w:tab w:val="num" w:pos="5760"/>
        </w:tabs>
        <w:ind w:left="5760" w:hanging="360"/>
      </w:pPr>
      <w:rPr>
        <w:rFonts w:ascii="Arial" w:hAnsi="Arial" w:hint="default"/>
      </w:rPr>
    </w:lvl>
    <w:lvl w:ilvl="7" w:tplc="5F722714" w:tentative="1">
      <w:start w:val="1"/>
      <w:numFmt w:val="bullet"/>
      <w:lvlText w:val="•"/>
      <w:lvlJc w:val="left"/>
      <w:pPr>
        <w:tabs>
          <w:tab w:val="num" w:pos="6480"/>
        </w:tabs>
        <w:ind w:left="6480" w:hanging="360"/>
      </w:pPr>
      <w:rPr>
        <w:rFonts w:ascii="Arial" w:hAnsi="Arial" w:hint="default"/>
      </w:rPr>
    </w:lvl>
    <w:lvl w:ilvl="8" w:tplc="AA22629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F0C00"/>
    <w:multiLevelType w:val="hybridMultilevel"/>
    <w:tmpl w:val="98C0A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0E4856"/>
    <w:multiLevelType w:val="hybridMultilevel"/>
    <w:tmpl w:val="B3D47B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92E3112"/>
    <w:multiLevelType w:val="hybridMultilevel"/>
    <w:tmpl w:val="83C46390"/>
    <w:lvl w:ilvl="0" w:tplc="EC82BFEE">
      <w:start w:val="125"/>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532DD"/>
    <w:multiLevelType w:val="hybridMultilevel"/>
    <w:tmpl w:val="ED1CD8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22EAA"/>
    <w:multiLevelType w:val="hybridMultilevel"/>
    <w:tmpl w:val="FC501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F844C2E"/>
    <w:multiLevelType w:val="hybridMultilevel"/>
    <w:tmpl w:val="8F7289E8"/>
    <w:lvl w:ilvl="0" w:tplc="28CC5E30">
      <w:start w:val="1"/>
      <w:numFmt w:val="bullet"/>
      <w:lvlText w:val="-"/>
      <w:lvlJc w:val="left"/>
      <w:rPr>
        <w:rFonts w:ascii="Calibri" w:eastAsia="Times New Roman" w:hAnsi="Calibri" w:cs="Calibri" w:hint="default"/>
        <w:sz w:val="2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2064414A"/>
    <w:multiLevelType w:val="hybridMultilevel"/>
    <w:tmpl w:val="06CC0B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45598E"/>
    <w:multiLevelType w:val="hybridMultilevel"/>
    <w:tmpl w:val="30E8814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9633BE8"/>
    <w:multiLevelType w:val="hybridMultilevel"/>
    <w:tmpl w:val="D72EC15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39FF31DA"/>
    <w:multiLevelType w:val="hybridMultilevel"/>
    <w:tmpl w:val="8438BEDC"/>
    <w:lvl w:ilvl="0" w:tplc="20000001">
      <w:start w:val="1"/>
      <w:numFmt w:val="bullet"/>
      <w:lvlText w:val=""/>
      <w:lvlJc w:val="left"/>
      <w:pPr>
        <w:ind w:left="767" w:hanging="360"/>
      </w:pPr>
      <w:rPr>
        <w:rFonts w:ascii="Symbol" w:hAnsi="Symbol" w:hint="default"/>
      </w:rPr>
    </w:lvl>
    <w:lvl w:ilvl="1" w:tplc="20000003" w:tentative="1">
      <w:start w:val="1"/>
      <w:numFmt w:val="bullet"/>
      <w:lvlText w:val="o"/>
      <w:lvlJc w:val="left"/>
      <w:pPr>
        <w:ind w:left="1487" w:hanging="360"/>
      </w:pPr>
      <w:rPr>
        <w:rFonts w:ascii="Courier New" w:hAnsi="Courier New" w:cs="Courier New" w:hint="default"/>
      </w:rPr>
    </w:lvl>
    <w:lvl w:ilvl="2" w:tplc="20000005" w:tentative="1">
      <w:start w:val="1"/>
      <w:numFmt w:val="bullet"/>
      <w:lvlText w:val=""/>
      <w:lvlJc w:val="left"/>
      <w:pPr>
        <w:ind w:left="2207" w:hanging="360"/>
      </w:pPr>
      <w:rPr>
        <w:rFonts w:ascii="Wingdings" w:hAnsi="Wingdings" w:hint="default"/>
      </w:rPr>
    </w:lvl>
    <w:lvl w:ilvl="3" w:tplc="20000001" w:tentative="1">
      <w:start w:val="1"/>
      <w:numFmt w:val="bullet"/>
      <w:lvlText w:val=""/>
      <w:lvlJc w:val="left"/>
      <w:pPr>
        <w:ind w:left="2927" w:hanging="360"/>
      </w:pPr>
      <w:rPr>
        <w:rFonts w:ascii="Symbol" w:hAnsi="Symbol" w:hint="default"/>
      </w:rPr>
    </w:lvl>
    <w:lvl w:ilvl="4" w:tplc="20000003" w:tentative="1">
      <w:start w:val="1"/>
      <w:numFmt w:val="bullet"/>
      <w:lvlText w:val="o"/>
      <w:lvlJc w:val="left"/>
      <w:pPr>
        <w:ind w:left="3647" w:hanging="360"/>
      </w:pPr>
      <w:rPr>
        <w:rFonts w:ascii="Courier New" w:hAnsi="Courier New" w:cs="Courier New" w:hint="default"/>
      </w:rPr>
    </w:lvl>
    <w:lvl w:ilvl="5" w:tplc="20000005" w:tentative="1">
      <w:start w:val="1"/>
      <w:numFmt w:val="bullet"/>
      <w:lvlText w:val=""/>
      <w:lvlJc w:val="left"/>
      <w:pPr>
        <w:ind w:left="4367" w:hanging="360"/>
      </w:pPr>
      <w:rPr>
        <w:rFonts w:ascii="Wingdings" w:hAnsi="Wingdings" w:hint="default"/>
      </w:rPr>
    </w:lvl>
    <w:lvl w:ilvl="6" w:tplc="20000001" w:tentative="1">
      <w:start w:val="1"/>
      <w:numFmt w:val="bullet"/>
      <w:lvlText w:val=""/>
      <w:lvlJc w:val="left"/>
      <w:pPr>
        <w:ind w:left="5087" w:hanging="360"/>
      </w:pPr>
      <w:rPr>
        <w:rFonts w:ascii="Symbol" w:hAnsi="Symbol" w:hint="default"/>
      </w:rPr>
    </w:lvl>
    <w:lvl w:ilvl="7" w:tplc="20000003" w:tentative="1">
      <w:start w:val="1"/>
      <w:numFmt w:val="bullet"/>
      <w:lvlText w:val="o"/>
      <w:lvlJc w:val="left"/>
      <w:pPr>
        <w:ind w:left="5807" w:hanging="360"/>
      </w:pPr>
      <w:rPr>
        <w:rFonts w:ascii="Courier New" w:hAnsi="Courier New" w:cs="Courier New" w:hint="default"/>
      </w:rPr>
    </w:lvl>
    <w:lvl w:ilvl="8" w:tplc="20000005" w:tentative="1">
      <w:start w:val="1"/>
      <w:numFmt w:val="bullet"/>
      <w:lvlText w:val=""/>
      <w:lvlJc w:val="left"/>
      <w:pPr>
        <w:ind w:left="6527" w:hanging="360"/>
      </w:pPr>
      <w:rPr>
        <w:rFonts w:ascii="Wingdings" w:hAnsi="Wingdings" w:hint="default"/>
      </w:rPr>
    </w:lvl>
  </w:abstractNum>
  <w:abstractNum w:abstractNumId="2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5D1EB5"/>
    <w:multiLevelType w:val="hybridMultilevel"/>
    <w:tmpl w:val="6C00BE0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91510A"/>
    <w:multiLevelType w:val="hybridMultilevel"/>
    <w:tmpl w:val="700AD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509B7"/>
    <w:multiLevelType w:val="hybridMultilevel"/>
    <w:tmpl w:val="2C70421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1B16585"/>
    <w:multiLevelType w:val="hybridMultilevel"/>
    <w:tmpl w:val="CA1A04C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22F35AE"/>
    <w:multiLevelType w:val="hybridMultilevel"/>
    <w:tmpl w:val="1A58FC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B431B6E"/>
    <w:multiLevelType w:val="hybridMultilevel"/>
    <w:tmpl w:val="5902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213B9"/>
    <w:multiLevelType w:val="hybridMultilevel"/>
    <w:tmpl w:val="0C14A462"/>
    <w:lvl w:ilvl="0" w:tplc="38903A8A">
      <w:start w:val="125"/>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31E5EF5"/>
    <w:multiLevelType w:val="hybridMultilevel"/>
    <w:tmpl w:val="EAC4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3"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F75C6"/>
    <w:multiLevelType w:val="hybridMultilevel"/>
    <w:tmpl w:val="36AE321A"/>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A0F6993C">
      <w:numFmt w:val="bullet"/>
      <w:lvlText w:val="-"/>
      <w:lvlJc w:val="left"/>
      <w:pPr>
        <w:ind w:left="3600" w:hanging="360"/>
      </w:pPr>
      <w:rPr>
        <w:rFonts w:ascii="Calibri" w:eastAsia="Times New Roman" w:hAnsi="Calibri" w:cstheme="minorHAnsi" w:hint="default"/>
      </w:rPr>
    </w:lvl>
    <w:lvl w:ilvl="5" w:tplc="656C384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B00A39"/>
    <w:multiLevelType w:val="hybridMultilevel"/>
    <w:tmpl w:val="A628F84E"/>
    <w:lvl w:ilvl="0" w:tplc="9F40063C">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7" w15:restartNumberingAfterBreak="0">
    <w:nsid w:val="6F333E46"/>
    <w:multiLevelType w:val="hybridMultilevel"/>
    <w:tmpl w:val="92DA5A54"/>
    <w:styleLink w:val="ImportedStyle7"/>
    <w:lvl w:ilvl="0" w:tplc="B9E2ADA2">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12F276">
      <w:start w:val="1"/>
      <w:numFmt w:val="bullet"/>
      <w:lvlText w:val="o"/>
      <w:lvlJc w:val="left"/>
      <w:pPr>
        <w:ind w:left="11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74BAFA">
      <w:start w:val="1"/>
      <w:numFmt w:val="bullet"/>
      <w:lvlText w:val="▪"/>
      <w:lvlJc w:val="left"/>
      <w:pPr>
        <w:ind w:left="18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8E154A">
      <w:start w:val="1"/>
      <w:numFmt w:val="bullet"/>
      <w:lvlText w:val="•"/>
      <w:lvlJc w:val="left"/>
      <w:pPr>
        <w:ind w:left="26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582AB0">
      <w:start w:val="1"/>
      <w:numFmt w:val="bullet"/>
      <w:lvlText w:val="o"/>
      <w:lvlJc w:val="left"/>
      <w:pPr>
        <w:ind w:left="33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7EBB50">
      <w:start w:val="1"/>
      <w:numFmt w:val="bullet"/>
      <w:lvlText w:val="▪"/>
      <w:lvlJc w:val="left"/>
      <w:pPr>
        <w:ind w:left="40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B8D4A4">
      <w:start w:val="1"/>
      <w:numFmt w:val="bullet"/>
      <w:lvlText w:val="•"/>
      <w:lvlJc w:val="left"/>
      <w:pPr>
        <w:ind w:left="47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425750">
      <w:start w:val="1"/>
      <w:numFmt w:val="bullet"/>
      <w:lvlText w:val="o"/>
      <w:lvlJc w:val="left"/>
      <w:pPr>
        <w:ind w:left="54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363988">
      <w:start w:val="1"/>
      <w:numFmt w:val="bullet"/>
      <w:lvlText w:val="▪"/>
      <w:lvlJc w:val="left"/>
      <w:pPr>
        <w:ind w:left="62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727E75"/>
    <w:multiLevelType w:val="hybridMultilevel"/>
    <w:tmpl w:val="F9B2EA8E"/>
    <w:lvl w:ilvl="0" w:tplc="9DFC5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6F31CC"/>
    <w:multiLevelType w:val="hybridMultilevel"/>
    <w:tmpl w:val="2168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76F6A"/>
    <w:multiLevelType w:val="hybridMultilevel"/>
    <w:tmpl w:val="40EC2F7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51023CC4">
      <w:start w:val="1"/>
      <w:numFmt w:val="decimal"/>
      <w:lvlText w:val="%3."/>
      <w:lvlJc w:val="left"/>
      <w:pPr>
        <w:ind w:left="2340" w:hanging="360"/>
      </w:pPr>
      <w:rPr>
        <w:rFonts w:ascii="Myriad Pro" w:eastAsia="Times New Roman" w:hAnsi="Myriad Pr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1F5F51"/>
    <w:multiLevelType w:val="hybridMultilevel"/>
    <w:tmpl w:val="DEC4A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5729D4"/>
    <w:multiLevelType w:val="hybridMultilevel"/>
    <w:tmpl w:val="A60A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6"/>
  </w:num>
  <w:num w:numId="3">
    <w:abstractNumId w:val="0"/>
  </w:num>
  <w:num w:numId="4">
    <w:abstractNumId w:val="18"/>
  </w:num>
  <w:num w:numId="5">
    <w:abstractNumId w:val="32"/>
  </w:num>
  <w:num w:numId="6">
    <w:abstractNumId w:val="35"/>
  </w:num>
  <w:num w:numId="7">
    <w:abstractNumId w:val="30"/>
  </w:num>
  <w:num w:numId="8">
    <w:abstractNumId w:val="21"/>
  </w:num>
  <w:num w:numId="9">
    <w:abstractNumId w:val="38"/>
  </w:num>
  <w:num w:numId="10">
    <w:abstractNumId w:val="44"/>
    <w:lvlOverride w:ilvl="0">
      <w:startOverride w:val="1"/>
    </w:lvlOverride>
    <w:lvlOverride w:ilvl="1">
      <w:startOverride w:val="1"/>
    </w:lvlOverride>
  </w:num>
  <w:num w:numId="11">
    <w:abstractNumId w:val="42"/>
  </w:num>
  <w:num w:numId="12">
    <w:abstractNumId w:val="44"/>
    <w:lvlOverride w:ilvl="0">
      <w:startOverride w:val="1"/>
    </w:lvlOverride>
    <w:lvlOverride w:ilvl="1">
      <w:startOverride w:val="1"/>
    </w:lvlOverride>
  </w:num>
  <w:num w:numId="13">
    <w:abstractNumId w:val="14"/>
  </w:num>
  <w:num w:numId="14">
    <w:abstractNumId w:val="39"/>
  </w:num>
  <w:num w:numId="15">
    <w:abstractNumId w:val="44"/>
    <w:lvlOverride w:ilvl="0">
      <w:startOverride w:val="1"/>
    </w:lvlOverride>
    <w:lvlOverride w:ilvl="1">
      <w:startOverride w:val="1"/>
    </w:lvlOverride>
  </w:num>
  <w:num w:numId="16">
    <w:abstractNumId w:val="51"/>
  </w:num>
  <w:num w:numId="17">
    <w:abstractNumId w:val="6"/>
  </w:num>
  <w:num w:numId="18">
    <w:abstractNumId w:val="9"/>
  </w:num>
  <w:num w:numId="19">
    <w:abstractNumId w:val="8"/>
  </w:num>
  <w:num w:numId="20">
    <w:abstractNumId w:val="48"/>
  </w:num>
  <w:num w:numId="21">
    <w:abstractNumId w:val="5"/>
  </w:num>
  <w:num w:numId="22">
    <w:abstractNumId w:val="13"/>
  </w:num>
  <w:num w:numId="23">
    <w:abstractNumId w:val="11"/>
  </w:num>
  <w:num w:numId="24">
    <w:abstractNumId w:val="28"/>
  </w:num>
  <w:num w:numId="25">
    <w:abstractNumId w:val="23"/>
  </w:num>
  <w:num w:numId="26">
    <w:abstractNumId w:val="24"/>
  </w:num>
  <w:num w:numId="27">
    <w:abstractNumId w:val="43"/>
  </w:num>
  <w:num w:numId="28">
    <w:abstractNumId w:val="36"/>
  </w:num>
  <w:num w:numId="29">
    <w:abstractNumId w:val="49"/>
  </w:num>
  <w:num w:numId="30">
    <w:abstractNumId w:val="7"/>
  </w:num>
  <w:num w:numId="31">
    <w:abstractNumId w:val="47"/>
  </w:num>
  <w:num w:numId="32">
    <w:abstractNumId w:val="16"/>
  </w:num>
  <w:num w:numId="33">
    <w:abstractNumId w:val="45"/>
  </w:num>
  <w:num w:numId="34">
    <w:abstractNumId w:val="41"/>
  </w:num>
  <w:num w:numId="35">
    <w:abstractNumId w:val="20"/>
  </w:num>
  <w:num w:numId="36">
    <w:abstractNumId w:val="52"/>
  </w:num>
  <w:num w:numId="37">
    <w:abstractNumId w:val="33"/>
  </w:num>
  <w:num w:numId="38">
    <w:abstractNumId w:val="50"/>
  </w:num>
  <w:num w:numId="39">
    <w:abstractNumId w:val="53"/>
  </w:num>
  <w:num w:numId="40">
    <w:abstractNumId w:val="10"/>
  </w:num>
  <w:num w:numId="41">
    <w:abstractNumId w:val="26"/>
  </w:num>
  <w:num w:numId="42">
    <w:abstractNumId w:val="12"/>
  </w:num>
  <w:num w:numId="43">
    <w:abstractNumId w:val="29"/>
  </w:num>
  <w:num w:numId="44">
    <w:abstractNumId w:val="27"/>
  </w:num>
  <w:num w:numId="45">
    <w:abstractNumId w:val="25"/>
  </w:num>
  <w:num w:numId="46">
    <w:abstractNumId w:val="22"/>
  </w:num>
  <w:num w:numId="47">
    <w:abstractNumId w:val="37"/>
  </w:num>
  <w:num w:numId="48">
    <w:abstractNumId w:val="15"/>
  </w:num>
  <w:num w:numId="49">
    <w:abstractNumId w:val="34"/>
  </w:num>
  <w:num w:numId="50">
    <w:abstractNumId w:val="40"/>
  </w:num>
  <w:num w:numId="51">
    <w:abstractNumId w:val="19"/>
  </w:num>
  <w:num w:numId="52">
    <w:abstractNumId w:val="31"/>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BE6"/>
    <w:rsid w:val="00001B90"/>
    <w:rsid w:val="000047C7"/>
    <w:rsid w:val="00004A85"/>
    <w:rsid w:val="00004EA9"/>
    <w:rsid w:val="0000607C"/>
    <w:rsid w:val="000066CE"/>
    <w:rsid w:val="000073BB"/>
    <w:rsid w:val="000077D6"/>
    <w:rsid w:val="00010581"/>
    <w:rsid w:val="00010903"/>
    <w:rsid w:val="00010F26"/>
    <w:rsid w:val="000128D0"/>
    <w:rsid w:val="00012FBE"/>
    <w:rsid w:val="00013B9E"/>
    <w:rsid w:val="00013BD2"/>
    <w:rsid w:val="00014EF9"/>
    <w:rsid w:val="0001500F"/>
    <w:rsid w:val="00015D5D"/>
    <w:rsid w:val="000160F2"/>
    <w:rsid w:val="00016A67"/>
    <w:rsid w:val="00016AAC"/>
    <w:rsid w:val="00017AC8"/>
    <w:rsid w:val="00017C33"/>
    <w:rsid w:val="00020336"/>
    <w:rsid w:val="00022020"/>
    <w:rsid w:val="00022200"/>
    <w:rsid w:val="00023027"/>
    <w:rsid w:val="00023D11"/>
    <w:rsid w:val="000241A0"/>
    <w:rsid w:val="00024A86"/>
    <w:rsid w:val="00024E46"/>
    <w:rsid w:val="000259C4"/>
    <w:rsid w:val="00025CEC"/>
    <w:rsid w:val="00026286"/>
    <w:rsid w:val="000263E2"/>
    <w:rsid w:val="00026610"/>
    <w:rsid w:val="000303A3"/>
    <w:rsid w:val="00030718"/>
    <w:rsid w:val="00030ACB"/>
    <w:rsid w:val="0003117C"/>
    <w:rsid w:val="0003134A"/>
    <w:rsid w:val="00031C8A"/>
    <w:rsid w:val="0003204E"/>
    <w:rsid w:val="000320D5"/>
    <w:rsid w:val="0003297F"/>
    <w:rsid w:val="00033243"/>
    <w:rsid w:val="0003365E"/>
    <w:rsid w:val="00033695"/>
    <w:rsid w:val="000343BB"/>
    <w:rsid w:val="000352DD"/>
    <w:rsid w:val="00035BE5"/>
    <w:rsid w:val="000362B3"/>
    <w:rsid w:val="00036622"/>
    <w:rsid w:val="00037D63"/>
    <w:rsid w:val="00040070"/>
    <w:rsid w:val="000404C0"/>
    <w:rsid w:val="00041993"/>
    <w:rsid w:val="0004294A"/>
    <w:rsid w:val="00042A4B"/>
    <w:rsid w:val="00042CD6"/>
    <w:rsid w:val="0004307C"/>
    <w:rsid w:val="0004357C"/>
    <w:rsid w:val="00045792"/>
    <w:rsid w:val="00045A25"/>
    <w:rsid w:val="00046968"/>
    <w:rsid w:val="00047913"/>
    <w:rsid w:val="0005040C"/>
    <w:rsid w:val="00050CEA"/>
    <w:rsid w:val="00051FD2"/>
    <w:rsid w:val="0005205C"/>
    <w:rsid w:val="0005210A"/>
    <w:rsid w:val="000530A3"/>
    <w:rsid w:val="00053309"/>
    <w:rsid w:val="00054116"/>
    <w:rsid w:val="000550F6"/>
    <w:rsid w:val="00057BBD"/>
    <w:rsid w:val="00061344"/>
    <w:rsid w:val="00061F7E"/>
    <w:rsid w:val="000635FF"/>
    <w:rsid w:val="0006374C"/>
    <w:rsid w:val="0006495A"/>
    <w:rsid w:val="00064A2B"/>
    <w:rsid w:val="00064E13"/>
    <w:rsid w:val="0006575D"/>
    <w:rsid w:val="00067390"/>
    <w:rsid w:val="00070598"/>
    <w:rsid w:val="0007080D"/>
    <w:rsid w:val="00070931"/>
    <w:rsid w:val="00070E25"/>
    <w:rsid w:val="0007110E"/>
    <w:rsid w:val="00071202"/>
    <w:rsid w:val="00071DAD"/>
    <w:rsid w:val="00071F7B"/>
    <w:rsid w:val="00074065"/>
    <w:rsid w:val="000746CA"/>
    <w:rsid w:val="000747AA"/>
    <w:rsid w:val="00074947"/>
    <w:rsid w:val="000757BB"/>
    <w:rsid w:val="00076BEF"/>
    <w:rsid w:val="0007709E"/>
    <w:rsid w:val="00082305"/>
    <w:rsid w:val="00082607"/>
    <w:rsid w:val="000827FB"/>
    <w:rsid w:val="00082F2D"/>
    <w:rsid w:val="0008356F"/>
    <w:rsid w:val="0008375F"/>
    <w:rsid w:val="0008389C"/>
    <w:rsid w:val="00083A04"/>
    <w:rsid w:val="000842FA"/>
    <w:rsid w:val="00084722"/>
    <w:rsid w:val="00085032"/>
    <w:rsid w:val="00085186"/>
    <w:rsid w:val="00085D7D"/>
    <w:rsid w:val="00085DB1"/>
    <w:rsid w:val="0008673B"/>
    <w:rsid w:val="0008687F"/>
    <w:rsid w:val="00087A72"/>
    <w:rsid w:val="00090234"/>
    <w:rsid w:val="000905A2"/>
    <w:rsid w:val="000905DC"/>
    <w:rsid w:val="000926E5"/>
    <w:rsid w:val="00092F6C"/>
    <w:rsid w:val="00094798"/>
    <w:rsid w:val="00094AAF"/>
    <w:rsid w:val="000952B2"/>
    <w:rsid w:val="00096503"/>
    <w:rsid w:val="00096817"/>
    <w:rsid w:val="00096ADA"/>
    <w:rsid w:val="000973B5"/>
    <w:rsid w:val="00097AC1"/>
    <w:rsid w:val="000A03FD"/>
    <w:rsid w:val="000A0E10"/>
    <w:rsid w:val="000A293C"/>
    <w:rsid w:val="000A339B"/>
    <w:rsid w:val="000A3430"/>
    <w:rsid w:val="000A3B47"/>
    <w:rsid w:val="000A5278"/>
    <w:rsid w:val="000A5B97"/>
    <w:rsid w:val="000A63EB"/>
    <w:rsid w:val="000A67CD"/>
    <w:rsid w:val="000A68D0"/>
    <w:rsid w:val="000B05FA"/>
    <w:rsid w:val="000B4EE0"/>
    <w:rsid w:val="000B508A"/>
    <w:rsid w:val="000B57AC"/>
    <w:rsid w:val="000B61DB"/>
    <w:rsid w:val="000B71BA"/>
    <w:rsid w:val="000B79BD"/>
    <w:rsid w:val="000C0022"/>
    <w:rsid w:val="000C1F2A"/>
    <w:rsid w:val="000C22CA"/>
    <w:rsid w:val="000C2AAE"/>
    <w:rsid w:val="000C34DB"/>
    <w:rsid w:val="000C3550"/>
    <w:rsid w:val="000C44B9"/>
    <w:rsid w:val="000C515E"/>
    <w:rsid w:val="000C52D8"/>
    <w:rsid w:val="000C5FDC"/>
    <w:rsid w:val="000D00A4"/>
    <w:rsid w:val="000D0891"/>
    <w:rsid w:val="000D257F"/>
    <w:rsid w:val="000D291E"/>
    <w:rsid w:val="000D31DA"/>
    <w:rsid w:val="000D36E9"/>
    <w:rsid w:val="000D5AFF"/>
    <w:rsid w:val="000D6424"/>
    <w:rsid w:val="000D7218"/>
    <w:rsid w:val="000D7720"/>
    <w:rsid w:val="000D7BA0"/>
    <w:rsid w:val="000E05BF"/>
    <w:rsid w:val="000E27B9"/>
    <w:rsid w:val="000E3608"/>
    <w:rsid w:val="000E3D6A"/>
    <w:rsid w:val="000E46A7"/>
    <w:rsid w:val="000E47D8"/>
    <w:rsid w:val="000E4A72"/>
    <w:rsid w:val="000E4ADC"/>
    <w:rsid w:val="000E4AF6"/>
    <w:rsid w:val="000E5172"/>
    <w:rsid w:val="000E56A2"/>
    <w:rsid w:val="000E6D0D"/>
    <w:rsid w:val="000E7872"/>
    <w:rsid w:val="000F014B"/>
    <w:rsid w:val="000F03BE"/>
    <w:rsid w:val="000F1004"/>
    <w:rsid w:val="000F1FC4"/>
    <w:rsid w:val="000F3028"/>
    <w:rsid w:val="000F3D6A"/>
    <w:rsid w:val="000F45DB"/>
    <w:rsid w:val="000F5A85"/>
    <w:rsid w:val="000F657A"/>
    <w:rsid w:val="000F659B"/>
    <w:rsid w:val="000F66D6"/>
    <w:rsid w:val="000F68F9"/>
    <w:rsid w:val="00100009"/>
    <w:rsid w:val="00101193"/>
    <w:rsid w:val="001013B0"/>
    <w:rsid w:val="001017BC"/>
    <w:rsid w:val="00101AC3"/>
    <w:rsid w:val="00102EAE"/>
    <w:rsid w:val="00102EBE"/>
    <w:rsid w:val="0010304B"/>
    <w:rsid w:val="00103271"/>
    <w:rsid w:val="00103588"/>
    <w:rsid w:val="00103956"/>
    <w:rsid w:val="0010465E"/>
    <w:rsid w:val="00105037"/>
    <w:rsid w:val="001055C1"/>
    <w:rsid w:val="001057D1"/>
    <w:rsid w:val="00105CAF"/>
    <w:rsid w:val="0010655B"/>
    <w:rsid w:val="00106ACF"/>
    <w:rsid w:val="0010701F"/>
    <w:rsid w:val="001076C6"/>
    <w:rsid w:val="001116BD"/>
    <w:rsid w:val="00111BC2"/>
    <w:rsid w:val="00112A14"/>
    <w:rsid w:val="0011325C"/>
    <w:rsid w:val="00113A51"/>
    <w:rsid w:val="00113B84"/>
    <w:rsid w:val="00114603"/>
    <w:rsid w:val="00115FAA"/>
    <w:rsid w:val="00116213"/>
    <w:rsid w:val="00117506"/>
    <w:rsid w:val="00117922"/>
    <w:rsid w:val="00117D06"/>
    <w:rsid w:val="0012074C"/>
    <w:rsid w:val="001215CA"/>
    <w:rsid w:val="00122718"/>
    <w:rsid w:val="001230AA"/>
    <w:rsid w:val="00123785"/>
    <w:rsid w:val="00123C66"/>
    <w:rsid w:val="001243DD"/>
    <w:rsid w:val="001274FC"/>
    <w:rsid w:val="00130333"/>
    <w:rsid w:val="001303DF"/>
    <w:rsid w:val="00130843"/>
    <w:rsid w:val="001320F0"/>
    <w:rsid w:val="0013221B"/>
    <w:rsid w:val="0013306D"/>
    <w:rsid w:val="00133CCA"/>
    <w:rsid w:val="00135227"/>
    <w:rsid w:val="001372EC"/>
    <w:rsid w:val="001374A8"/>
    <w:rsid w:val="0014018F"/>
    <w:rsid w:val="00140FA2"/>
    <w:rsid w:val="001412CC"/>
    <w:rsid w:val="00141C11"/>
    <w:rsid w:val="00142133"/>
    <w:rsid w:val="00142875"/>
    <w:rsid w:val="00143196"/>
    <w:rsid w:val="00143EE9"/>
    <w:rsid w:val="00144E4B"/>
    <w:rsid w:val="0014549E"/>
    <w:rsid w:val="00145698"/>
    <w:rsid w:val="00145987"/>
    <w:rsid w:val="00147F9A"/>
    <w:rsid w:val="001504A0"/>
    <w:rsid w:val="00150D2A"/>
    <w:rsid w:val="001527CA"/>
    <w:rsid w:val="00152D59"/>
    <w:rsid w:val="00152ED4"/>
    <w:rsid w:val="00154B7E"/>
    <w:rsid w:val="00154D6B"/>
    <w:rsid w:val="00155405"/>
    <w:rsid w:val="0015545E"/>
    <w:rsid w:val="001563AF"/>
    <w:rsid w:val="00157098"/>
    <w:rsid w:val="001576D2"/>
    <w:rsid w:val="00160A6A"/>
    <w:rsid w:val="0016162C"/>
    <w:rsid w:val="001621AB"/>
    <w:rsid w:val="001627B3"/>
    <w:rsid w:val="00162F22"/>
    <w:rsid w:val="00163216"/>
    <w:rsid w:val="0016336D"/>
    <w:rsid w:val="001635A6"/>
    <w:rsid w:val="0016438E"/>
    <w:rsid w:val="00164EC6"/>
    <w:rsid w:val="001659A7"/>
    <w:rsid w:val="00165BC9"/>
    <w:rsid w:val="00165FCD"/>
    <w:rsid w:val="00166F68"/>
    <w:rsid w:val="00167292"/>
    <w:rsid w:val="00167C3A"/>
    <w:rsid w:val="001701E7"/>
    <w:rsid w:val="0017022F"/>
    <w:rsid w:val="00170FCC"/>
    <w:rsid w:val="00171272"/>
    <w:rsid w:val="0017155C"/>
    <w:rsid w:val="00171758"/>
    <w:rsid w:val="00171AE4"/>
    <w:rsid w:val="00173118"/>
    <w:rsid w:val="00173201"/>
    <w:rsid w:val="00173D42"/>
    <w:rsid w:val="00173F2E"/>
    <w:rsid w:val="00174FA3"/>
    <w:rsid w:val="0017693A"/>
    <w:rsid w:val="00176EC8"/>
    <w:rsid w:val="00176EDF"/>
    <w:rsid w:val="001770F1"/>
    <w:rsid w:val="00177457"/>
    <w:rsid w:val="0017789A"/>
    <w:rsid w:val="0018060D"/>
    <w:rsid w:val="00180D39"/>
    <w:rsid w:val="00182925"/>
    <w:rsid w:val="00183943"/>
    <w:rsid w:val="00183A99"/>
    <w:rsid w:val="001841A9"/>
    <w:rsid w:val="00185552"/>
    <w:rsid w:val="001856DF"/>
    <w:rsid w:val="001858A9"/>
    <w:rsid w:val="00187002"/>
    <w:rsid w:val="001878AD"/>
    <w:rsid w:val="00187B5B"/>
    <w:rsid w:val="00190759"/>
    <w:rsid w:val="00190A2F"/>
    <w:rsid w:val="00190F9E"/>
    <w:rsid w:val="00191465"/>
    <w:rsid w:val="00192F21"/>
    <w:rsid w:val="00194200"/>
    <w:rsid w:val="001942D8"/>
    <w:rsid w:val="001943A1"/>
    <w:rsid w:val="00194A41"/>
    <w:rsid w:val="00195251"/>
    <w:rsid w:val="00195744"/>
    <w:rsid w:val="00195DE2"/>
    <w:rsid w:val="0019716A"/>
    <w:rsid w:val="00197788"/>
    <w:rsid w:val="001A079A"/>
    <w:rsid w:val="001A1321"/>
    <w:rsid w:val="001A22BF"/>
    <w:rsid w:val="001A281D"/>
    <w:rsid w:val="001A2846"/>
    <w:rsid w:val="001A30CE"/>
    <w:rsid w:val="001A3122"/>
    <w:rsid w:val="001A37E8"/>
    <w:rsid w:val="001A3D50"/>
    <w:rsid w:val="001A3DE1"/>
    <w:rsid w:val="001A57A5"/>
    <w:rsid w:val="001A7AE7"/>
    <w:rsid w:val="001B0623"/>
    <w:rsid w:val="001B070A"/>
    <w:rsid w:val="001B083A"/>
    <w:rsid w:val="001B08AD"/>
    <w:rsid w:val="001B0D0C"/>
    <w:rsid w:val="001B1673"/>
    <w:rsid w:val="001B1CAD"/>
    <w:rsid w:val="001B3354"/>
    <w:rsid w:val="001B46FA"/>
    <w:rsid w:val="001B4FAF"/>
    <w:rsid w:val="001B5E4D"/>
    <w:rsid w:val="001B71A8"/>
    <w:rsid w:val="001B74C2"/>
    <w:rsid w:val="001B78FF"/>
    <w:rsid w:val="001B7B76"/>
    <w:rsid w:val="001C01BD"/>
    <w:rsid w:val="001C2874"/>
    <w:rsid w:val="001C4499"/>
    <w:rsid w:val="001C4869"/>
    <w:rsid w:val="001C4F6E"/>
    <w:rsid w:val="001C5671"/>
    <w:rsid w:val="001C63CC"/>
    <w:rsid w:val="001C644E"/>
    <w:rsid w:val="001C6B12"/>
    <w:rsid w:val="001C6B71"/>
    <w:rsid w:val="001C7AC2"/>
    <w:rsid w:val="001D0D36"/>
    <w:rsid w:val="001D14D5"/>
    <w:rsid w:val="001D26E8"/>
    <w:rsid w:val="001D27D4"/>
    <w:rsid w:val="001D3441"/>
    <w:rsid w:val="001D5929"/>
    <w:rsid w:val="001D63EE"/>
    <w:rsid w:val="001D6C08"/>
    <w:rsid w:val="001D6FAD"/>
    <w:rsid w:val="001D7193"/>
    <w:rsid w:val="001D754F"/>
    <w:rsid w:val="001E06D8"/>
    <w:rsid w:val="001E1AC4"/>
    <w:rsid w:val="001E1AE4"/>
    <w:rsid w:val="001E1D13"/>
    <w:rsid w:val="001E26FA"/>
    <w:rsid w:val="001E2DA4"/>
    <w:rsid w:val="001E3302"/>
    <w:rsid w:val="001E33B7"/>
    <w:rsid w:val="001E37E9"/>
    <w:rsid w:val="001E3EB4"/>
    <w:rsid w:val="001E4172"/>
    <w:rsid w:val="001E5851"/>
    <w:rsid w:val="001E6F5A"/>
    <w:rsid w:val="001E73B1"/>
    <w:rsid w:val="001F015C"/>
    <w:rsid w:val="001F12AC"/>
    <w:rsid w:val="001F2934"/>
    <w:rsid w:val="001F2BD9"/>
    <w:rsid w:val="001F3CED"/>
    <w:rsid w:val="001F43E4"/>
    <w:rsid w:val="001F4EF8"/>
    <w:rsid w:val="001F6D93"/>
    <w:rsid w:val="002000F5"/>
    <w:rsid w:val="00200147"/>
    <w:rsid w:val="002007F2"/>
    <w:rsid w:val="0020440F"/>
    <w:rsid w:val="00204779"/>
    <w:rsid w:val="002073B2"/>
    <w:rsid w:val="0021078C"/>
    <w:rsid w:val="00210D79"/>
    <w:rsid w:val="0021116C"/>
    <w:rsid w:val="002133D9"/>
    <w:rsid w:val="00213ADC"/>
    <w:rsid w:val="00214047"/>
    <w:rsid w:val="002145B7"/>
    <w:rsid w:val="00214C4C"/>
    <w:rsid w:val="002157DA"/>
    <w:rsid w:val="0021581B"/>
    <w:rsid w:val="0021596D"/>
    <w:rsid w:val="002167E0"/>
    <w:rsid w:val="00216865"/>
    <w:rsid w:val="002169A7"/>
    <w:rsid w:val="00216F72"/>
    <w:rsid w:val="002217FF"/>
    <w:rsid w:val="00221862"/>
    <w:rsid w:val="0022262C"/>
    <w:rsid w:val="00223821"/>
    <w:rsid w:val="00224A01"/>
    <w:rsid w:val="00224F4F"/>
    <w:rsid w:val="002253C2"/>
    <w:rsid w:val="002254C2"/>
    <w:rsid w:val="002258AA"/>
    <w:rsid w:val="002258D4"/>
    <w:rsid w:val="00226659"/>
    <w:rsid w:val="002267FE"/>
    <w:rsid w:val="002275EA"/>
    <w:rsid w:val="00230B5A"/>
    <w:rsid w:val="00230E00"/>
    <w:rsid w:val="00231A8B"/>
    <w:rsid w:val="002323DC"/>
    <w:rsid w:val="00232D4C"/>
    <w:rsid w:val="002346D9"/>
    <w:rsid w:val="002347CC"/>
    <w:rsid w:val="00234ACC"/>
    <w:rsid w:val="0023517A"/>
    <w:rsid w:val="00235A37"/>
    <w:rsid w:val="00235F9D"/>
    <w:rsid w:val="0024001D"/>
    <w:rsid w:val="002408FC"/>
    <w:rsid w:val="00241102"/>
    <w:rsid w:val="002417DD"/>
    <w:rsid w:val="002425B3"/>
    <w:rsid w:val="00242FCC"/>
    <w:rsid w:val="00243122"/>
    <w:rsid w:val="0024388F"/>
    <w:rsid w:val="00243F2A"/>
    <w:rsid w:val="0024600E"/>
    <w:rsid w:val="00246846"/>
    <w:rsid w:val="002469FC"/>
    <w:rsid w:val="00247AC2"/>
    <w:rsid w:val="002502F2"/>
    <w:rsid w:val="0025036B"/>
    <w:rsid w:val="0025132D"/>
    <w:rsid w:val="00252F34"/>
    <w:rsid w:val="002542A0"/>
    <w:rsid w:val="00254D4D"/>
    <w:rsid w:val="00254FCF"/>
    <w:rsid w:val="00255915"/>
    <w:rsid w:val="002566BB"/>
    <w:rsid w:val="00256FC4"/>
    <w:rsid w:val="00257158"/>
    <w:rsid w:val="00257FD0"/>
    <w:rsid w:val="00260A84"/>
    <w:rsid w:val="00261014"/>
    <w:rsid w:val="0026229C"/>
    <w:rsid w:val="00262903"/>
    <w:rsid w:val="00264D94"/>
    <w:rsid w:val="00265D88"/>
    <w:rsid w:val="0026625F"/>
    <w:rsid w:val="00266B49"/>
    <w:rsid w:val="00267129"/>
    <w:rsid w:val="002672B6"/>
    <w:rsid w:val="002678D3"/>
    <w:rsid w:val="00267ABC"/>
    <w:rsid w:val="0027031B"/>
    <w:rsid w:val="00270727"/>
    <w:rsid w:val="0027121B"/>
    <w:rsid w:val="00271CEB"/>
    <w:rsid w:val="00272961"/>
    <w:rsid w:val="00272EBE"/>
    <w:rsid w:val="00273CDD"/>
    <w:rsid w:val="00274227"/>
    <w:rsid w:val="00274B03"/>
    <w:rsid w:val="00275963"/>
    <w:rsid w:val="002764A8"/>
    <w:rsid w:val="00276CB2"/>
    <w:rsid w:val="0027763B"/>
    <w:rsid w:val="0028101C"/>
    <w:rsid w:val="00281253"/>
    <w:rsid w:val="002823DB"/>
    <w:rsid w:val="00283D4B"/>
    <w:rsid w:val="00283F64"/>
    <w:rsid w:val="00284CFA"/>
    <w:rsid w:val="00285994"/>
    <w:rsid w:val="00285A7E"/>
    <w:rsid w:val="00286BC6"/>
    <w:rsid w:val="002904DA"/>
    <w:rsid w:val="002920BD"/>
    <w:rsid w:val="0029290E"/>
    <w:rsid w:val="002940D6"/>
    <w:rsid w:val="002941F4"/>
    <w:rsid w:val="002945DB"/>
    <w:rsid w:val="00294A5E"/>
    <w:rsid w:val="00296A59"/>
    <w:rsid w:val="0029746E"/>
    <w:rsid w:val="002A07AD"/>
    <w:rsid w:val="002A0A1B"/>
    <w:rsid w:val="002A1A9A"/>
    <w:rsid w:val="002A23A4"/>
    <w:rsid w:val="002A28E5"/>
    <w:rsid w:val="002A3A92"/>
    <w:rsid w:val="002A47EF"/>
    <w:rsid w:val="002A531D"/>
    <w:rsid w:val="002A5C4F"/>
    <w:rsid w:val="002A64E8"/>
    <w:rsid w:val="002A68A8"/>
    <w:rsid w:val="002A69A6"/>
    <w:rsid w:val="002B0010"/>
    <w:rsid w:val="002B0865"/>
    <w:rsid w:val="002B1111"/>
    <w:rsid w:val="002B3F1D"/>
    <w:rsid w:val="002B52D0"/>
    <w:rsid w:val="002B5561"/>
    <w:rsid w:val="002B56E6"/>
    <w:rsid w:val="002B6175"/>
    <w:rsid w:val="002B732D"/>
    <w:rsid w:val="002B7B14"/>
    <w:rsid w:val="002C0886"/>
    <w:rsid w:val="002C101B"/>
    <w:rsid w:val="002C1FEA"/>
    <w:rsid w:val="002C20FB"/>
    <w:rsid w:val="002C24B4"/>
    <w:rsid w:val="002C279C"/>
    <w:rsid w:val="002C2BF4"/>
    <w:rsid w:val="002C2C17"/>
    <w:rsid w:val="002C2CA6"/>
    <w:rsid w:val="002C4095"/>
    <w:rsid w:val="002C43E7"/>
    <w:rsid w:val="002C43F4"/>
    <w:rsid w:val="002C4A5E"/>
    <w:rsid w:val="002C4E54"/>
    <w:rsid w:val="002C5A83"/>
    <w:rsid w:val="002C660D"/>
    <w:rsid w:val="002C7155"/>
    <w:rsid w:val="002C735A"/>
    <w:rsid w:val="002C760B"/>
    <w:rsid w:val="002C7906"/>
    <w:rsid w:val="002D096E"/>
    <w:rsid w:val="002D1100"/>
    <w:rsid w:val="002D1604"/>
    <w:rsid w:val="002D18DE"/>
    <w:rsid w:val="002D2592"/>
    <w:rsid w:val="002D4928"/>
    <w:rsid w:val="002D4C78"/>
    <w:rsid w:val="002D5A26"/>
    <w:rsid w:val="002D67C5"/>
    <w:rsid w:val="002D69BA"/>
    <w:rsid w:val="002D6F3A"/>
    <w:rsid w:val="002D70D0"/>
    <w:rsid w:val="002D79AD"/>
    <w:rsid w:val="002E10AE"/>
    <w:rsid w:val="002E138E"/>
    <w:rsid w:val="002E1404"/>
    <w:rsid w:val="002E1A03"/>
    <w:rsid w:val="002E2105"/>
    <w:rsid w:val="002E3D49"/>
    <w:rsid w:val="002E3F06"/>
    <w:rsid w:val="002E42F9"/>
    <w:rsid w:val="002E44A4"/>
    <w:rsid w:val="002E6426"/>
    <w:rsid w:val="002E7074"/>
    <w:rsid w:val="002F0DD7"/>
    <w:rsid w:val="002F1996"/>
    <w:rsid w:val="002F1BAF"/>
    <w:rsid w:val="002F1C52"/>
    <w:rsid w:val="002F2B26"/>
    <w:rsid w:val="002F30AC"/>
    <w:rsid w:val="002F3C98"/>
    <w:rsid w:val="002F4195"/>
    <w:rsid w:val="002F45FC"/>
    <w:rsid w:val="002F5418"/>
    <w:rsid w:val="002F59D0"/>
    <w:rsid w:val="002F5B5A"/>
    <w:rsid w:val="002F63AD"/>
    <w:rsid w:val="002F7837"/>
    <w:rsid w:val="0030197A"/>
    <w:rsid w:val="00301ECE"/>
    <w:rsid w:val="00302781"/>
    <w:rsid w:val="0030369D"/>
    <w:rsid w:val="00303C63"/>
    <w:rsid w:val="00304770"/>
    <w:rsid w:val="00304FB8"/>
    <w:rsid w:val="003056CF"/>
    <w:rsid w:val="00305852"/>
    <w:rsid w:val="003072BF"/>
    <w:rsid w:val="00310586"/>
    <w:rsid w:val="0031099A"/>
    <w:rsid w:val="00311002"/>
    <w:rsid w:val="00311E05"/>
    <w:rsid w:val="003120E2"/>
    <w:rsid w:val="0031232C"/>
    <w:rsid w:val="00312B82"/>
    <w:rsid w:val="00313BFE"/>
    <w:rsid w:val="0031417F"/>
    <w:rsid w:val="003146C2"/>
    <w:rsid w:val="003149D2"/>
    <w:rsid w:val="003152B7"/>
    <w:rsid w:val="003167B3"/>
    <w:rsid w:val="00317AB9"/>
    <w:rsid w:val="0032091D"/>
    <w:rsid w:val="003216AE"/>
    <w:rsid w:val="00322AA4"/>
    <w:rsid w:val="0032304D"/>
    <w:rsid w:val="0032391E"/>
    <w:rsid w:val="0032437C"/>
    <w:rsid w:val="00324C92"/>
    <w:rsid w:val="0032611C"/>
    <w:rsid w:val="00326555"/>
    <w:rsid w:val="003266A5"/>
    <w:rsid w:val="003278CB"/>
    <w:rsid w:val="00330795"/>
    <w:rsid w:val="00330E58"/>
    <w:rsid w:val="00330FC7"/>
    <w:rsid w:val="00330FDC"/>
    <w:rsid w:val="003316BA"/>
    <w:rsid w:val="00332200"/>
    <w:rsid w:val="003322D7"/>
    <w:rsid w:val="0033239F"/>
    <w:rsid w:val="00332475"/>
    <w:rsid w:val="00332D92"/>
    <w:rsid w:val="0033378C"/>
    <w:rsid w:val="003338F8"/>
    <w:rsid w:val="00333E94"/>
    <w:rsid w:val="00333EAF"/>
    <w:rsid w:val="0033570C"/>
    <w:rsid w:val="00335792"/>
    <w:rsid w:val="00335D76"/>
    <w:rsid w:val="00337488"/>
    <w:rsid w:val="00337824"/>
    <w:rsid w:val="003404D9"/>
    <w:rsid w:val="00341F47"/>
    <w:rsid w:val="00342377"/>
    <w:rsid w:val="00343DC4"/>
    <w:rsid w:val="00344352"/>
    <w:rsid w:val="003463E3"/>
    <w:rsid w:val="003476A5"/>
    <w:rsid w:val="00350960"/>
    <w:rsid w:val="00351EDF"/>
    <w:rsid w:val="0035260A"/>
    <w:rsid w:val="0035266A"/>
    <w:rsid w:val="0035316E"/>
    <w:rsid w:val="00353482"/>
    <w:rsid w:val="003540F4"/>
    <w:rsid w:val="00355A2F"/>
    <w:rsid w:val="00356CBA"/>
    <w:rsid w:val="00357440"/>
    <w:rsid w:val="003600B5"/>
    <w:rsid w:val="003609E3"/>
    <w:rsid w:val="003610BD"/>
    <w:rsid w:val="00361550"/>
    <w:rsid w:val="00361573"/>
    <w:rsid w:val="003620EA"/>
    <w:rsid w:val="003621A4"/>
    <w:rsid w:val="00362E1A"/>
    <w:rsid w:val="00363033"/>
    <w:rsid w:val="00363BB5"/>
    <w:rsid w:val="00364B96"/>
    <w:rsid w:val="00365D8B"/>
    <w:rsid w:val="00366316"/>
    <w:rsid w:val="00370C93"/>
    <w:rsid w:val="0037118E"/>
    <w:rsid w:val="003716E1"/>
    <w:rsid w:val="0037267A"/>
    <w:rsid w:val="00372EA1"/>
    <w:rsid w:val="00374E08"/>
    <w:rsid w:val="0037590F"/>
    <w:rsid w:val="00375DE7"/>
    <w:rsid w:val="00376360"/>
    <w:rsid w:val="00377659"/>
    <w:rsid w:val="003777B8"/>
    <w:rsid w:val="00381057"/>
    <w:rsid w:val="00381475"/>
    <w:rsid w:val="00381F46"/>
    <w:rsid w:val="003831BD"/>
    <w:rsid w:val="00383844"/>
    <w:rsid w:val="003840CB"/>
    <w:rsid w:val="00384666"/>
    <w:rsid w:val="00384C60"/>
    <w:rsid w:val="0038536F"/>
    <w:rsid w:val="00385497"/>
    <w:rsid w:val="00385BA3"/>
    <w:rsid w:val="0038602D"/>
    <w:rsid w:val="003873CA"/>
    <w:rsid w:val="00387CB4"/>
    <w:rsid w:val="003901D9"/>
    <w:rsid w:val="0039132B"/>
    <w:rsid w:val="00392BCD"/>
    <w:rsid w:val="00392F58"/>
    <w:rsid w:val="00393075"/>
    <w:rsid w:val="00393743"/>
    <w:rsid w:val="0039382F"/>
    <w:rsid w:val="00393E19"/>
    <w:rsid w:val="0039416E"/>
    <w:rsid w:val="00394A70"/>
    <w:rsid w:val="00394BC0"/>
    <w:rsid w:val="00395069"/>
    <w:rsid w:val="00395DA5"/>
    <w:rsid w:val="0039605C"/>
    <w:rsid w:val="0039628B"/>
    <w:rsid w:val="00396505"/>
    <w:rsid w:val="003977C4"/>
    <w:rsid w:val="00397BD5"/>
    <w:rsid w:val="003A0828"/>
    <w:rsid w:val="003A0959"/>
    <w:rsid w:val="003A0B71"/>
    <w:rsid w:val="003A140B"/>
    <w:rsid w:val="003A15F0"/>
    <w:rsid w:val="003A1754"/>
    <w:rsid w:val="003A21C0"/>
    <w:rsid w:val="003A3165"/>
    <w:rsid w:val="003A359E"/>
    <w:rsid w:val="003A49EF"/>
    <w:rsid w:val="003A4A4D"/>
    <w:rsid w:val="003A4B4A"/>
    <w:rsid w:val="003A4C2E"/>
    <w:rsid w:val="003A4DB0"/>
    <w:rsid w:val="003A4E36"/>
    <w:rsid w:val="003A542A"/>
    <w:rsid w:val="003A6C76"/>
    <w:rsid w:val="003B0308"/>
    <w:rsid w:val="003B21B9"/>
    <w:rsid w:val="003B2555"/>
    <w:rsid w:val="003B2917"/>
    <w:rsid w:val="003B2E35"/>
    <w:rsid w:val="003B4666"/>
    <w:rsid w:val="003B4C5B"/>
    <w:rsid w:val="003B52C3"/>
    <w:rsid w:val="003B5762"/>
    <w:rsid w:val="003B6295"/>
    <w:rsid w:val="003B7142"/>
    <w:rsid w:val="003B74CA"/>
    <w:rsid w:val="003B75E3"/>
    <w:rsid w:val="003C00A7"/>
    <w:rsid w:val="003C0216"/>
    <w:rsid w:val="003C05ED"/>
    <w:rsid w:val="003C1A45"/>
    <w:rsid w:val="003C3D10"/>
    <w:rsid w:val="003C47A7"/>
    <w:rsid w:val="003C4A09"/>
    <w:rsid w:val="003C539A"/>
    <w:rsid w:val="003C58E6"/>
    <w:rsid w:val="003C5E97"/>
    <w:rsid w:val="003D0325"/>
    <w:rsid w:val="003D155B"/>
    <w:rsid w:val="003D22B0"/>
    <w:rsid w:val="003D24E9"/>
    <w:rsid w:val="003D2AEE"/>
    <w:rsid w:val="003D36E9"/>
    <w:rsid w:val="003D409E"/>
    <w:rsid w:val="003D452B"/>
    <w:rsid w:val="003D469A"/>
    <w:rsid w:val="003D479B"/>
    <w:rsid w:val="003D4AB0"/>
    <w:rsid w:val="003D52FD"/>
    <w:rsid w:val="003D6261"/>
    <w:rsid w:val="003D62BB"/>
    <w:rsid w:val="003D65A4"/>
    <w:rsid w:val="003D7D37"/>
    <w:rsid w:val="003E1F8D"/>
    <w:rsid w:val="003E24BD"/>
    <w:rsid w:val="003E3194"/>
    <w:rsid w:val="003E31EF"/>
    <w:rsid w:val="003E5B21"/>
    <w:rsid w:val="003E5FEB"/>
    <w:rsid w:val="003E68B7"/>
    <w:rsid w:val="003E6CBE"/>
    <w:rsid w:val="003E6E27"/>
    <w:rsid w:val="003E7E7F"/>
    <w:rsid w:val="003F0914"/>
    <w:rsid w:val="003F0D52"/>
    <w:rsid w:val="003F1701"/>
    <w:rsid w:val="003F1935"/>
    <w:rsid w:val="003F3174"/>
    <w:rsid w:val="003F3868"/>
    <w:rsid w:val="003F3A59"/>
    <w:rsid w:val="003F3CD7"/>
    <w:rsid w:val="003F3F69"/>
    <w:rsid w:val="003F5C2A"/>
    <w:rsid w:val="003F6C78"/>
    <w:rsid w:val="003F7B91"/>
    <w:rsid w:val="004007E3"/>
    <w:rsid w:val="00400BCA"/>
    <w:rsid w:val="00400F0C"/>
    <w:rsid w:val="00401281"/>
    <w:rsid w:val="00401612"/>
    <w:rsid w:val="00401EB2"/>
    <w:rsid w:val="00402106"/>
    <w:rsid w:val="004028ED"/>
    <w:rsid w:val="00402AF6"/>
    <w:rsid w:val="00404BAF"/>
    <w:rsid w:val="00405123"/>
    <w:rsid w:val="00405A3C"/>
    <w:rsid w:val="00407952"/>
    <w:rsid w:val="00410EA0"/>
    <w:rsid w:val="004110B4"/>
    <w:rsid w:val="00411140"/>
    <w:rsid w:val="00411E45"/>
    <w:rsid w:val="004120B5"/>
    <w:rsid w:val="004130EA"/>
    <w:rsid w:val="004147FE"/>
    <w:rsid w:val="004153A5"/>
    <w:rsid w:val="00416B0F"/>
    <w:rsid w:val="00416E6D"/>
    <w:rsid w:val="004204B9"/>
    <w:rsid w:val="00420A41"/>
    <w:rsid w:val="00420DC7"/>
    <w:rsid w:val="00421933"/>
    <w:rsid w:val="00421A9E"/>
    <w:rsid w:val="00421B12"/>
    <w:rsid w:val="0042223D"/>
    <w:rsid w:val="004225AA"/>
    <w:rsid w:val="00422A12"/>
    <w:rsid w:val="00423CCF"/>
    <w:rsid w:val="0042450F"/>
    <w:rsid w:val="00426CF6"/>
    <w:rsid w:val="00426DE8"/>
    <w:rsid w:val="00426DF8"/>
    <w:rsid w:val="004275A2"/>
    <w:rsid w:val="0043113C"/>
    <w:rsid w:val="004319A0"/>
    <w:rsid w:val="00431EC6"/>
    <w:rsid w:val="0043254D"/>
    <w:rsid w:val="00432B57"/>
    <w:rsid w:val="00433675"/>
    <w:rsid w:val="00434957"/>
    <w:rsid w:val="00434FFC"/>
    <w:rsid w:val="0043567B"/>
    <w:rsid w:val="0043683F"/>
    <w:rsid w:val="00437394"/>
    <w:rsid w:val="0044000E"/>
    <w:rsid w:val="0044108D"/>
    <w:rsid w:val="004417CC"/>
    <w:rsid w:val="0044180E"/>
    <w:rsid w:val="00441979"/>
    <w:rsid w:val="00441C4E"/>
    <w:rsid w:val="004426C9"/>
    <w:rsid w:val="00442B1A"/>
    <w:rsid w:val="00444D93"/>
    <w:rsid w:val="00444F8A"/>
    <w:rsid w:val="00445349"/>
    <w:rsid w:val="00445B47"/>
    <w:rsid w:val="00447CB2"/>
    <w:rsid w:val="00451722"/>
    <w:rsid w:val="00451A7B"/>
    <w:rsid w:val="00451B8D"/>
    <w:rsid w:val="00452FA3"/>
    <w:rsid w:val="004553C1"/>
    <w:rsid w:val="00455B7A"/>
    <w:rsid w:val="0045624A"/>
    <w:rsid w:val="004575B9"/>
    <w:rsid w:val="004575C4"/>
    <w:rsid w:val="00457797"/>
    <w:rsid w:val="00457F24"/>
    <w:rsid w:val="004601E7"/>
    <w:rsid w:val="00460D12"/>
    <w:rsid w:val="004615AE"/>
    <w:rsid w:val="00461D14"/>
    <w:rsid w:val="0046236C"/>
    <w:rsid w:val="00463A05"/>
    <w:rsid w:val="004642D3"/>
    <w:rsid w:val="00467A65"/>
    <w:rsid w:val="0047031F"/>
    <w:rsid w:val="00470B5B"/>
    <w:rsid w:val="00470F2E"/>
    <w:rsid w:val="004715AD"/>
    <w:rsid w:val="0047186B"/>
    <w:rsid w:val="00471BF9"/>
    <w:rsid w:val="0047543C"/>
    <w:rsid w:val="00476307"/>
    <w:rsid w:val="004776CE"/>
    <w:rsid w:val="00480D61"/>
    <w:rsid w:val="00480EA7"/>
    <w:rsid w:val="004824EC"/>
    <w:rsid w:val="0048319E"/>
    <w:rsid w:val="004874C3"/>
    <w:rsid w:val="00487C36"/>
    <w:rsid w:val="00490099"/>
    <w:rsid w:val="004916E8"/>
    <w:rsid w:val="004918B3"/>
    <w:rsid w:val="0049199D"/>
    <w:rsid w:val="00491C49"/>
    <w:rsid w:val="0049259C"/>
    <w:rsid w:val="00493136"/>
    <w:rsid w:val="00494320"/>
    <w:rsid w:val="004946E9"/>
    <w:rsid w:val="0049515D"/>
    <w:rsid w:val="00495DCC"/>
    <w:rsid w:val="00497139"/>
    <w:rsid w:val="0049764E"/>
    <w:rsid w:val="00497AB8"/>
    <w:rsid w:val="004A19E4"/>
    <w:rsid w:val="004A1E0E"/>
    <w:rsid w:val="004A20CB"/>
    <w:rsid w:val="004A279A"/>
    <w:rsid w:val="004A2F26"/>
    <w:rsid w:val="004A301C"/>
    <w:rsid w:val="004A42DB"/>
    <w:rsid w:val="004A485D"/>
    <w:rsid w:val="004A6207"/>
    <w:rsid w:val="004A73B4"/>
    <w:rsid w:val="004B0700"/>
    <w:rsid w:val="004B0E60"/>
    <w:rsid w:val="004B21C3"/>
    <w:rsid w:val="004B25A2"/>
    <w:rsid w:val="004B2683"/>
    <w:rsid w:val="004B34D3"/>
    <w:rsid w:val="004B37F1"/>
    <w:rsid w:val="004B45F6"/>
    <w:rsid w:val="004B49FB"/>
    <w:rsid w:val="004B4F33"/>
    <w:rsid w:val="004B52C8"/>
    <w:rsid w:val="004B5447"/>
    <w:rsid w:val="004B566D"/>
    <w:rsid w:val="004B7051"/>
    <w:rsid w:val="004B76C3"/>
    <w:rsid w:val="004C1159"/>
    <w:rsid w:val="004C14F4"/>
    <w:rsid w:val="004C1E04"/>
    <w:rsid w:val="004C2A2C"/>
    <w:rsid w:val="004C307C"/>
    <w:rsid w:val="004C3847"/>
    <w:rsid w:val="004C4976"/>
    <w:rsid w:val="004C49D5"/>
    <w:rsid w:val="004C4CEA"/>
    <w:rsid w:val="004C5864"/>
    <w:rsid w:val="004C77BC"/>
    <w:rsid w:val="004C7F17"/>
    <w:rsid w:val="004D01B9"/>
    <w:rsid w:val="004D0202"/>
    <w:rsid w:val="004D021F"/>
    <w:rsid w:val="004D05AF"/>
    <w:rsid w:val="004D08AB"/>
    <w:rsid w:val="004D0A7E"/>
    <w:rsid w:val="004D125B"/>
    <w:rsid w:val="004D1889"/>
    <w:rsid w:val="004D2494"/>
    <w:rsid w:val="004D39E4"/>
    <w:rsid w:val="004D4151"/>
    <w:rsid w:val="004D46FD"/>
    <w:rsid w:val="004D4AE8"/>
    <w:rsid w:val="004D5015"/>
    <w:rsid w:val="004D518A"/>
    <w:rsid w:val="004D5396"/>
    <w:rsid w:val="004D5B16"/>
    <w:rsid w:val="004D6BDA"/>
    <w:rsid w:val="004E00A3"/>
    <w:rsid w:val="004E0558"/>
    <w:rsid w:val="004E201E"/>
    <w:rsid w:val="004E31CB"/>
    <w:rsid w:val="004E3949"/>
    <w:rsid w:val="004E3A43"/>
    <w:rsid w:val="004E3C8C"/>
    <w:rsid w:val="004E3D58"/>
    <w:rsid w:val="004E41DD"/>
    <w:rsid w:val="004E497D"/>
    <w:rsid w:val="004E6BCF"/>
    <w:rsid w:val="004E7080"/>
    <w:rsid w:val="004F06F5"/>
    <w:rsid w:val="004F1501"/>
    <w:rsid w:val="004F1614"/>
    <w:rsid w:val="004F1659"/>
    <w:rsid w:val="004F25F7"/>
    <w:rsid w:val="004F35E8"/>
    <w:rsid w:val="004F461E"/>
    <w:rsid w:val="004F4E52"/>
    <w:rsid w:val="004F5ED3"/>
    <w:rsid w:val="004F6290"/>
    <w:rsid w:val="004F6408"/>
    <w:rsid w:val="004F7CC6"/>
    <w:rsid w:val="00501233"/>
    <w:rsid w:val="005013F4"/>
    <w:rsid w:val="00503D6C"/>
    <w:rsid w:val="0050605E"/>
    <w:rsid w:val="00506356"/>
    <w:rsid w:val="00506E1E"/>
    <w:rsid w:val="00506F0A"/>
    <w:rsid w:val="0050742F"/>
    <w:rsid w:val="005074C6"/>
    <w:rsid w:val="00507D0D"/>
    <w:rsid w:val="005102AF"/>
    <w:rsid w:val="005105C9"/>
    <w:rsid w:val="00510626"/>
    <w:rsid w:val="005115D2"/>
    <w:rsid w:val="00512A28"/>
    <w:rsid w:val="0051328E"/>
    <w:rsid w:val="00513675"/>
    <w:rsid w:val="00514387"/>
    <w:rsid w:val="00514F13"/>
    <w:rsid w:val="00515AA0"/>
    <w:rsid w:val="00515C13"/>
    <w:rsid w:val="0051642E"/>
    <w:rsid w:val="00516633"/>
    <w:rsid w:val="00517EB8"/>
    <w:rsid w:val="005208FF"/>
    <w:rsid w:val="00520FBA"/>
    <w:rsid w:val="00521618"/>
    <w:rsid w:val="00521878"/>
    <w:rsid w:val="00522199"/>
    <w:rsid w:val="00522870"/>
    <w:rsid w:val="00523E4A"/>
    <w:rsid w:val="00524352"/>
    <w:rsid w:val="005249F9"/>
    <w:rsid w:val="00524FA8"/>
    <w:rsid w:val="00525A09"/>
    <w:rsid w:val="00525CCD"/>
    <w:rsid w:val="005269FA"/>
    <w:rsid w:val="00526ABA"/>
    <w:rsid w:val="00530516"/>
    <w:rsid w:val="005309DB"/>
    <w:rsid w:val="00530FBA"/>
    <w:rsid w:val="0053132A"/>
    <w:rsid w:val="00531480"/>
    <w:rsid w:val="0053210F"/>
    <w:rsid w:val="0053250F"/>
    <w:rsid w:val="00532DF9"/>
    <w:rsid w:val="0053310E"/>
    <w:rsid w:val="00533694"/>
    <w:rsid w:val="00533D0A"/>
    <w:rsid w:val="00533E59"/>
    <w:rsid w:val="00534B70"/>
    <w:rsid w:val="00534BC6"/>
    <w:rsid w:val="00534CD1"/>
    <w:rsid w:val="00534E49"/>
    <w:rsid w:val="005364B6"/>
    <w:rsid w:val="0053779D"/>
    <w:rsid w:val="0054179C"/>
    <w:rsid w:val="005417E0"/>
    <w:rsid w:val="00542FDF"/>
    <w:rsid w:val="00543100"/>
    <w:rsid w:val="005431F4"/>
    <w:rsid w:val="005433FA"/>
    <w:rsid w:val="00543B47"/>
    <w:rsid w:val="00543E7F"/>
    <w:rsid w:val="005442FA"/>
    <w:rsid w:val="00544545"/>
    <w:rsid w:val="00544B10"/>
    <w:rsid w:val="00544C64"/>
    <w:rsid w:val="00544D17"/>
    <w:rsid w:val="00545415"/>
    <w:rsid w:val="00545802"/>
    <w:rsid w:val="00545D19"/>
    <w:rsid w:val="005463AB"/>
    <w:rsid w:val="00546F6D"/>
    <w:rsid w:val="00547667"/>
    <w:rsid w:val="00547A1D"/>
    <w:rsid w:val="00550449"/>
    <w:rsid w:val="005509B7"/>
    <w:rsid w:val="00550AF3"/>
    <w:rsid w:val="00551474"/>
    <w:rsid w:val="0055149F"/>
    <w:rsid w:val="005517A5"/>
    <w:rsid w:val="005527B9"/>
    <w:rsid w:val="005536CC"/>
    <w:rsid w:val="00554297"/>
    <w:rsid w:val="0055487C"/>
    <w:rsid w:val="005548CB"/>
    <w:rsid w:val="00554C6C"/>
    <w:rsid w:val="005568F3"/>
    <w:rsid w:val="00557611"/>
    <w:rsid w:val="00557BD7"/>
    <w:rsid w:val="00560CEA"/>
    <w:rsid w:val="00561458"/>
    <w:rsid w:val="005616FA"/>
    <w:rsid w:val="00561A78"/>
    <w:rsid w:val="00561CD4"/>
    <w:rsid w:val="00561D38"/>
    <w:rsid w:val="0056236F"/>
    <w:rsid w:val="005633EE"/>
    <w:rsid w:val="00564F4E"/>
    <w:rsid w:val="00565111"/>
    <w:rsid w:val="005654B7"/>
    <w:rsid w:val="005663BE"/>
    <w:rsid w:val="00567EC2"/>
    <w:rsid w:val="00570094"/>
    <w:rsid w:val="005703AE"/>
    <w:rsid w:val="0057081A"/>
    <w:rsid w:val="00571E78"/>
    <w:rsid w:val="00572DDB"/>
    <w:rsid w:val="00575251"/>
    <w:rsid w:val="00577949"/>
    <w:rsid w:val="00577D24"/>
    <w:rsid w:val="0058131D"/>
    <w:rsid w:val="005817CE"/>
    <w:rsid w:val="005818E7"/>
    <w:rsid w:val="00582142"/>
    <w:rsid w:val="00582638"/>
    <w:rsid w:val="005834FE"/>
    <w:rsid w:val="00583910"/>
    <w:rsid w:val="005841FF"/>
    <w:rsid w:val="005856E2"/>
    <w:rsid w:val="00585953"/>
    <w:rsid w:val="00587D90"/>
    <w:rsid w:val="00591C76"/>
    <w:rsid w:val="0059204B"/>
    <w:rsid w:val="0059282C"/>
    <w:rsid w:val="005947B5"/>
    <w:rsid w:val="00594EC0"/>
    <w:rsid w:val="00595410"/>
    <w:rsid w:val="00595B22"/>
    <w:rsid w:val="00595D5A"/>
    <w:rsid w:val="0059621C"/>
    <w:rsid w:val="005967C4"/>
    <w:rsid w:val="00596942"/>
    <w:rsid w:val="00596C7B"/>
    <w:rsid w:val="00597057"/>
    <w:rsid w:val="005974FE"/>
    <w:rsid w:val="005A0781"/>
    <w:rsid w:val="005A0C1B"/>
    <w:rsid w:val="005A31AF"/>
    <w:rsid w:val="005A582A"/>
    <w:rsid w:val="005A5F19"/>
    <w:rsid w:val="005A6043"/>
    <w:rsid w:val="005A6D90"/>
    <w:rsid w:val="005A7689"/>
    <w:rsid w:val="005B03C9"/>
    <w:rsid w:val="005B1A44"/>
    <w:rsid w:val="005B2008"/>
    <w:rsid w:val="005B2106"/>
    <w:rsid w:val="005B2813"/>
    <w:rsid w:val="005B2E96"/>
    <w:rsid w:val="005B2FFA"/>
    <w:rsid w:val="005B34A2"/>
    <w:rsid w:val="005B39D5"/>
    <w:rsid w:val="005B54D2"/>
    <w:rsid w:val="005B615C"/>
    <w:rsid w:val="005B63D8"/>
    <w:rsid w:val="005C00DE"/>
    <w:rsid w:val="005C0216"/>
    <w:rsid w:val="005C1242"/>
    <w:rsid w:val="005C393F"/>
    <w:rsid w:val="005C3A74"/>
    <w:rsid w:val="005C3AE6"/>
    <w:rsid w:val="005C48CC"/>
    <w:rsid w:val="005C5E63"/>
    <w:rsid w:val="005C7B51"/>
    <w:rsid w:val="005C7C37"/>
    <w:rsid w:val="005D0079"/>
    <w:rsid w:val="005D013B"/>
    <w:rsid w:val="005D05AB"/>
    <w:rsid w:val="005D07F9"/>
    <w:rsid w:val="005D0E38"/>
    <w:rsid w:val="005D134B"/>
    <w:rsid w:val="005D16E8"/>
    <w:rsid w:val="005D1F15"/>
    <w:rsid w:val="005D21E8"/>
    <w:rsid w:val="005D223F"/>
    <w:rsid w:val="005D3AA4"/>
    <w:rsid w:val="005D3FB1"/>
    <w:rsid w:val="005D41FA"/>
    <w:rsid w:val="005D56F7"/>
    <w:rsid w:val="005D5ABE"/>
    <w:rsid w:val="005D60A0"/>
    <w:rsid w:val="005D6315"/>
    <w:rsid w:val="005D6E1F"/>
    <w:rsid w:val="005D77B0"/>
    <w:rsid w:val="005D7F83"/>
    <w:rsid w:val="005E14E3"/>
    <w:rsid w:val="005E1E2A"/>
    <w:rsid w:val="005E3751"/>
    <w:rsid w:val="005E4129"/>
    <w:rsid w:val="005E494F"/>
    <w:rsid w:val="005E4FFA"/>
    <w:rsid w:val="005E61C8"/>
    <w:rsid w:val="005E7837"/>
    <w:rsid w:val="005F09C3"/>
    <w:rsid w:val="005F0C2D"/>
    <w:rsid w:val="005F1878"/>
    <w:rsid w:val="005F1DA1"/>
    <w:rsid w:val="005F2EE9"/>
    <w:rsid w:val="005F30C3"/>
    <w:rsid w:val="005F30E7"/>
    <w:rsid w:val="005F3362"/>
    <w:rsid w:val="005F37AE"/>
    <w:rsid w:val="005F459F"/>
    <w:rsid w:val="005F5939"/>
    <w:rsid w:val="005F6B88"/>
    <w:rsid w:val="005F7FD2"/>
    <w:rsid w:val="0060154F"/>
    <w:rsid w:val="00601621"/>
    <w:rsid w:val="00602BB3"/>
    <w:rsid w:val="00604F55"/>
    <w:rsid w:val="00606B5B"/>
    <w:rsid w:val="00610373"/>
    <w:rsid w:val="00611C78"/>
    <w:rsid w:val="006123B7"/>
    <w:rsid w:val="00612879"/>
    <w:rsid w:val="00612AA8"/>
    <w:rsid w:val="00613579"/>
    <w:rsid w:val="0061379C"/>
    <w:rsid w:val="006140E5"/>
    <w:rsid w:val="0061415D"/>
    <w:rsid w:val="006146FC"/>
    <w:rsid w:val="00615176"/>
    <w:rsid w:val="00615BE3"/>
    <w:rsid w:val="00615BE4"/>
    <w:rsid w:val="00615C1D"/>
    <w:rsid w:val="006166C0"/>
    <w:rsid w:val="0061696E"/>
    <w:rsid w:val="006179D0"/>
    <w:rsid w:val="0062055C"/>
    <w:rsid w:val="00620840"/>
    <w:rsid w:val="00620D13"/>
    <w:rsid w:val="00621B04"/>
    <w:rsid w:val="0062213B"/>
    <w:rsid w:val="00622ECF"/>
    <w:rsid w:val="00623315"/>
    <w:rsid w:val="006234CF"/>
    <w:rsid w:val="00623514"/>
    <w:rsid w:val="00623C0C"/>
    <w:rsid w:val="006244D5"/>
    <w:rsid w:val="0062645C"/>
    <w:rsid w:val="00626A22"/>
    <w:rsid w:val="0063137C"/>
    <w:rsid w:val="006314DE"/>
    <w:rsid w:val="006315A3"/>
    <w:rsid w:val="006324A9"/>
    <w:rsid w:val="00632D61"/>
    <w:rsid w:val="00633146"/>
    <w:rsid w:val="0063365A"/>
    <w:rsid w:val="00633A71"/>
    <w:rsid w:val="00634CF3"/>
    <w:rsid w:val="0063530F"/>
    <w:rsid w:val="006353D9"/>
    <w:rsid w:val="006362AB"/>
    <w:rsid w:val="006365DE"/>
    <w:rsid w:val="00637D76"/>
    <w:rsid w:val="00640B97"/>
    <w:rsid w:val="00640E7B"/>
    <w:rsid w:val="0064128D"/>
    <w:rsid w:val="0064283A"/>
    <w:rsid w:val="006428EA"/>
    <w:rsid w:val="00642BDE"/>
    <w:rsid w:val="00644344"/>
    <w:rsid w:val="006446F3"/>
    <w:rsid w:val="006450B9"/>
    <w:rsid w:val="00645A62"/>
    <w:rsid w:val="006461A6"/>
    <w:rsid w:val="00646267"/>
    <w:rsid w:val="00647D7E"/>
    <w:rsid w:val="00647DA5"/>
    <w:rsid w:val="00651671"/>
    <w:rsid w:val="006519D7"/>
    <w:rsid w:val="00651BBA"/>
    <w:rsid w:val="00651E0D"/>
    <w:rsid w:val="006521F6"/>
    <w:rsid w:val="0065221D"/>
    <w:rsid w:val="00652C77"/>
    <w:rsid w:val="00653845"/>
    <w:rsid w:val="00653883"/>
    <w:rsid w:val="00654E4B"/>
    <w:rsid w:val="00655AA5"/>
    <w:rsid w:val="00656DAD"/>
    <w:rsid w:val="00656DBC"/>
    <w:rsid w:val="00656DFE"/>
    <w:rsid w:val="006573E2"/>
    <w:rsid w:val="006578FE"/>
    <w:rsid w:val="00661A5E"/>
    <w:rsid w:val="00662F0E"/>
    <w:rsid w:val="0066317D"/>
    <w:rsid w:val="00663196"/>
    <w:rsid w:val="006633BE"/>
    <w:rsid w:val="00664329"/>
    <w:rsid w:val="00665C9A"/>
    <w:rsid w:val="0066668B"/>
    <w:rsid w:val="00667FBC"/>
    <w:rsid w:val="0067032D"/>
    <w:rsid w:val="006704D0"/>
    <w:rsid w:val="00672BAF"/>
    <w:rsid w:val="00674EC6"/>
    <w:rsid w:val="006754E4"/>
    <w:rsid w:val="00675E84"/>
    <w:rsid w:val="00677D41"/>
    <w:rsid w:val="00677F89"/>
    <w:rsid w:val="00681D17"/>
    <w:rsid w:val="00683AB8"/>
    <w:rsid w:val="00683F73"/>
    <w:rsid w:val="00684118"/>
    <w:rsid w:val="00684737"/>
    <w:rsid w:val="00685A0C"/>
    <w:rsid w:val="006860A7"/>
    <w:rsid w:val="00687A1D"/>
    <w:rsid w:val="00687BE6"/>
    <w:rsid w:val="0069005E"/>
    <w:rsid w:val="00690643"/>
    <w:rsid w:val="00690D24"/>
    <w:rsid w:val="00691C01"/>
    <w:rsid w:val="0069256E"/>
    <w:rsid w:val="006925D7"/>
    <w:rsid w:val="006929F2"/>
    <w:rsid w:val="00692B0A"/>
    <w:rsid w:val="00692E0E"/>
    <w:rsid w:val="00693AA4"/>
    <w:rsid w:val="006944C3"/>
    <w:rsid w:val="00694FEE"/>
    <w:rsid w:val="006958E2"/>
    <w:rsid w:val="00695B9C"/>
    <w:rsid w:val="00696695"/>
    <w:rsid w:val="006969E5"/>
    <w:rsid w:val="00696ABA"/>
    <w:rsid w:val="00697D61"/>
    <w:rsid w:val="00697D65"/>
    <w:rsid w:val="006A06DE"/>
    <w:rsid w:val="006A1533"/>
    <w:rsid w:val="006A1950"/>
    <w:rsid w:val="006A1FA5"/>
    <w:rsid w:val="006A1FFC"/>
    <w:rsid w:val="006A2F74"/>
    <w:rsid w:val="006A3456"/>
    <w:rsid w:val="006A3496"/>
    <w:rsid w:val="006A3DA6"/>
    <w:rsid w:val="006A4238"/>
    <w:rsid w:val="006A4903"/>
    <w:rsid w:val="006A53AF"/>
    <w:rsid w:val="006A53D9"/>
    <w:rsid w:val="006A65A4"/>
    <w:rsid w:val="006A6C15"/>
    <w:rsid w:val="006A6E61"/>
    <w:rsid w:val="006A70D7"/>
    <w:rsid w:val="006A7392"/>
    <w:rsid w:val="006A7B9D"/>
    <w:rsid w:val="006B03D2"/>
    <w:rsid w:val="006B073F"/>
    <w:rsid w:val="006B0A8D"/>
    <w:rsid w:val="006B1751"/>
    <w:rsid w:val="006B1BFB"/>
    <w:rsid w:val="006B24BF"/>
    <w:rsid w:val="006B3C07"/>
    <w:rsid w:val="006B3C34"/>
    <w:rsid w:val="006B4BEE"/>
    <w:rsid w:val="006B58DE"/>
    <w:rsid w:val="006B716C"/>
    <w:rsid w:val="006B7621"/>
    <w:rsid w:val="006B792D"/>
    <w:rsid w:val="006B7ADD"/>
    <w:rsid w:val="006C0073"/>
    <w:rsid w:val="006C13BA"/>
    <w:rsid w:val="006C1604"/>
    <w:rsid w:val="006C1D60"/>
    <w:rsid w:val="006C1DFC"/>
    <w:rsid w:val="006C271E"/>
    <w:rsid w:val="006C2BAF"/>
    <w:rsid w:val="006C3CA9"/>
    <w:rsid w:val="006C41F9"/>
    <w:rsid w:val="006C45B0"/>
    <w:rsid w:val="006C62B2"/>
    <w:rsid w:val="006C64BF"/>
    <w:rsid w:val="006C65B2"/>
    <w:rsid w:val="006C732E"/>
    <w:rsid w:val="006C7E95"/>
    <w:rsid w:val="006D002D"/>
    <w:rsid w:val="006D15BD"/>
    <w:rsid w:val="006D15DD"/>
    <w:rsid w:val="006D2A03"/>
    <w:rsid w:val="006D368C"/>
    <w:rsid w:val="006D4203"/>
    <w:rsid w:val="006D4224"/>
    <w:rsid w:val="006D4527"/>
    <w:rsid w:val="006D4D92"/>
    <w:rsid w:val="006D518B"/>
    <w:rsid w:val="006D57F6"/>
    <w:rsid w:val="006D5FB6"/>
    <w:rsid w:val="006D60E7"/>
    <w:rsid w:val="006D6563"/>
    <w:rsid w:val="006D685F"/>
    <w:rsid w:val="006D7C89"/>
    <w:rsid w:val="006E0CBA"/>
    <w:rsid w:val="006E100D"/>
    <w:rsid w:val="006E1096"/>
    <w:rsid w:val="006E1ACD"/>
    <w:rsid w:val="006E2471"/>
    <w:rsid w:val="006E29E1"/>
    <w:rsid w:val="006E2A72"/>
    <w:rsid w:val="006E2C09"/>
    <w:rsid w:val="006E3481"/>
    <w:rsid w:val="006E50B7"/>
    <w:rsid w:val="006E6298"/>
    <w:rsid w:val="006E6BD6"/>
    <w:rsid w:val="006E7DE5"/>
    <w:rsid w:val="006F026E"/>
    <w:rsid w:val="006F0D4F"/>
    <w:rsid w:val="006F0F80"/>
    <w:rsid w:val="006F18DB"/>
    <w:rsid w:val="006F2DC9"/>
    <w:rsid w:val="006F32D5"/>
    <w:rsid w:val="006F3396"/>
    <w:rsid w:val="006F4055"/>
    <w:rsid w:val="006F42BE"/>
    <w:rsid w:val="006F4667"/>
    <w:rsid w:val="006F58C1"/>
    <w:rsid w:val="006F625A"/>
    <w:rsid w:val="006F68A6"/>
    <w:rsid w:val="006F703C"/>
    <w:rsid w:val="006F7210"/>
    <w:rsid w:val="006F739C"/>
    <w:rsid w:val="007009DB"/>
    <w:rsid w:val="00700A01"/>
    <w:rsid w:val="00700B2E"/>
    <w:rsid w:val="00701B2B"/>
    <w:rsid w:val="0070303C"/>
    <w:rsid w:val="00703042"/>
    <w:rsid w:val="00703233"/>
    <w:rsid w:val="007035A5"/>
    <w:rsid w:val="007035AF"/>
    <w:rsid w:val="00703BF4"/>
    <w:rsid w:val="00704A54"/>
    <w:rsid w:val="00704D39"/>
    <w:rsid w:val="00704EFA"/>
    <w:rsid w:val="007060E0"/>
    <w:rsid w:val="0070785B"/>
    <w:rsid w:val="00712378"/>
    <w:rsid w:val="00712DA6"/>
    <w:rsid w:val="007134F3"/>
    <w:rsid w:val="00713697"/>
    <w:rsid w:val="00713807"/>
    <w:rsid w:val="0071436A"/>
    <w:rsid w:val="007143EE"/>
    <w:rsid w:val="00714C6F"/>
    <w:rsid w:val="00715226"/>
    <w:rsid w:val="00715844"/>
    <w:rsid w:val="00716422"/>
    <w:rsid w:val="00717187"/>
    <w:rsid w:val="00717318"/>
    <w:rsid w:val="00717C74"/>
    <w:rsid w:val="0072049B"/>
    <w:rsid w:val="0072057B"/>
    <w:rsid w:val="00720824"/>
    <w:rsid w:val="007208B3"/>
    <w:rsid w:val="00721239"/>
    <w:rsid w:val="00722535"/>
    <w:rsid w:val="00722608"/>
    <w:rsid w:val="0072282C"/>
    <w:rsid w:val="0072399E"/>
    <w:rsid w:val="007242D2"/>
    <w:rsid w:val="00724396"/>
    <w:rsid w:val="00724E9A"/>
    <w:rsid w:val="00725256"/>
    <w:rsid w:val="0072525E"/>
    <w:rsid w:val="0072557D"/>
    <w:rsid w:val="0072635C"/>
    <w:rsid w:val="0072655E"/>
    <w:rsid w:val="0072707A"/>
    <w:rsid w:val="007274CA"/>
    <w:rsid w:val="00727CAB"/>
    <w:rsid w:val="00727E88"/>
    <w:rsid w:val="00730C5E"/>
    <w:rsid w:val="0073265D"/>
    <w:rsid w:val="00732967"/>
    <w:rsid w:val="00733669"/>
    <w:rsid w:val="00733BB4"/>
    <w:rsid w:val="00734364"/>
    <w:rsid w:val="0073580C"/>
    <w:rsid w:val="00736986"/>
    <w:rsid w:val="00736AEC"/>
    <w:rsid w:val="00736B81"/>
    <w:rsid w:val="00736CCE"/>
    <w:rsid w:val="00736D32"/>
    <w:rsid w:val="00736ED4"/>
    <w:rsid w:val="00737851"/>
    <w:rsid w:val="0073789B"/>
    <w:rsid w:val="00740BBE"/>
    <w:rsid w:val="00740F4A"/>
    <w:rsid w:val="00742C17"/>
    <w:rsid w:val="00743192"/>
    <w:rsid w:val="00743784"/>
    <w:rsid w:val="00743F2E"/>
    <w:rsid w:val="00745119"/>
    <w:rsid w:val="00745586"/>
    <w:rsid w:val="0074580E"/>
    <w:rsid w:val="00745A94"/>
    <w:rsid w:val="007461A7"/>
    <w:rsid w:val="00746487"/>
    <w:rsid w:val="00746901"/>
    <w:rsid w:val="00747153"/>
    <w:rsid w:val="00750CD3"/>
    <w:rsid w:val="00750CF2"/>
    <w:rsid w:val="00750D02"/>
    <w:rsid w:val="00751574"/>
    <w:rsid w:val="00751B8E"/>
    <w:rsid w:val="007525F4"/>
    <w:rsid w:val="0075291A"/>
    <w:rsid w:val="007548C8"/>
    <w:rsid w:val="007549B2"/>
    <w:rsid w:val="00754BA6"/>
    <w:rsid w:val="0075528F"/>
    <w:rsid w:val="00755A01"/>
    <w:rsid w:val="00756D43"/>
    <w:rsid w:val="00757C96"/>
    <w:rsid w:val="0076115F"/>
    <w:rsid w:val="00761650"/>
    <w:rsid w:val="00762039"/>
    <w:rsid w:val="00762D8B"/>
    <w:rsid w:val="00763584"/>
    <w:rsid w:val="0076407A"/>
    <w:rsid w:val="00764E20"/>
    <w:rsid w:val="00764F54"/>
    <w:rsid w:val="0076517F"/>
    <w:rsid w:val="007652B2"/>
    <w:rsid w:val="0076586D"/>
    <w:rsid w:val="00765FEF"/>
    <w:rsid w:val="007676DA"/>
    <w:rsid w:val="007677B9"/>
    <w:rsid w:val="00771B37"/>
    <w:rsid w:val="00772A54"/>
    <w:rsid w:val="0077359D"/>
    <w:rsid w:val="00774101"/>
    <w:rsid w:val="007741C8"/>
    <w:rsid w:val="00774357"/>
    <w:rsid w:val="00774409"/>
    <w:rsid w:val="00774791"/>
    <w:rsid w:val="007752BA"/>
    <w:rsid w:val="007757F7"/>
    <w:rsid w:val="00775AC0"/>
    <w:rsid w:val="0077719D"/>
    <w:rsid w:val="00777C04"/>
    <w:rsid w:val="0078131C"/>
    <w:rsid w:val="00781984"/>
    <w:rsid w:val="00782029"/>
    <w:rsid w:val="0078228D"/>
    <w:rsid w:val="00782AFF"/>
    <w:rsid w:val="00782B86"/>
    <w:rsid w:val="00783702"/>
    <w:rsid w:val="00783EEE"/>
    <w:rsid w:val="007843ED"/>
    <w:rsid w:val="00784741"/>
    <w:rsid w:val="0078585D"/>
    <w:rsid w:val="00786059"/>
    <w:rsid w:val="00790407"/>
    <w:rsid w:val="00790A58"/>
    <w:rsid w:val="00790F4E"/>
    <w:rsid w:val="00791772"/>
    <w:rsid w:val="00791795"/>
    <w:rsid w:val="00791819"/>
    <w:rsid w:val="007918D7"/>
    <w:rsid w:val="00792BBD"/>
    <w:rsid w:val="0079450B"/>
    <w:rsid w:val="007951C9"/>
    <w:rsid w:val="00795775"/>
    <w:rsid w:val="00795D90"/>
    <w:rsid w:val="00796991"/>
    <w:rsid w:val="007971A2"/>
    <w:rsid w:val="00797367"/>
    <w:rsid w:val="00797817"/>
    <w:rsid w:val="007A07A1"/>
    <w:rsid w:val="007A08F6"/>
    <w:rsid w:val="007A0A70"/>
    <w:rsid w:val="007A3BFE"/>
    <w:rsid w:val="007A5F74"/>
    <w:rsid w:val="007A60D3"/>
    <w:rsid w:val="007A6584"/>
    <w:rsid w:val="007A6C82"/>
    <w:rsid w:val="007A6E6E"/>
    <w:rsid w:val="007A6F5C"/>
    <w:rsid w:val="007A7133"/>
    <w:rsid w:val="007B032E"/>
    <w:rsid w:val="007B07B6"/>
    <w:rsid w:val="007B09BC"/>
    <w:rsid w:val="007B1114"/>
    <w:rsid w:val="007B2068"/>
    <w:rsid w:val="007B42BE"/>
    <w:rsid w:val="007B4DF7"/>
    <w:rsid w:val="007B5046"/>
    <w:rsid w:val="007B5D09"/>
    <w:rsid w:val="007B5D46"/>
    <w:rsid w:val="007B6566"/>
    <w:rsid w:val="007B686F"/>
    <w:rsid w:val="007B7518"/>
    <w:rsid w:val="007B773E"/>
    <w:rsid w:val="007C00ED"/>
    <w:rsid w:val="007C17E3"/>
    <w:rsid w:val="007C2689"/>
    <w:rsid w:val="007C279D"/>
    <w:rsid w:val="007C3024"/>
    <w:rsid w:val="007C320E"/>
    <w:rsid w:val="007C4542"/>
    <w:rsid w:val="007C496D"/>
    <w:rsid w:val="007C5182"/>
    <w:rsid w:val="007C600F"/>
    <w:rsid w:val="007C615F"/>
    <w:rsid w:val="007C6E72"/>
    <w:rsid w:val="007C742C"/>
    <w:rsid w:val="007C7EBE"/>
    <w:rsid w:val="007D05A7"/>
    <w:rsid w:val="007D0A3F"/>
    <w:rsid w:val="007D138B"/>
    <w:rsid w:val="007D1718"/>
    <w:rsid w:val="007D2AE0"/>
    <w:rsid w:val="007D46B1"/>
    <w:rsid w:val="007D616E"/>
    <w:rsid w:val="007E12B5"/>
    <w:rsid w:val="007E159E"/>
    <w:rsid w:val="007E193B"/>
    <w:rsid w:val="007E1F49"/>
    <w:rsid w:val="007E22A9"/>
    <w:rsid w:val="007E2DC8"/>
    <w:rsid w:val="007E3101"/>
    <w:rsid w:val="007E467D"/>
    <w:rsid w:val="007E5419"/>
    <w:rsid w:val="007E549C"/>
    <w:rsid w:val="007E5968"/>
    <w:rsid w:val="007E644C"/>
    <w:rsid w:val="007E6988"/>
    <w:rsid w:val="007E6CCD"/>
    <w:rsid w:val="007E7377"/>
    <w:rsid w:val="007E7482"/>
    <w:rsid w:val="007E785D"/>
    <w:rsid w:val="007F09E3"/>
    <w:rsid w:val="007F1D4C"/>
    <w:rsid w:val="007F21F5"/>
    <w:rsid w:val="007F3668"/>
    <w:rsid w:val="007F50CF"/>
    <w:rsid w:val="007F6ECB"/>
    <w:rsid w:val="007F7228"/>
    <w:rsid w:val="00800428"/>
    <w:rsid w:val="008013F3"/>
    <w:rsid w:val="008023CA"/>
    <w:rsid w:val="008064EC"/>
    <w:rsid w:val="008066E4"/>
    <w:rsid w:val="00806742"/>
    <w:rsid w:val="00806DF9"/>
    <w:rsid w:val="0081019B"/>
    <w:rsid w:val="00810664"/>
    <w:rsid w:val="00811919"/>
    <w:rsid w:val="008119D7"/>
    <w:rsid w:val="00811E22"/>
    <w:rsid w:val="0081235F"/>
    <w:rsid w:val="008135A4"/>
    <w:rsid w:val="00813F77"/>
    <w:rsid w:val="0081506B"/>
    <w:rsid w:val="00815145"/>
    <w:rsid w:val="0081616C"/>
    <w:rsid w:val="008163BF"/>
    <w:rsid w:val="00817E47"/>
    <w:rsid w:val="00821340"/>
    <w:rsid w:val="00821802"/>
    <w:rsid w:val="00822113"/>
    <w:rsid w:val="00822D90"/>
    <w:rsid w:val="00823DE3"/>
    <w:rsid w:val="0082407A"/>
    <w:rsid w:val="00824391"/>
    <w:rsid w:val="0082448B"/>
    <w:rsid w:val="00824637"/>
    <w:rsid w:val="00824B1E"/>
    <w:rsid w:val="00824E5C"/>
    <w:rsid w:val="0082614A"/>
    <w:rsid w:val="008263C5"/>
    <w:rsid w:val="00826AA5"/>
    <w:rsid w:val="00827010"/>
    <w:rsid w:val="008270D2"/>
    <w:rsid w:val="00830AE9"/>
    <w:rsid w:val="00830C6E"/>
    <w:rsid w:val="008329CB"/>
    <w:rsid w:val="0083321D"/>
    <w:rsid w:val="008338EF"/>
    <w:rsid w:val="00833AF0"/>
    <w:rsid w:val="00833AFE"/>
    <w:rsid w:val="00833BE4"/>
    <w:rsid w:val="00833F2E"/>
    <w:rsid w:val="008351C2"/>
    <w:rsid w:val="00836581"/>
    <w:rsid w:val="00836ADF"/>
    <w:rsid w:val="00836EBC"/>
    <w:rsid w:val="008372BC"/>
    <w:rsid w:val="00840D3A"/>
    <w:rsid w:val="00841049"/>
    <w:rsid w:val="008413AE"/>
    <w:rsid w:val="0084294E"/>
    <w:rsid w:val="00846081"/>
    <w:rsid w:val="00850BF4"/>
    <w:rsid w:val="00851718"/>
    <w:rsid w:val="00851874"/>
    <w:rsid w:val="0085225A"/>
    <w:rsid w:val="00852648"/>
    <w:rsid w:val="00853B39"/>
    <w:rsid w:val="00853F09"/>
    <w:rsid w:val="0085596A"/>
    <w:rsid w:val="00860AB0"/>
    <w:rsid w:val="00861046"/>
    <w:rsid w:val="0086125C"/>
    <w:rsid w:val="00863E68"/>
    <w:rsid w:val="0086469A"/>
    <w:rsid w:val="00865F49"/>
    <w:rsid w:val="00866128"/>
    <w:rsid w:val="00867CC4"/>
    <w:rsid w:val="00870386"/>
    <w:rsid w:val="0087078A"/>
    <w:rsid w:val="0087190B"/>
    <w:rsid w:val="00872582"/>
    <w:rsid w:val="0087380D"/>
    <w:rsid w:val="00873C1E"/>
    <w:rsid w:val="00873D20"/>
    <w:rsid w:val="008747B9"/>
    <w:rsid w:val="00875A09"/>
    <w:rsid w:val="0087645A"/>
    <w:rsid w:val="00877761"/>
    <w:rsid w:val="008809D6"/>
    <w:rsid w:val="00882BBA"/>
    <w:rsid w:val="00884ADD"/>
    <w:rsid w:val="00884F26"/>
    <w:rsid w:val="00885BA3"/>
    <w:rsid w:val="00886EC3"/>
    <w:rsid w:val="00890305"/>
    <w:rsid w:val="008906E4"/>
    <w:rsid w:val="0089083C"/>
    <w:rsid w:val="00891278"/>
    <w:rsid w:val="00891393"/>
    <w:rsid w:val="00891449"/>
    <w:rsid w:val="008919F4"/>
    <w:rsid w:val="00891B62"/>
    <w:rsid w:val="00891D1C"/>
    <w:rsid w:val="00892181"/>
    <w:rsid w:val="00892516"/>
    <w:rsid w:val="0089316F"/>
    <w:rsid w:val="0089327C"/>
    <w:rsid w:val="0089418B"/>
    <w:rsid w:val="00894294"/>
    <w:rsid w:val="008944C2"/>
    <w:rsid w:val="008950DB"/>
    <w:rsid w:val="00895355"/>
    <w:rsid w:val="0089579A"/>
    <w:rsid w:val="008968E5"/>
    <w:rsid w:val="00897294"/>
    <w:rsid w:val="008972D3"/>
    <w:rsid w:val="008972D8"/>
    <w:rsid w:val="00897C69"/>
    <w:rsid w:val="008A0AA3"/>
    <w:rsid w:val="008A0BE6"/>
    <w:rsid w:val="008A0C4B"/>
    <w:rsid w:val="008A0C96"/>
    <w:rsid w:val="008A1B4A"/>
    <w:rsid w:val="008A1FC4"/>
    <w:rsid w:val="008A20C3"/>
    <w:rsid w:val="008A2B5B"/>
    <w:rsid w:val="008A3BF0"/>
    <w:rsid w:val="008A3E81"/>
    <w:rsid w:val="008A414F"/>
    <w:rsid w:val="008A49B3"/>
    <w:rsid w:val="008A501D"/>
    <w:rsid w:val="008A5890"/>
    <w:rsid w:val="008A6290"/>
    <w:rsid w:val="008A6AA1"/>
    <w:rsid w:val="008A706E"/>
    <w:rsid w:val="008A712B"/>
    <w:rsid w:val="008B1CB2"/>
    <w:rsid w:val="008B33CA"/>
    <w:rsid w:val="008B35E7"/>
    <w:rsid w:val="008B416F"/>
    <w:rsid w:val="008B4581"/>
    <w:rsid w:val="008B4E5C"/>
    <w:rsid w:val="008B524B"/>
    <w:rsid w:val="008B5CB7"/>
    <w:rsid w:val="008C00C2"/>
    <w:rsid w:val="008C03FC"/>
    <w:rsid w:val="008C0CB4"/>
    <w:rsid w:val="008C146A"/>
    <w:rsid w:val="008C2455"/>
    <w:rsid w:val="008C3187"/>
    <w:rsid w:val="008C3720"/>
    <w:rsid w:val="008C3A22"/>
    <w:rsid w:val="008C5066"/>
    <w:rsid w:val="008C5109"/>
    <w:rsid w:val="008C5E3C"/>
    <w:rsid w:val="008C6D46"/>
    <w:rsid w:val="008C6EC5"/>
    <w:rsid w:val="008C7814"/>
    <w:rsid w:val="008D038D"/>
    <w:rsid w:val="008D0BAC"/>
    <w:rsid w:val="008D0FB5"/>
    <w:rsid w:val="008D11FE"/>
    <w:rsid w:val="008D17C0"/>
    <w:rsid w:val="008D1C41"/>
    <w:rsid w:val="008D432B"/>
    <w:rsid w:val="008D4530"/>
    <w:rsid w:val="008D579F"/>
    <w:rsid w:val="008D5B61"/>
    <w:rsid w:val="008E0372"/>
    <w:rsid w:val="008E0467"/>
    <w:rsid w:val="008E063D"/>
    <w:rsid w:val="008E1320"/>
    <w:rsid w:val="008E19CB"/>
    <w:rsid w:val="008E1BEE"/>
    <w:rsid w:val="008E25C8"/>
    <w:rsid w:val="008E2BB5"/>
    <w:rsid w:val="008E49CA"/>
    <w:rsid w:val="008E549E"/>
    <w:rsid w:val="008E5FD6"/>
    <w:rsid w:val="008E6660"/>
    <w:rsid w:val="008E6A6B"/>
    <w:rsid w:val="008E6DAC"/>
    <w:rsid w:val="008E739F"/>
    <w:rsid w:val="008E73BF"/>
    <w:rsid w:val="008F05A3"/>
    <w:rsid w:val="008F1D92"/>
    <w:rsid w:val="008F297B"/>
    <w:rsid w:val="008F29BD"/>
    <w:rsid w:val="008F2FF0"/>
    <w:rsid w:val="008F359F"/>
    <w:rsid w:val="008F3B58"/>
    <w:rsid w:val="008F4122"/>
    <w:rsid w:val="008F5ABC"/>
    <w:rsid w:val="008F5B38"/>
    <w:rsid w:val="008F6A2B"/>
    <w:rsid w:val="008F7551"/>
    <w:rsid w:val="008F77DA"/>
    <w:rsid w:val="00900DF1"/>
    <w:rsid w:val="0090279E"/>
    <w:rsid w:val="009035C2"/>
    <w:rsid w:val="00904477"/>
    <w:rsid w:val="00904EFD"/>
    <w:rsid w:val="00904FF3"/>
    <w:rsid w:val="00905C40"/>
    <w:rsid w:val="0090650B"/>
    <w:rsid w:val="00907045"/>
    <w:rsid w:val="009072B4"/>
    <w:rsid w:val="009103A1"/>
    <w:rsid w:val="0091142E"/>
    <w:rsid w:val="00911982"/>
    <w:rsid w:val="00912E39"/>
    <w:rsid w:val="009133E6"/>
    <w:rsid w:val="00913E4A"/>
    <w:rsid w:val="00913F54"/>
    <w:rsid w:val="009142E8"/>
    <w:rsid w:val="00914A1E"/>
    <w:rsid w:val="00917594"/>
    <w:rsid w:val="00917897"/>
    <w:rsid w:val="00920720"/>
    <w:rsid w:val="00920AE2"/>
    <w:rsid w:val="00920B98"/>
    <w:rsid w:val="00920FB0"/>
    <w:rsid w:val="00921D30"/>
    <w:rsid w:val="0092204A"/>
    <w:rsid w:val="00923EFC"/>
    <w:rsid w:val="009249C0"/>
    <w:rsid w:val="00924A49"/>
    <w:rsid w:val="00925E90"/>
    <w:rsid w:val="00926CF3"/>
    <w:rsid w:val="009271A3"/>
    <w:rsid w:val="00927D71"/>
    <w:rsid w:val="00927FE9"/>
    <w:rsid w:val="00930E14"/>
    <w:rsid w:val="00931D69"/>
    <w:rsid w:val="009325DE"/>
    <w:rsid w:val="00933183"/>
    <w:rsid w:val="00935589"/>
    <w:rsid w:val="00935920"/>
    <w:rsid w:val="00937331"/>
    <w:rsid w:val="009374AF"/>
    <w:rsid w:val="00937C10"/>
    <w:rsid w:val="00940DC0"/>
    <w:rsid w:val="00941070"/>
    <w:rsid w:val="00941FDC"/>
    <w:rsid w:val="009433D9"/>
    <w:rsid w:val="009435E3"/>
    <w:rsid w:val="00943CF8"/>
    <w:rsid w:val="00944A06"/>
    <w:rsid w:val="00944D4F"/>
    <w:rsid w:val="009451F8"/>
    <w:rsid w:val="0094590E"/>
    <w:rsid w:val="00946520"/>
    <w:rsid w:val="0094736C"/>
    <w:rsid w:val="00950102"/>
    <w:rsid w:val="00950EFD"/>
    <w:rsid w:val="00951024"/>
    <w:rsid w:val="009557D2"/>
    <w:rsid w:val="00955EB9"/>
    <w:rsid w:val="00956281"/>
    <w:rsid w:val="00956F53"/>
    <w:rsid w:val="00956F66"/>
    <w:rsid w:val="00960D0C"/>
    <w:rsid w:val="009612F0"/>
    <w:rsid w:val="0096143D"/>
    <w:rsid w:val="00961759"/>
    <w:rsid w:val="00962270"/>
    <w:rsid w:val="00962BDC"/>
    <w:rsid w:val="00962DD5"/>
    <w:rsid w:val="009716D4"/>
    <w:rsid w:val="009716FF"/>
    <w:rsid w:val="00971C14"/>
    <w:rsid w:val="00972A34"/>
    <w:rsid w:val="009739A8"/>
    <w:rsid w:val="00974105"/>
    <w:rsid w:val="0097511D"/>
    <w:rsid w:val="00975949"/>
    <w:rsid w:val="009775E9"/>
    <w:rsid w:val="00977930"/>
    <w:rsid w:val="00980D82"/>
    <w:rsid w:val="00981617"/>
    <w:rsid w:val="009820F0"/>
    <w:rsid w:val="00982BD0"/>
    <w:rsid w:val="0098486C"/>
    <w:rsid w:val="0098522D"/>
    <w:rsid w:val="0098535A"/>
    <w:rsid w:val="00985681"/>
    <w:rsid w:val="00985D35"/>
    <w:rsid w:val="009869DF"/>
    <w:rsid w:val="00987916"/>
    <w:rsid w:val="00987FD5"/>
    <w:rsid w:val="009918D1"/>
    <w:rsid w:val="0099231D"/>
    <w:rsid w:val="00992724"/>
    <w:rsid w:val="0099452C"/>
    <w:rsid w:val="00995DC9"/>
    <w:rsid w:val="009960E9"/>
    <w:rsid w:val="0099646C"/>
    <w:rsid w:val="00996C4F"/>
    <w:rsid w:val="009972FD"/>
    <w:rsid w:val="00997694"/>
    <w:rsid w:val="009A0220"/>
    <w:rsid w:val="009A0530"/>
    <w:rsid w:val="009A05BE"/>
    <w:rsid w:val="009A0CD3"/>
    <w:rsid w:val="009A12A4"/>
    <w:rsid w:val="009A1C4D"/>
    <w:rsid w:val="009A3016"/>
    <w:rsid w:val="009A3065"/>
    <w:rsid w:val="009A35EB"/>
    <w:rsid w:val="009A3660"/>
    <w:rsid w:val="009A4842"/>
    <w:rsid w:val="009A4A61"/>
    <w:rsid w:val="009A55FF"/>
    <w:rsid w:val="009A5D16"/>
    <w:rsid w:val="009A6E27"/>
    <w:rsid w:val="009A7C56"/>
    <w:rsid w:val="009B0483"/>
    <w:rsid w:val="009B0F13"/>
    <w:rsid w:val="009B2776"/>
    <w:rsid w:val="009B3173"/>
    <w:rsid w:val="009B36AD"/>
    <w:rsid w:val="009B3C6D"/>
    <w:rsid w:val="009B4CEE"/>
    <w:rsid w:val="009B4D58"/>
    <w:rsid w:val="009B55BB"/>
    <w:rsid w:val="009B5A42"/>
    <w:rsid w:val="009B6117"/>
    <w:rsid w:val="009B6494"/>
    <w:rsid w:val="009B70B5"/>
    <w:rsid w:val="009C053B"/>
    <w:rsid w:val="009C0C91"/>
    <w:rsid w:val="009C0F40"/>
    <w:rsid w:val="009C1BB4"/>
    <w:rsid w:val="009C3017"/>
    <w:rsid w:val="009C3CAB"/>
    <w:rsid w:val="009C526E"/>
    <w:rsid w:val="009C53D8"/>
    <w:rsid w:val="009C5A05"/>
    <w:rsid w:val="009C63DB"/>
    <w:rsid w:val="009D07E9"/>
    <w:rsid w:val="009D13E9"/>
    <w:rsid w:val="009D15D6"/>
    <w:rsid w:val="009D1684"/>
    <w:rsid w:val="009D1F0E"/>
    <w:rsid w:val="009D2C97"/>
    <w:rsid w:val="009D342B"/>
    <w:rsid w:val="009D4529"/>
    <w:rsid w:val="009D54C2"/>
    <w:rsid w:val="009D6AA5"/>
    <w:rsid w:val="009E012A"/>
    <w:rsid w:val="009E031F"/>
    <w:rsid w:val="009E0645"/>
    <w:rsid w:val="009E081C"/>
    <w:rsid w:val="009E25D1"/>
    <w:rsid w:val="009E2A55"/>
    <w:rsid w:val="009E2E31"/>
    <w:rsid w:val="009E391E"/>
    <w:rsid w:val="009E482E"/>
    <w:rsid w:val="009E61A0"/>
    <w:rsid w:val="009E622C"/>
    <w:rsid w:val="009E6896"/>
    <w:rsid w:val="009E692E"/>
    <w:rsid w:val="009E771A"/>
    <w:rsid w:val="009E7861"/>
    <w:rsid w:val="009E79FF"/>
    <w:rsid w:val="009F0E8E"/>
    <w:rsid w:val="009F126B"/>
    <w:rsid w:val="009F170C"/>
    <w:rsid w:val="009F1DF2"/>
    <w:rsid w:val="009F2B18"/>
    <w:rsid w:val="00A001BA"/>
    <w:rsid w:val="00A0027B"/>
    <w:rsid w:val="00A01919"/>
    <w:rsid w:val="00A0287A"/>
    <w:rsid w:val="00A03957"/>
    <w:rsid w:val="00A03E16"/>
    <w:rsid w:val="00A03EEB"/>
    <w:rsid w:val="00A04152"/>
    <w:rsid w:val="00A04284"/>
    <w:rsid w:val="00A05093"/>
    <w:rsid w:val="00A104C9"/>
    <w:rsid w:val="00A106B4"/>
    <w:rsid w:val="00A115CD"/>
    <w:rsid w:val="00A12449"/>
    <w:rsid w:val="00A12683"/>
    <w:rsid w:val="00A129B4"/>
    <w:rsid w:val="00A12E86"/>
    <w:rsid w:val="00A13AB6"/>
    <w:rsid w:val="00A13E7C"/>
    <w:rsid w:val="00A1518A"/>
    <w:rsid w:val="00A151AB"/>
    <w:rsid w:val="00A15AB0"/>
    <w:rsid w:val="00A1608C"/>
    <w:rsid w:val="00A17FDF"/>
    <w:rsid w:val="00A202C4"/>
    <w:rsid w:val="00A208DD"/>
    <w:rsid w:val="00A20BA1"/>
    <w:rsid w:val="00A21882"/>
    <w:rsid w:val="00A227B8"/>
    <w:rsid w:val="00A22ED0"/>
    <w:rsid w:val="00A26190"/>
    <w:rsid w:val="00A26215"/>
    <w:rsid w:val="00A26869"/>
    <w:rsid w:val="00A306E1"/>
    <w:rsid w:val="00A320F4"/>
    <w:rsid w:val="00A32D0A"/>
    <w:rsid w:val="00A338C0"/>
    <w:rsid w:val="00A33A75"/>
    <w:rsid w:val="00A34F36"/>
    <w:rsid w:val="00A3673F"/>
    <w:rsid w:val="00A36D02"/>
    <w:rsid w:val="00A373D8"/>
    <w:rsid w:val="00A375E3"/>
    <w:rsid w:val="00A40294"/>
    <w:rsid w:val="00A40BCB"/>
    <w:rsid w:val="00A41233"/>
    <w:rsid w:val="00A4181B"/>
    <w:rsid w:val="00A41826"/>
    <w:rsid w:val="00A4184F"/>
    <w:rsid w:val="00A41CD1"/>
    <w:rsid w:val="00A430A3"/>
    <w:rsid w:val="00A43B15"/>
    <w:rsid w:val="00A43F5C"/>
    <w:rsid w:val="00A44C62"/>
    <w:rsid w:val="00A463EC"/>
    <w:rsid w:val="00A46E8C"/>
    <w:rsid w:val="00A4740B"/>
    <w:rsid w:val="00A4792C"/>
    <w:rsid w:val="00A47BF7"/>
    <w:rsid w:val="00A5046D"/>
    <w:rsid w:val="00A51920"/>
    <w:rsid w:val="00A527F9"/>
    <w:rsid w:val="00A528E5"/>
    <w:rsid w:val="00A55087"/>
    <w:rsid w:val="00A55B49"/>
    <w:rsid w:val="00A56A07"/>
    <w:rsid w:val="00A57100"/>
    <w:rsid w:val="00A57151"/>
    <w:rsid w:val="00A57988"/>
    <w:rsid w:val="00A6021F"/>
    <w:rsid w:val="00A61824"/>
    <w:rsid w:val="00A61D24"/>
    <w:rsid w:val="00A61E02"/>
    <w:rsid w:val="00A61E14"/>
    <w:rsid w:val="00A62263"/>
    <w:rsid w:val="00A624C7"/>
    <w:rsid w:val="00A6363F"/>
    <w:rsid w:val="00A643C8"/>
    <w:rsid w:val="00A644C6"/>
    <w:rsid w:val="00A647D1"/>
    <w:rsid w:val="00A64E70"/>
    <w:rsid w:val="00A65B23"/>
    <w:rsid w:val="00A66D39"/>
    <w:rsid w:val="00A6731C"/>
    <w:rsid w:val="00A7008F"/>
    <w:rsid w:val="00A70A5C"/>
    <w:rsid w:val="00A70ED7"/>
    <w:rsid w:val="00A71167"/>
    <w:rsid w:val="00A7297D"/>
    <w:rsid w:val="00A72A49"/>
    <w:rsid w:val="00A72CB7"/>
    <w:rsid w:val="00A738E6"/>
    <w:rsid w:val="00A74C0F"/>
    <w:rsid w:val="00A75E99"/>
    <w:rsid w:val="00A75F98"/>
    <w:rsid w:val="00A76410"/>
    <w:rsid w:val="00A7752B"/>
    <w:rsid w:val="00A77865"/>
    <w:rsid w:val="00A802F3"/>
    <w:rsid w:val="00A80345"/>
    <w:rsid w:val="00A80DE5"/>
    <w:rsid w:val="00A80E36"/>
    <w:rsid w:val="00A82FC0"/>
    <w:rsid w:val="00A83786"/>
    <w:rsid w:val="00A8400E"/>
    <w:rsid w:val="00A847C5"/>
    <w:rsid w:val="00A849FC"/>
    <w:rsid w:val="00A85059"/>
    <w:rsid w:val="00A85DBD"/>
    <w:rsid w:val="00A86127"/>
    <w:rsid w:val="00A8695C"/>
    <w:rsid w:val="00A878FE"/>
    <w:rsid w:val="00A87A4B"/>
    <w:rsid w:val="00A87B86"/>
    <w:rsid w:val="00A90C39"/>
    <w:rsid w:val="00A918A4"/>
    <w:rsid w:val="00A92897"/>
    <w:rsid w:val="00A92A58"/>
    <w:rsid w:val="00A93BA6"/>
    <w:rsid w:val="00A945B6"/>
    <w:rsid w:val="00A947F6"/>
    <w:rsid w:val="00A94F42"/>
    <w:rsid w:val="00A963C2"/>
    <w:rsid w:val="00A968DE"/>
    <w:rsid w:val="00A96EEA"/>
    <w:rsid w:val="00AA0F6A"/>
    <w:rsid w:val="00AA1516"/>
    <w:rsid w:val="00AA2039"/>
    <w:rsid w:val="00AA26A7"/>
    <w:rsid w:val="00AA4714"/>
    <w:rsid w:val="00AA5B8F"/>
    <w:rsid w:val="00AA70D2"/>
    <w:rsid w:val="00AA7726"/>
    <w:rsid w:val="00AB14BF"/>
    <w:rsid w:val="00AB1500"/>
    <w:rsid w:val="00AB1587"/>
    <w:rsid w:val="00AB3018"/>
    <w:rsid w:val="00AB3FEF"/>
    <w:rsid w:val="00AB4481"/>
    <w:rsid w:val="00AB4540"/>
    <w:rsid w:val="00AB49F1"/>
    <w:rsid w:val="00AB515C"/>
    <w:rsid w:val="00AB7100"/>
    <w:rsid w:val="00AB73F3"/>
    <w:rsid w:val="00AB7473"/>
    <w:rsid w:val="00AB7FEF"/>
    <w:rsid w:val="00AC01E2"/>
    <w:rsid w:val="00AC4190"/>
    <w:rsid w:val="00AC4219"/>
    <w:rsid w:val="00AC4933"/>
    <w:rsid w:val="00AC5A26"/>
    <w:rsid w:val="00AC5BC3"/>
    <w:rsid w:val="00AC5F0E"/>
    <w:rsid w:val="00AC6305"/>
    <w:rsid w:val="00AC684C"/>
    <w:rsid w:val="00AD00B1"/>
    <w:rsid w:val="00AD01ED"/>
    <w:rsid w:val="00AD188B"/>
    <w:rsid w:val="00AD1EF7"/>
    <w:rsid w:val="00AD24A3"/>
    <w:rsid w:val="00AD264E"/>
    <w:rsid w:val="00AD31B6"/>
    <w:rsid w:val="00AD3EC4"/>
    <w:rsid w:val="00AD4420"/>
    <w:rsid w:val="00AD4F98"/>
    <w:rsid w:val="00AD5D85"/>
    <w:rsid w:val="00AD67C2"/>
    <w:rsid w:val="00AD735A"/>
    <w:rsid w:val="00AE05F8"/>
    <w:rsid w:val="00AE108E"/>
    <w:rsid w:val="00AE12C3"/>
    <w:rsid w:val="00AE1F87"/>
    <w:rsid w:val="00AE20DD"/>
    <w:rsid w:val="00AE3794"/>
    <w:rsid w:val="00AE4558"/>
    <w:rsid w:val="00AE4568"/>
    <w:rsid w:val="00AE4E80"/>
    <w:rsid w:val="00AE50DF"/>
    <w:rsid w:val="00AE5129"/>
    <w:rsid w:val="00AE5EE2"/>
    <w:rsid w:val="00AE7392"/>
    <w:rsid w:val="00AE7FE8"/>
    <w:rsid w:val="00AF002B"/>
    <w:rsid w:val="00AF01EC"/>
    <w:rsid w:val="00AF1822"/>
    <w:rsid w:val="00AF1F52"/>
    <w:rsid w:val="00AF28B2"/>
    <w:rsid w:val="00AF2EF5"/>
    <w:rsid w:val="00AF2F23"/>
    <w:rsid w:val="00AF3953"/>
    <w:rsid w:val="00AF4C7F"/>
    <w:rsid w:val="00AF4D97"/>
    <w:rsid w:val="00AF5DF4"/>
    <w:rsid w:val="00AF621D"/>
    <w:rsid w:val="00AF65A7"/>
    <w:rsid w:val="00AF68CB"/>
    <w:rsid w:val="00AF6ACA"/>
    <w:rsid w:val="00B000B4"/>
    <w:rsid w:val="00B001FA"/>
    <w:rsid w:val="00B01E22"/>
    <w:rsid w:val="00B043DA"/>
    <w:rsid w:val="00B04F7F"/>
    <w:rsid w:val="00B0505A"/>
    <w:rsid w:val="00B05FBC"/>
    <w:rsid w:val="00B06001"/>
    <w:rsid w:val="00B0616A"/>
    <w:rsid w:val="00B06270"/>
    <w:rsid w:val="00B06D4A"/>
    <w:rsid w:val="00B072A5"/>
    <w:rsid w:val="00B10990"/>
    <w:rsid w:val="00B11357"/>
    <w:rsid w:val="00B11C71"/>
    <w:rsid w:val="00B15671"/>
    <w:rsid w:val="00B16DE4"/>
    <w:rsid w:val="00B203D9"/>
    <w:rsid w:val="00B20BAF"/>
    <w:rsid w:val="00B21C66"/>
    <w:rsid w:val="00B23835"/>
    <w:rsid w:val="00B23B84"/>
    <w:rsid w:val="00B24933"/>
    <w:rsid w:val="00B24E05"/>
    <w:rsid w:val="00B25172"/>
    <w:rsid w:val="00B26B4D"/>
    <w:rsid w:val="00B27DE6"/>
    <w:rsid w:val="00B30E09"/>
    <w:rsid w:val="00B310CE"/>
    <w:rsid w:val="00B31EB0"/>
    <w:rsid w:val="00B33ADC"/>
    <w:rsid w:val="00B33AFD"/>
    <w:rsid w:val="00B3426C"/>
    <w:rsid w:val="00B34E3F"/>
    <w:rsid w:val="00B35B9E"/>
    <w:rsid w:val="00B36416"/>
    <w:rsid w:val="00B36FA7"/>
    <w:rsid w:val="00B37A88"/>
    <w:rsid w:val="00B40045"/>
    <w:rsid w:val="00B400B1"/>
    <w:rsid w:val="00B40EBE"/>
    <w:rsid w:val="00B414F3"/>
    <w:rsid w:val="00B416A8"/>
    <w:rsid w:val="00B41A71"/>
    <w:rsid w:val="00B41CD7"/>
    <w:rsid w:val="00B42A22"/>
    <w:rsid w:val="00B42EFA"/>
    <w:rsid w:val="00B4300F"/>
    <w:rsid w:val="00B43383"/>
    <w:rsid w:val="00B437BB"/>
    <w:rsid w:val="00B44587"/>
    <w:rsid w:val="00B44D9C"/>
    <w:rsid w:val="00B451AE"/>
    <w:rsid w:val="00B45502"/>
    <w:rsid w:val="00B4558A"/>
    <w:rsid w:val="00B4577B"/>
    <w:rsid w:val="00B45993"/>
    <w:rsid w:val="00B46976"/>
    <w:rsid w:val="00B46C72"/>
    <w:rsid w:val="00B47150"/>
    <w:rsid w:val="00B47D2B"/>
    <w:rsid w:val="00B47E94"/>
    <w:rsid w:val="00B50535"/>
    <w:rsid w:val="00B540BA"/>
    <w:rsid w:val="00B5444F"/>
    <w:rsid w:val="00B547A0"/>
    <w:rsid w:val="00B562E4"/>
    <w:rsid w:val="00B577D9"/>
    <w:rsid w:val="00B57970"/>
    <w:rsid w:val="00B57AC8"/>
    <w:rsid w:val="00B61CCF"/>
    <w:rsid w:val="00B61FB7"/>
    <w:rsid w:val="00B625BB"/>
    <w:rsid w:val="00B62EB7"/>
    <w:rsid w:val="00B6303C"/>
    <w:rsid w:val="00B64F55"/>
    <w:rsid w:val="00B65107"/>
    <w:rsid w:val="00B65270"/>
    <w:rsid w:val="00B6603F"/>
    <w:rsid w:val="00B660D8"/>
    <w:rsid w:val="00B66B97"/>
    <w:rsid w:val="00B67CC8"/>
    <w:rsid w:val="00B67CEA"/>
    <w:rsid w:val="00B70A96"/>
    <w:rsid w:val="00B71719"/>
    <w:rsid w:val="00B72697"/>
    <w:rsid w:val="00B73F67"/>
    <w:rsid w:val="00B74034"/>
    <w:rsid w:val="00B7520F"/>
    <w:rsid w:val="00B76C32"/>
    <w:rsid w:val="00B76C9A"/>
    <w:rsid w:val="00B76D84"/>
    <w:rsid w:val="00B77F32"/>
    <w:rsid w:val="00B813FB"/>
    <w:rsid w:val="00B81552"/>
    <w:rsid w:val="00B81DAD"/>
    <w:rsid w:val="00B822AE"/>
    <w:rsid w:val="00B82BF6"/>
    <w:rsid w:val="00B8335D"/>
    <w:rsid w:val="00B836E5"/>
    <w:rsid w:val="00B84409"/>
    <w:rsid w:val="00B847BB"/>
    <w:rsid w:val="00B852BF"/>
    <w:rsid w:val="00B85381"/>
    <w:rsid w:val="00B86059"/>
    <w:rsid w:val="00B86FFC"/>
    <w:rsid w:val="00B877E0"/>
    <w:rsid w:val="00B91E0A"/>
    <w:rsid w:val="00B91F26"/>
    <w:rsid w:val="00B91F34"/>
    <w:rsid w:val="00B91FFE"/>
    <w:rsid w:val="00B928E3"/>
    <w:rsid w:val="00B9295C"/>
    <w:rsid w:val="00B92D5D"/>
    <w:rsid w:val="00B94F1B"/>
    <w:rsid w:val="00B97C7D"/>
    <w:rsid w:val="00B97F68"/>
    <w:rsid w:val="00B97FE0"/>
    <w:rsid w:val="00BA0F75"/>
    <w:rsid w:val="00BA1B02"/>
    <w:rsid w:val="00BA2496"/>
    <w:rsid w:val="00BA3718"/>
    <w:rsid w:val="00BA3E89"/>
    <w:rsid w:val="00BA42C3"/>
    <w:rsid w:val="00BA5A3B"/>
    <w:rsid w:val="00BA6EF7"/>
    <w:rsid w:val="00BA72F3"/>
    <w:rsid w:val="00BA777C"/>
    <w:rsid w:val="00BB0E66"/>
    <w:rsid w:val="00BB0F0A"/>
    <w:rsid w:val="00BB1BE2"/>
    <w:rsid w:val="00BB20D4"/>
    <w:rsid w:val="00BB2514"/>
    <w:rsid w:val="00BB2A4B"/>
    <w:rsid w:val="00BB3553"/>
    <w:rsid w:val="00BB3A15"/>
    <w:rsid w:val="00BB3B84"/>
    <w:rsid w:val="00BB4033"/>
    <w:rsid w:val="00BB465D"/>
    <w:rsid w:val="00BB4F75"/>
    <w:rsid w:val="00BB6418"/>
    <w:rsid w:val="00BB6B8C"/>
    <w:rsid w:val="00BB6B97"/>
    <w:rsid w:val="00BB6FA6"/>
    <w:rsid w:val="00BB7265"/>
    <w:rsid w:val="00BB7661"/>
    <w:rsid w:val="00BC233A"/>
    <w:rsid w:val="00BC3340"/>
    <w:rsid w:val="00BC3AC2"/>
    <w:rsid w:val="00BC3AF0"/>
    <w:rsid w:val="00BC3FCC"/>
    <w:rsid w:val="00BC63C8"/>
    <w:rsid w:val="00BD0459"/>
    <w:rsid w:val="00BD089F"/>
    <w:rsid w:val="00BD0D5E"/>
    <w:rsid w:val="00BD104E"/>
    <w:rsid w:val="00BD1DF6"/>
    <w:rsid w:val="00BD2DF5"/>
    <w:rsid w:val="00BD317C"/>
    <w:rsid w:val="00BD3DB4"/>
    <w:rsid w:val="00BD4695"/>
    <w:rsid w:val="00BD4BC1"/>
    <w:rsid w:val="00BD501D"/>
    <w:rsid w:val="00BD54E1"/>
    <w:rsid w:val="00BD5A5D"/>
    <w:rsid w:val="00BD5A93"/>
    <w:rsid w:val="00BD5BCC"/>
    <w:rsid w:val="00BD5CA4"/>
    <w:rsid w:val="00BD71F2"/>
    <w:rsid w:val="00BE02B7"/>
    <w:rsid w:val="00BE067C"/>
    <w:rsid w:val="00BE0C08"/>
    <w:rsid w:val="00BE0F76"/>
    <w:rsid w:val="00BE277A"/>
    <w:rsid w:val="00BE371C"/>
    <w:rsid w:val="00BE41CB"/>
    <w:rsid w:val="00BE4707"/>
    <w:rsid w:val="00BE4FC1"/>
    <w:rsid w:val="00BE50D5"/>
    <w:rsid w:val="00BE697E"/>
    <w:rsid w:val="00BE6A3F"/>
    <w:rsid w:val="00BE6AC1"/>
    <w:rsid w:val="00BE6D4D"/>
    <w:rsid w:val="00BE6E9D"/>
    <w:rsid w:val="00BE704E"/>
    <w:rsid w:val="00BE7EE0"/>
    <w:rsid w:val="00BF050A"/>
    <w:rsid w:val="00BF1370"/>
    <w:rsid w:val="00BF237B"/>
    <w:rsid w:val="00BF2EB4"/>
    <w:rsid w:val="00BF380F"/>
    <w:rsid w:val="00BF43BC"/>
    <w:rsid w:val="00BF4720"/>
    <w:rsid w:val="00BF4885"/>
    <w:rsid w:val="00BF57D0"/>
    <w:rsid w:val="00BF59EB"/>
    <w:rsid w:val="00BF5CDB"/>
    <w:rsid w:val="00BF6360"/>
    <w:rsid w:val="00BF6D84"/>
    <w:rsid w:val="00BF6F88"/>
    <w:rsid w:val="00BF79C4"/>
    <w:rsid w:val="00BF7AF6"/>
    <w:rsid w:val="00C0049D"/>
    <w:rsid w:val="00C00ED4"/>
    <w:rsid w:val="00C031A9"/>
    <w:rsid w:val="00C05344"/>
    <w:rsid w:val="00C05E49"/>
    <w:rsid w:val="00C0616A"/>
    <w:rsid w:val="00C077F4"/>
    <w:rsid w:val="00C07A5F"/>
    <w:rsid w:val="00C10896"/>
    <w:rsid w:val="00C10ABA"/>
    <w:rsid w:val="00C10F3B"/>
    <w:rsid w:val="00C10F74"/>
    <w:rsid w:val="00C1126B"/>
    <w:rsid w:val="00C11442"/>
    <w:rsid w:val="00C13135"/>
    <w:rsid w:val="00C146FB"/>
    <w:rsid w:val="00C1600F"/>
    <w:rsid w:val="00C1604B"/>
    <w:rsid w:val="00C164ED"/>
    <w:rsid w:val="00C168C5"/>
    <w:rsid w:val="00C175FC"/>
    <w:rsid w:val="00C20297"/>
    <w:rsid w:val="00C20BFA"/>
    <w:rsid w:val="00C20F80"/>
    <w:rsid w:val="00C2191B"/>
    <w:rsid w:val="00C22600"/>
    <w:rsid w:val="00C24C45"/>
    <w:rsid w:val="00C2538B"/>
    <w:rsid w:val="00C254CC"/>
    <w:rsid w:val="00C26D0B"/>
    <w:rsid w:val="00C2749A"/>
    <w:rsid w:val="00C2754C"/>
    <w:rsid w:val="00C3067D"/>
    <w:rsid w:val="00C30758"/>
    <w:rsid w:val="00C3132D"/>
    <w:rsid w:val="00C317AB"/>
    <w:rsid w:val="00C31D66"/>
    <w:rsid w:val="00C31E1A"/>
    <w:rsid w:val="00C32612"/>
    <w:rsid w:val="00C32AAC"/>
    <w:rsid w:val="00C32B57"/>
    <w:rsid w:val="00C330B3"/>
    <w:rsid w:val="00C33D2D"/>
    <w:rsid w:val="00C3415D"/>
    <w:rsid w:val="00C3568F"/>
    <w:rsid w:val="00C36DAA"/>
    <w:rsid w:val="00C37A6B"/>
    <w:rsid w:val="00C37F3C"/>
    <w:rsid w:val="00C44803"/>
    <w:rsid w:val="00C46221"/>
    <w:rsid w:val="00C473C4"/>
    <w:rsid w:val="00C477F4"/>
    <w:rsid w:val="00C506CB"/>
    <w:rsid w:val="00C50750"/>
    <w:rsid w:val="00C50C36"/>
    <w:rsid w:val="00C511B8"/>
    <w:rsid w:val="00C51ACF"/>
    <w:rsid w:val="00C52C08"/>
    <w:rsid w:val="00C52FAE"/>
    <w:rsid w:val="00C5641C"/>
    <w:rsid w:val="00C5695D"/>
    <w:rsid w:val="00C56A4E"/>
    <w:rsid w:val="00C57ED9"/>
    <w:rsid w:val="00C606F7"/>
    <w:rsid w:val="00C6086E"/>
    <w:rsid w:val="00C6089C"/>
    <w:rsid w:val="00C61444"/>
    <w:rsid w:val="00C616B2"/>
    <w:rsid w:val="00C61C6D"/>
    <w:rsid w:val="00C6308D"/>
    <w:rsid w:val="00C63184"/>
    <w:rsid w:val="00C63D24"/>
    <w:rsid w:val="00C653A0"/>
    <w:rsid w:val="00C658B5"/>
    <w:rsid w:val="00C65DED"/>
    <w:rsid w:val="00C6663B"/>
    <w:rsid w:val="00C71531"/>
    <w:rsid w:val="00C72594"/>
    <w:rsid w:val="00C72BB0"/>
    <w:rsid w:val="00C7369A"/>
    <w:rsid w:val="00C74AB1"/>
    <w:rsid w:val="00C765C0"/>
    <w:rsid w:val="00C765CF"/>
    <w:rsid w:val="00C76646"/>
    <w:rsid w:val="00C77712"/>
    <w:rsid w:val="00C80B38"/>
    <w:rsid w:val="00C81975"/>
    <w:rsid w:val="00C81CCE"/>
    <w:rsid w:val="00C8243D"/>
    <w:rsid w:val="00C82EF3"/>
    <w:rsid w:val="00C83498"/>
    <w:rsid w:val="00C834A1"/>
    <w:rsid w:val="00C84AB4"/>
    <w:rsid w:val="00C84F37"/>
    <w:rsid w:val="00C85331"/>
    <w:rsid w:val="00C85BDA"/>
    <w:rsid w:val="00C85CBD"/>
    <w:rsid w:val="00C8603B"/>
    <w:rsid w:val="00C8681D"/>
    <w:rsid w:val="00C911C1"/>
    <w:rsid w:val="00C9159F"/>
    <w:rsid w:val="00C91690"/>
    <w:rsid w:val="00C916EA"/>
    <w:rsid w:val="00C91703"/>
    <w:rsid w:val="00C91D36"/>
    <w:rsid w:val="00C91F04"/>
    <w:rsid w:val="00C924DF"/>
    <w:rsid w:val="00C93898"/>
    <w:rsid w:val="00C948CE"/>
    <w:rsid w:val="00C94BB9"/>
    <w:rsid w:val="00C94F70"/>
    <w:rsid w:val="00C94F91"/>
    <w:rsid w:val="00C9739B"/>
    <w:rsid w:val="00CA0191"/>
    <w:rsid w:val="00CA228B"/>
    <w:rsid w:val="00CA35BF"/>
    <w:rsid w:val="00CA36D4"/>
    <w:rsid w:val="00CA3C59"/>
    <w:rsid w:val="00CA6438"/>
    <w:rsid w:val="00CA7F13"/>
    <w:rsid w:val="00CB0559"/>
    <w:rsid w:val="00CB0BBF"/>
    <w:rsid w:val="00CB1009"/>
    <w:rsid w:val="00CB20B8"/>
    <w:rsid w:val="00CB25A5"/>
    <w:rsid w:val="00CB32A1"/>
    <w:rsid w:val="00CB3ACD"/>
    <w:rsid w:val="00CB4079"/>
    <w:rsid w:val="00CB416A"/>
    <w:rsid w:val="00CB51C5"/>
    <w:rsid w:val="00CB565F"/>
    <w:rsid w:val="00CB5768"/>
    <w:rsid w:val="00CB59BE"/>
    <w:rsid w:val="00CB5FBB"/>
    <w:rsid w:val="00CB6548"/>
    <w:rsid w:val="00CB71B8"/>
    <w:rsid w:val="00CB7637"/>
    <w:rsid w:val="00CB7881"/>
    <w:rsid w:val="00CC12EC"/>
    <w:rsid w:val="00CC19F0"/>
    <w:rsid w:val="00CC2988"/>
    <w:rsid w:val="00CC2DEC"/>
    <w:rsid w:val="00CC3E89"/>
    <w:rsid w:val="00CC441E"/>
    <w:rsid w:val="00CC5FBE"/>
    <w:rsid w:val="00CC7188"/>
    <w:rsid w:val="00CD0744"/>
    <w:rsid w:val="00CD3084"/>
    <w:rsid w:val="00CD4147"/>
    <w:rsid w:val="00CD68E2"/>
    <w:rsid w:val="00CD69C9"/>
    <w:rsid w:val="00CE0DE9"/>
    <w:rsid w:val="00CE124E"/>
    <w:rsid w:val="00CE2C8B"/>
    <w:rsid w:val="00CE2E7E"/>
    <w:rsid w:val="00CE371B"/>
    <w:rsid w:val="00CE3C5B"/>
    <w:rsid w:val="00CE3F37"/>
    <w:rsid w:val="00CE50FB"/>
    <w:rsid w:val="00CE517D"/>
    <w:rsid w:val="00CE5E7E"/>
    <w:rsid w:val="00CE724C"/>
    <w:rsid w:val="00CE72DD"/>
    <w:rsid w:val="00CF08DE"/>
    <w:rsid w:val="00CF0FEA"/>
    <w:rsid w:val="00CF3706"/>
    <w:rsid w:val="00CF48C0"/>
    <w:rsid w:val="00CF499D"/>
    <w:rsid w:val="00CF57E0"/>
    <w:rsid w:val="00CF57FE"/>
    <w:rsid w:val="00CF67BC"/>
    <w:rsid w:val="00CF6CAE"/>
    <w:rsid w:val="00CF7156"/>
    <w:rsid w:val="00D00134"/>
    <w:rsid w:val="00D02346"/>
    <w:rsid w:val="00D02383"/>
    <w:rsid w:val="00D02AA7"/>
    <w:rsid w:val="00D02DA2"/>
    <w:rsid w:val="00D03564"/>
    <w:rsid w:val="00D04EAF"/>
    <w:rsid w:val="00D05601"/>
    <w:rsid w:val="00D0670B"/>
    <w:rsid w:val="00D07A2D"/>
    <w:rsid w:val="00D10231"/>
    <w:rsid w:val="00D105A4"/>
    <w:rsid w:val="00D1094C"/>
    <w:rsid w:val="00D11969"/>
    <w:rsid w:val="00D11AC1"/>
    <w:rsid w:val="00D12317"/>
    <w:rsid w:val="00D12BBD"/>
    <w:rsid w:val="00D131DE"/>
    <w:rsid w:val="00D13E0B"/>
    <w:rsid w:val="00D141CB"/>
    <w:rsid w:val="00D14D60"/>
    <w:rsid w:val="00D14DA0"/>
    <w:rsid w:val="00D1586C"/>
    <w:rsid w:val="00D15B5E"/>
    <w:rsid w:val="00D1638D"/>
    <w:rsid w:val="00D1736A"/>
    <w:rsid w:val="00D20123"/>
    <w:rsid w:val="00D2108D"/>
    <w:rsid w:val="00D211D8"/>
    <w:rsid w:val="00D21A64"/>
    <w:rsid w:val="00D21B6B"/>
    <w:rsid w:val="00D229D7"/>
    <w:rsid w:val="00D2318B"/>
    <w:rsid w:val="00D2328E"/>
    <w:rsid w:val="00D26185"/>
    <w:rsid w:val="00D273E1"/>
    <w:rsid w:val="00D2782B"/>
    <w:rsid w:val="00D30A72"/>
    <w:rsid w:val="00D311F8"/>
    <w:rsid w:val="00D31473"/>
    <w:rsid w:val="00D31AB1"/>
    <w:rsid w:val="00D32A46"/>
    <w:rsid w:val="00D34501"/>
    <w:rsid w:val="00D353A1"/>
    <w:rsid w:val="00D35D39"/>
    <w:rsid w:val="00D367D8"/>
    <w:rsid w:val="00D36FC0"/>
    <w:rsid w:val="00D37736"/>
    <w:rsid w:val="00D37DF9"/>
    <w:rsid w:val="00D4046C"/>
    <w:rsid w:val="00D40A83"/>
    <w:rsid w:val="00D42142"/>
    <w:rsid w:val="00D421B9"/>
    <w:rsid w:val="00D4265F"/>
    <w:rsid w:val="00D42CBC"/>
    <w:rsid w:val="00D42D9F"/>
    <w:rsid w:val="00D42EA1"/>
    <w:rsid w:val="00D45050"/>
    <w:rsid w:val="00D45436"/>
    <w:rsid w:val="00D45E07"/>
    <w:rsid w:val="00D45FAB"/>
    <w:rsid w:val="00D465F4"/>
    <w:rsid w:val="00D46F69"/>
    <w:rsid w:val="00D472B1"/>
    <w:rsid w:val="00D475EF"/>
    <w:rsid w:val="00D47DB5"/>
    <w:rsid w:val="00D5162C"/>
    <w:rsid w:val="00D52929"/>
    <w:rsid w:val="00D52E29"/>
    <w:rsid w:val="00D53650"/>
    <w:rsid w:val="00D548F9"/>
    <w:rsid w:val="00D55423"/>
    <w:rsid w:val="00D564E7"/>
    <w:rsid w:val="00D56C1D"/>
    <w:rsid w:val="00D57868"/>
    <w:rsid w:val="00D62888"/>
    <w:rsid w:val="00D631EC"/>
    <w:rsid w:val="00D6359F"/>
    <w:rsid w:val="00D6428E"/>
    <w:rsid w:val="00D64CEF"/>
    <w:rsid w:val="00D65BBD"/>
    <w:rsid w:val="00D667CE"/>
    <w:rsid w:val="00D6698E"/>
    <w:rsid w:val="00D669EC"/>
    <w:rsid w:val="00D66A97"/>
    <w:rsid w:val="00D66C28"/>
    <w:rsid w:val="00D67063"/>
    <w:rsid w:val="00D7156E"/>
    <w:rsid w:val="00D71699"/>
    <w:rsid w:val="00D71968"/>
    <w:rsid w:val="00D7223D"/>
    <w:rsid w:val="00D722F4"/>
    <w:rsid w:val="00D724BC"/>
    <w:rsid w:val="00D730DC"/>
    <w:rsid w:val="00D733F1"/>
    <w:rsid w:val="00D74FB5"/>
    <w:rsid w:val="00D75782"/>
    <w:rsid w:val="00D759A1"/>
    <w:rsid w:val="00D75BC1"/>
    <w:rsid w:val="00D75DFC"/>
    <w:rsid w:val="00D76245"/>
    <w:rsid w:val="00D77F5E"/>
    <w:rsid w:val="00D800AE"/>
    <w:rsid w:val="00D810B3"/>
    <w:rsid w:val="00D81269"/>
    <w:rsid w:val="00D826EA"/>
    <w:rsid w:val="00D82C96"/>
    <w:rsid w:val="00D839B9"/>
    <w:rsid w:val="00D84320"/>
    <w:rsid w:val="00D84811"/>
    <w:rsid w:val="00D849EA"/>
    <w:rsid w:val="00D85B82"/>
    <w:rsid w:val="00D86218"/>
    <w:rsid w:val="00D86FD2"/>
    <w:rsid w:val="00D879A7"/>
    <w:rsid w:val="00D9073D"/>
    <w:rsid w:val="00D90F84"/>
    <w:rsid w:val="00D92D8E"/>
    <w:rsid w:val="00D93180"/>
    <w:rsid w:val="00D950F1"/>
    <w:rsid w:val="00D95DD6"/>
    <w:rsid w:val="00D96D2C"/>
    <w:rsid w:val="00D96EE6"/>
    <w:rsid w:val="00D97024"/>
    <w:rsid w:val="00D97131"/>
    <w:rsid w:val="00D9781E"/>
    <w:rsid w:val="00D97878"/>
    <w:rsid w:val="00D97E45"/>
    <w:rsid w:val="00DA0119"/>
    <w:rsid w:val="00DA0D7F"/>
    <w:rsid w:val="00DA2DE2"/>
    <w:rsid w:val="00DA3478"/>
    <w:rsid w:val="00DA3986"/>
    <w:rsid w:val="00DA40B0"/>
    <w:rsid w:val="00DA4FAC"/>
    <w:rsid w:val="00DA51DA"/>
    <w:rsid w:val="00DA5C9C"/>
    <w:rsid w:val="00DA62B6"/>
    <w:rsid w:val="00DA697D"/>
    <w:rsid w:val="00DA69F1"/>
    <w:rsid w:val="00DA6B2E"/>
    <w:rsid w:val="00DA6DCF"/>
    <w:rsid w:val="00DB0FA3"/>
    <w:rsid w:val="00DB1A22"/>
    <w:rsid w:val="00DB1EF8"/>
    <w:rsid w:val="00DB2801"/>
    <w:rsid w:val="00DB2F04"/>
    <w:rsid w:val="00DB3A99"/>
    <w:rsid w:val="00DB47C2"/>
    <w:rsid w:val="00DB512E"/>
    <w:rsid w:val="00DB5400"/>
    <w:rsid w:val="00DB59F1"/>
    <w:rsid w:val="00DB69BB"/>
    <w:rsid w:val="00DB7396"/>
    <w:rsid w:val="00DB79C8"/>
    <w:rsid w:val="00DB7EEE"/>
    <w:rsid w:val="00DC0107"/>
    <w:rsid w:val="00DC0237"/>
    <w:rsid w:val="00DC078B"/>
    <w:rsid w:val="00DC292A"/>
    <w:rsid w:val="00DC2CDD"/>
    <w:rsid w:val="00DC3358"/>
    <w:rsid w:val="00DC4B5F"/>
    <w:rsid w:val="00DC578F"/>
    <w:rsid w:val="00DC5960"/>
    <w:rsid w:val="00DC6927"/>
    <w:rsid w:val="00DC73A0"/>
    <w:rsid w:val="00DC7B88"/>
    <w:rsid w:val="00DC7C2D"/>
    <w:rsid w:val="00DD1BD8"/>
    <w:rsid w:val="00DD27C5"/>
    <w:rsid w:val="00DD35A9"/>
    <w:rsid w:val="00DD407A"/>
    <w:rsid w:val="00DD493E"/>
    <w:rsid w:val="00DD4AD3"/>
    <w:rsid w:val="00DD4B28"/>
    <w:rsid w:val="00DD4C32"/>
    <w:rsid w:val="00DD5BAA"/>
    <w:rsid w:val="00DD634B"/>
    <w:rsid w:val="00DD71A3"/>
    <w:rsid w:val="00DD73BC"/>
    <w:rsid w:val="00DD75B2"/>
    <w:rsid w:val="00DE0681"/>
    <w:rsid w:val="00DE2BF9"/>
    <w:rsid w:val="00DE479D"/>
    <w:rsid w:val="00DE4CF8"/>
    <w:rsid w:val="00DE5A5A"/>
    <w:rsid w:val="00DE67E4"/>
    <w:rsid w:val="00DE6DD7"/>
    <w:rsid w:val="00DF05FE"/>
    <w:rsid w:val="00DF09AF"/>
    <w:rsid w:val="00DF1B2E"/>
    <w:rsid w:val="00DF254F"/>
    <w:rsid w:val="00DF2916"/>
    <w:rsid w:val="00DF30AA"/>
    <w:rsid w:val="00DF5610"/>
    <w:rsid w:val="00DF674A"/>
    <w:rsid w:val="00DF68F0"/>
    <w:rsid w:val="00DF73B1"/>
    <w:rsid w:val="00DF7644"/>
    <w:rsid w:val="00E00E2C"/>
    <w:rsid w:val="00E0187A"/>
    <w:rsid w:val="00E01BF8"/>
    <w:rsid w:val="00E01F70"/>
    <w:rsid w:val="00E021CF"/>
    <w:rsid w:val="00E028B0"/>
    <w:rsid w:val="00E03CDF"/>
    <w:rsid w:val="00E05F75"/>
    <w:rsid w:val="00E066A5"/>
    <w:rsid w:val="00E07D9F"/>
    <w:rsid w:val="00E108B5"/>
    <w:rsid w:val="00E11950"/>
    <w:rsid w:val="00E11D02"/>
    <w:rsid w:val="00E1247B"/>
    <w:rsid w:val="00E12F42"/>
    <w:rsid w:val="00E133E1"/>
    <w:rsid w:val="00E14814"/>
    <w:rsid w:val="00E15AE2"/>
    <w:rsid w:val="00E15D65"/>
    <w:rsid w:val="00E16493"/>
    <w:rsid w:val="00E16562"/>
    <w:rsid w:val="00E17CD2"/>
    <w:rsid w:val="00E17D46"/>
    <w:rsid w:val="00E214CB"/>
    <w:rsid w:val="00E21ECB"/>
    <w:rsid w:val="00E2213B"/>
    <w:rsid w:val="00E231B3"/>
    <w:rsid w:val="00E2335C"/>
    <w:rsid w:val="00E239DE"/>
    <w:rsid w:val="00E265DA"/>
    <w:rsid w:val="00E271FE"/>
    <w:rsid w:val="00E27331"/>
    <w:rsid w:val="00E2785C"/>
    <w:rsid w:val="00E2785F"/>
    <w:rsid w:val="00E27958"/>
    <w:rsid w:val="00E27C3C"/>
    <w:rsid w:val="00E304C5"/>
    <w:rsid w:val="00E30E46"/>
    <w:rsid w:val="00E30F96"/>
    <w:rsid w:val="00E31E06"/>
    <w:rsid w:val="00E329DD"/>
    <w:rsid w:val="00E36ABB"/>
    <w:rsid w:val="00E36F18"/>
    <w:rsid w:val="00E37492"/>
    <w:rsid w:val="00E374ED"/>
    <w:rsid w:val="00E379F2"/>
    <w:rsid w:val="00E37DDB"/>
    <w:rsid w:val="00E403E8"/>
    <w:rsid w:val="00E414CA"/>
    <w:rsid w:val="00E41B0C"/>
    <w:rsid w:val="00E428E3"/>
    <w:rsid w:val="00E430A5"/>
    <w:rsid w:val="00E4328A"/>
    <w:rsid w:val="00E43663"/>
    <w:rsid w:val="00E43733"/>
    <w:rsid w:val="00E44C59"/>
    <w:rsid w:val="00E44CFE"/>
    <w:rsid w:val="00E45D91"/>
    <w:rsid w:val="00E4630B"/>
    <w:rsid w:val="00E4635B"/>
    <w:rsid w:val="00E4639C"/>
    <w:rsid w:val="00E473EA"/>
    <w:rsid w:val="00E505B6"/>
    <w:rsid w:val="00E507D6"/>
    <w:rsid w:val="00E51B1F"/>
    <w:rsid w:val="00E51E47"/>
    <w:rsid w:val="00E53C6B"/>
    <w:rsid w:val="00E54351"/>
    <w:rsid w:val="00E55722"/>
    <w:rsid w:val="00E57770"/>
    <w:rsid w:val="00E5792F"/>
    <w:rsid w:val="00E57D4A"/>
    <w:rsid w:val="00E6061D"/>
    <w:rsid w:val="00E61048"/>
    <w:rsid w:val="00E615EB"/>
    <w:rsid w:val="00E621D1"/>
    <w:rsid w:val="00E62E97"/>
    <w:rsid w:val="00E6379A"/>
    <w:rsid w:val="00E63972"/>
    <w:rsid w:val="00E63FF8"/>
    <w:rsid w:val="00E644D3"/>
    <w:rsid w:val="00E65750"/>
    <w:rsid w:val="00E65DCB"/>
    <w:rsid w:val="00E71374"/>
    <w:rsid w:val="00E718AD"/>
    <w:rsid w:val="00E724E4"/>
    <w:rsid w:val="00E72BA1"/>
    <w:rsid w:val="00E73A65"/>
    <w:rsid w:val="00E73B67"/>
    <w:rsid w:val="00E73D4E"/>
    <w:rsid w:val="00E73FC6"/>
    <w:rsid w:val="00E75FAC"/>
    <w:rsid w:val="00E7606F"/>
    <w:rsid w:val="00E76811"/>
    <w:rsid w:val="00E76C71"/>
    <w:rsid w:val="00E770A9"/>
    <w:rsid w:val="00E77A21"/>
    <w:rsid w:val="00E77BF6"/>
    <w:rsid w:val="00E8107E"/>
    <w:rsid w:val="00E8234C"/>
    <w:rsid w:val="00E826A8"/>
    <w:rsid w:val="00E8280B"/>
    <w:rsid w:val="00E82A95"/>
    <w:rsid w:val="00E82F25"/>
    <w:rsid w:val="00E83B8B"/>
    <w:rsid w:val="00E84001"/>
    <w:rsid w:val="00E844F0"/>
    <w:rsid w:val="00E84864"/>
    <w:rsid w:val="00E8608C"/>
    <w:rsid w:val="00E863EC"/>
    <w:rsid w:val="00E86ECA"/>
    <w:rsid w:val="00E87E0E"/>
    <w:rsid w:val="00E90BC8"/>
    <w:rsid w:val="00E914F6"/>
    <w:rsid w:val="00E91926"/>
    <w:rsid w:val="00E91B33"/>
    <w:rsid w:val="00E91E5D"/>
    <w:rsid w:val="00E92D60"/>
    <w:rsid w:val="00E93666"/>
    <w:rsid w:val="00E93ACB"/>
    <w:rsid w:val="00E94325"/>
    <w:rsid w:val="00E94923"/>
    <w:rsid w:val="00E94EEC"/>
    <w:rsid w:val="00E95632"/>
    <w:rsid w:val="00E95A8D"/>
    <w:rsid w:val="00E96773"/>
    <w:rsid w:val="00E96AB7"/>
    <w:rsid w:val="00E96DBD"/>
    <w:rsid w:val="00E96EED"/>
    <w:rsid w:val="00E97134"/>
    <w:rsid w:val="00E97559"/>
    <w:rsid w:val="00EA0295"/>
    <w:rsid w:val="00EA0330"/>
    <w:rsid w:val="00EA0403"/>
    <w:rsid w:val="00EA06C8"/>
    <w:rsid w:val="00EA075C"/>
    <w:rsid w:val="00EA0935"/>
    <w:rsid w:val="00EA198B"/>
    <w:rsid w:val="00EA1B0F"/>
    <w:rsid w:val="00EA1E5E"/>
    <w:rsid w:val="00EA2D75"/>
    <w:rsid w:val="00EA416D"/>
    <w:rsid w:val="00EA4A7C"/>
    <w:rsid w:val="00EA4E9C"/>
    <w:rsid w:val="00EA50B9"/>
    <w:rsid w:val="00EA5AC8"/>
    <w:rsid w:val="00EA5F59"/>
    <w:rsid w:val="00EA6A0A"/>
    <w:rsid w:val="00EA79D8"/>
    <w:rsid w:val="00EA7B4B"/>
    <w:rsid w:val="00EB0028"/>
    <w:rsid w:val="00EB00FD"/>
    <w:rsid w:val="00EB116E"/>
    <w:rsid w:val="00EB14DB"/>
    <w:rsid w:val="00EB16EE"/>
    <w:rsid w:val="00EB34F5"/>
    <w:rsid w:val="00EB3B7E"/>
    <w:rsid w:val="00EB5737"/>
    <w:rsid w:val="00EB5ED7"/>
    <w:rsid w:val="00EB755C"/>
    <w:rsid w:val="00EB7998"/>
    <w:rsid w:val="00EC0CDA"/>
    <w:rsid w:val="00EC2C41"/>
    <w:rsid w:val="00EC3158"/>
    <w:rsid w:val="00EC3217"/>
    <w:rsid w:val="00EC3443"/>
    <w:rsid w:val="00EC3703"/>
    <w:rsid w:val="00EC4002"/>
    <w:rsid w:val="00EC418A"/>
    <w:rsid w:val="00EC445A"/>
    <w:rsid w:val="00EC4BA0"/>
    <w:rsid w:val="00EC4DD4"/>
    <w:rsid w:val="00EC76A0"/>
    <w:rsid w:val="00EC7939"/>
    <w:rsid w:val="00ED1827"/>
    <w:rsid w:val="00ED197F"/>
    <w:rsid w:val="00ED1A05"/>
    <w:rsid w:val="00ED1BCF"/>
    <w:rsid w:val="00ED1D07"/>
    <w:rsid w:val="00ED27EC"/>
    <w:rsid w:val="00ED29A6"/>
    <w:rsid w:val="00ED317E"/>
    <w:rsid w:val="00ED39B4"/>
    <w:rsid w:val="00ED4CD5"/>
    <w:rsid w:val="00ED564C"/>
    <w:rsid w:val="00ED7D35"/>
    <w:rsid w:val="00EE00E8"/>
    <w:rsid w:val="00EE022F"/>
    <w:rsid w:val="00EE077B"/>
    <w:rsid w:val="00EE0F19"/>
    <w:rsid w:val="00EE2B30"/>
    <w:rsid w:val="00EE2EAA"/>
    <w:rsid w:val="00EE2EBB"/>
    <w:rsid w:val="00EE36AA"/>
    <w:rsid w:val="00EE3D58"/>
    <w:rsid w:val="00EE4935"/>
    <w:rsid w:val="00EE5556"/>
    <w:rsid w:val="00EE6290"/>
    <w:rsid w:val="00EE6E76"/>
    <w:rsid w:val="00EE7691"/>
    <w:rsid w:val="00EF0590"/>
    <w:rsid w:val="00EF05D4"/>
    <w:rsid w:val="00EF0EC8"/>
    <w:rsid w:val="00EF2590"/>
    <w:rsid w:val="00EF2AD1"/>
    <w:rsid w:val="00EF554B"/>
    <w:rsid w:val="00EF685A"/>
    <w:rsid w:val="00EF6D43"/>
    <w:rsid w:val="00EF7B2A"/>
    <w:rsid w:val="00F00968"/>
    <w:rsid w:val="00F00B07"/>
    <w:rsid w:val="00F00FD0"/>
    <w:rsid w:val="00F01202"/>
    <w:rsid w:val="00F014F8"/>
    <w:rsid w:val="00F023D9"/>
    <w:rsid w:val="00F02C49"/>
    <w:rsid w:val="00F03358"/>
    <w:rsid w:val="00F0357B"/>
    <w:rsid w:val="00F05453"/>
    <w:rsid w:val="00F05E61"/>
    <w:rsid w:val="00F06052"/>
    <w:rsid w:val="00F06611"/>
    <w:rsid w:val="00F071ED"/>
    <w:rsid w:val="00F07885"/>
    <w:rsid w:val="00F07B63"/>
    <w:rsid w:val="00F1024C"/>
    <w:rsid w:val="00F11781"/>
    <w:rsid w:val="00F119EA"/>
    <w:rsid w:val="00F12F37"/>
    <w:rsid w:val="00F15241"/>
    <w:rsid w:val="00F152F8"/>
    <w:rsid w:val="00F1583B"/>
    <w:rsid w:val="00F15C19"/>
    <w:rsid w:val="00F15D1D"/>
    <w:rsid w:val="00F167AF"/>
    <w:rsid w:val="00F16D3D"/>
    <w:rsid w:val="00F178C0"/>
    <w:rsid w:val="00F17BE5"/>
    <w:rsid w:val="00F215A4"/>
    <w:rsid w:val="00F22416"/>
    <w:rsid w:val="00F22A19"/>
    <w:rsid w:val="00F22C2D"/>
    <w:rsid w:val="00F22C3A"/>
    <w:rsid w:val="00F23D62"/>
    <w:rsid w:val="00F241D7"/>
    <w:rsid w:val="00F24217"/>
    <w:rsid w:val="00F24B21"/>
    <w:rsid w:val="00F24CB1"/>
    <w:rsid w:val="00F24F9C"/>
    <w:rsid w:val="00F25694"/>
    <w:rsid w:val="00F25BE8"/>
    <w:rsid w:val="00F25E3C"/>
    <w:rsid w:val="00F2766B"/>
    <w:rsid w:val="00F27A06"/>
    <w:rsid w:val="00F30321"/>
    <w:rsid w:val="00F30790"/>
    <w:rsid w:val="00F30DB3"/>
    <w:rsid w:val="00F31501"/>
    <w:rsid w:val="00F3200C"/>
    <w:rsid w:val="00F32131"/>
    <w:rsid w:val="00F321A6"/>
    <w:rsid w:val="00F326C9"/>
    <w:rsid w:val="00F3282F"/>
    <w:rsid w:val="00F333B2"/>
    <w:rsid w:val="00F337D4"/>
    <w:rsid w:val="00F33AC7"/>
    <w:rsid w:val="00F33B70"/>
    <w:rsid w:val="00F3629C"/>
    <w:rsid w:val="00F36A31"/>
    <w:rsid w:val="00F36C79"/>
    <w:rsid w:val="00F36E3D"/>
    <w:rsid w:val="00F37143"/>
    <w:rsid w:val="00F37190"/>
    <w:rsid w:val="00F37529"/>
    <w:rsid w:val="00F4049D"/>
    <w:rsid w:val="00F40686"/>
    <w:rsid w:val="00F40982"/>
    <w:rsid w:val="00F40DAF"/>
    <w:rsid w:val="00F41F0F"/>
    <w:rsid w:val="00F42C49"/>
    <w:rsid w:val="00F42E06"/>
    <w:rsid w:val="00F430FE"/>
    <w:rsid w:val="00F4366E"/>
    <w:rsid w:val="00F43B99"/>
    <w:rsid w:val="00F44467"/>
    <w:rsid w:val="00F453D9"/>
    <w:rsid w:val="00F45A4B"/>
    <w:rsid w:val="00F45F45"/>
    <w:rsid w:val="00F46646"/>
    <w:rsid w:val="00F46C27"/>
    <w:rsid w:val="00F46FEF"/>
    <w:rsid w:val="00F47639"/>
    <w:rsid w:val="00F50143"/>
    <w:rsid w:val="00F50DD3"/>
    <w:rsid w:val="00F5224A"/>
    <w:rsid w:val="00F52531"/>
    <w:rsid w:val="00F52920"/>
    <w:rsid w:val="00F534AB"/>
    <w:rsid w:val="00F5389E"/>
    <w:rsid w:val="00F54023"/>
    <w:rsid w:val="00F54FA5"/>
    <w:rsid w:val="00F55DB4"/>
    <w:rsid w:val="00F56A4A"/>
    <w:rsid w:val="00F57A59"/>
    <w:rsid w:val="00F60F80"/>
    <w:rsid w:val="00F6120F"/>
    <w:rsid w:val="00F615CC"/>
    <w:rsid w:val="00F62067"/>
    <w:rsid w:val="00F623D0"/>
    <w:rsid w:val="00F62AFF"/>
    <w:rsid w:val="00F62D93"/>
    <w:rsid w:val="00F63049"/>
    <w:rsid w:val="00F6404F"/>
    <w:rsid w:val="00F64261"/>
    <w:rsid w:val="00F64B4F"/>
    <w:rsid w:val="00F65EDD"/>
    <w:rsid w:val="00F666AE"/>
    <w:rsid w:val="00F6771C"/>
    <w:rsid w:val="00F6793A"/>
    <w:rsid w:val="00F70E9E"/>
    <w:rsid w:val="00F712F5"/>
    <w:rsid w:val="00F7260F"/>
    <w:rsid w:val="00F72754"/>
    <w:rsid w:val="00F727FA"/>
    <w:rsid w:val="00F72C43"/>
    <w:rsid w:val="00F72CC8"/>
    <w:rsid w:val="00F73886"/>
    <w:rsid w:val="00F73A09"/>
    <w:rsid w:val="00F73FF9"/>
    <w:rsid w:val="00F74473"/>
    <w:rsid w:val="00F74C7F"/>
    <w:rsid w:val="00F75284"/>
    <w:rsid w:val="00F755B7"/>
    <w:rsid w:val="00F76682"/>
    <w:rsid w:val="00F76903"/>
    <w:rsid w:val="00F76BD0"/>
    <w:rsid w:val="00F77656"/>
    <w:rsid w:val="00F80B32"/>
    <w:rsid w:val="00F80F36"/>
    <w:rsid w:val="00F8131B"/>
    <w:rsid w:val="00F81A51"/>
    <w:rsid w:val="00F823A9"/>
    <w:rsid w:val="00F8265A"/>
    <w:rsid w:val="00F833F6"/>
    <w:rsid w:val="00F83A35"/>
    <w:rsid w:val="00F84014"/>
    <w:rsid w:val="00F8418D"/>
    <w:rsid w:val="00F84206"/>
    <w:rsid w:val="00F85210"/>
    <w:rsid w:val="00F85DAE"/>
    <w:rsid w:val="00F85FC5"/>
    <w:rsid w:val="00F87387"/>
    <w:rsid w:val="00F87A09"/>
    <w:rsid w:val="00F90EC4"/>
    <w:rsid w:val="00F91003"/>
    <w:rsid w:val="00F9144F"/>
    <w:rsid w:val="00F915EF"/>
    <w:rsid w:val="00F91CD7"/>
    <w:rsid w:val="00F92187"/>
    <w:rsid w:val="00F929FF"/>
    <w:rsid w:val="00F931FF"/>
    <w:rsid w:val="00F9361F"/>
    <w:rsid w:val="00F94133"/>
    <w:rsid w:val="00F94888"/>
    <w:rsid w:val="00F94A25"/>
    <w:rsid w:val="00F94B43"/>
    <w:rsid w:val="00F951DA"/>
    <w:rsid w:val="00F96361"/>
    <w:rsid w:val="00F96F1B"/>
    <w:rsid w:val="00F96FA7"/>
    <w:rsid w:val="00F97296"/>
    <w:rsid w:val="00F97DA8"/>
    <w:rsid w:val="00FA0938"/>
    <w:rsid w:val="00FA0B43"/>
    <w:rsid w:val="00FA116A"/>
    <w:rsid w:val="00FA1379"/>
    <w:rsid w:val="00FA13E7"/>
    <w:rsid w:val="00FA1F3F"/>
    <w:rsid w:val="00FA214D"/>
    <w:rsid w:val="00FA2285"/>
    <w:rsid w:val="00FA2818"/>
    <w:rsid w:val="00FA4AB8"/>
    <w:rsid w:val="00FA5D87"/>
    <w:rsid w:val="00FA6C12"/>
    <w:rsid w:val="00FB0942"/>
    <w:rsid w:val="00FB10E7"/>
    <w:rsid w:val="00FB2049"/>
    <w:rsid w:val="00FB32CF"/>
    <w:rsid w:val="00FB3A22"/>
    <w:rsid w:val="00FB42F7"/>
    <w:rsid w:val="00FB4D3B"/>
    <w:rsid w:val="00FB4E88"/>
    <w:rsid w:val="00FB568E"/>
    <w:rsid w:val="00FB6357"/>
    <w:rsid w:val="00FB76C8"/>
    <w:rsid w:val="00FB7F82"/>
    <w:rsid w:val="00FC062C"/>
    <w:rsid w:val="00FC12AD"/>
    <w:rsid w:val="00FC1EB0"/>
    <w:rsid w:val="00FC2AA2"/>
    <w:rsid w:val="00FC2ED8"/>
    <w:rsid w:val="00FC3912"/>
    <w:rsid w:val="00FC4A6D"/>
    <w:rsid w:val="00FC5BE6"/>
    <w:rsid w:val="00FC69F1"/>
    <w:rsid w:val="00FC6C71"/>
    <w:rsid w:val="00FC6EF6"/>
    <w:rsid w:val="00FC748B"/>
    <w:rsid w:val="00FC749C"/>
    <w:rsid w:val="00FD0250"/>
    <w:rsid w:val="00FD2D91"/>
    <w:rsid w:val="00FD386A"/>
    <w:rsid w:val="00FD39BA"/>
    <w:rsid w:val="00FD4BB4"/>
    <w:rsid w:val="00FD5613"/>
    <w:rsid w:val="00FD6479"/>
    <w:rsid w:val="00FD67BB"/>
    <w:rsid w:val="00FD71E5"/>
    <w:rsid w:val="00FE0472"/>
    <w:rsid w:val="00FE1127"/>
    <w:rsid w:val="00FE1D81"/>
    <w:rsid w:val="00FE2D0A"/>
    <w:rsid w:val="00FE36FB"/>
    <w:rsid w:val="00FE3D44"/>
    <w:rsid w:val="00FE40D9"/>
    <w:rsid w:val="00FE51B4"/>
    <w:rsid w:val="00FE54D3"/>
    <w:rsid w:val="00FE5C1B"/>
    <w:rsid w:val="00FF057A"/>
    <w:rsid w:val="00FF0999"/>
    <w:rsid w:val="00FF0EF0"/>
    <w:rsid w:val="00FF2684"/>
    <w:rsid w:val="00FF3F84"/>
    <w:rsid w:val="00FF58A0"/>
    <w:rsid w:val="00FF61CD"/>
    <w:rsid w:val="00FF6F08"/>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33588788-9C71-40EB-8A5A-04DDFD9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2213B"/>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561CD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qFormat/>
    <w:rsid w:val="00F32131"/>
    <w:pPr>
      <w:widowControl w:val="0"/>
      <w:overflowPunct w:val="0"/>
      <w:adjustRightInd w:val="0"/>
      <w:jc w:val="both"/>
      <w:outlineLvl w:val="4"/>
    </w:pPr>
    <w:rPr>
      <w:rFonts w:ascii="Myriad Pro" w:hAnsi="Myriad Pro" w:cs="Arial"/>
      <w:sz w:val="22"/>
      <w:szCs w:val="22"/>
    </w:rPr>
  </w:style>
  <w:style w:type="paragraph" w:styleId="Heading6">
    <w:name w:val="heading 6"/>
    <w:basedOn w:val="Normal"/>
    <w:next w:val="Normal"/>
    <w:link w:val="Heading6Char"/>
    <w:autoRedefine/>
    <w:qFormat/>
    <w:rsid w:val="003E5FEB"/>
    <w:pPr>
      <w:widowControl w:val="0"/>
      <w:numPr>
        <w:numId w:val="2"/>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rPr>
  </w:style>
  <w:style w:type="paragraph" w:styleId="Heading9">
    <w:name w:val="heading 9"/>
    <w:basedOn w:val="Normal"/>
    <w:next w:val="Normal"/>
    <w:link w:val="Heading9Char"/>
    <w:uiPriority w:val="9"/>
    <w:semiHidden/>
    <w:unhideWhenUsed/>
    <w:qFormat/>
    <w:rsid w:val="000E5172"/>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jc w:val="center"/>
    </w:pPr>
    <w:rPr>
      <w:rFonts w:ascii="Myriad Pro" w:eastAsiaTheme="minorEastAsia" w:hAnsi="Myriad Pro" w:cstheme="minorBidi"/>
      <w:b/>
      <w:bCs/>
      <w:kern w:val="28"/>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32131"/>
    <w:rPr>
      <w:rFonts w:ascii="Myriad Pro" w:eastAsia="Times New Roman" w:hAnsi="Myriad Pro" w:cs="Arial"/>
      <w:lang w:val="en-GB"/>
    </w:r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722608"/>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3E5FEB"/>
    <w:rPr>
      <w:rFonts w:asciiTheme="majorHAnsi" w:eastAsiaTheme="minorEastAsia" w:hAnsiTheme="majorHAnsi" w:cs="Times New Roman"/>
      <w:b/>
      <w:color w:val="000000" w:themeColor="text1"/>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pPr>
    <w:rPr>
      <w:rFonts w:ascii="Segoe UI" w:hAnsi="Segoe UI"/>
      <w:sz w:val="20"/>
      <w:szCs w:val="20"/>
    </w:rPr>
  </w:style>
  <w:style w:type="paragraph" w:customStyle="1" w:styleId="Sub-ClauseText">
    <w:name w:val="Sub-Clause Text"/>
    <w:basedOn w:val="Normal"/>
    <w:rsid w:val="00D75DF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33183"/>
    <w:pPr>
      <w:tabs>
        <w:tab w:val="left" w:pos="880"/>
        <w:tab w:val="right" w:leader="dot" w:pos="9152"/>
      </w:tabs>
      <w:spacing w:line="259" w:lineRule="auto"/>
      <w:ind w:left="440"/>
    </w:pPr>
    <w:rPr>
      <w:rFonts w:ascii="Myriad Pro" w:eastAsiaTheme="minorHAnsi" w:hAnsi="Myriad Pro" w:cs="Segoe UI"/>
      <w:i/>
      <w:iCs/>
      <w:noProof/>
      <w:color w:val="0D0D0D" w:themeColor="text1" w:themeTint="F2"/>
      <w:sz w:val="22"/>
      <w:szCs w:val="22"/>
    </w:rPr>
  </w:style>
  <w:style w:type="paragraph" w:styleId="TOC6">
    <w:name w:val="toc 6"/>
    <w:basedOn w:val="Normal"/>
    <w:next w:val="Normal"/>
    <w:autoRedefine/>
    <w:uiPriority w:val="39"/>
    <w:unhideWhenUsed/>
    <w:rsid w:val="00392F58"/>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3716E1"/>
    <w:pPr>
      <w:tabs>
        <w:tab w:val="left" w:pos="1170"/>
        <w:tab w:val="right" w:leader="dot" w:pos="10790"/>
      </w:tabs>
      <w:spacing w:line="259" w:lineRule="auto"/>
      <w:ind w:left="880" w:right="232"/>
      <w:jc w:val="both"/>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F41F0F"/>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3716E1"/>
    <w:pPr>
      <w:tabs>
        <w:tab w:val="right" w:leader="dot" w:pos="9446"/>
      </w:tabs>
      <w:spacing w:line="259" w:lineRule="auto"/>
      <w:ind w:left="220"/>
    </w:pPr>
    <w:rPr>
      <w:rFonts w:ascii="Myriad Pro" w:eastAsiaTheme="minorHAnsi" w:hAnsi="Myriad Pro" w:cs="Segoe UI"/>
      <w:b/>
      <w:smallCaps/>
      <w:noProof/>
      <w:color w:val="FF0000"/>
      <w:sz w:val="18"/>
      <w:szCs w:val="18"/>
    </w:rPr>
  </w:style>
  <w:style w:type="paragraph" w:styleId="TOC4">
    <w:name w:val="toc 4"/>
    <w:basedOn w:val="Normal"/>
    <w:next w:val="Normal"/>
    <w:autoRedefine/>
    <w:uiPriority w:val="39"/>
    <w:unhideWhenUsed/>
    <w:rsid w:val="00F41F0F"/>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F41F0F"/>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F41F0F"/>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F41F0F"/>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rsid w:val="006E2471"/>
    <w:rPr>
      <w:vertAlign w:val="superscript"/>
    </w:rPr>
  </w:style>
  <w:style w:type="paragraph" w:styleId="FootnoteText">
    <w:name w:val="footnote text"/>
    <w:basedOn w:val="Normal"/>
    <w:link w:val="FootnoteTextChar"/>
    <w:uiPriority w:val="99"/>
    <w:qFormat/>
    <w:rsid w:val="006E2471"/>
    <w:pPr>
      <w:widowControl w:val="0"/>
    </w:pPr>
    <w:rPr>
      <w:rFonts w:ascii="CG Times" w:hAnsi="CG Times"/>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pPr>
  </w:style>
  <w:style w:type="character" w:styleId="PageNumber">
    <w:name w:val="page number"/>
    <w:basedOn w:val="DefaultParagraphFont"/>
    <w:rsid w:val="00076BEF"/>
  </w:style>
  <w:style w:type="paragraph" w:customStyle="1" w:styleId="Outline">
    <w:name w:val="Outline"/>
    <w:basedOn w:val="Normal"/>
    <w:rsid w:val="00076BEF"/>
    <w:pPr>
      <w:spacing w:before="240"/>
    </w:pPr>
    <w:rPr>
      <w:kern w:val="28"/>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b/>
      <w:caps/>
      <w:sz w:val="22"/>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jc w:val="center"/>
    </w:pPr>
    <w:rPr>
      <w:b/>
      <w:sz w:val="36"/>
    </w:rPr>
  </w:style>
  <w:style w:type="paragraph" w:styleId="Title">
    <w:name w:val="Title"/>
    <w:basedOn w:val="Normal"/>
    <w:next w:val="Normal"/>
    <w:link w:val="TitleChar"/>
    <w:uiPriority w:val="10"/>
    <w:qFormat/>
    <w:rsid w:val="00076B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b/>
      <w:sz w:val="22"/>
      <w:szCs w:val="20"/>
    </w:rPr>
  </w:style>
  <w:style w:type="paragraph" w:customStyle="1" w:styleId="Section3-Heading1">
    <w:name w:val="Section 3 - Heading 1"/>
    <w:basedOn w:val="Normal"/>
    <w:rsid w:val="00076BE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line="360" w:lineRule="auto"/>
      <w:ind w:left="720"/>
    </w:pPr>
    <w:rPr>
      <w:kern w:val="28"/>
      <w:sz w:val="22"/>
    </w:rPr>
  </w:style>
  <w:style w:type="paragraph" w:customStyle="1" w:styleId="NormalWeb1">
    <w:name w:val="Normal (Web)1"/>
    <w:basedOn w:val="Normal"/>
    <w:rsid w:val="00B97F68"/>
    <w:rPr>
      <w:lang w:eastAsia="ru-RU"/>
    </w:rPr>
  </w:style>
  <w:style w:type="paragraph" w:styleId="NoSpacing">
    <w:name w:val="No Spacing"/>
    <w:aliases w:val="informal"/>
    <w:link w:val="NoSpacingChar"/>
    <w:uiPriority w:val="1"/>
    <w:qFormat/>
    <w:rsid w:val="009E0645"/>
    <w:pPr>
      <w:spacing w:after="0" w:line="240" w:lineRule="auto"/>
    </w:pPr>
  </w:style>
  <w:style w:type="character" w:customStyle="1" w:styleId="NoSpacingChar">
    <w:name w:val="No Spacing Char"/>
    <w:aliases w:val="informal Char"/>
    <w:basedOn w:val="DefaultParagraphFont"/>
    <w:link w:val="NoSpacing"/>
    <w:uiPriority w:val="1"/>
    <w:locked/>
    <w:rsid w:val="00BD54E1"/>
  </w:style>
  <w:style w:type="table" w:customStyle="1" w:styleId="ListTable31">
    <w:name w:val="List Table 31"/>
    <w:basedOn w:val="TableNormal"/>
    <w:uiPriority w:val="48"/>
    <w:rsid w:val="000838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2">
    <w:name w:val="Unresolved Mention2"/>
    <w:basedOn w:val="DefaultParagraphFont"/>
    <w:uiPriority w:val="99"/>
    <w:semiHidden/>
    <w:unhideWhenUsed/>
    <w:rsid w:val="001B0623"/>
    <w:rPr>
      <w:color w:val="605E5C"/>
      <w:shd w:val="clear" w:color="auto" w:fill="E1DFDD"/>
    </w:rPr>
  </w:style>
  <w:style w:type="paragraph" w:styleId="BodyTextIndent">
    <w:name w:val="Body Text Indent"/>
    <w:basedOn w:val="Normal"/>
    <w:link w:val="BodyTextIndentChar"/>
    <w:uiPriority w:val="99"/>
    <w:semiHidden/>
    <w:unhideWhenUsed/>
    <w:rsid w:val="00C52FAE"/>
    <w:pPr>
      <w:spacing w:after="120"/>
      <w:ind w:left="283"/>
    </w:pPr>
  </w:style>
  <w:style w:type="character" w:customStyle="1" w:styleId="BodyTextIndentChar">
    <w:name w:val="Body Text Indent Char"/>
    <w:basedOn w:val="DefaultParagraphFont"/>
    <w:link w:val="BodyTextIndent"/>
    <w:uiPriority w:val="99"/>
    <w:semiHidden/>
    <w:rsid w:val="00C52FAE"/>
    <w:rPr>
      <w:rFonts w:ascii="Times New Roman" w:eastAsia="Times New Roman" w:hAnsi="Times New Roman" w:cs="Times New Roman"/>
      <w:sz w:val="24"/>
      <w:szCs w:val="24"/>
      <w:lang w:val="en-GB"/>
    </w:rPr>
  </w:style>
  <w:style w:type="paragraph" w:customStyle="1" w:styleId="Bullet">
    <w:name w:val="Bullet"/>
    <w:basedOn w:val="Normal"/>
    <w:link w:val="BulletChar"/>
    <w:qFormat/>
    <w:rsid w:val="00C52FAE"/>
    <w:pPr>
      <w:numPr>
        <w:numId w:val="30"/>
      </w:numPr>
      <w:spacing w:before="77" w:after="113"/>
    </w:pPr>
    <w:rPr>
      <w:rFonts w:ascii="Arial" w:hAnsi="Arial" w:cs="Arial"/>
      <w:sz w:val="20"/>
      <w:szCs w:val="20"/>
      <w:lang w:val="en-US" w:eastAsia="en-GB"/>
    </w:rPr>
  </w:style>
  <w:style w:type="character" w:customStyle="1" w:styleId="BulletChar">
    <w:name w:val="Bullet Char"/>
    <w:link w:val="Bullet"/>
    <w:rsid w:val="00C52FAE"/>
    <w:rPr>
      <w:rFonts w:ascii="Arial" w:eastAsia="Times New Roman" w:hAnsi="Arial" w:cs="Arial"/>
      <w:sz w:val="20"/>
      <w:szCs w:val="20"/>
      <w:lang w:eastAsia="en-GB"/>
    </w:rPr>
  </w:style>
  <w:style w:type="paragraph" w:customStyle="1" w:styleId="Body">
    <w:name w:val="Body"/>
    <w:rsid w:val="00C52FAE"/>
    <w:pPr>
      <w:spacing w:after="200" w:line="288" w:lineRule="auto"/>
    </w:pPr>
    <w:rPr>
      <w:rFonts w:ascii="Calibri" w:eastAsia="Calibri" w:hAnsi="Calibri" w:cs="Calibri"/>
      <w:color w:val="000000"/>
      <w:sz w:val="24"/>
      <w:szCs w:val="24"/>
      <w:u w:color="000000"/>
    </w:rPr>
  </w:style>
  <w:style w:type="numbering" w:customStyle="1" w:styleId="ImportedStyle7">
    <w:name w:val="Imported Style 7"/>
    <w:rsid w:val="00C52FAE"/>
    <w:pPr>
      <w:numPr>
        <w:numId w:val="31"/>
      </w:numPr>
    </w:pPr>
  </w:style>
  <w:style w:type="character" w:customStyle="1" w:styleId="PNUD2">
    <w:name w:val="PNUD_2"/>
    <w:uiPriority w:val="1"/>
    <w:locked/>
    <w:rsid w:val="00F76903"/>
    <w:rPr>
      <w:rFonts w:ascii="Myriad Pro" w:hAnsi="Myriad Pro"/>
      <w:sz w:val="24"/>
    </w:rPr>
  </w:style>
  <w:style w:type="character" w:styleId="UnresolvedMention">
    <w:name w:val="Unresolved Mention"/>
    <w:basedOn w:val="DefaultParagraphFont"/>
    <w:uiPriority w:val="99"/>
    <w:semiHidden/>
    <w:unhideWhenUsed/>
    <w:rsid w:val="00736CCE"/>
    <w:rPr>
      <w:color w:val="605E5C"/>
      <w:shd w:val="clear" w:color="auto" w:fill="E1DFDD"/>
    </w:rPr>
  </w:style>
  <w:style w:type="paragraph" w:customStyle="1" w:styleId="TableParagraph">
    <w:name w:val="Table Paragraph"/>
    <w:basedOn w:val="Normal"/>
    <w:uiPriority w:val="1"/>
    <w:qFormat/>
    <w:rsid w:val="00E863EC"/>
    <w:pPr>
      <w:widowControl w:val="0"/>
      <w:autoSpaceDE w:val="0"/>
      <w:autoSpaceDN w:val="0"/>
      <w:adjustRightInd w:val="0"/>
    </w:pPr>
    <w:rPr>
      <w:rFonts w:ascii="Arial" w:hAnsi="Arial" w:cs="Arial"/>
      <w:lang w:val="en-US"/>
    </w:rPr>
  </w:style>
  <w:style w:type="paragraph" w:styleId="PlainText">
    <w:name w:val="Plain Text"/>
    <w:basedOn w:val="Normal"/>
    <w:link w:val="PlainTextChar"/>
    <w:uiPriority w:val="99"/>
    <w:unhideWhenUsed/>
    <w:rsid w:val="00E863EC"/>
    <w:rPr>
      <w:rFonts w:ascii="Calibri" w:eastAsia="Calibri" w:hAnsi="Calibri" w:cs="Calibri"/>
      <w:sz w:val="22"/>
      <w:szCs w:val="22"/>
      <w:lang w:val="en-US"/>
    </w:rPr>
  </w:style>
  <w:style w:type="character" w:customStyle="1" w:styleId="PlainTextChar">
    <w:name w:val="Plain Text Char"/>
    <w:basedOn w:val="DefaultParagraphFont"/>
    <w:link w:val="PlainText"/>
    <w:uiPriority w:val="99"/>
    <w:rsid w:val="00E863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33">
      <w:bodyDiv w:val="1"/>
      <w:marLeft w:val="0"/>
      <w:marRight w:val="0"/>
      <w:marTop w:val="0"/>
      <w:marBottom w:val="0"/>
      <w:divBdr>
        <w:top w:val="none" w:sz="0" w:space="0" w:color="auto"/>
        <w:left w:val="none" w:sz="0" w:space="0" w:color="auto"/>
        <w:bottom w:val="none" w:sz="0" w:space="0" w:color="auto"/>
        <w:right w:val="none" w:sz="0" w:space="0" w:color="auto"/>
      </w:divBdr>
    </w:div>
    <w:div w:id="110323119">
      <w:bodyDiv w:val="1"/>
      <w:marLeft w:val="0"/>
      <w:marRight w:val="0"/>
      <w:marTop w:val="0"/>
      <w:marBottom w:val="0"/>
      <w:divBdr>
        <w:top w:val="none" w:sz="0" w:space="0" w:color="auto"/>
        <w:left w:val="none" w:sz="0" w:space="0" w:color="auto"/>
        <w:bottom w:val="none" w:sz="0" w:space="0" w:color="auto"/>
        <w:right w:val="none" w:sz="0" w:space="0" w:color="auto"/>
      </w:divBdr>
    </w:div>
    <w:div w:id="166017457">
      <w:bodyDiv w:val="1"/>
      <w:marLeft w:val="0"/>
      <w:marRight w:val="0"/>
      <w:marTop w:val="0"/>
      <w:marBottom w:val="0"/>
      <w:divBdr>
        <w:top w:val="none" w:sz="0" w:space="0" w:color="auto"/>
        <w:left w:val="none" w:sz="0" w:space="0" w:color="auto"/>
        <w:bottom w:val="none" w:sz="0" w:space="0" w:color="auto"/>
        <w:right w:val="none" w:sz="0" w:space="0" w:color="auto"/>
      </w:divBdr>
    </w:div>
    <w:div w:id="216862614">
      <w:bodyDiv w:val="1"/>
      <w:marLeft w:val="0"/>
      <w:marRight w:val="0"/>
      <w:marTop w:val="0"/>
      <w:marBottom w:val="0"/>
      <w:divBdr>
        <w:top w:val="none" w:sz="0" w:space="0" w:color="auto"/>
        <w:left w:val="none" w:sz="0" w:space="0" w:color="auto"/>
        <w:bottom w:val="none" w:sz="0" w:space="0" w:color="auto"/>
        <w:right w:val="none" w:sz="0" w:space="0" w:color="auto"/>
      </w:divBdr>
    </w:div>
    <w:div w:id="239797777">
      <w:bodyDiv w:val="1"/>
      <w:marLeft w:val="0"/>
      <w:marRight w:val="0"/>
      <w:marTop w:val="0"/>
      <w:marBottom w:val="0"/>
      <w:divBdr>
        <w:top w:val="none" w:sz="0" w:space="0" w:color="auto"/>
        <w:left w:val="none" w:sz="0" w:space="0" w:color="auto"/>
        <w:bottom w:val="none" w:sz="0" w:space="0" w:color="auto"/>
        <w:right w:val="none" w:sz="0" w:space="0" w:color="auto"/>
      </w:divBdr>
    </w:div>
    <w:div w:id="259066542">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40469372">
      <w:bodyDiv w:val="1"/>
      <w:marLeft w:val="0"/>
      <w:marRight w:val="0"/>
      <w:marTop w:val="0"/>
      <w:marBottom w:val="0"/>
      <w:divBdr>
        <w:top w:val="none" w:sz="0" w:space="0" w:color="auto"/>
        <w:left w:val="none" w:sz="0" w:space="0" w:color="auto"/>
        <w:bottom w:val="none" w:sz="0" w:space="0" w:color="auto"/>
        <w:right w:val="none" w:sz="0" w:space="0" w:color="auto"/>
      </w:divBdr>
    </w:div>
    <w:div w:id="378669920">
      <w:bodyDiv w:val="1"/>
      <w:marLeft w:val="0"/>
      <w:marRight w:val="0"/>
      <w:marTop w:val="0"/>
      <w:marBottom w:val="0"/>
      <w:divBdr>
        <w:top w:val="none" w:sz="0" w:space="0" w:color="auto"/>
        <w:left w:val="none" w:sz="0" w:space="0" w:color="auto"/>
        <w:bottom w:val="none" w:sz="0" w:space="0" w:color="auto"/>
        <w:right w:val="none" w:sz="0" w:space="0" w:color="auto"/>
      </w:divBdr>
    </w:div>
    <w:div w:id="405810705">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4512636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09245971">
      <w:bodyDiv w:val="1"/>
      <w:marLeft w:val="0"/>
      <w:marRight w:val="0"/>
      <w:marTop w:val="0"/>
      <w:marBottom w:val="0"/>
      <w:divBdr>
        <w:top w:val="none" w:sz="0" w:space="0" w:color="auto"/>
        <w:left w:val="none" w:sz="0" w:space="0" w:color="auto"/>
        <w:bottom w:val="none" w:sz="0" w:space="0" w:color="auto"/>
        <w:right w:val="none" w:sz="0" w:space="0" w:color="auto"/>
      </w:divBdr>
    </w:div>
    <w:div w:id="644744393">
      <w:bodyDiv w:val="1"/>
      <w:marLeft w:val="0"/>
      <w:marRight w:val="0"/>
      <w:marTop w:val="0"/>
      <w:marBottom w:val="0"/>
      <w:divBdr>
        <w:top w:val="none" w:sz="0" w:space="0" w:color="auto"/>
        <w:left w:val="none" w:sz="0" w:space="0" w:color="auto"/>
        <w:bottom w:val="none" w:sz="0" w:space="0" w:color="auto"/>
        <w:right w:val="none" w:sz="0" w:space="0" w:color="auto"/>
      </w:divBdr>
    </w:div>
    <w:div w:id="685718770">
      <w:bodyDiv w:val="1"/>
      <w:marLeft w:val="0"/>
      <w:marRight w:val="0"/>
      <w:marTop w:val="0"/>
      <w:marBottom w:val="0"/>
      <w:divBdr>
        <w:top w:val="none" w:sz="0" w:space="0" w:color="auto"/>
        <w:left w:val="none" w:sz="0" w:space="0" w:color="auto"/>
        <w:bottom w:val="none" w:sz="0" w:space="0" w:color="auto"/>
        <w:right w:val="none" w:sz="0" w:space="0" w:color="auto"/>
      </w:divBdr>
    </w:div>
    <w:div w:id="713312123">
      <w:bodyDiv w:val="1"/>
      <w:marLeft w:val="0"/>
      <w:marRight w:val="0"/>
      <w:marTop w:val="0"/>
      <w:marBottom w:val="0"/>
      <w:divBdr>
        <w:top w:val="none" w:sz="0" w:space="0" w:color="auto"/>
        <w:left w:val="none" w:sz="0" w:space="0" w:color="auto"/>
        <w:bottom w:val="none" w:sz="0" w:space="0" w:color="auto"/>
        <w:right w:val="none" w:sz="0" w:space="0" w:color="auto"/>
      </w:divBdr>
    </w:div>
    <w:div w:id="768089314">
      <w:bodyDiv w:val="1"/>
      <w:marLeft w:val="0"/>
      <w:marRight w:val="0"/>
      <w:marTop w:val="0"/>
      <w:marBottom w:val="0"/>
      <w:divBdr>
        <w:top w:val="none" w:sz="0" w:space="0" w:color="auto"/>
        <w:left w:val="none" w:sz="0" w:space="0" w:color="auto"/>
        <w:bottom w:val="none" w:sz="0" w:space="0" w:color="auto"/>
        <w:right w:val="none" w:sz="0" w:space="0" w:color="auto"/>
      </w:divBdr>
    </w:div>
    <w:div w:id="787969505">
      <w:bodyDiv w:val="1"/>
      <w:marLeft w:val="0"/>
      <w:marRight w:val="0"/>
      <w:marTop w:val="0"/>
      <w:marBottom w:val="0"/>
      <w:divBdr>
        <w:top w:val="none" w:sz="0" w:space="0" w:color="auto"/>
        <w:left w:val="none" w:sz="0" w:space="0" w:color="auto"/>
        <w:bottom w:val="none" w:sz="0" w:space="0" w:color="auto"/>
        <w:right w:val="none" w:sz="0" w:space="0" w:color="auto"/>
      </w:divBdr>
    </w:div>
    <w:div w:id="804616420">
      <w:bodyDiv w:val="1"/>
      <w:marLeft w:val="0"/>
      <w:marRight w:val="0"/>
      <w:marTop w:val="0"/>
      <w:marBottom w:val="0"/>
      <w:divBdr>
        <w:top w:val="none" w:sz="0" w:space="0" w:color="auto"/>
        <w:left w:val="none" w:sz="0" w:space="0" w:color="auto"/>
        <w:bottom w:val="none" w:sz="0" w:space="0" w:color="auto"/>
        <w:right w:val="none" w:sz="0" w:space="0" w:color="auto"/>
      </w:divBdr>
    </w:div>
    <w:div w:id="829097370">
      <w:bodyDiv w:val="1"/>
      <w:marLeft w:val="0"/>
      <w:marRight w:val="0"/>
      <w:marTop w:val="0"/>
      <w:marBottom w:val="0"/>
      <w:divBdr>
        <w:top w:val="none" w:sz="0" w:space="0" w:color="auto"/>
        <w:left w:val="none" w:sz="0" w:space="0" w:color="auto"/>
        <w:bottom w:val="none" w:sz="0" w:space="0" w:color="auto"/>
        <w:right w:val="none" w:sz="0" w:space="0" w:color="auto"/>
      </w:divBdr>
    </w:div>
    <w:div w:id="90021034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0568352">
      <w:bodyDiv w:val="1"/>
      <w:marLeft w:val="0"/>
      <w:marRight w:val="0"/>
      <w:marTop w:val="0"/>
      <w:marBottom w:val="0"/>
      <w:divBdr>
        <w:top w:val="none" w:sz="0" w:space="0" w:color="auto"/>
        <w:left w:val="none" w:sz="0" w:space="0" w:color="auto"/>
        <w:bottom w:val="none" w:sz="0" w:space="0" w:color="auto"/>
        <w:right w:val="none" w:sz="0" w:space="0" w:color="auto"/>
      </w:divBdr>
    </w:div>
    <w:div w:id="1269384976">
      <w:bodyDiv w:val="1"/>
      <w:marLeft w:val="0"/>
      <w:marRight w:val="0"/>
      <w:marTop w:val="0"/>
      <w:marBottom w:val="0"/>
      <w:divBdr>
        <w:top w:val="none" w:sz="0" w:space="0" w:color="auto"/>
        <w:left w:val="none" w:sz="0" w:space="0" w:color="auto"/>
        <w:bottom w:val="none" w:sz="0" w:space="0" w:color="auto"/>
        <w:right w:val="none" w:sz="0" w:space="0" w:color="auto"/>
      </w:divBdr>
    </w:div>
    <w:div w:id="1336418310">
      <w:bodyDiv w:val="1"/>
      <w:marLeft w:val="0"/>
      <w:marRight w:val="0"/>
      <w:marTop w:val="0"/>
      <w:marBottom w:val="0"/>
      <w:divBdr>
        <w:top w:val="none" w:sz="0" w:space="0" w:color="auto"/>
        <w:left w:val="none" w:sz="0" w:space="0" w:color="auto"/>
        <w:bottom w:val="none" w:sz="0" w:space="0" w:color="auto"/>
        <w:right w:val="none" w:sz="0" w:space="0" w:color="auto"/>
      </w:divBdr>
    </w:div>
    <w:div w:id="1428773443">
      <w:bodyDiv w:val="1"/>
      <w:marLeft w:val="0"/>
      <w:marRight w:val="0"/>
      <w:marTop w:val="0"/>
      <w:marBottom w:val="0"/>
      <w:divBdr>
        <w:top w:val="none" w:sz="0" w:space="0" w:color="auto"/>
        <w:left w:val="none" w:sz="0" w:space="0" w:color="auto"/>
        <w:bottom w:val="none" w:sz="0" w:space="0" w:color="auto"/>
        <w:right w:val="none" w:sz="0" w:space="0" w:color="auto"/>
      </w:divBdr>
    </w:div>
    <w:div w:id="1535269749">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11470049">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0234845">
      <w:bodyDiv w:val="1"/>
      <w:marLeft w:val="0"/>
      <w:marRight w:val="0"/>
      <w:marTop w:val="0"/>
      <w:marBottom w:val="0"/>
      <w:divBdr>
        <w:top w:val="none" w:sz="0" w:space="0" w:color="auto"/>
        <w:left w:val="none" w:sz="0" w:space="0" w:color="auto"/>
        <w:bottom w:val="none" w:sz="0" w:space="0" w:color="auto"/>
        <w:right w:val="none" w:sz="0" w:space="0" w:color="auto"/>
      </w:divBdr>
    </w:div>
    <w:div w:id="1695618035">
      <w:bodyDiv w:val="1"/>
      <w:marLeft w:val="0"/>
      <w:marRight w:val="0"/>
      <w:marTop w:val="0"/>
      <w:marBottom w:val="0"/>
      <w:divBdr>
        <w:top w:val="none" w:sz="0" w:space="0" w:color="auto"/>
        <w:left w:val="none" w:sz="0" w:space="0" w:color="auto"/>
        <w:bottom w:val="none" w:sz="0" w:space="0" w:color="auto"/>
        <w:right w:val="none" w:sz="0" w:space="0" w:color="auto"/>
      </w:divBdr>
    </w:div>
    <w:div w:id="1715152819">
      <w:bodyDiv w:val="1"/>
      <w:marLeft w:val="0"/>
      <w:marRight w:val="0"/>
      <w:marTop w:val="0"/>
      <w:marBottom w:val="0"/>
      <w:divBdr>
        <w:top w:val="none" w:sz="0" w:space="0" w:color="auto"/>
        <w:left w:val="none" w:sz="0" w:space="0" w:color="auto"/>
        <w:bottom w:val="none" w:sz="0" w:space="0" w:color="auto"/>
        <w:right w:val="none" w:sz="0" w:space="0" w:color="auto"/>
      </w:divBdr>
    </w:div>
    <w:div w:id="1734816366">
      <w:bodyDiv w:val="1"/>
      <w:marLeft w:val="0"/>
      <w:marRight w:val="0"/>
      <w:marTop w:val="0"/>
      <w:marBottom w:val="0"/>
      <w:divBdr>
        <w:top w:val="none" w:sz="0" w:space="0" w:color="auto"/>
        <w:left w:val="none" w:sz="0" w:space="0" w:color="auto"/>
        <w:bottom w:val="none" w:sz="0" w:space="0" w:color="auto"/>
        <w:right w:val="none" w:sz="0" w:space="0" w:color="auto"/>
      </w:divBdr>
    </w:div>
    <w:div w:id="1741250970">
      <w:bodyDiv w:val="1"/>
      <w:marLeft w:val="0"/>
      <w:marRight w:val="0"/>
      <w:marTop w:val="0"/>
      <w:marBottom w:val="0"/>
      <w:divBdr>
        <w:top w:val="none" w:sz="0" w:space="0" w:color="auto"/>
        <w:left w:val="none" w:sz="0" w:space="0" w:color="auto"/>
        <w:bottom w:val="none" w:sz="0" w:space="0" w:color="auto"/>
        <w:right w:val="none" w:sz="0" w:space="0" w:color="auto"/>
      </w:divBdr>
    </w:div>
    <w:div w:id="1784957731">
      <w:bodyDiv w:val="1"/>
      <w:marLeft w:val="0"/>
      <w:marRight w:val="0"/>
      <w:marTop w:val="0"/>
      <w:marBottom w:val="0"/>
      <w:divBdr>
        <w:top w:val="none" w:sz="0" w:space="0" w:color="auto"/>
        <w:left w:val="none" w:sz="0" w:space="0" w:color="auto"/>
        <w:bottom w:val="none" w:sz="0" w:space="0" w:color="auto"/>
        <w:right w:val="none" w:sz="0" w:space="0" w:color="auto"/>
      </w:divBdr>
    </w:div>
    <w:div w:id="1873882571">
      <w:bodyDiv w:val="1"/>
      <w:marLeft w:val="0"/>
      <w:marRight w:val="0"/>
      <w:marTop w:val="0"/>
      <w:marBottom w:val="0"/>
      <w:divBdr>
        <w:top w:val="none" w:sz="0" w:space="0" w:color="auto"/>
        <w:left w:val="none" w:sz="0" w:space="0" w:color="auto"/>
        <w:bottom w:val="none" w:sz="0" w:space="0" w:color="auto"/>
        <w:right w:val="none" w:sz="0" w:space="0" w:color="auto"/>
      </w:divBdr>
    </w:div>
    <w:div w:id="1874807015">
      <w:bodyDiv w:val="1"/>
      <w:marLeft w:val="0"/>
      <w:marRight w:val="0"/>
      <w:marTop w:val="0"/>
      <w:marBottom w:val="0"/>
      <w:divBdr>
        <w:top w:val="none" w:sz="0" w:space="0" w:color="auto"/>
        <w:left w:val="none" w:sz="0" w:space="0" w:color="auto"/>
        <w:bottom w:val="none" w:sz="0" w:space="0" w:color="auto"/>
        <w:right w:val="none" w:sz="0" w:space="0" w:color="auto"/>
      </w:divBdr>
    </w:div>
    <w:div w:id="1992100808">
      <w:bodyDiv w:val="1"/>
      <w:marLeft w:val="0"/>
      <w:marRight w:val="0"/>
      <w:marTop w:val="0"/>
      <w:marBottom w:val="0"/>
      <w:divBdr>
        <w:top w:val="none" w:sz="0" w:space="0" w:color="auto"/>
        <w:left w:val="none" w:sz="0" w:space="0" w:color="auto"/>
        <w:bottom w:val="none" w:sz="0" w:space="0" w:color="auto"/>
        <w:right w:val="none" w:sz="0" w:space="0" w:color="auto"/>
      </w:divBdr>
    </w:div>
    <w:div w:id="2005818914">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53266108">
      <w:bodyDiv w:val="1"/>
      <w:marLeft w:val="0"/>
      <w:marRight w:val="0"/>
      <w:marTop w:val="0"/>
      <w:marBottom w:val="0"/>
      <w:divBdr>
        <w:top w:val="none" w:sz="0" w:space="0" w:color="auto"/>
        <w:left w:val="none" w:sz="0" w:space="0" w:color="auto"/>
        <w:bottom w:val="none" w:sz="0" w:space="0" w:color="auto"/>
        <w:right w:val="none" w:sz="0" w:space="0" w:color="auto"/>
      </w:divBdr>
    </w:div>
    <w:div w:id="2062748489">
      <w:bodyDiv w:val="1"/>
      <w:marLeft w:val="0"/>
      <w:marRight w:val="0"/>
      <w:marTop w:val="0"/>
      <w:marBottom w:val="0"/>
      <w:divBdr>
        <w:top w:val="none" w:sz="0" w:space="0" w:color="auto"/>
        <w:left w:val="none" w:sz="0" w:space="0" w:color="auto"/>
        <w:bottom w:val="none" w:sz="0" w:space="0" w:color="auto"/>
        <w:right w:val="none" w:sz="0" w:space="0" w:color="auto"/>
      </w:divBdr>
    </w:div>
    <w:div w:id="2103139490">
      <w:bodyDiv w:val="1"/>
      <w:marLeft w:val="0"/>
      <w:marRight w:val="0"/>
      <w:marTop w:val="0"/>
      <w:marBottom w:val="0"/>
      <w:divBdr>
        <w:top w:val="none" w:sz="0" w:space="0" w:color="auto"/>
        <w:left w:val="none" w:sz="0" w:space="0" w:color="auto"/>
        <w:bottom w:val="none" w:sz="0" w:space="0" w:color="auto"/>
        <w:right w:val="none" w:sz="0" w:space="0" w:color="auto"/>
      </w:divBdr>
    </w:div>
    <w:div w:id="2123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3" ma:contentTypeDescription="Create a new document." ma:contentTypeScope="" ma:versionID="de0eafe5600884fc6e47698b6814b5ac">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3b0560af0d994c742d13764fdd3df46d"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3B3C4-AC63-48F1-A8DE-465D2F995EFF}">
  <ds:schemaRefs>
    <ds:schemaRef ds:uri="http://schemas.openxmlformats.org/officeDocument/2006/bibliography"/>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AFD56A85-E7AC-4ADC-A2E0-51CB4BEB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2899</Words>
  <Characters>16526</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Section 1.  Letter of Invitation</vt:lpstr>
      <vt:lpstr>Section 3. Bid Data Sheet</vt:lpstr>
      <vt:lpstr>Section 4. Evaluation Criteria</vt:lpstr>
      <vt:lpstr>Section 5. Terms of Reference</vt:lpstr>
      <vt:lpstr>        </vt:lpstr>
      <vt:lpstr>        A.	&lt;Project Title&gt; </vt:lpstr>
      <vt:lpstr>        B. Project Description </vt:lpstr>
      <vt:lpstr>        C.	Time Frame and Payment </vt:lpstr>
      <vt:lpstr>Form B: Bidder Information Form</vt:lpstr>
      <vt:lpstr>    </vt:lpstr>
      <vt:lpstr>    Form C: Joint Venture/Consortium/Association Information Form</vt:lpstr>
      <vt:lpstr/>
      <vt:lpstr/>
      <vt:lpstr/>
      <vt:lpstr>Form D: Qualification Form</vt:lpstr>
      <vt:lpstr>Form E: Format of Technical Proposal </vt:lpstr>
      <vt:lpstr/>
      <vt:lpstr/>
      <vt:lpstr>Form F: Financial Proposal Submission Form</vt:lpstr>
      <vt:lpstr>    Note:  This Financial Proposal Submission Form must be password protected and sh</vt:lpstr>
      <vt:lpstr>Form G: Financial Proposal Form</vt:lpstr>
      <vt:lpstr/>
      <vt:lpstr/>
      <vt:lpstr>Form H: Form of Proposal Security</vt:lpstr>
      <vt:lpstr>Section 7: FORM FOR PERFORMANCE SECURITY</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Tahir islam</cp:lastModifiedBy>
  <cp:revision>17</cp:revision>
  <cp:lastPrinted>2021-07-30T13:20:00Z</cp:lastPrinted>
  <dcterms:created xsi:type="dcterms:W3CDTF">2022-06-07T05:51:00Z</dcterms:created>
  <dcterms:modified xsi:type="dcterms:W3CDTF">2022-06-13T10:15:00Z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