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765B55C3" w:rsidR="0015484F" w:rsidRDefault="00BF01D9" w:rsidP="003E53EA">
      <w:pPr>
        <w:rPr>
          <w:rFonts w:cstheme="minorHAnsi"/>
          <w:b/>
          <w:bCs/>
        </w:rPr>
      </w:pPr>
      <w:r>
        <w:rPr>
          <w:noProof/>
        </w:rPr>
        <w:drawing>
          <wp:anchor distT="0" distB="0" distL="114300" distR="114300" simplePos="0" relativeHeight="251658240"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52B422FD"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6771540F" w14:textId="77777777" w:rsidR="003556C1" w:rsidRPr="005D73F2" w:rsidRDefault="003556C1" w:rsidP="003556C1">
      <w:pPr>
        <w:jc w:val="center"/>
        <w:rPr>
          <w:b/>
          <w:bCs/>
          <w:sz w:val="24"/>
          <w:szCs w:val="24"/>
        </w:rPr>
      </w:pPr>
      <w:bookmarkStart w:id="1" w:name="_Hlk95466344"/>
      <w:proofErr w:type="spellStart"/>
      <w:r w:rsidRPr="36C8D586">
        <w:rPr>
          <w:b/>
          <w:sz w:val="24"/>
          <w:szCs w:val="24"/>
        </w:rPr>
        <w:t>RfQ</w:t>
      </w:r>
      <w:proofErr w:type="spellEnd"/>
      <w:r w:rsidRPr="36C8D586">
        <w:rPr>
          <w:b/>
          <w:sz w:val="24"/>
          <w:szCs w:val="24"/>
        </w:rPr>
        <w:t xml:space="preserve"> - Creative and technical support for the event </w:t>
      </w:r>
      <w:proofErr w:type="spellStart"/>
      <w:r w:rsidRPr="36C8D586">
        <w:rPr>
          <w:b/>
          <w:sz w:val="24"/>
          <w:szCs w:val="24"/>
        </w:rPr>
        <w:t>AgriTech</w:t>
      </w:r>
      <w:proofErr w:type="spellEnd"/>
      <w:r w:rsidRPr="36C8D586">
        <w:rPr>
          <w:b/>
          <w:sz w:val="24"/>
          <w:szCs w:val="24"/>
        </w:rPr>
        <w:t xml:space="preserve"> Summit</w:t>
      </w:r>
      <w:r>
        <w:br/>
      </w:r>
      <w:r w:rsidRPr="36C8D586">
        <w:rPr>
          <w:b/>
          <w:sz w:val="24"/>
          <w:szCs w:val="24"/>
        </w:rPr>
        <w:t>tentatively planned for Thursday 07</w:t>
      </w:r>
      <w:r w:rsidRPr="36C8D586">
        <w:rPr>
          <w:b/>
          <w:sz w:val="24"/>
          <w:szCs w:val="24"/>
          <w:vertAlign w:val="superscript"/>
        </w:rPr>
        <w:t>th</w:t>
      </w:r>
      <w:r w:rsidRPr="36C8D586">
        <w:rPr>
          <w:b/>
          <w:sz w:val="24"/>
          <w:szCs w:val="24"/>
        </w:rPr>
        <w:t xml:space="preserve"> </w:t>
      </w:r>
      <w:r w:rsidRPr="36C8D586">
        <w:rPr>
          <w:b/>
          <w:bCs/>
          <w:sz w:val="24"/>
          <w:szCs w:val="24"/>
        </w:rPr>
        <w:t>July</w:t>
      </w:r>
      <w:r w:rsidRPr="36C8D586">
        <w:rPr>
          <w:b/>
          <w:sz w:val="24"/>
          <w:szCs w:val="24"/>
        </w:rPr>
        <w:t xml:space="preserve"> 2022 in Sarajevo in BiH</w:t>
      </w:r>
    </w:p>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bookmarkEnd w:id="1"/>
          <w:p w14:paraId="69F34E2B" w14:textId="29E9529A" w:rsidR="004470F1" w:rsidRPr="008E32FE" w:rsidRDefault="004470F1" w:rsidP="004470F1">
            <w:r>
              <w:t xml:space="preserve">RFQ </w:t>
            </w:r>
            <w:r w:rsidRPr="008E32FE">
              <w:t xml:space="preserve">Reference: </w:t>
            </w:r>
            <w:sdt>
              <w:sdtPr>
                <w:id w:val="877204737"/>
                <w:placeholder>
                  <w:docPart w:val="9453C78010C6462F8D0AA26814674ACA"/>
                </w:placeholder>
                <w:text/>
              </w:sdtPr>
              <w:sdtEndPr/>
              <w:sdtContent>
                <w:r w:rsidR="00F263E1">
                  <w:t>: RFQ-115-22-EU4Business-</w:t>
                </w:r>
              </w:sdtContent>
            </w:sdt>
          </w:p>
        </w:tc>
        <w:tc>
          <w:tcPr>
            <w:tcW w:w="3766" w:type="dxa"/>
            <w:vAlign w:val="center"/>
          </w:tcPr>
          <w:p w14:paraId="360AAF3F" w14:textId="09C63FD7" w:rsidR="004470F1" w:rsidRPr="008E32FE" w:rsidRDefault="004470F1" w:rsidP="004470F1">
            <w:r w:rsidRPr="008E32FE">
              <w:t xml:space="preserve">Date: </w:t>
            </w:r>
            <w:sdt>
              <w:sdtPr>
                <w:id w:val="1787006972"/>
                <w:placeholder>
                  <w:docPart w:val="9D8490ED8D8749F9BC6051246C3847A3"/>
                </w:placeholder>
                <w:date w:fullDate="2022-06-14T00:00:00Z">
                  <w:dateFormat w:val="dd MMMM yyyy"/>
                  <w:lid w:val="en-GB"/>
                  <w:storeMappedDataAs w:val="dateTime"/>
                  <w:calendar w:val="gregorian"/>
                </w:date>
              </w:sdtPr>
              <w:sdtEndPr/>
              <w:sdtContent>
                <w:r w:rsidR="00F263E1">
                  <w:t>1</w:t>
                </w:r>
                <w:r w:rsidR="00C53A05">
                  <w:t>4</w:t>
                </w:r>
                <w:r w:rsidR="00F263E1">
                  <w:t xml:space="preserve"> June 2022</w:t>
                </w:r>
              </w:sdtContent>
            </w:sdt>
          </w:p>
        </w:tc>
      </w:tr>
    </w:tbl>
    <w:p w14:paraId="25078C68" w14:textId="77777777" w:rsidR="001A2961" w:rsidRPr="008E32FE" w:rsidRDefault="001A2961" w:rsidP="001A2961"/>
    <w:p w14:paraId="2DA23837" w14:textId="2545F22F"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9669EF">
        <w:rPr>
          <w:rFonts w:asciiTheme="minorHAnsi" w:hAnsiTheme="minorHAnsi" w:cstheme="minorHAnsi"/>
          <w:b/>
          <w:bCs/>
          <w:color w:val="auto"/>
          <w:sz w:val="24"/>
          <w:szCs w:val="24"/>
          <w:lang w:val="en-US"/>
        </w:rPr>
        <w:t xml:space="preserve"> </w:t>
      </w:r>
    </w:p>
    <w:p w14:paraId="435365EE" w14:textId="77777777" w:rsidR="00596C96" w:rsidRDefault="00596C96" w:rsidP="00152204"/>
    <w:p w14:paraId="717A2E07" w14:textId="30F01D09" w:rsidR="00152204" w:rsidRDefault="00615A86" w:rsidP="00152204">
      <w:sdt>
        <w:sdtPr>
          <w:alias w:val="Name of procuring organisation"/>
          <w:tag w:val="Name of procuring organisation"/>
          <w:id w:val="-1213885950"/>
          <w:placeholder>
            <w:docPart w:val="AD61C9199B864F15AA4AD56BAB89BDFB"/>
          </w:placeholder>
          <w:text/>
        </w:sdtPr>
        <w:sdtEndPr/>
        <w:sdtContent>
          <w:r w:rsidR="00F263E1">
            <w:t xml:space="preserve">UNDP </w:t>
          </w:r>
        </w:sdtContent>
      </w:sdt>
      <w:r w:rsidR="002B27A5" w:rsidRPr="008E32FE">
        <w:t>kindly requests your quotation for the</w:t>
      </w:r>
      <w:r w:rsidR="00535D97">
        <w:t xml:space="preserve"> provision of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ED0DFA">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092489BB" w14:textId="77777777" w:rsidR="00E74059" w:rsidRPr="00E66E0D" w:rsidRDefault="00E74059" w:rsidP="00E74059">
      <w:pPr>
        <w:outlineLvl w:val="0"/>
        <w:rPr>
          <w:b/>
          <w:bCs/>
        </w:rPr>
      </w:pPr>
      <w:r w:rsidRPr="00E66E0D">
        <w:rPr>
          <w:b/>
          <w:bCs/>
        </w:rPr>
        <w:t>United Nations Development Programme</w:t>
      </w:r>
      <w:r>
        <w:rPr>
          <w:b/>
          <w:bCs/>
        </w:rPr>
        <w:t xml:space="preserve"> in Bosnia and Herzegovina</w:t>
      </w:r>
    </w:p>
    <w:p w14:paraId="59C48D2B" w14:textId="77777777" w:rsidR="00E74059" w:rsidRDefault="00E74059" w:rsidP="00E74059">
      <w:pPr>
        <w:outlineLvl w:val="0"/>
        <w:rPr>
          <w:lang w:val="pl-PL"/>
        </w:rPr>
      </w:pPr>
      <w:r w:rsidRPr="00BB6829">
        <w:rPr>
          <w:lang w:val="pl-PL"/>
        </w:rPr>
        <w:t>Zmaja od Bosne bb, Sarajevo 71000</w:t>
      </w:r>
    </w:p>
    <w:p w14:paraId="494040CC" w14:textId="072748E7" w:rsidR="00C428BD" w:rsidRPr="00E468B1" w:rsidRDefault="00C428BD" w:rsidP="0067484C">
      <w:pPr>
        <w:tabs>
          <w:tab w:val="left" w:pos="993"/>
        </w:tabs>
        <w:rPr>
          <w:lang w:val="pl-PL"/>
        </w:rPr>
      </w:pPr>
      <w:r w:rsidRPr="00E468B1">
        <w:rPr>
          <w:lang w:val="pl-PL"/>
        </w:rPr>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10167" w:type="dxa"/>
        <w:tblInd w:w="-431" w:type="dxa"/>
        <w:tblLook w:val="04A0" w:firstRow="1" w:lastRow="0" w:firstColumn="1" w:lastColumn="0" w:noHBand="0" w:noVBand="1"/>
      </w:tblPr>
      <w:tblGrid>
        <w:gridCol w:w="1393"/>
        <w:gridCol w:w="8774"/>
      </w:tblGrid>
      <w:tr w:rsidR="00602B0B" w:rsidRPr="000578F0" w14:paraId="569093CE" w14:textId="77777777" w:rsidTr="180DFEF9">
        <w:tc>
          <w:tcPr>
            <w:tcW w:w="1393" w:type="dxa"/>
          </w:tcPr>
          <w:p w14:paraId="1FCA6C99" w14:textId="461D8D5A" w:rsidR="00602B0B" w:rsidRPr="00CE7DF1" w:rsidRDefault="00602B0B" w:rsidP="00602B0B">
            <w:pPr>
              <w:rPr>
                <w:b/>
                <w:bCs/>
                <w:sz w:val="20"/>
                <w:szCs w:val="20"/>
              </w:rPr>
            </w:pPr>
            <w:r>
              <w:rPr>
                <w:b/>
                <w:bCs/>
                <w:sz w:val="20"/>
                <w:szCs w:val="20"/>
              </w:rPr>
              <w:t>Introduction</w:t>
            </w:r>
          </w:p>
        </w:tc>
        <w:tc>
          <w:tcPr>
            <w:tcW w:w="8774"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3"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180DFEF9">
        <w:tc>
          <w:tcPr>
            <w:tcW w:w="1393"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774" w:type="dxa"/>
            <w:vAlign w:val="center"/>
          </w:tcPr>
          <w:p w14:paraId="6E765C78" w14:textId="5694B807" w:rsidR="00502BBE" w:rsidRPr="00AF4DE5" w:rsidRDefault="00615A86" w:rsidP="00602B0B">
            <w:pPr>
              <w:rPr>
                <w:rFonts w:cstheme="minorHAnsi"/>
                <w:sz w:val="20"/>
                <w:szCs w:val="20"/>
              </w:rPr>
            </w:pPr>
            <w:sdt>
              <w:sdtPr>
                <w:rPr>
                  <w:sz w:val="20"/>
                  <w:szCs w:val="20"/>
                </w:rPr>
                <w:alias w:val="Insert date, time and time zone"/>
                <w:tag w:val="Insert date, time and time zone"/>
                <w:id w:val="1351304879"/>
                <w:placeholder>
                  <w:docPart w:val="130C1D16646D4D9FADDA6293D1A1F6DA"/>
                </w:placeholder>
                <w:text/>
              </w:sdtPr>
              <w:sdtEndPr/>
              <w:sdtContent>
                <w:r w:rsidR="00F263E1">
                  <w:rPr>
                    <w:sz w:val="20"/>
                    <w:szCs w:val="20"/>
                  </w:rPr>
                  <w:t>1</w:t>
                </w:r>
                <w:r w:rsidR="00814EEB">
                  <w:rPr>
                    <w:sz w:val="20"/>
                    <w:szCs w:val="20"/>
                  </w:rPr>
                  <w:t>7</w:t>
                </w:r>
                <w:r w:rsidR="00F263E1">
                  <w:rPr>
                    <w:sz w:val="20"/>
                    <w:szCs w:val="20"/>
                  </w:rPr>
                  <w:t>:00 CET, Wednesday, 22 June, 2022</w:t>
                </w:r>
              </w:sdtContent>
            </w:sdt>
          </w:p>
        </w:tc>
      </w:tr>
      <w:tr w:rsidR="0022078F" w:rsidRPr="000578F0" w14:paraId="0D01D13F" w14:textId="77777777" w:rsidTr="180DFEF9">
        <w:tc>
          <w:tcPr>
            <w:tcW w:w="1393"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774"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0C80BD61" w14:textId="261B7754" w:rsidR="007D6B30" w:rsidRDefault="00615A86"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C31C42">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1B50C242" w14:textId="7D79CC89" w:rsidR="007D6B30" w:rsidRPr="00681230"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EndPr/>
              <w:sdtContent>
                <w:r w:rsidR="00F263E1">
                  <w:rPr>
                    <w:rFonts w:cstheme="minorHAnsi"/>
                    <w:b/>
                    <w:bCs/>
                    <w:sz w:val="20"/>
                    <w:szCs w:val="20"/>
                    <w:lang w:val="en-AU"/>
                  </w:rPr>
                  <w:t>email: registry.ba@undp.org, Ref: RFQ-115-22-EU4BUSINESS-</w:t>
                </w:r>
              </w:sdtContent>
            </w:sdt>
          </w:p>
          <w:p w14:paraId="04392A7B" w14:textId="7D113E40" w:rsidR="003322A2" w:rsidRPr="00681230" w:rsidRDefault="689F054C" w:rsidP="00681230">
            <w:pPr>
              <w:numPr>
                <w:ilvl w:val="0"/>
                <w:numId w:val="1"/>
              </w:numPr>
              <w:tabs>
                <w:tab w:val="right" w:pos="7218"/>
              </w:tabs>
              <w:spacing w:before="60" w:after="60"/>
              <w:ind w:left="197" w:hanging="197"/>
              <w:rPr>
                <w:rFonts w:eastAsia="Times New Roman"/>
                <w:color w:val="000000"/>
                <w:sz w:val="20"/>
                <w:szCs w:val="20"/>
              </w:rPr>
            </w:pPr>
            <w:r w:rsidRPr="00681230">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text/>
              </w:sdtPr>
              <w:sdtEndPr/>
              <w:sdtContent>
                <w:r w:rsidR="00F263E1">
                  <w:rPr>
                    <w:rFonts w:eastAsia="Times New Roman" w:cstheme="minorHAnsi"/>
                    <w:color w:val="000000"/>
                    <w:sz w:val="20"/>
                    <w:szCs w:val="20"/>
                  </w:rPr>
                  <w:t>pdf</w:t>
                </w:r>
              </w:sdtContent>
            </w:sdt>
          </w:p>
          <w:p w14:paraId="201F759F" w14:textId="77777777" w:rsidR="003322A2" w:rsidRPr="00681230" w:rsidRDefault="003322A2" w:rsidP="00681230">
            <w:pPr>
              <w:numPr>
                <w:ilvl w:val="0"/>
                <w:numId w:val="1"/>
              </w:numPr>
              <w:tabs>
                <w:tab w:val="right" w:pos="7218"/>
              </w:tabs>
              <w:spacing w:before="60" w:after="60"/>
              <w:ind w:left="197" w:hanging="197"/>
              <w:rPr>
                <w:rFonts w:eastAsia="Times New Roman" w:cstheme="minorHAnsi"/>
                <w:color w:val="000000"/>
                <w:sz w:val="20"/>
                <w:szCs w:val="20"/>
              </w:rPr>
            </w:pPr>
            <w:r w:rsidRPr="00681230">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681230" w:rsidRDefault="003322A2" w:rsidP="00681230">
            <w:pPr>
              <w:numPr>
                <w:ilvl w:val="0"/>
                <w:numId w:val="1"/>
              </w:numPr>
              <w:tabs>
                <w:tab w:val="right" w:pos="7218"/>
              </w:tabs>
              <w:spacing w:before="60" w:after="60"/>
              <w:ind w:left="197" w:hanging="197"/>
              <w:rPr>
                <w:rFonts w:eastAsia="Times New Roman" w:cstheme="minorHAnsi"/>
                <w:color w:val="000000"/>
                <w:sz w:val="20"/>
                <w:szCs w:val="20"/>
              </w:rPr>
            </w:pPr>
            <w:r w:rsidRPr="00681230">
              <w:rPr>
                <w:rFonts w:eastAsia="Times New Roman" w:cstheme="minorHAnsi"/>
                <w:color w:val="000000"/>
                <w:sz w:val="20"/>
                <w:szCs w:val="20"/>
              </w:rPr>
              <w:t>All files must be free of viruses and not corrupted</w:t>
            </w:r>
            <w:r w:rsidRPr="00681230">
              <w:rPr>
                <w:rFonts w:eastAsia="Times New Roman" w:cstheme="minorHAnsi"/>
                <w:i/>
                <w:color w:val="000000"/>
                <w:sz w:val="20"/>
                <w:szCs w:val="20"/>
              </w:rPr>
              <w:t>.</w:t>
            </w:r>
          </w:p>
          <w:p w14:paraId="2119D698" w14:textId="47B91717" w:rsidR="003322A2" w:rsidRPr="00681230" w:rsidRDefault="003322A2" w:rsidP="00681230">
            <w:pPr>
              <w:numPr>
                <w:ilvl w:val="0"/>
                <w:numId w:val="1"/>
              </w:numPr>
              <w:tabs>
                <w:tab w:val="right" w:pos="7218"/>
              </w:tabs>
              <w:spacing w:before="60" w:after="60"/>
              <w:ind w:left="197" w:hanging="197"/>
              <w:rPr>
                <w:rFonts w:eastAsia="Times New Roman" w:cstheme="minorHAnsi"/>
                <w:color w:val="000000"/>
                <w:sz w:val="20"/>
                <w:szCs w:val="20"/>
              </w:rPr>
            </w:pPr>
            <w:r w:rsidRPr="00681230">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EndPr/>
              <w:sdtContent>
                <w:r w:rsidR="00F263E1">
                  <w:rPr>
                    <w:rFonts w:eastAsia="Times New Roman" w:cstheme="minorHAnsi"/>
                    <w:color w:val="000000"/>
                    <w:sz w:val="20"/>
                    <w:szCs w:val="20"/>
                  </w:rPr>
                  <w:t>20MB</w:t>
                </w:r>
              </w:sdtContent>
            </w:sdt>
          </w:p>
          <w:p w14:paraId="774A37CB" w14:textId="213DCDA8" w:rsidR="003322A2" w:rsidRPr="00681230" w:rsidRDefault="003322A2" w:rsidP="00681230">
            <w:pPr>
              <w:numPr>
                <w:ilvl w:val="0"/>
                <w:numId w:val="1"/>
              </w:numPr>
              <w:tabs>
                <w:tab w:val="right" w:pos="7218"/>
              </w:tabs>
              <w:spacing w:before="60" w:after="60"/>
              <w:ind w:left="197" w:hanging="197"/>
              <w:rPr>
                <w:rFonts w:eastAsia="Times New Roman" w:cstheme="minorHAnsi"/>
                <w:color w:val="000000"/>
                <w:sz w:val="20"/>
                <w:szCs w:val="20"/>
              </w:rPr>
            </w:pPr>
            <w:r w:rsidRPr="00681230">
              <w:rPr>
                <w:rFonts w:eastAsia="Times New Roman" w:cstheme="minorHAnsi"/>
                <w:color w:val="000000"/>
                <w:sz w:val="20"/>
                <w:szCs w:val="20"/>
              </w:rPr>
              <w:t xml:space="preserve">Mandatory subject of email: </w:t>
            </w:r>
            <w:sdt>
              <w:sdtPr>
                <w:rPr>
                  <w:rFonts w:cstheme="minorHAnsi"/>
                  <w:b/>
                  <w:bCs/>
                  <w:sz w:val="20"/>
                  <w:szCs w:val="20"/>
                  <w:lang w:val="en-AU"/>
                </w:rPr>
                <w:id w:val="-2089918826"/>
                <w:placeholder>
                  <w:docPart w:val="4EA9AE5008C7428CA346C64E6A39E370"/>
                </w:placeholder>
                <w:text/>
              </w:sdtPr>
              <w:sdtEndPr/>
              <w:sdtContent>
                <w:r w:rsidR="00F263E1">
                  <w:rPr>
                    <w:rFonts w:cstheme="minorHAnsi"/>
                    <w:b/>
                    <w:bCs/>
                    <w:sz w:val="20"/>
                    <w:szCs w:val="20"/>
                    <w:lang w:val="en-AU"/>
                  </w:rPr>
                  <w:t>Ref: RFQ-115-22-EU4BUSINESS-</w:t>
                </w:r>
              </w:sdtContent>
            </w:sdt>
          </w:p>
          <w:p w14:paraId="754B57E3" w14:textId="77777777" w:rsidR="003322A2" w:rsidRPr="00DA1E97" w:rsidRDefault="689F054C" w:rsidP="00681230">
            <w:pPr>
              <w:numPr>
                <w:ilvl w:val="0"/>
                <w:numId w:val="1"/>
              </w:numPr>
              <w:tabs>
                <w:tab w:val="right" w:pos="7218"/>
              </w:tabs>
              <w:spacing w:before="60" w:after="60"/>
              <w:ind w:left="197" w:hanging="197"/>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12136477" w14:textId="1DA4BAA4" w:rsidR="00F85DB5" w:rsidRPr="001016E3" w:rsidRDefault="003322A2" w:rsidP="00681230">
            <w:pPr>
              <w:numPr>
                <w:ilvl w:val="0"/>
                <w:numId w:val="1"/>
              </w:numPr>
              <w:tabs>
                <w:tab w:val="right" w:pos="7218"/>
              </w:tabs>
              <w:spacing w:before="60" w:after="120"/>
              <w:ind w:left="197" w:hanging="197"/>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tc>
      </w:tr>
      <w:tr w:rsidR="0083700A" w:rsidRPr="000578F0" w14:paraId="7837041C" w14:textId="77777777" w:rsidTr="180DFEF9">
        <w:tc>
          <w:tcPr>
            <w:tcW w:w="1393"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774" w:type="dxa"/>
          </w:tcPr>
          <w:p w14:paraId="38322EB7" w14:textId="3EABA086" w:rsidR="0083700A" w:rsidRPr="00260675" w:rsidRDefault="00615A86"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F263E1">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180DFEF9">
        <w:tc>
          <w:tcPr>
            <w:tcW w:w="1393"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774" w:type="dxa"/>
          </w:tcPr>
          <w:p w14:paraId="79123808" w14:textId="587BA22D"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r w:rsidR="00A9636B" w:rsidRPr="01BF9306">
              <w:rPr>
                <w:sz w:val="20"/>
                <w:szCs w:val="20"/>
              </w:rPr>
              <w:t>be found</w:t>
            </w:r>
            <w:r w:rsidRPr="01BF9306">
              <w:rPr>
                <w:sz w:val="20"/>
                <w:szCs w:val="20"/>
              </w:rPr>
              <w:t xml:space="preserve"> at: </w:t>
            </w:r>
            <w:hyperlink r:id="rId14">
              <w:r w:rsidRPr="01BF9306">
                <w:rPr>
                  <w:rStyle w:val="Hyperlink"/>
                  <w:sz w:val="20"/>
                  <w:szCs w:val="20"/>
                </w:rPr>
                <w:t>https://www.un.org/Depts/ptd/about-us/un-supplier-code-conduct</w:t>
              </w:r>
            </w:hyperlink>
          </w:p>
          <w:p w14:paraId="39B8DD5B" w14:textId="15623E9C" w:rsidR="00602B0B" w:rsidRPr="004937D3" w:rsidRDefault="00884FA5" w:rsidP="00E97EF8">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5"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180DFEF9">
        <w:tc>
          <w:tcPr>
            <w:tcW w:w="1393" w:type="dxa"/>
          </w:tcPr>
          <w:p w14:paraId="05D38846" w14:textId="094702F4" w:rsidR="00E97EF8" w:rsidRPr="00455194" w:rsidRDefault="00E97EF8" w:rsidP="0022078F">
            <w:pPr>
              <w:rPr>
                <w:b/>
                <w:bCs/>
                <w:sz w:val="20"/>
                <w:szCs w:val="20"/>
              </w:rPr>
            </w:pPr>
            <w:r w:rsidRPr="00455194">
              <w:rPr>
                <w:b/>
                <w:bCs/>
                <w:sz w:val="20"/>
                <w:szCs w:val="20"/>
              </w:rPr>
              <w:t>Gifts and Hospitality</w:t>
            </w:r>
          </w:p>
        </w:tc>
        <w:tc>
          <w:tcPr>
            <w:tcW w:w="8774" w:type="dxa"/>
          </w:tcPr>
          <w:p w14:paraId="1F1FA74B" w14:textId="41AAF504" w:rsidR="00E97EF8" w:rsidRPr="00455194" w:rsidRDefault="00E97EF8" w:rsidP="01BF9306">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tc>
      </w:tr>
      <w:tr w:rsidR="00B05B20" w:rsidRPr="000578F0" w14:paraId="36C5A20B" w14:textId="77777777" w:rsidTr="180DFEF9">
        <w:tc>
          <w:tcPr>
            <w:tcW w:w="1393"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774" w:type="dxa"/>
          </w:tcPr>
          <w:p w14:paraId="3EF4998E" w14:textId="31BDD887" w:rsidR="00B05B20" w:rsidRDefault="00615A86"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F263E1">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F263E1">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w:t>
            </w:r>
            <w:r w:rsidRPr="00985984">
              <w:rPr>
                <w:color w:val="000000"/>
                <w:sz w:val="20"/>
                <w:szCs w:val="20"/>
              </w:rPr>
              <w:lastRenderedPageBreak/>
              <w:t xml:space="preserve">members of UNDP staff involved in the procurement functions and/or the Government of the country or any Implementing Partner receiving goods and/or services under this </w:t>
            </w:r>
            <w:r>
              <w:rPr>
                <w:color w:val="000000"/>
                <w:sz w:val="20"/>
                <w:szCs w:val="20"/>
              </w:rPr>
              <w:t>RFQ.</w:t>
            </w: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180DFEF9">
        <w:tc>
          <w:tcPr>
            <w:tcW w:w="1393" w:type="dxa"/>
          </w:tcPr>
          <w:p w14:paraId="56E6503E" w14:textId="77777777" w:rsidR="00CF7513" w:rsidRPr="00CE7DF1" w:rsidRDefault="00CF7513" w:rsidP="0022078F">
            <w:pPr>
              <w:rPr>
                <w:b/>
                <w:bCs/>
                <w:sz w:val="20"/>
                <w:szCs w:val="20"/>
              </w:rPr>
            </w:pPr>
            <w:r w:rsidRPr="00CE7DF1">
              <w:rPr>
                <w:b/>
                <w:bCs/>
                <w:sz w:val="20"/>
                <w:szCs w:val="20"/>
              </w:rPr>
              <w:lastRenderedPageBreak/>
              <w:t>General Conditions of Contract</w:t>
            </w:r>
          </w:p>
        </w:tc>
        <w:tc>
          <w:tcPr>
            <w:tcW w:w="8774"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255F9AAD" w:rsidR="00D80245" w:rsidRDefault="00615A86" w:rsidP="00D80245">
            <w:pPr>
              <w:rPr>
                <w:rFonts w:cstheme="minorHAnsi"/>
                <w:sz w:val="20"/>
                <w:szCs w:val="20"/>
              </w:rPr>
            </w:pPr>
            <w:sdt>
              <w:sdtPr>
                <w:rPr>
                  <w:rFonts w:cstheme="minorHAnsi"/>
                  <w:sz w:val="20"/>
                  <w:szCs w:val="20"/>
                </w:rPr>
                <w:id w:val="-869064228"/>
                <w14:checkbox>
                  <w14:checked w14:val="1"/>
                  <w14:checkedState w14:val="2612" w14:font="MS Gothic"/>
                  <w14:uncheckedState w14:val="2610" w14:font="MS Gothic"/>
                </w14:checkbox>
              </w:sdtPr>
              <w:sdtEndPr/>
              <w:sdtContent>
                <w:r w:rsidR="00543688">
                  <w:rPr>
                    <w:rFonts w:ascii="MS Gothic" w:eastAsia="MS Gothic" w:hAnsi="MS Gothic" w:cstheme="minorHAnsi" w:hint="eastAsia"/>
                    <w:sz w:val="20"/>
                    <w:szCs w:val="20"/>
                  </w:rPr>
                  <w:t>☒</w:t>
                </w:r>
              </w:sdtContent>
            </w:sdt>
            <w:r w:rsidR="00D80245" w:rsidRPr="00985984">
              <w:rPr>
                <w:rFonts w:ascii="Segoe UI Symbol" w:hAnsi="Segoe UI Symbol" w:cs="Segoe UI Symbol"/>
                <w:color w:val="000000"/>
                <w:sz w:val="20"/>
                <w:szCs w:val="20"/>
              </w:rPr>
              <w:t xml:space="preserve"> </w:t>
            </w:r>
            <w:hyperlink r:id="rId16"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17"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180DFEF9">
        <w:tc>
          <w:tcPr>
            <w:tcW w:w="1393" w:type="dxa"/>
          </w:tcPr>
          <w:p w14:paraId="6AF53E2A" w14:textId="77777777" w:rsidR="002B67C2" w:rsidRPr="002B67C2" w:rsidRDefault="002B67C2" w:rsidP="002B67C2">
            <w:pPr>
              <w:rPr>
                <w:rFonts w:cstheme="minorHAnsi"/>
                <w:b/>
                <w:bCs/>
                <w:sz w:val="20"/>
                <w:szCs w:val="20"/>
              </w:rPr>
            </w:pPr>
            <w:r w:rsidRPr="180DFEF9">
              <w:rPr>
                <w:b/>
                <w:bCs/>
                <w:sz w:val="20"/>
                <w:szCs w:val="20"/>
              </w:rPr>
              <w:t>Special Conditions of Contract</w:t>
            </w:r>
          </w:p>
        </w:tc>
        <w:tc>
          <w:tcPr>
            <w:tcW w:w="8774" w:type="dxa"/>
          </w:tcPr>
          <w:p w14:paraId="5D5EBC8E" w14:textId="22107435" w:rsidR="002B67C2" w:rsidRPr="000F5E2E" w:rsidRDefault="002B67C2" w:rsidP="01BF9306">
            <w:pPr>
              <w:rPr>
                <w:sz w:val="20"/>
                <w:szCs w:val="20"/>
              </w:rPr>
            </w:pPr>
          </w:p>
        </w:tc>
      </w:tr>
      <w:tr w:rsidR="000C6786" w:rsidRPr="000578F0" w14:paraId="362F9E0B" w14:textId="77777777" w:rsidTr="180DFEF9">
        <w:tc>
          <w:tcPr>
            <w:tcW w:w="1393"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774" w:type="dxa"/>
          </w:tcPr>
          <w:p w14:paraId="50C21A55" w14:textId="5B3D8D74"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451FFCE7"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F263E1">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F3406C">
              <w:rPr>
                <w:rFonts w:cstheme="minorHAnsi"/>
                <w:sz w:val="20"/>
                <w:szCs w:val="20"/>
              </w:rPr>
              <w:t>.</w:t>
            </w:r>
          </w:p>
        </w:tc>
      </w:tr>
      <w:tr w:rsidR="00B9544A" w:rsidRPr="000578F0" w14:paraId="0D361BE4" w14:textId="77777777" w:rsidTr="180DFEF9">
        <w:tc>
          <w:tcPr>
            <w:tcW w:w="1393"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774" w:type="dxa"/>
          </w:tcPr>
          <w:p w14:paraId="28743586" w14:textId="110794F8"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F263E1">
                  <w:rPr>
                    <w:rFonts w:cstheme="minorHAnsi"/>
                    <w:sz w:val="20"/>
                    <w:szCs w:val="20"/>
                  </w:rPr>
                  <w:t>EUR or local currency BAM; (UN Operational Exchange Rate on bid opening date will be applied). The payment to a local vendor will be made in BAM.</w:t>
                </w:r>
              </w:sdtContent>
            </w:sdt>
          </w:p>
        </w:tc>
      </w:tr>
      <w:tr w:rsidR="002B67C2" w:rsidRPr="000578F0" w14:paraId="4A6F8FB0" w14:textId="77777777" w:rsidTr="180DFEF9">
        <w:tc>
          <w:tcPr>
            <w:tcW w:w="1393"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774"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w:t>
            </w:r>
            <w:r w:rsidRPr="0085473B">
              <w:rPr>
                <w:rFonts w:cstheme="minorHAnsi"/>
                <w:sz w:val="20"/>
                <w:szCs w:val="20"/>
                <w:u w:val="single"/>
              </w:rPr>
              <w:t>duly notarized</w:t>
            </w:r>
            <w:r w:rsidRPr="00CA3AE2">
              <w:rPr>
                <w:rFonts w:cstheme="minorHAnsi"/>
                <w:sz w:val="20"/>
                <w:szCs w:val="20"/>
              </w:rPr>
              <w:t xml:space="preserve">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1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180DFEF9">
        <w:tc>
          <w:tcPr>
            <w:tcW w:w="1393" w:type="dxa"/>
          </w:tcPr>
          <w:p w14:paraId="34E823B6" w14:textId="3EFB063E" w:rsidR="002B67C2" w:rsidRPr="00CE7DF1" w:rsidRDefault="002B67C2" w:rsidP="002B67C2">
            <w:pPr>
              <w:rPr>
                <w:b/>
                <w:bCs/>
                <w:sz w:val="20"/>
                <w:szCs w:val="20"/>
              </w:rPr>
            </w:pPr>
            <w:r>
              <w:rPr>
                <w:b/>
                <w:bCs/>
                <w:sz w:val="20"/>
                <w:szCs w:val="20"/>
              </w:rPr>
              <w:t xml:space="preserve">Only one </w:t>
            </w:r>
            <w:r w:rsidR="000E22EE">
              <w:rPr>
                <w:b/>
                <w:bCs/>
                <w:sz w:val="20"/>
                <w:szCs w:val="20"/>
              </w:rPr>
              <w:t>Bid</w:t>
            </w:r>
          </w:p>
        </w:tc>
        <w:tc>
          <w:tcPr>
            <w:tcW w:w="8774"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50A9A5C8"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w:t>
            </w:r>
            <w:r w:rsidR="0085473B" w:rsidRPr="0084444D">
              <w:rPr>
                <w:rFonts w:cstheme="minorHAnsi"/>
                <w:sz w:val="20"/>
                <w:szCs w:val="20"/>
              </w:rPr>
              <w:t>director,</w:t>
            </w:r>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180DFEF9">
        <w:tc>
          <w:tcPr>
            <w:tcW w:w="1393"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774" w:type="dxa"/>
          </w:tcPr>
          <w:p w14:paraId="2B585ECD" w14:textId="46865059"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F263E1">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w:t>
            </w:r>
            <w:r w:rsidRPr="00632C3D">
              <w:rPr>
                <w:rFonts w:cstheme="minorHAnsi"/>
                <w:iCs/>
                <w:sz w:val="20"/>
                <w:szCs w:val="20"/>
                <w:lang w:val="en-AU"/>
              </w:rPr>
              <w:lastRenderedPageBreak/>
              <w:t xml:space="preserve">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709EFD1F" w14:textId="4106CCBF" w:rsidR="00B60750" w:rsidRPr="00260675" w:rsidRDefault="00615A86"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281226">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180DFEF9">
        <w:tc>
          <w:tcPr>
            <w:tcW w:w="1393" w:type="dxa"/>
          </w:tcPr>
          <w:p w14:paraId="203E75FF" w14:textId="195F1608" w:rsidR="00B9544A"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w:t>
            </w:r>
          </w:p>
        </w:tc>
        <w:tc>
          <w:tcPr>
            <w:tcW w:w="8774" w:type="dxa"/>
          </w:tcPr>
          <w:sdt>
            <w:sdtPr>
              <w:rPr>
                <w:rFonts w:cstheme="minorHAnsi"/>
                <w:sz w:val="20"/>
                <w:szCs w:val="20"/>
              </w:rPr>
              <w:id w:val="-1896575131"/>
              <w:placeholder>
                <w:docPart w:val="2AC56BCADD2E4758812CA2A1B9382523"/>
              </w:placeholder>
              <w:text/>
            </w:sdtPr>
            <w:sdtEndPr/>
            <w:sdtContent>
              <w:p w14:paraId="656E1937" w14:textId="5F3AE5C0" w:rsidR="00A53FA8" w:rsidRDefault="00F263E1" w:rsidP="00A53FA8">
                <w:pPr>
                  <w:rPr>
                    <w:rFonts w:cstheme="minorHAnsi"/>
                    <w:sz w:val="20"/>
                    <w:szCs w:val="20"/>
                  </w:rPr>
                </w:pPr>
                <w:r>
                  <w:rPr>
                    <w:rFonts w:cstheme="minorHAnsi"/>
                    <w:sz w:val="20"/>
                    <w:szCs w:val="20"/>
                  </w:rPr>
                  <w:t>English language or official BiH languages</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180DFEF9">
        <w:tc>
          <w:tcPr>
            <w:tcW w:w="1393"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774"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2051F1F1" w:rsidR="000E1ED5" w:rsidRPr="0005787B" w:rsidRDefault="00615A86"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1726B1">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70E3FDF8" w:rsidR="000E1ED5" w:rsidRPr="0005787B" w:rsidRDefault="00615A86"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0450B2">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19D30207" w:rsidR="555E10B7" w:rsidRPr="0005787B" w:rsidRDefault="00615A86" w:rsidP="1253BEB5">
            <w:pPr>
              <w:rPr>
                <w:rFonts w:eastAsia="MS Gothic" w:cstheme="minorHAnsi"/>
                <w:sz w:val="20"/>
                <w:szCs w:val="20"/>
              </w:rPr>
            </w:pPr>
            <w:sdt>
              <w:sdtPr>
                <w:rPr>
                  <w:rFonts w:cstheme="minorHAnsi"/>
                  <w:sz w:val="20"/>
                  <w:szCs w:val="20"/>
                </w:rPr>
                <w:id w:val="233209701"/>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Company Profile.</w:t>
            </w:r>
          </w:p>
          <w:p w14:paraId="7BFC7457" w14:textId="6E0A4CDA" w:rsidR="555E10B7" w:rsidRPr="0005787B" w:rsidRDefault="00615A86" w:rsidP="1253BEB5">
            <w:pPr>
              <w:rPr>
                <w:rFonts w:eastAsia="MS Gothic" w:cstheme="minorHAnsi"/>
                <w:sz w:val="20"/>
                <w:szCs w:val="20"/>
              </w:rPr>
            </w:pPr>
            <w:sdt>
              <w:sdtPr>
                <w:rPr>
                  <w:rFonts w:cstheme="minorHAnsi"/>
                  <w:sz w:val="20"/>
                  <w:szCs w:val="20"/>
                </w:rPr>
                <w:id w:val="-955021897"/>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555E10B7" w:rsidRPr="0005787B">
              <w:rPr>
                <w:rFonts w:eastAsia="MS Gothic" w:cstheme="minorHAnsi"/>
                <w:sz w:val="20"/>
                <w:szCs w:val="20"/>
              </w:rPr>
              <w:t xml:space="preserve"> Registration </w:t>
            </w:r>
            <w:r w:rsidR="00782981" w:rsidRPr="0005787B">
              <w:rPr>
                <w:rFonts w:eastAsia="MS Gothic" w:cstheme="minorHAnsi"/>
                <w:sz w:val="20"/>
                <w:szCs w:val="20"/>
              </w:rPr>
              <w:t>certificate.</w:t>
            </w:r>
          </w:p>
          <w:p w14:paraId="4B15DE92" w14:textId="27026F16" w:rsidR="555E10B7" w:rsidRPr="0005787B" w:rsidRDefault="00615A86" w:rsidP="009A6C56">
            <w:pPr>
              <w:jc w:val="both"/>
              <w:rPr>
                <w:rFonts w:eastAsia="Calibri" w:cstheme="minorHAnsi"/>
                <w:sz w:val="20"/>
                <w:szCs w:val="20"/>
              </w:rPr>
            </w:pPr>
            <w:sdt>
              <w:sdtPr>
                <w:rPr>
                  <w:rFonts w:cstheme="minorHAnsi"/>
                  <w:sz w:val="20"/>
                  <w:szCs w:val="20"/>
                </w:rPr>
                <w:id w:val="1125591795"/>
                <w14:checkbox>
                  <w14:checked w14:val="1"/>
                  <w14:checkedState w14:val="2612" w14:font="MS Gothic"/>
                  <w14:uncheckedState w14:val="2610" w14:font="MS Gothic"/>
                </w14:checkbox>
              </w:sdtPr>
              <w:sdtEndPr/>
              <w:sdtContent>
                <w:r w:rsidR="0069360A">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List and value of projects </w:t>
            </w:r>
            <w:r w:rsidR="006771BB" w:rsidRPr="006771BB">
              <w:rPr>
                <w:rFonts w:eastAsia="Calibri" w:cstheme="minorHAnsi"/>
                <w:sz w:val="20"/>
                <w:szCs w:val="20"/>
              </w:rPr>
              <w:t>similar to the subject of procurement</w:t>
            </w:r>
            <w:r w:rsidR="006771BB">
              <w:rPr>
                <w:rFonts w:eastAsia="Calibri" w:cstheme="minorHAnsi"/>
                <w:sz w:val="20"/>
                <w:szCs w:val="20"/>
              </w:rPr>
              <w:t xml:space="preserve">, </w:t>
            </w:r>
            <w:r w:rsidR="555E10B7" w:rsidRPr="0005787B">
              <w:rPr>
                <w:rFonts w:eastAsia="Calibri" w:cstheme="minorHAnsi"/>
                <w:sz w:val="20"/>
                <w:szCs w:val="20"/>
              </w:rPr>
              <w:t xml:space="preserve">performed for the last </w:t>
            </w:r>
            <w:r w:rsidR="00FB36B3">
              <w:rPr>
                <w:rFonts w:eastAsia="Calibri" w:cstheme="minorHAnsi"/>
                <w:sz w:val="20"/>
                <w:szCs w:val="20"/>
              </w:rPr>
              <w:t>3</w:t>
            </w:r>
            <w:r w:rsidR="555E10B7" w:rsidRPr="0005787B">
              <w:rPr>
                <w:rFonts w:eastAsia="Calibri" w:cstheme="minorHAnsi"/>
                <w:sz w:val="20"/>
                <w:szCs w:val="20"/>
              </w:rPr>
              <w:t xml:space="preserve"> years plus client’s contact details who may be contacted for further information on those </w:t>
            </w:r>
            <w:r w:rsidR="00782981" w:rsidRPr="0005787B">
              <w:rPr>
                <w:rFonts w:eastAsia="Calibri" w:cstheme="minorHAnsi"/>
                <w:sz w:val="20"/>
                <w:szCs w:val="20"/>
              </w:rPr>
              <w:t>contracts.</w:t>
            </w:r>
          </w:p>
          <w:p w14:paraId="77A7352E" w14:textId="77777777" w:rsidR="00B73829" w:rsidRDefault="00615A86" w:rsidP="004C43BA">
            <w:pPr>
              <w:jc w:val="both"/>
              <w:rPr>
                <w:rFonts w:eastAsia="Calibri" w:cstheme="minorHAnsi"/>
                <w:sz w:val="20"/>
                <w:szCs w:val="20"/>
              </w:rPr>
            </w:pPr>
            <w:sdt>
              <w:sdtPr>
                <w:rPr>
                  <w:rFonts w:cstheme="minorHAnsi"/>
                  <w:sz w:val="20"/>
                  <w:szCs w:val="20"/>
                </w:rPr>
                <w:id w:val="1603911798"/>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Statement of satisfactory Performance (Certificates) from the top </w:t>
            </w:r>
            <w:r w:rsidR="000D1D5A">
              <w:rPr>
                <w:rFonts w:eastAsia="Calibri" w:cstheme="minorHAnsi"/>
                <w:sz w:val="20"/>
                <w:szCs w:val="20"/>
              </w:rPr>
              <w:t>3</w:t>
            </w:r>
            <w:r w:rsidR="555E10B7" w:rsidRPr="0005787B">
              <w:rPr>
                <w:rFonts w:eastAsia="Calibri" w:cstheme="minorHAnsi"/>
                <w:sz w:val="20"/>
                <w:szCs w:val="20"/>
              </w:rPr>
              <w:t xml:space="preserve"> clients in terms of </w:t>
            </w:r>
            <w:r w:rsidR="006629AB">
              <w:rPr>
                <w:rFonts w:eastAsia="Calibri" w:cstheme="minorHAnsi"/>
                <w:sz w:val="20"/>
                <w:szCs w:val="20"/>
              </w:rPr>
              <w:t xml:space="preserve">design and execution of </w:t>
            </w:r>
            <w:r w:rsidR="00B73829">
              <w:rPr>
                <w:rFonts w:eastAsia="Calibri" w:cstheme="minorHAnsi"/>
                <w:sz w:val="20"/>
                <w:szCs w:val="20"/>
              </w:rPr>
              <w:t xml:space="preserve">public </w:t>
            </w:r>
            <w:r w:rsidR="006629AB">
              <w:rPr>
                <w:rFonts w:eastAsia="Calibri" w:cstheme="minorHAnsi"/>
                <w:sz w:val="20"/>
                <w:szCs w:val="20"/>
              </w:rPr>
              <w:t xml:space="preserve">awareness campaign </w:t>
            </w:r>
          </w:p>
          <w:p w14:paraId="6E3635F8" w14:textId="10807737" w:rsidR="004C43BA" w:rsidRPr="00E51085" w:rsidRDefault="00615A86" w:rsidP="004C43BA">
            <w:pPr>
              <w:jc w:val="both"/>
              <w:rPr>
                <w:rFonts w:eastAsia="Calibri" w:cstheme="minorHAnsi"/>
                <w:sz w:val="20"/>
                <w:szCs w:val="20"/>
                <w:highlight w:val="yellow"/>
              </w:rPr>
            </w:pPr>
            <w:sdt>
              <w:sdtPr>
                <w:rPr>
                  <w:rFonts w:cstheme="minorHAnsi"/>
                  <w:sz w:val="20"/>
                  <w:szCs w:val="20"/>
                </w:rPr>
                <w:id w:val="1192186513"/>
                <w14:checkbox>
                  <w14:checked w14:val="1"/>
                  <w14:checkedState w14:val="2612" w14:font="MS Gothic"/>
                  <w14:uncheckedState w14:val="2610" w14:font="MS Gothic"/>
                </w14:checkbox>
              </w:sdtPr>
              <w:sdtEndPr/>
              <w:sdtContent>
                <w:r w:rsidR="00E51085" w:rsidRPr="00E51085">
                  <w:rPr>
                    <w:rFonts w:ascii="MS Gothic" w:eastAsia="MS Gothic" w:hAnsi="MS Gothic" w:cstheme="minorHAnsi" w:hint="eastAsia"/>
                    <w:sz w:val="20"/>
                    <w:szCs w:val="20"/>
                  </w:rPr>
                  <w:t>☒</w:t>
                </w:r>
              </w:sdtContent>
            </w:sdt>
            <w:r w:rsidR="009E1B7B" w:rsidRPr="00E51085">
              <w:rPr>
                <w:rFonts w:eastAsia="Calibri" w:cstheme="minorHAnsi"/>
                <w:sz w:val="20"/>
                <w:szCs w:val="20"/>
              </w:rPr>
              <w:tab/>
              <w:t>Latest Audited Financial Statement (Income Statement and Balance Sheet) as required by the law of the Bidder’s country, proving minimum average annual turnover of BAM 100,000 for the last three years.</w:t>
            </w:r>
          </w:p>
          <w:p w14:paraId="10717420" w14:textId="2D3B71CA" w:rsidR="008D2B29" w:rsidRPr="0069360A" w:rsidRDefault="00615A86" w:rsidP="0069360A">
            <w:pPr>
              <w:jc w:val="both"/>
              <w:rPr>
                <w:rFonts w:cstheme="minorHAnsi"/>
                <w:sz w:val="20"/>
                <w:szCs w:val="20"/>
              </w:rPr>
            </w:pPr>
            <w:sdt>
              <w:sdtPr>
                <w:rPr>
                  <w:rFonts w:cstheme="minorHAnsi"/>
                  <w:sz w:val="20"/>
                  <w:szCs w:val="20"/>
                </w:rPr>
                <w:id w:val="358931374"/>
                <w14:checkbox>
                  <w14:checked w14:val="1"/>
                  <w14:checkedState w14:val="2612" w14:font="MS Gothic"/>
                  <w14:uncheckedState w14:val="2610" w14:font="MS Gothic"/>
                </w14:checkbox>
              </w:sdtPr>
              <w:sdtEndPr/>
              <w:sdtContent>
                <w:r w:rsidR="00F3686C">
                  <w:rPr>
                    <w:rFonts w:ascii="MS Gothic" w:eastAsia="MS Gothic" w:hAnsi="MS Gothic" w:cstheme="minorHAnsi" w:hint="eastAsia"/>
                    <w:sz w:val="20"/>
                    <w:szCs w:val="20"/>
                  </w:rPr>
                  <w:t>☒</w:t>
                </w:r>
              </w:sdtContent>
            </w:sdt>
            <w:r w:rsidR="555E10B7" w:rsidRPr="0005787B">
              <w:rPr>
                <w:rFonts w:eastAsia="Calibri" w:cstheme="minorHAnsi"/>
                <w:sz w:val="20"/>
                <w:szCs w:val="20"/>
              </w:rPr>
              <w:t xml:space="preserve"> Completed and signed CVs </w:t>
            </w:r>
            <w:r w:rsidR="008D2B29" w:rsidRPr="005218B4">
              <w:rPr>
                <w:rFonts w:cstheme="minorHAnsi"/>
                <w:sz w:val="20"/>
                <w:szCs w:val="20"/>
              </w:rPr>
              <w:t>of the team members who will carry out the Assignment detailing qualifications, experience in similar assignments</w:t>
            </w:r>
            <w:r w:rsidR="0069360A">
              <w:rPr>
                <w:rFonts w:cstheme="minorHAnsi"/>
                <w:sz w:val="20"/>
                <w:szCs w:val="20"/>
              </w:rPr>
              <w:t>.</w:t>
            </w:r>
          </w:p>
        </w:tc>
      </w:tr>
      <w:tr w:rsidR="00B9544A" w:rsidRPr="000578F0" w14:paraId="0055316B" w14:textId="77777777" w:rsidTr="180DFEF9">
        <w:tc>
          <w:tcPr>
            <w:tcW w:w="1393"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774" w:type="dxa"/>
          </w:tcPr>
          <w:p w14:paraId="4AE64E43" w14:textId="2D378FAA"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F263E1">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180DFEF9">
        <w:tc>
          <w:tcPr>
            <w:tcW w:w="1393"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774"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180DFEF9">
        <w:tc>
          <w:tcPr>
            <w:tcW w:w="1393"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774" w:type="dxa"/>
          </w:tcPr>
          <w:p w14:paraId="1A56506B" w14:textId="38AFE217" w:rsidR="00487B57" w:rsidRPr="00260675" w:rsidRDefault="00615A86"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4368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CA54334" w:rsidR="00487B57" w:rsidRPr="00260675" w:rsidRDefault="00487B57" w:rsidP="0022078F">
            <w:pPr>
              <w:rPr>
                <w:rFonts w:cstheme="minorHAnsi"/>
                <w:sz w:val="20"/>
                <w:szCs w:val="20"/>
              </w:rPr>
            </w:pPr>
          </w:p>
        </w:tc>
      </w:tr>
      <w:tr w:rsidR="00AD207E" w:rsidRPr="000578F0" w14:paraId="648EDFC7" w14:textId="77777777" w:rsidTr="180DFEF9">
        <w:tc>
          <w:tcPr>
            <w:tcW w:w="1393"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774" w:type="dxa"/>
          </w:tcPr>
          <w:p w14:paraId="0742FA14" w14:textId="601CBC24" w:rsidR="00AD207E" w:rsidRPr="00260675" w:rsidRDefault="00615A86"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81226">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72EF61FB" w14:textId="2C84D74A" w:rsidR="00AD207E" w:rsidRPr="00260675" w:rsidRDefault="00AD207E" w:rsidP="0022078F">
            <w:pPr>
              <w:rPr>
                <w:rFonts w:cstheme="minorHAnsi"/>
                <w:sz w:val="20"/>
                <w:szCs w:val="20"/>
              </w:rPr>
            </w:pPr>
          </w:p>
        </w:tc>
      </w:tr>
      <w:tr w:rsidR="00CC36D9" w:rsidRPr="000578F0" w14:paraId="593B514B" w14:textId="77777777" w:rsidTr="180DFEF9">
        <w:tc>
          <w:tcPr>
            <w:tcW w:w="1393" w:type="dxa"/>
          </w:tcPr>
          <w:p w14:paraId="582BD066" w14:textId="77777777" w:rsidR="00CC36D9" w:rsidRPr="00CE7DF1" w:rsidRDefault="00CC36D9" w:rsidP="00CC36D9">
            <w:pPr>
              <w:rPr>
                <w:b/>
                <w:bCs/>
                <w:sz w:val="20"/>
                <w:szCs w:val="20"/>
              </w:rPr>
            </w:pPr>
            <w:r w:rsidRPr="00CE7DF1">
              <w:rPr>
                <w:b/>
                <w:bCs/>
                <w:sz w:val="20"/>
                <w:szCs w:val="20"/>
              </w:rPr>
              <w:t>Payment Terms</w:t>
            </w:r>
          </w:p>
        </w:tc>
        <w:tc>
          <w:tcPr>
            <w:tcW w:w="8774" w:type="dxa"/>
          </w:tcPr>
          <w:p w14:paraId="2384BC9E" w14:textId="2DB73CDA" w:rsidR="00DD184F" w:rsidRPr="003711C3" w:rsidRDefault="00615A86" w:rsidP="00CC36D9">
            <w:pPr>
              <w:rPr>
                <w:rFonts w:cstheme="minorHAnsi"/>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DD184F" w:rsidRPr="003711C3">
                  <w:rPr>
                    <w:rFonts w:ascii="MS Gothic" w:eastAsia="MS Gothic" w:hAnsi="MS Gothic" w:cstheme="minorHAnsi" w:hint="eastAsia"/>
                    <w:sz w:val="20"/>
                    <w:szCs w:val="20"/>
                  </w:rPr>
                  <w:t>☒</w:t>
                </w:r>
              </w:sdtContent>
            </w:sdt>
            <w:sdt>
              <w:sdtPr>
                <w:rPr>
                  <w:rFonts w:cstheme="minorHAnsi"/>
                  <w:sz w:val="20"/>
                  <w:szCs w:val="20"/>
                </w:rPr>
                <w:alias w:val="Specify"/>
                <w:tag w:val="Specify"/>
                <w:id w:val="1617869651"/>
                <w:placeholder>
                  <w:docPart w:val="C9C8323F28DF4460B4562C18FA9DE7F1"/>
                </w:placeholder>
                <w:text/>
              </w:sdtPr>
              <w:sdtEndPr/>
              <w:sdtContent>
                <w:r w:rsidR="00F263E1" w:rsidRPr="003711C3">
                  <w:rPr>
                    <w:rFonts w:cstheme="minorHAnsi"/>
                    <w:sz w:val="20"/>
                    <w:szCs w:val="20"/>
                  </w:rPr>
                  <w:t>Payments of the delivered services will be done within thirty (30) days from the date of meeting the following conditions</w:t>
                </w:r>
              </w:sdtContent>
            </w:sdt>
          </w:p>
          <w:p w14:paraId="17D84881" w14:textId="5473426C" w:rsidR="00FB36B3" w:rsidRPr="003711C3" w:rsidRDefault="00DD184F" w:rsidP="00FB36B3">
            <w:pPr>
              <w:rPr>
                <w:rFonts w:cstheme="minorHAnsi"/>
                <w:sz w:val="20"/>
                <w:szCs w:val="20"/>
              </w:rPr>
            </w:pPr>
            <w:r w:rsidRPr="003711C3">
              <w:rPr>
                <w:rFonts w:cstheme="minorHAnsi"/>
                <w:sz w:val="20"/>
                <w:szCs w:val="20"/>
              </w:rPr>
              <w:t>-</w:t>
            </w:r>
            <w:r w:rsidR="003A3209" w:rsidRPr="003711C3">
              <w:rPr>
                <w:rFonts w:cstheme="minorHAnsi"/>
                <w:sz w:val="20"/>
                <w:szCs w:val="20"/>
              </w:rPr>
              <w:t>8</w:t>
            </w:r>
            <w:r w:rsidR="005C7EB1" w:rsidRPr="003711C3">
              <w:rPr>
                <w:rFonts w:cstheme="minorHAnsi"/>
                <w:sz w:val="20"/>
                <w:szCs w:val="20"/>
              </w:rPr>
              <w:t>0 pe</w:t>
            </w:r>
            <w:r w:rsidRPr="003711C3">
              <w:rPr>
                <w:rFonts w:cstheme="minorHAnsi"/>
                <w:sz w:val="20"/>
                <w:szCs w:val="20"/>
              </w:rPr>
              <w:t xml:space="preserve">rcent </w:t>
            </w:r>
            <w:r w:rsidR="00FB36B3" w:rsidRPr="003711C3">
              <w:rPr>
                <w:rFonts w:cstheme="minorHAnsi"/>
                <w:sz w:val="20"/>
                <w:szCs w:val="20"/>
              </w:rPr>
              <w:t xml:space="preserve">upon </w:t>
            </w:r>
            <w:r w:rsidR="002B5938" w:rsidRPr="003711C3">
              <w:rPr>
                <w:rFonts w:cstheme="minorHAnsi"/>
                <w:sz w:val="20"/>
                <w:szCs w:val="20"/>
              </w:rPr>
              <w:t xml:space="preserve">completion of first deliverables  </w:t>
            </w:r>
          </w:p>
          <w:p w14:paraId="2EEDFD14" w14:textId="69D14E90" w:rsidR="005C7EB1" w:rsidRPr="004937D3" w:rsidRDefault="005C7EB1" w:rsidP="00FB36B3">
            <w:pPr>
              <w:rPr>
                <w:rFonts w:cstheme="minorHAnsi"/>
                <w:sz w:val="20"/>
                <w:szCs w:val="20"/>
              </w:rPr>
            </w:pPr>
            <w:r w:rsidRPr="003711C3">
              <w:rPr>
                <w:rFonts w:cstheme="minorHAnsi"/>
                <w:sz w:val="20"/>
                <w:szCs w:val="20"/>
              </w:rPr>
              <w:t>-</w:t>
            </w:r>
            <w:r w:rsidR="003A3209" w:rsidRPr="003711C3">
              <w:rPr>
                <w:rFonts w:cstheme="minorHAnsi"/>
                <w:sz w:val="20"/>
                <w:szCs w:val="20"/>
              </w:rPr>
              <w:t>2</w:t>
            </w:r>
            <w:r w:rsidRPr="003711C3">
              <w:rPr>
                <w:rFonts w:cstheme="minorHAnsi"/>
                <w:sz w:val="20"/>
                <w:szCs w:val="20"/>
              </w:rPr>
              <w:t xml:space="preserve">0 percent upon completion and acceptance off final </w:t>
            </w:r>
            <w:r w:rsidR="008E4319" w:rsidRPr="003711C3">
              <w:rPr>
                <w:rFonts w:cstheme="minorHAnsi"/>
                <w:sz w:val="20"/>
                <w:szCs w:val="20"/>
              </w:rPr>
              <w:t>report</w:t>
            </w:r>
            <w:r w:rsidR="008E4319">
              <w:rPr>
                <w:rFonts w:cstheme="minorHAnsi"/>
                <w:sz w:val="20"/>
                <w:szCs w:val="20"/>
              </w:rPr>
              <w:t xml:space="preserve"> </w:t>
            </w:r>
          </w:p>
          <w:p w14:paraId="66EAD006" w14:textId="61305183" w:rsidR="00CC36D9" w:rsidRPr="004937D3" w:rsidRDefault="00CC36D9" w:rsidP="00CC36D9">
            <w:pPr>
              <w:rPr>
                <w:rFonts w:cstheme="minorHAnsi"/>
                <w:sz w:val="20"/>
                <w:szCs w:val="20"/>
              </w:rPr>
            </w:pPr>
          </w:p>
        </w:tc>
      </w:tr>
      <w:tr w:rsidR="002B67C2" w:rsidRPr="000578F0" w14:paraId="46B3C6FB" w14:textId="77777777" w:rsidTr="180DFEF9">
        <w:tc>
          <w:tcPr>
            <w:tcW w:w="1393"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530A0725" w14:textId="0BBB430F" w:rsidR="002B67C2" w:rsidRPr="004937D3" w:rsidRDefault="002B67C2" w:rsidP="002B67C2">
            <w:pPr>
              <w:rPr>
                <w:b/>
                <w:bCs/>
                <w:sz w:val="20"/>
                <w:szCs w:val="20"/>
                <w:lang w:val="en-US"/>
              </w:rPr>
            </w:pPr>
            <w:r w:rsidRPr="00AA7BBE">
              <w:rPr>
                <w:b/>
                <w:bCs/>
                <w:sz w:val="20"/>
                <w:szCs w:val="20"/>
                <w:lang w:val="en-US"/>
              </w:rPr>
              <w:t>Payment</w:t>
            </w:r>
          </w:p>
        </w:tc>
        <w:tc>
          <w:tcPr>
            <w:tcW w:w="8774" w:type="dxa"/>
          </w:tcPr>
          <w:p w14:paraId="22CA51E0" w14:textId="71BB3C0B" w:rsidR="002B67C2" w:rsidRPr="003D522E" w:rsidRDefault="00615A86" w:rsidP="001145D3">
            <w:pPr>
              <w:rPr>
                <w:rFonts w:eastAsia="Times New Roman" w:cstheme="minorHAnsi"/>
                <w:sz w:val="20"/>
                <w:szCs w:val="20"/>
              </w:rPr>
            </w:pPr>
            <w:sdt>
              <w:sdtPr>
                <w:rPr>
                  <w:rFonts w:cstheme="minorHAnsi"/>
                  <w:sz w:val="20"/>
                  <w:szCs w:val="20"/>
                </w:rPr>
                <w:id w:val="69706134"/>
                <w14:checkbox>
                  <w14:checked w14:val="1"/>
                  <w14:checkedState w14:val="2612" w14:font="MS Gothic"/>
                  <w14:uncheckedState w14:val="2610" w14:font="MS Gothic"/>
                </w14:checkbox>
              </w:sdtPr>
              <w:sdtEndPr/>
              <w:sdtContent>
                <w:r w:rsidR="00E343AE" w:rsidRPr="003D522E">
                  <w:rPr>
                    <w:rFonts w:ascii="MS Gothic" w:eastAsia="MS Gothic" w:hAnsi="MS Gothic" w:cstheme="minorHAnsi" w:hint="eastAsia"/>
                    <w:sz w:val="20"/>
                    <w:szCs w:val="20"/>
                  </w:rPr>
                  <w:t>☒</w:t>
                </w:r>
              </w:sdtContent>
            </w:sdt>
            <w:r w:rsidR="002B67C2" w:rsidRPr="003D522E">
              <w:rPr>
                <w:rFonts w:cstheme="minorHAnsi"/>
                <w:sz w:val="20"/>
                <w:szCs w:val="20"/>
              </w:rPr>
              <w:t xml:space="preserve"> Written Acceptance of </w:t>
            </w:r>
            <w:r w:rsidR="0094394A" w:rsidRPr="003D522E">
              <w:rPr>
                <w:rStyle w:val="CommentReference"/>
                <w:rFonts w:cstheme="minorHAnsi"/>
                <w:sz w:val="20"/>
                <w:szCs w:val="20"/>
              </w:rPr>
              <w:t>Services and Works</w:t>
            </w:r>
            <w:r w:rsidR="003C1262" w:rsidRPr="003D522E">
              <w:rPr>
                <w:rStyle w:val="CommentReference"/>
                <w:rFonts w:cstheme="minorHAnsi"/>
                <w:sz w:val="20"/>
                <w:szCs w:val="20"/>
              </w:rPr>
              <w:t xml:space="preserve"> from UNDP Project manager</w:t>
            </w:r>
            <w:r w:rsidR="0094394A" w:rsidRPr="003D522E">
              <w:rPr>
                <w:rStyle w:val="CommentReference"/>
                <w:rFonts w:cstheme="minorHAnsi"/>
                <w:sz w:val="20"/>
                <w:szCs w:val="20"/>
              </w:rPr>
              <w:t>,</w:t>
            </w:r>
            <w:r w:rsidR="004D23AA" w:rsidRPr="003D522E">
              <w:rPr>
                <w:rStyle w:val="CommentReference"/>
                <w:rFonts w:cstheme="minorHAnsi"/>
                <w:sz w:val="20"/>
                <w:szCs w:val="20"/>
              </w:rPr>
              <w:t xml:space="preserve"> </w:t>
            </w:r>
            <w:r w:rsidR="0094394A" w:rsidRPr="003D522E">
              <w:rPr>
                <w:rStyle w:val="CommentReference"/>
                <w:rFonts w:cstheme="minorHAnsi"/>
                <w:sz w:val="20"/>
                <w:szCs w:val="20"/>
              </w:rPr>
              <w:t>b</w:t>
            </w:r>
            <w:r w:rsidR="002B67C2" w:rsidRPr="003D522E">
              <w:rPr>
                <w:rFonts w:cstheme="minorHAnsi"/>
                <w:sz w:val="20"/>
                <w:szCs w:val="20"/>
              </w:rPr>
              <w:t xml:space="preserve">ased on full compliance with RFQ requirements </w:t>
            </w:r>
          </w:p>
        </w:tc>
      </w:tr>
      <w:tr w:rsidR="00B9544A" w:rsidRPr="000578F0" w14:paraId="3890EC30" w14:textId="77777777" w:rsidTr="180DFEF9">
        <w:tc>
          <w:tcPr>
            <w:tcW w:w="1393"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774" w:type="dxa"/>
          </w:tcPr>
          <w:p w14:paraId="0B605E1E" w14:textId="66268E63"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text/>
              </w:sdtPr>
              <w:sdtEndPr/>
              <w:sdtContent>
                <w:r w:rsidR="00F263E1">
                  <w:rPr>
                    <w:rFonts w:cstheme="minorHAnsi"/>
                    <w:sz w:val="20"/>
                    <w:szCs w:val="20"/>
                  </w:rPr>
                  <w:t xml:space="preserve">registry.ba@undp.org </w:t>
                </w:r>
              </w:sdtContent>
            </w:sdt>
          </w:p>
          <w:p w14:paraId="336EB134" w14:textId="0A719884" w:rsidR="002B67C2" w:rsidRPr="00260675" w:rsidRDefault="002B67C2" w:rsidP="0022078F">
            <w:pPr>
              <w:rPr>
                <w:rFonts w:cstheme="minorHAnsi"/>
                <w:color w:val="FF0000"/>
                <w:sz w:val="20"/>
                <w:szCs w:val="20"/>
              </w:rPr>
            </w:pPr>
            <w:r w:rsidRPr="00A53FA8">
              <w:rPr>
                <w:rFonts w:cstheme="minorHAnsi"/>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180DFEF9">
        <w:tc>
          <w:tcPr>
            <w:tcW w:w="1393"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774" w:type="dxa"/>
          </w:tcPr>
          <w:p w14:paraId="6343CBCA" w14:textId="665878AB" w:rsidR="00022F87" w:rsidRPr="00AF4DE5" w:rsidRDefault="00625F80" w:rsidP="002609ED">
            <w:pPr>
              <w:rPr>
                <w:rFonts w:cstheme="minorHAnsi"/>
                <w:sz w:val="20"/>
                <w:szCs w:val="20"/>
              </w:rPr>
            </w:pPr>
            <w:r w:rsidRPr="00C53A05">
              <w:rPr>
                <w:rFonts w:cstheme="minorHAnsi"/>
                <w:sz w:val="20"/>
                <w:szCs w:val="20"/>
              </w:rPr>
              <w:t xml:space="preserve">Requests for </w:t>
            </w:r>
            <w:r w:rsidR="00022F87" w:rsidRPr="00C53A0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F263E1" w:rsidRPr="00C53A05">
                  <w:rPr>
                    <w:rFonts w:cstheme="minorHAnsi"/>
                    <w:sz w:val="20"/>
                    <w:szCs w:val="20"/>
                  </w:rPr>
                  <w:t>three (3)</w:t>
                </w:r>
              </w:sdtContent>
            </w:sdt>
            <w:r w:rsidR="002609ED" w:rsidRPr="00C53A05">
              <w:rPr>
                <w:rFonts w:cstheme="minorHAnsi"/>
                <w:sz w:val="20"/>
                <w:szCs w:val="20"/>
              </w:rPr>
              <w:t xml:space="preserve"> days before the submission deadline. </w:t>
            </w:r>
            <w:r w:rsidR="00022F87" w:rsidRPr="00C53A0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F263E1" w:rsidRPr="00C53A05">
                  <w:rPr>
                    <w:rFonts w:cstheme="minorHAnsi"/>
                    <w:sz w:val="20"/>
                    <w:szCs w:val="20"/>
                  </w:rPr>
                  <w:t>through e-mail</w:t>
                </w:r>
              </w:sdtContent>
            </w:sdt>
            <w:r w:rsidR="006B43E9" w:rsidRPr="00C53A05">
              <w:rPr>
                <w:rFonts w:cstheme="minorHAnsi"/>
                <w:sz w:val="20"/>
                <w:szCs w:val="20"/>
              </w:rPr>
              <w:t xml:space="preserve"> by</w:t>
            </w:r>
            <w:r w:rsidR="0012076B" w:rsidRPr="00C53A05">
              <w:rPr>
                <w:rFonts w:cstheme="minorHAnsi"/>
                <w:sz w:val="20"/>
                <w:szCs w:val="20"/>
              </w:rPr>
              <w:t xml:space="preserve"> </w:t>
            </w:r>
            <w:sdt>
              <w:sdtPr>
                <w:rPr>
                  <w:rFonts w:cstheme="minorHAnsi"/>
                  <w:sz w:val="20"/>
                  <w:szCs w:val="20"/>
                </w:rPr>
                <w:id w:val="-879323590"/>
                <w:placeholder>
                  <w:docPart w:val="2397BD22369C487780DDCE27675030AD"/>
                </w:placeholder>
                <w:date w:fullDate="2022-06-17T00:00:00Z">
                  <w:dateFormat w:val="dd MMMM yyyy"/>
                  <w:lid w:val="en-GB"/>
                  <w:storeMappedDataAs w:val="dateTime"/>
                  <w:calendar w:val="gregorian"/>
                </w:date>
              </w:sdtPr>
              <w:sdtEndPr/>
              <w:sdtContent>
                <w:r w:rsidR="00F263E1" w:rsidRPr="00C53A05">
                  <w:rPr>
                    <w:rFonts w:cstheme="minorHAnsi"/>
                    <w:sz w:val="20"/>
                    <w:szCs w:val="20"/>
                  </w:rPr>
                  <w:t>17 June 2022</w:t>
                </w:r>
              </w:sdtContent>
            </w:sdt>
            <w:r w:rsidR="00A9636B" w:rsidRPr="00C53A05">
              <w:t xml:space="preserve"> </w:t>
            </w:r>
          </w:p>
        </w:tc>
      </w:tr>
      <w:tr w:rsidR="00D421C6" w:rsidRPr="000578F0" w14:paraId="5664BA6F" w14:textId="77777777" w:rsidTr="180DFEF9">
        <w:tc>
          <w:tcPr>
            <w:tcW w:w="1393"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774" w:type="dxa"/>
          </w:tcPr>
          <w:p w14:paraId="079BBC0E" w14:textId="41131C2A" w:rsidR="00D421C6" w:rsidRPr="00AF4DE5" w:rsidRDefault="00615A86"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044A36" w:rsidRPr="00AF4DE5">
                  <w:rPr>
                    <w:rFonts w:ascii="MS Gothic" w:eastAsia="MS Gothic" w:hAnsi="MS Gothic" w:cstheme="minorHAnsi" w:hint="eastAsia"/>
                    <w:sz w:val="20"/>
                    <w:szCs w:val="20"/>
                  </w:rPr>
                  <w:t>☒</w:t>
                </w:r>
              </w:sdtContent>
            </w:sdt>
            <w:r w:rsidR="00436D77" w:rsidRPr="00AF4DE5">
              <w:rPr>
                <w:rFonts w:cstheme="minorHAnsi"/>
                <w:sz w:val="20"/>
                <w:szCs w:val="20"/>
              </w:rPr>
              <w:t xml:space="preserve">The </w:t>
            </w:r>
            <w:r w:rsidR="00D31F1D" w:rsidRPr="00AF4DE5">
              <w:rPr>
                <w:rFonts w:cstheme="minorHAnsi"/>
                <w:sz w:val="20"/>
                <w:szCs w:val="20"/>
              </w:rPr>
              <w:t>C</w:t>
            </w:r>
            <w:r w:rsidR="00DD11B5" w:rsidRPr="00AF4DE5">
              <w:rPr>
                <w:rFonts w:cstheme="minorHAnsi"/>
                <w:sz w:val="20"/>
                <w:szCs w:val="20"/>
              </w:rPr>
              <w:t>ontract or</w:t>
            </w:r>
            <w:r w:rsidR="0094394A" w:rsidRPr="00AF4DE5">
              <w:rPr>
                <w:rFonts w:cstheme="minorHAnsi"/>
                <w:sz w:val="20"/>
                <w:szCs w:val="20"/>
              </w:rPr>
              <w:t xml:space="preserve"> Purchase Order </w:t>
            </w:r>
            <w:r w:rsidR="00436D77" w:rsidRPr="00AF4DE5">
              <w:rPr>
                <w:rFonts w:cstheme="minorHAnsi"/>
                <w:sz w:val="20"/>
                <w:szCs w:val="20"/>
              </w:rPr>
              <w:t>will be awarded to the lowest price substantially compliant offer</w:t>
            </w:r>
          </w:p>
          <w:p w14:paraId="7C8A0813" w14:textId="6D0322A9" w:rsidR="007817A0" w:rsidRPr="00AF4DE5" w:rsidRDefault="00615A86" w:rsidP="0022078F">
            <w:pPr>
              <w:rPr>
                <w:rFonts w:cstheme="minorHAnsi"/>
                <w:sz w:val="20"/>
                <w:szCs w:val="20"/>
              </w:rPr>
            </w:pPr>
            <w:sdt>
              <w:sdtPr>
                <w:rPr>
                  <w:rFonts w:cstheme="minorHAnsi"/>
                  <w:sz w:val="20"/>
                  <w:szCs w:val="20"/>
                </w:rPr>
                <w:alias w:val="Insert method here"/>
                <w:tag w:val="Insert method here"/>
                <w:id w:val="1657810365"/>
                <w:placeholder>
                  <w:docPart w:val="7C88CDBBE4C447FCAC10DC12F9B5A230"/>
                </w:placeholder>
                <w:text w:multiLine="1"/>
              </w:sdtPr>
              <w:sdtEndPr/>
              <w:sdtContent>
                <w:r w:rsidR="00F263E1">
                  <w:rPr>
                    <w:rFonts w:ascii="Segoe UI Symbol" w:hAnsi="Segoe UI Symbol" w:cs="Segoe UI Symbol"/>
                    <w:sz w:val="20"/>
                    <w:szCs w:val="20"/>
                  </w:rPr>
                  <w:t>☒</w:t>
                </w:r>
                <w:r w:rsidR="00F263E1">
                  <w:rPr>
                    <w:rFonts w:cstheme="minorHAnsi"/>
                    <w:sz w:val="20"/>
                    <w:szCs w:val="20"/>
                  </w:rPr>
                  <w:t xml:space="preserve"> Technical responsiveness/Full compliance to requirements and lowest priced offer</w:t>
                </w:r>
              </w:sdtContent>
            </w:sdt>
          </w:p>
        </w:tc>
      </w:tr>
      <w:tr w:rsidR="001D2ACD" w:rsidRPr="000578F0" w14:paraId="53436A83" w14:textId="77777777" w:rsidTr="180DFEF9">
        <w:tc>
          <w:tcPr>
            <w:tcW w:w="1393"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774" w:type="dxa"/>
          </w:tcPr>
          <w:p w14:paraId="5131098B" w14:textId="2D038E48" w:rsidR="001D2ACD" w:rsidRPr="000578F0" w:rsidRDefault="00615A86" w:rsidP="0022078F">
            <w:sdt>
              <w:sdtPr>
                <w:id w:val="1290009550"/>
                <w14:checkbox>
                  <w14:checked w14:val="1"/>
                  <w14:checkedState w14:val="2612" w14:font="MS Gothic"/>
                  <w14:uncheckedState w14:val="2610" w14:font="MS Gothic"/>
                </w14:checkbox>
              </w:sdtPr>
              <w:sdtEndPr/>
              <w:sdtContent>
                <w:r w:rsidR="002E74F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615A86"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A923A78" w14:textId="77777777" w:rsidR="00A51F70" w:rsidRDefault="00615A86" w:rsidP="00A51F70">
            <w:pPr>
              <w:jc w:val="both"/>
              <w:rPr>
                <w:sz w:val="20"/>
                <w:szCs w:val="20"/>
              </w:rPr>
            </w:pPr>
            <w:sdt>
              <w:sdtPr>
                <w:rPr>
                  <w:sz w:val="20"/>
                  <w:szCs w:val="20"/>
                </w:rPr>
                <w:id w:val="-506901315"/>
                <w14:checkbox>
                  <w14:checked w14:val="1"/>
                  <w14:checkedState w14:val="2612" w14:font="MS Gothic"/>
                  <w14:uncheckedState w14:val="2610" w14:font="MS Gothic"/>
                </w14:checkbox>
              </w:sdtPr>
              <w:sdtEndPr/>
              <w:sdtContent>
                <w:r w:rsidR="00A51F70">
                  <w:rPr>
                    <w:rFonts w:ascii="MS Gothic" w:eastAsia="MS Gothic" w:hAnsi="MS Gothic" w:hint="eastAsia"/>
                    <w:sz w:val="20"/>
                    <w:szCs w:val="20"/>
                  </w:rPr>
                  <w:t>☒</w:t>
                </w:r>
              </w:sdtContent>
            </w:sdt>
            <w:r w:rsidR="00A51F70" w:rsidRPr="00C45164">
              <w:rPr>
                <w:sz w:val="20"/>
                <w:szCs w:val="20"/>
              </w:rPr>
              <w:t xml:space="preserve"> </w:t>
            </w:r>
            <w:sdt>
              <w:sdtPr>
                <w:rPr>
                  <w:sz w:val="20"/>
                  <w:szCs w:val="20"/>
                </w:rPr>
                <w:id w:val="-1976056398"/>
              </w:sdtPr>
              <w:sdtEndPr/>
              <w:sdtContent>
                <w:r w:rsidR="00A51F70" w:rsidRPr="00C45164">
                  <w:rPr>
                    <w:sz w:val="20"/>
                    <w:szCs w:val="20"/>
                  </w:rPr>
                  <w:t>Company/organization is registered for the services in subject of this procurement</w:t>
                </w:r>
              </w:sdtContent>
            </w:sdt>
            <w:r w:rsidR="00A51F70" w:rsidRPr="00C45164">
              <w:rPr>
                <w:sz w:val="20"/>
                <w:szCs w:val="20"/>
              </w:rPr>
              <w:t xml:space="preserve"> </w:t>
            </w:r>
          </w:p>
          <w:p w14:paraId="7C1C6DF1" w14:textId="05B6749A" w:rsidR="00A51F70" w:rsidRPr="00C53A05" w:rsidRDefault="00615A86" w:rsidP="00A51F70">
            <w:pPr>
              <w:jc w:val="both"/>
              <w:rPr>
                <w:sz w:val="20"/>
                <w:szCs w:val="20"/>
              </w:rPr>
            </w:pPr>
            <w:sdt>
              <w:sdtPr>
                <w:rPr>
                  <w:sz w:val="20"/>
                  <w:szCs w:val="20"/>
                </w:rPr>
                <w:id w:val="-1917626188"/>
                <w14:checkbox>
                  <w14:checked w14:val="1"/>
                  <w14:checkedState w14:val="2612" w14:font="MS Gothic"/>
                  <w14:uncheckedState w14:val="2610" w14:font="MS Gothic"/>
                </w14:checkbox>
              </w:sdtPr>
              <w:sdtEndPr/>
              <w:sdtContent>
                <w:r w:rsidR="00A51F70">
                  <w:rPr>
                    <w:rFonts w:ascii="MS Gothic" w:eastAsia="MS Gothic" w:hAnsi="MS Gothic" w:hint="eastAsia"/>
                    <w:sz w:val="20"/>
                    <w:szCs w:val="20"/>
                  </w:rPr>
                  <w:t>☒</w:t>
                </w:r>
              </w:sdtContent>
            </w:sdt>
            <w:r w:rsidR="00A51F70" w:rsidRPr="00C45164">
              <w:rPr>
                <w:sz w:val="20"/>
                <w:szCs w:val="20"/>
              </w:rPr>
              <w:t xml:space="preserve"> </w:t>
            </w:r>
            <w:sdt>
              <w:sdtPr>
                <w:rPr>
                  <w:sz w:val="20"/>
                  <w:szCs w:val="20"/>
                </w:rPr>
                <w:id w:val="1223109089"/>
              </w:sdtPr>
              <w:sdtEndPr/>
              <w:sdtContent>
                <w:r w:rsidR="00A51F70" w:rsidRPr="00C53A05">
                  <w:rPr>
                    <w:sz w:val="20"/>
                    <w:szCs w:val="20"/>
                  </w:rPr>
                  <w:t xml:space="preserve">Company/organization </w:t>
                </w:r>
                <w:r w:rsidR="00477144" w:rsidRPr="00C53A05">
                  <w:rPr>
                    <w:sz w:val="20"/>
                    <w:szCs w:val="20"/>
                  </w:rPr>
                  <w:t xml:space="preserve">must have at least </w:t>
                </w:r>
                <w:r w:rsidR="005C6B94" w:rsidRPr="00C53A05">
                  <w:rPr>
                    <w:sz w:val="20"/>
                    <w:szCs w:val="20"/>
                  </w:rPr>
                  <w:t>5</w:t>
                </w:r>
                <w:r w:rsidR="00477144" w:rsidRPr="00C53A05">
                  <w:rPr>
                    <w:sz w:val="20"/>
                    <w:szCs w:val="20"/>
                  </w:rPr>
                  <w:t xml:space="preserve"> (</w:t>
                </w:r>
                <w:r w:rsidR="005C6B94" w:rsidRPr="00C53A05">
                  <w:rPr>
                    <w:sz w:val="20"/>
                    <w:szCs w:val="20"/>
                  </w:rPr>
                  <w:t>five</w:t>
                </w:r>
                <w:r w:rsidR="00477144" w:rsidRPr="00C53A05">
                  <w:rPr>
                    <w:sz w:val="20"/>
                    <w:szCs w:val="20"/>
                  </w:rPr>
                  <w:t xml:space="preserve">) years of experience as a legal entity in </w:t>
                </w:r>
                <w:r w:rsidR="005C6B94" w:rsidRPr="00C53A05">
                  <w:rPr>
                    <w:sz w:val="20"/>
                    <w:szCs w:val="20"/>
                  </w:rPr>
                  <w:t xml:space="preserve">designing and delivering </w:t>
                </w:r>
                <w:r w:rsidR="0095605E" w:rsidRPr="00C53A05">
                  <w:rPr>
                    <w:sz w:val="20"/>
                    <w:szCs w:val="20"/>
                  </w:rPr>
                  <w:t xml:space="preserve">raising </w:t>
                </w:r>
                <w:r w:rsidR="005D0376" w:rsidRPr="00C53A05">
                  <w:rPr>
                    <w:sz w:val="20"/>
                    <w:szCs w:val="20"/>
                  </w:rPr>
                  <w:t>awareness campaigns</w:t>
                </w:r>
              </w:sdtContent>
            </w:sdt>
            <w:r w:rsidR="00A51F70" w:rsidRPr="00C53A05">
              <w:rPr>
                <w:sz w:val="20"/>
                <w:szCs w:val="20"/>
              </w:rPr>
              <w:t xml:space="preserve"> </w:t>
            </w:r>
          </w:p>
          <w:p w14:paraId="085C9834" w14:textId="7945E3C9" w:rsidR="00767893" w:rsidRPr="005C6B94" w:rsidRDefault="00615A86" w:rsidP="00C45164">
            <w:pPr>
              <w:jc w:val="both"/>
              <w:rPr>
                <w:strike/>
                <w:sz w:val="20"/>
                <w:szCs w:val="20"/>
              </w:rPr>
            </w:pPr>
            <w:sdt>
              <w:sdtPr>
                <w:rPr>
                  <w:sz w:val="20"/>
                  <w:szCs w:val="20"/>
                </w:rPr>
                <w:id w:val="1765646236"/>
                <w14:checkbox>
                  <w14:checked w14:val="1"/>
                  <w14:checkedState w14:val="2612" w14:font="MS Gothic"/>
                  <w14:uncheckedState w14:val="2610" w14:font="MS Gothic"/>
                </w14:checkbox>
              </w:sdtPr>
              <w:sdtEndPr/>
              <w:sdtContent>
                <w:r w:rsidR="00B67947" w:rsidRPr="00C53A05">
                  <w:rPr>
                    <w:rFonts w:ascii="MS Gothic" w:eastAsia="MS Gothic" w:hAnsi="MS Gothic" w:hint="eastAsia"/>
                    <w:sz w:val="20"/>
                    <w:szCs w:val="20"/>
                  </w:rPr>
                  <w:t>☒</w:t>
                </w:r>
              </w:sdtContent>
            </w:sdt>
            <w:r w:rsidR="00B67947" w:rsidRPr="00C53A05">
              <w:rPr>
                <w:sz w:val="20"/>
                <w:szCs w:val="20"/>
              </w:rPr>
              <w:t xml:space="preserve"> </w:t>
            </w:r>
            <w:sdt>
              <w:sdtPr>
                <w:rPr>
                  <w:sz w:val="20"/>
                  <w:szCs w:val="20"/>
                </w:rPr>
                <w:id w:val="-1885400234"/>
              </w:sdtPr>
              <w:sdtEndPr/>
              <w:sdtContent>
                <w:r w:rsidR="00B67947" w:rsidRPr="00C53A05">
                  <w:rPr>
                    <w:sz w:val="20"/>
                    <w:szCs w:val="20"/>
                  </w:rPr>
                  <w:t xml:space="preserve">Minimum average annual turnover of BAM </w:t>
                </w:r>
                <w:r w:rsidR="00A30B5D" w:rsidRPr="00C53A05">
                  <w:rPr>
                    <w:sz w:val="20"/>
                    <w:szCs w:val="20"/>
                  </w:rPr>
                  <w:t>1</w:t>
                </w:r>
                <w:r w:rsidR="00B67947" w:rsidRPr="00C53A05">
                  <w:rPr>
                    <w:sz w:val="20"/>
                    <w:szCs w:val="20"/>
                  </w:rPr>
                  <w:t>00,000 for the last 3 years.</w:t>
                </w:r>
              </w:sdtContent>
            </w:sdt>
            <w:r w:rsidR="00B67947" w:rsidRPr="000A7584">
              <w:rPr>
                <w:sz w:val="20"/>
                <w:szCs w:val="20"/>
              </w:rPr>
              <w:t xml:space="preserve"> </w:t>
            </w:r>
          </w:p>
          <w:p w14:paraId="72A60327" w14:textId="59B74C50" w:rsidR="00811241" w:rsidRDefault="00615A86" w:rsidP="001B32D0">
            <w:pPr>
              <w:jc w:val="both"/>
              <w:rPr>
                <w:rFonts w:cstheme="minorHAnsi"/>
                <w:sz w:val="20"/>
                <w:szCs w:val="20"/>
              </w:rPr>
            </w:pPr>
            <w:sdt>
              <w:sdtPr>
                <w:rPr>
                  <w:rFonts w:cstheme="minorHAnsi"/>
                  <w:sz w:val="20"/>
                  <w:szCs w:val="20"/>
                </w:rPr>
                <w:id w:val="-289753726"/>
              </w:sdtPr>
              <w:sdtEndPr/>
              <w:sdtContent>
                <w:r w:rsidR="0020211C" w:rsidRPr="003D522E">
                  <w:rPr>
                    <w:rFonts w:ascii="Segoe UI Symbol" w:hAnsi="Segoe UI Symbol" w:cs="Segoe UI Symbol"/>
                    <w:sz w:val="20"/>
                    <w:szCs w:val="20"/>
                  </w:rPr>
                  <w:t>☒</w:t>
                </w:r>
              </w:sdtContent>
            </w:sdt>
            <w:r w:rsidR="0020211C" w:rsidRPr="003D522E">
              <w:rPr>
                <w:rFonts w:cstheme="minorHAnsi"/>
                <w:sz w:val="20"/>
                <w:szCs w:val="20"/>
              </w:rPr>
              <w:t xml:space="preserve"> </w:t>
            </w:r>
            <w:r w:rsidR="00B34953" w:rsidRPr="00B34953">
              <w:rPr>
                <w:rFonts w:cstheme="minorHAnsi"/>
                <w:sz w:val="20"/>
                <w:szCs w:val="20"/>
              </w:rPr>
              <w:tab/>
              <w:t>Minimum 3 contract</w:t>
            </w:r>
            <w:r w:rsidR="00C22BD1">
              <w:rPr>
                <w:rFonts w:cstheme="minorHAnsi"/>
                <w:sz w:val="20"/>
                <w:szCs w:val="20"/>
              </w:rPr>
              <w:t>s o</w:t>
            </w:r>
            <w:r w:rsidR="00B34953" w:rsidRPr="00B34953">
              <w:rPr>
                <w:rFonts w:cstheme="minorHAnsi"/>
                <w:sz w:val="20"/>
                <w:szCs w:val="20"/>
              </w:rPr>
              <w:t xml:space="preserve">f similar </w:t>
            </w:r>
            <w:r w:rsidR="00E011AE">
              <w:rPr>
                <w:rFonts w:cstheme="minorHAnsi"/>
                <w:sz w:val="20"/>
                <w:szCs w:val="20"/>
              </w:rPr>
              <w:t>scope e</w:t>
            </w:r>
            <w:r w:rsidR="00811241">
              <w:rPr>
                <w:rFonts w:cstheme="minorHAnsi"/>
                <w:sz w:val="20"/>
                <w:szCs w:val="20"/>
              </w:rPr>
              <w:t xml:space="preserve">xecuted </w:t>
            </w:r>
            <w:r w:rsidR="00B34953" w:rsidRPr="00B34953">
              <w:rPr>
                <w:rFonts w:cstheme="minorHAnsi"/>
                <w:sz w:val="20"/>
                <w:szCs w:val="20"/>
              </w:rPr>
              <w:t xml:space="preserve">over the last </w:t>
            </w:r>
            <w:r w:rsidR="0069360A">
              <w:rPr>
                <w:rFonts w:cstheme="minorHAnsi"/>
                <w:sz w:val="20"/>
                <w:szCs w:val="20"/>
              </w:rPr>
              <w:t>3</w:t>
            </w:r>
            <w:r w:rsidR="00811241">
              <w:rPr>
                <w:rFonts w:cstheme="minorHAnsi"/>
                <w:sz w:val="20"/>
                <w:szCs w:val="20"/>
              </w:rPr>
              <w:t xml:space="preserve"> (</w:t>
            </w:r>
            <w:r w:rsidR="0069360A">
              <w:rPr>
                <w:rFonts w:cstheme="minorHAnsi"/>
                <w:sz w:val="20"/>
                <w:szCs w:val="20"/>
              </w:rPr>
              <w:t>three</w:t>
            </w:r>
            <w:r w:rsidR="00811241">
              <w:rPr>
                <w:rFonts w:cstheme="minorHAnsi"/>
                <w:sz w:val="20"/>
                <w:szCs w:val="20"/>
              </w:rPr>
              <w:t>)</w:t>
            </w:r>
            <w:r w:rsidR="00B34953" w:rsidRPr="00B34953">
              <w:rPr>
                <w:rFonts w:cstheme="minorHAnsi"/>
                <w:sz w:val="20"/>
                <w:szCs w:val="20"/>
              </w:rPr>
              <w:t xml:space="preserve"> years</w:t>
            </w:r>
            <w:r w:rsidR="00811241">
              <w:rPr>
                <w:rFonts w:cstheme="minorHAnsi"/>
                <w:sz w:val="20"/>
                <w:szCs w:val="20"/>
              </w:rPr>
              <w:t xml:space="preserve"> in Bosnia and Herzegovina</w:t>
            </w:r>
          </w:p>
          <w:p w14:paraId="3975EB8D" w14:textId="77777777" w:rsidR="00651311" w:rsidRDefault="00615A86" w:rsidP="002E4603">
            <w:pPr>
              <w:jc w:val="both"/>
              <w:rPr>
                <w:rFonts w:cstheme="minorHAnsi"/>
                <w:sz w:val="20"/>
                <w:szCs w:val="20"/>
              </w:rPr>
            </w:pPr>
            <w:sdt>
              <w:sdtPr>
                <w:rPr>
                  <w:rFonts w:cstheme="minorHAnsi"/>
                  <w:sz w:val="20"/>
                  <w:szCs w:val="20"/>
                </w:rPr>
                <w:id w:val="895007684"/>
              </w:sdtPr>
              <w:sdtEndPr/>
              <w:sdtContent>
                <w:r w:rsidR="00807237" w:rsidRPr="003D522E">
                  <w:rPr>
                    <w:rFonts w:ascii="Segoe UI Symbol" w:hAnsi="Segoe UI Symbol" w:cs="Segoe UI Symbol"/>
                    <w:sz w:val="20"/>
                    <w:szCs w:val="20"/>
                  </w:rPr>
                  <w:t>☒</w:t>
                </w:r>
              </w:sdtContent>
            </w:sdt>
            <w:r w:rsidR="00807237" w:rsidRPr="003D522E">
              <w:rPr>
                <w:rFonts w:cstheme="minorHAnsi"/>
                <w:sz w:val="20"/>
                <w:szCs w:val="20"/>
              </w:rPr>
              <w:t xml:space="preserve"> </w:t>
            </w:r>
            <w:r w:rsidR="00807237" w:rsidRPr="00B34953">
              <w:rPr>
                <w:rFonts w:cstheme="minorHAnsi"/>
                <w:sz w:val="20"/>
                <w:szCs w:val="20"/>
              </w:rPr>
              <w:tab/>
              <w:t xml:space="preserve">Minimum 3 </w:t>
            </w:r>
            <w:r w:rsidR="00807237">
              <w:rPr>
                <w:rFonts w:cstheme="minorHAnsi"/>
                <w:sz w:val="20"/>
                <w:szCs w:val="20"/>
              </w:rPr>
              <w:t>recommendation letters with con</w:t>
            </w:r>
            <w:r w:rsidR="0035139E">
              <w:rPr>
                <w:rFonts w:cstheme="minorHAnsi"/>
                <w:sz w:val="20"/>
                <w:szCs w:val="20"/>
              </w:rPr>
              <w:t xml:space="preserve">tact details for implemented </w:t>
            </w:r>
            <w:r w:rsidR="00437FA7">
              <w:rPr>
                <w:rFonts w:cstheme="minorHAnsi"/>
                <w:sz w:val="20"/>
                <w:szCs w:val="20"/>
              </w:rPr>
              <w:t xml:space="preserve">public </w:t>
            </w:r>
            <w:r w:rsidR="0035139E">
              <w:rPr>
                <w:rFonts w:cstheme="minorHAnsi"/>
                <w:sz w:val="20"/>
                <w:szCs w:val="20"/>
              </w:rPr>
              <w:t xml:space="preserve">awareness raising campaigns in Bosnia and Herzegovina </w:t>
            </w:r>
          </w:p>
          <w:p w14:paraId="6D51D377" w14:textId="34AA014C" w:rsidR="00C45164" w:rsidRPr="00A9636B" w:rsidRDefault="00615A86" w:rsidP="002E4603">
            <w:pPr>
              <w:jc w:val="both"/>
              <w:rPr>
                <w:rFonts w:cstheme="minorHAnsi"/>
                <w:sz w:val="20"/>
                <w:szCs w:val="20"/>
                <w:highlight w:val="yellow"/>
              </w:rPr>
            </w:pPr>
            <w:sdt>
              <w:sdtPr>
                <w:rPr>
                  <w:rFonts w:cstheme="minorHAnsi"/>
                  <w:sz w:val="20"/>
                  <w:szCs w:val="20"/>
                </w:rPr>
                <w:id w:val="-436142811"/>
              </w:sdtPr>
              <w:sdtEndPr/>
              <w:sdtContent>
                <w:r w:rsidR="00C45164" w:rsidRPr="00F779D4">
                  <w:rPr>
                    <w:rFonts w:ascii="Segoe UI Symbol" w:hAnsi="Segoe UI Symbol" w:cs="Segoe UI Symbol"/>
                    <w:sz w:val="20"/>
                    <w:szCs w:val="20"/>
                  </w:rPr>
                  <w:t>☒</w:t>
                </w:r>
              </w:sdtContent>
            </w:sdt>
            <w:r w:rsidR="00C45164" w:rsidRPr="00F779D4">
              <w:rPr>
                <w:rFonts w:cstheme="minorHAnsi"/>
                <w:sz w:val="20"/>
                <w:szCs w:val="20"/>
              </w:rPr>
              <w:t xml:space="preserve"> </w:t>
            </w:r>
            <w:r w:rsidR="00C45164" w:rsidRPr="003711C3">
              <w:rPr>
                <w:rFonts w:cstheme="minorHAnsi"/>
                <w:sz w:val="20"/>
                <w:szCs w:val="20"/>
              </w:rPr>
              <w:t xml:space="preserve">Minimum personnel proposed for this </w:t>
            </w:r>
            <w:r w:rsidR="00C45164" w:rsidRPr="00C53A05">
              <w:rPr>
                <w:rFonts w:cstheme="minorHAnsi"/>
                <w:sz w:val="20"/>
                <w:szCs w:val="20"/>
              </w:rPr>
              <w:t>project</w:t>
            </w:r>
            <w:r w:rsidR="00F86CA5" w:rsidRPr="00C53A05">
              <w:rPr>
                <w:rFonts w:cstheme="minorHAnsi"/>
                <w:sz w:val="20"/>
                <w:szCs w:val="20"/>
              </w:rPr>
              <w:t xml:space="preserve"> (</w:t>
            </w:r>
            <w:r w:rsidR="00C75336" w:rsidRPr="00C53A05">
              <w:rPr>
                <w:rFonts w:cstheme="minorHAnsi"/>
                <w:b/>
                <w:bCs/>
                <w:sz w:val="20"/>
                <w:szCs w:val="20"/>
              </w:rPr>
              <w:t xml:space="preserve">at least </w:t>
            </w:r>
            <w:r w:rsidR="002E4603" w:rsidRPr="00C53A05">
              <w:rPr>
                <w:rFonts w:cstheme="minorHAnsi"/>
                <w:b/>
                <w:bCs/>
                <w:sz w:val="20"/>
                <w:szCs w:val="20"/>
              </w:rPr>
              <w:t>t</w:t>
            </w:r>
            <w:r w:rsidR="00C732F9" w:rsidRPr="00C53A05">
              <w:rPr>
                <w:rFonts w:cstheme="minorHAnsi"/>
                <w:b/>
                <w:bCs/>
                <w:sz w:val="20"/>
                <w:szCs w:val="20"/>
              </w:rPr>
              <w:t>hr</w:t>
            </w:r>
            <w:r w:rsidR="002E4603" w:rsidRPr="00C53A05">
              <w:rPr>
                <w:rFonts w:cstheme="minorHAnsi"/>
                <w:b/>
                <w:bCs/>
                <w:sz w:val="20"/>
                <w:szCs w:val="20"/>
              </w:rPr>
              <w:t xml:space="preserve">ee </w:t>
            </w:r>
            <w:r w:rsidR="00C75336" w:rsidRPr="00C53A05">
              <w:rPr>
                <w:rFonts w:cstheme="minorHAnsi"/>
                <w:b/>
                <w:bCs/>
                <w:sz w:val="20"/>
                <w:szCs w:val="20"/>
              </w:rPr>
              <w:t>experts must be full time employees</w:t>
            </w:r>
            <w:r w:rsidR="001652AA" w:rsidRPr="00C53A05">
              <w:rPr>
                <w:rFonts w:cstheme="minorHAnsi"/>
                <w:b/>
                <w:bCs/>
                <w:sz w:val="20"/>
                <w:szCs w:val="20"/>
              </w:rPr>
              <w:t>, qualifications and experience is provided in the section</w:t>
            </w:r>
            <w:r w:rsidR="00326946" w:rsidRPr="00C53A05">
              <w:rPr>
                <w:rFonts w:cstheme="minorHAnsi"/>
                <w:b/>
                <w:bCs/>
                <w:sz w:val="20"/>
                <w:szCs w:val="20"/>
              </w:rPr>
              <w:t xml:space="preserve"> 12</w:t>
            </w:r>
            <w:r w:rsidR="00A30B5D" w:rsidRPr="00C53A05">
              <w:rPr>
                <w:rFonts w:cstheme="minorHAnsi"/>
                <w:sz w:val="20"/>
                <w:szCs w:val="20"/>
              </w:rPr>
              <w:t>)</w:t>
            </w:r>
            <w:r w:rsidR="00C45164" w:rsidRPr="00C53A05">
              <w:rPr>
                <w:rFonts w:cstheme="minorHAnsi"/>
                <w:sz w:val="20"/>
                <w:szCs w:val="20"/>
              </w:rPr>
              <w:t xml:space="preserve">: </w:t>
            </w:r>
          </w:p>
          <w:p w14:paraId="13BA8121" w14:textId="77777777" w:rsidR="003711C3" w:rsidRPr="003711C3"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 xml:space="preserve">Communications Expert/Team Leader </w:t>
            </w:r>
          </w:p>
          <w:p w14:paraId="74F89C29" w14:textId="77777777" w:rsidR="003711C3" w:rsidRPr="003711C3"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 xml:space="preserve">Event Manager </w:t>
            </w:r>
          </w:p>
          <w:p w14:paraId="008BD48C" w14:textId="77777777" w:rsidR="003711C3" w:rsidRPr="003711C3"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 xml:space="preserve">Graphic Designer </w:t>
            </w:r>
          </w:p>
          <w:p w14:paraId="0F65B7E2" w14:textId="77777777" w:rsidR="003711C3" w:rsidRPr="003711C3"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Social Media  Specialist/Content Writer</w:t>
            </w:r>
          </w:p>
          <w:p w14:paraId="4C4C1558" w14:textId="77777777" w:rsidR="003711C3" w:rsidRPr="003711C3"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Technical support, producer</w:t>
            </w:r>
          </w:p>
          <w:p w14:paraId="1CC52C5B" w14:textId="1DDBB7CF" w:rsidR="00806875" w:rsidRPr="009A09B7" w:rsidRDefault="003711C3" w:rsidP="00537A44">
            <w:pPr>
              <w:pStyle w:val="NoSpacing"/>
              <w:numPr>
                <w:ilvl w:val="0"/>
                <w:numId w:val="33"/>
              </w:numPr>
              <w:rPr>
                <w:rFonts w:asciiTheme="minorHAnsi" w:eastAsiaTheme="minorHAnsi" w:hAnsiTheme="minorHAnsi" w:cstheme="minorHAnsi"/>
                <w:sz w:val="20"/>
                <w:szCs w:val="20"/>
                <w:lang w:val="en-GB"/>
              </w:rPr>
            </w:pPr>
            <w:r w:rsidRPr="003711C3">
              <w:rPr>
                <w:rFonts w:asciiTheme="minorHAnsi" w:eastAsiaTheme="minorHAnsi" w:hAnsiTheme="minorHAnsi" w:cstheme="minorHAnsi"/>
                <w:sz w:val="20"/>
                <w:szCs w:val="20"/>
                <w:lang w:val="en-GB"/>
              </w:rPr>
              <w:t xml:space="preserve">Technical support, </w:t>
            </w:r>
            <w:commentRangeStart w:id="2"/>
            <w:r w:rsidRPr="003711C3">
              <w:rPr>
                <w:rFonts w:asciiTheme="minorHAnsi" w:eastAsiaTheme="minorHAnsi" w:hAnsiTheme="minorHAnsi" w:cstheme="minorHAnsi"/>
                <w:sz w:val="20"/>
                <w:szCs w:val="20"/>
                <w:lang w:val="en-GB"/>
              </w:rPr>
              <w:t>cameraman</w:t>
            </w:r>
            <w:commentRangeEnd w:id="2"/>
            <w:r w:rsidR="00600965">
              <w:rPr>
                <w:rStyle w:val="CommentReference"/>
                <w:rFonts w:asciiTheme="minorHAnsi" w:eastAsiaTheme="minorHAnsi" w:hAnsiTheme="minorHAnsi" w:cstheme="minorBidi"/>
                <w:lang w:val="en-GB"/>
              </w:rPr>
              <w:commentReference w:id="2"/>
            </w:r>
            <w:r w:rsidRPr="003711C3">
              <w:rPr>
                <w:rFonts w:asciiTheme="minorHAnsi" w:eastAsiaTheme="minorHAnsi" w:hAnsiTheme="minorHAnsi" w:cstheme="minorHAnsi"/>
                <w:sz w:val="20"/>
                <w:szCs w:val="20"/>
                <w:lang w:val="en-GB"/>
              </w:rPr>
              <w:t xml:space="preserve">  </w:t>
            </w:r>
          </w:p>
        </w:tc>
      </w:tr>
      <w:tr w:rsidR="006D09D2" w:rsidRPr="000578F0" w14:paraId="2148212A" w14:textId="77777777" w:rsidTr="180DFEF9">
        <w:tc>
          <w:tcPr>
            <w:tcW w:w="1393" w:type="dxa"/>
          </w:tcPr>
          <w:p w14:paraId="5C59FA0E" w14:textId="77777777" w:rsidR="006D09D2" w:rsidRPr="00CE7DF1" w:rsidRDefault="006D09D2" w:rsidP="0022078F">
            <w:pPr>
              <w:rPr>
                <w:b/>
                <w:bCs/>
                <w:sz w:val="20"/>
                <w:szCs w:val="20"/>
              </w:rPr>
            </w:pPr>
            <w:r w:rsidRPr="00CE7DF1">
              <w:rPr>
                <w:b/>
                <w:bCs/>
                <w:sz w:val="20"/>
                <w:szCs w:val="20"/>
              </w:rPr>
              <w:lastRenderedPageBreak/>
              <w:t>Right not to accept any quotation</w:t>
            </w:r>
          </w:p>
        </w:tc>
        <w:tc>
          <w:tcPr>
            <w:tcW w:w="8774" w:type="dxa"/>
          </w:tcPr>
          <w:p w14:paraId="02DADC75" w14:textId="4F5782E7" w:rsidR="006D09D2" w:rsidRPr="00260675" w:rsidRDefault="00615A86"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263E1">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180DFEF9">
        <w:tc>
          <w:tcPr>
            <w:tcW w:w="1393"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774" w:type="dxa"/>
          </w:tcPr>
          <w:p w14:paraId="453DB2E7" w14:textId="438FCB93"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F263E1">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F263E1">
                  <w:rPr>
                    <w:rFonts w:cstheme="minorHAnsi"/>
                    <w:bCs/>
                    <w:sz w:val="20"/>
                    <w:szCs w:val="20"/>
                  </w:rPr>
                  <w:t>twenty-five per cent (25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180DFEF9">
        <w:tc>
          <w:tcPr>
            <w:tcW w:w="1393"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774" w:type="dxa"/>
          </w:tcPr>
          <w:p w14:paraId="1C08182A" w14:textId="1B2D7F76" w:rsidR="00CF2E15" w:rsidRPr="004937D3" w:rsidRDefault="00615A86" w:rsidP="00F63127">
            <w:pPr>
              <w:rPr>
                <w:sz w:val="20"/>
                <w:szCs w:val="20"/>
              </w:rPr>
            </w:pPr>
            <w:sdt>
              <w:sdtPr>
                <w:id w:val="64698440"/>
                <w:lock w:val="contentLocked"/>
                <w14:checkbox>
                  <w14:checked w14:val="1"/>
                  <w14:checkedState w14:val="2612" w14:font="MS Gothic"/>
                  <w14:uncheckedState w14:val="2610" w14:font="MS Gothic"/>
                </w14:checkbox>
              </w:sdtPr>
              <w:sdtEndPr/>
              <w:sdtContent>
                <w:r w:rsidR="008469E7" w:rsidRPr="000578F0">
                  <w:rPr>
                    <w:rFonts w:ascii="MS Gothic" w:eastAsia="MS Gothic" w:hAnsi="MS Gothic"/>
                  </w:rPr>
                  <w:t>☒</w:t>
                </w:r>
              </w:sdtContent>
            </w:sdt>
            <w:r w:rsidR="67A85A66" w:rsidRPr="01BF9306">
              <w:rPr>
                <w:sz w:val="20"/>
                <w:szCs w:val="20"/>
              </w:rPr>
              <w:t xml:space="preserve"> </w:t>
            </w:r>
            <w:hyperlink r:id="rId23"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tc>
      </w:tr>
      <w:tr w:rsidR="00F63127" w:rsidRPr="000578F0" w14:paraId="6ED1B9BB" w14:textId="77777777" w:rsidTr="180DFEF9">
        <w:tc>
          <w:tcPr>
            <w:tcW w:w="1393"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date w:fullDate="2022-06-23T00:00:00Z">
              <w:dateFormat w:val="dd MMMM yyyy"/>
              <w:lid w:val="en-GB"/>
              <w:storeMappedDataAs w:val="dateTime"/>
              <w:calendar w:val="gregorian"/>
            </w:date>
          </w:sdtPr>
          <w:sdtEndPr/>
          <w:sdtContent>
            <w:tc>
              <w:tcPr>
                <w:tcW w:w="8774" w:type="dxa"/>
                <w:vAlign w:val="center"/>
              </w:tcPr>
              <w:p w14:paraId="3BC42524" w14:textId="7C15CC4B" w:rsidR="00F63127" w:rsidRPr="002E4603" w:rsidRDefault="00F263E1" w:rsidP="00F63127">
                <w:pPr>
                  <w:rPr>
                    <w:rFonts w:cstheme="minorHAnsi"/>
                    <w:highlight w:val="yellow"/>
                  </w:rPr>
                </w:pPr>
                <w:r>
                  <w:rPr>
                    <w:rFonts w:cstheme="minorHAnsi"/>
                  </w:rPr>
                  <w:t>23 June 2022</w:t>
                </w:r>
              </w:p>
            </w:tc>
          </w:sdtContent>
        </w:sdt>
      </w:tr>
      <w:tr w:rsidR="00F63127" w:rsidRPr="000578F0" w14:paraId="7A250BE3" w14:textId="77777777" w:rsidTr="180DFEF9">
        <w:tc>
          <w:tcPr>
            <w:tcW w:w="1393"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774"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180DFEF9">
        <w:tc>
          <w:tcPr>
            <w:tcW w:w="1393"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774" w:type="dxa"/>
          </w:tcPr>
          <w:p w14:paraId="0557D481" w14:textId="3D4A9CC1"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3F224047" w14:textId="77777777" w:rsidR="007A0828" w:rsidRDefault="007A0828" w:rsidP="004937D3">
      <w:pPr>
        <w:jc w:val="center"/>
        <w:rPr>
          <w:rFonts w:cstheme="minorHAnsi"/>
          <w:b/>
          <w:sz w:val="24"/>
          <w:szCs w:val="24"/>
        </w:rPr>
      </w:pPr>
    </w:p>
    <w:p w14:paraId="5918CDF1" w14:textId="77777777" w:rsidR="002E4603" w:rsidRDefault="002E4603">
      <w:pPr>
        <w:rPr>
          <w:rFonts w:cstheme="minorHAnsi"/>
          <w:b/>
          <w:sz w:val="24"/>
          <w:szCs w:val="24"/>
        </w:rPr>
      </w:pPr>
      <w:r>
        <w:rPr>
          <w:rFonts w:cstheme="minorHAnsi"/>
          <w:b/>
          <w:sz w:val="24"/>
          <w:szCs w:val="24"/>
        </w:rPr>
        <w:br w:type="page"/>
      </w:r>
    </w:p>
    <w:p w14:paraId="191491E4" w14:textId="77777777" w:rsidR="00095520" w:rsidRDefault="00725DC3" w:rsidP="00095520">
      <w:pPr>
        <w:jc w:val="center"/>
        <w:rPr>
          <w:rFonts w:cstheme="minorHAnsi"/>
          <w:b/>
          <w:sz w:val="24"/>
          <w:szCs w:val="24"/>
        </w:rPr>
      </w:pPr>
      <w:r w:rsidRPr="00725DC3">
        <w:rPr>
          <w:rFonts w:cstheme="minorHAnsi"/>
          <w:b/>
          <w:sz w:val="24"/>
          <w:szCs w:val="24"/>
        </w:rPr>
        <w:lastRenderedPageBreak/>
        <w:t>ANNEX 1: SCHEDULE OF REQUIREMENTS</w:t>
      </w:r>
      <w:r w:rsidR="00684B54">
        <w:rPr>
          <w:rFonts w:cstheme="minorHAnsi"/>
          <w:b/>
          <w:sz w:val="24"/>
          <w:szCs w:val="24"/>
        </w:rPr>
        <w:t xml:space="preserve"> (Terms of </w:t>
      </w:r>
      <w:r w:rsidR="00055300">
        <w:rPr>
          <w:rFonts w:cstheme="minorHAnsi"/>
          <w:b/>
          <w:sz w:val="24"/>
          <w:szCs w:val="24"/>
        </w:rPr>
        <w:t>Reference</w:t>
      </w:r>
      <w:r w:rsidR="00684B54">
        <w:rPr>
          <w:rFonts w:cstheme="minorHAnsi"/>
          <w:b/>
          <w:sz w:val="24"/>
          <w:szCs w:val="24"/>
        </w:rPr>
        <w:t>)</w:t>
      </w:r>
      <w:bookmarkStart w:id="3" w:name="_Toc519707850"/>
      <w:bookmarkStart w:id="4" w:name="_Toc12866247"/>
    </w:p>
    <w:p w14:paraId="18D69A9A" w14:textId="1C197E72" w:rsidR="00095520" w:rsidRPr="00095520" w:rsidRDefault="00095520" w:rsidP="00095520">
      <w:pPr>
        <w:jc w:val="center"/>
        <w:rPr>
          <w:rFonts w:cstheme="minorHAnsi"/>
          <w:b/>
          <w:sz w:val="24"/>
          <w:szCs w:val="24"/>
        </w:rPr>
      </w:pPr>
      <w:r w:rsidRPr="00095520">
        <w:rPr>
          <w:b/>
          <w:bCs/>
        </w:rPr>
        <w:t xml:space="preserve">Creative and technical support for the event </w:t>
      </w:r>
      <w:proofErr w:type="spellStart"/>
      <w:r w:rsidRPr="00095520">
        <w:rPr>
          <w:b/>
          <w:bCs/>
        </w:rPr>
        <w:t>AgriTech</w:t>
      </w:r>
      <w:proofErr w:type="spellEnd"/>
      <w:r w:rsidRPr="00095520">
        <w:rPr>
          <w:b/>
          <w:bCs/>
        </w:rPr>
        <w:t xml:space="preserve"> Summit</w:t>
      </w:r>
    </w:p>
    <w:p w14:paraId="14765424" w14:textId="452C88E1" w:rsidR="009D0554" w:rsidRDefault="009D0554" w:rsidP="00537A44">
      <w:pPr>
        <w:pStyle w:val="Heading3"/>
        <w:numPr>
          <w:ilvl w:val="0"/>
          <w:numId w:val="6"/>
        </w:numPr>
        <w:ind w:left="0" w:firstLine="0"/>
        <w:jc w:val="both"/>
        <w:rPr>
          <w:b/>
          <w:bCs/>
          <w:color w:val="auto"/>
          <w:lang w:val="en-US"/>
        </w:rPr>
      </w:pPr>
      <w:r w:rsidRPr="003B0EC5">
        <w:rPr>
          <w:b/>
          <w:bCs/>
          <w:color w:val="auto"/>
          <w:lang w:val="en-US"/>
        </w:rPr>
        <w:t xml:space="preserve"> Background information</w:t>
      </w:r>
      <w:bookmarkEnd w:id="3"/>
      <w:bookmarkEnd w:id="4"/>
    </w:p>
    <w:p w14:paraId="588BEEC9" w14:textId="77777777" w:rsidR="005C7E64" w:rsidRPr="005C7E64" w:rsidRDefault="005C7E64" w:rsidP="005C7E64">
      <w:pPr>
        <w:rPr>
          <w:lang w:val="en-US"/>
        </w:rPr>
      </w:pPr>
    </w:p>
    <w:p w14:paraId="77D85DE7" w14:textId="77777777" w:rsidR="00FD2A9C" w:rsidRPr="00FD2A9C" w:rsidRDefault="00FD2A9C" w:rsidP="00FD2A9C">
      <w:pPr>
        <w:spacing w:after="0" w:line="240" w:lineRule="auto"/>
        <w:ind w:right="794"/>
        <w:jc w:val="both"/>
        <w:rPr>
          <w:rFonts w:eastAsia="Calibri" w:cstheme="minorHAnsi"/>
          <w:color w:val="000000" w:themeColor="text1"/>
        </w:rPr>
      </w:pPr>
      <w:bookmarkStart w:id="5" w:name="_Toc12866259"/>
      <w:r w:rsidRPr="00FD2A9C">
        <w:rPr>
          <w:rFonts w:eastAsia="Calibri" w:cstheme="minorHAnsi"/>
          <w:color w:val="000000" w:themeColor="text1"/>
        </w:rPr>
        <w:t xml:space="preserve">The “Competitiveness and Innovation: Local Development Strategies – EU4Business” Project aims to contribute to economic growth and job creation through support for competitiveness and innovation in export-oriented sectors (e.g. wood processing, metal, textile, plastics or information and communication technologies), as well as in agriculture, food production, tourism and rural development in Bosnia and Herzegovina. The Project will also actively support the improvement of the business environment by providing technical assistance to relevant authorities in the country in the design, management and monitoring of financial incentives meant to strengthen competitiveness of small and medium-sized enterprises, improve cross-sectoral cooperation, and stimulate entrepreneurial initiatives, including development of local digital entrepreneurship. </w:t>
      </w:r>
    </w:p>
    <w:p w14:paraId="42976805" w14:textId="0C5E3724" w:rsid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 xml:space="preserve">The Project is a 4-year initiative (2018-2021), primarily funded by the European Union (EU) under the Instrument for Pre-Accession Assistance (IPA) II. It is jointly implemented by the United Nations Development Programme (UNDP), the German Development Cooperation Agency (GIZ), and the International Labour Organization (ILO). </w:t>
      </w:r>
    </w:p>
    <w:p w14:paraId="15762457" w14:textId="77777777" w:rsidR="003711C3" w:rsidRPr="00FD2A9C" w:rsidRDefault="003711C3" w:rsidP="00FD2A9C">
      <w:pPr>
        <w:spacing w:after="0" w:line="240" w:lineRule="auto"/>
        <w:ind w:right="794"/>
        <w:jc w:val="both"/>
        <w:rPr>
          <w:rFonts w:eastAsia="Calibri" w:cstheme="minorHAnsi"/>
          <w:color w:val="000000" w:themeColor="text1"/>
        </w:rPr>
      </w:pPr>
    </w:p>
    <w:p w14:paraId="457E6075" w14:textId="2992BADF" w:rsid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The Project envisages three inter-related results:</w:t>
      </w:r>
    </w:p>
    <w:p w14:paraId="7D17BA26" w14:textId="77777777" w:rsidR="003711C3" w:rsidRPr="00FD2A9C" w:rsidRDefault="003711C3" w:rsidP="00FD2A9C">
      <w:pPr>
        <w:spacing w:after="0" w:line="240" w:lineRule="auto"/>
        <w:ind w:right="794"/>
        <w:jc w:val="both"/>
        <w:rPr>
          <w:rFonts w:eastAsia="Calibri" w:cstheme="minorHAnsi"/>
          <w:color w:val="000000" w:themeColor="text1"/>
        </w:rPr>
      </w:pPr>
    </w:p>
    <w:p w14:paraId="1C473DC6" w14:textId="293B9F71" w:rsidR="00FD2A9C" w:rsidRPr="003711C3" w:rsidRDefault="00FD2A9C" w:rsidP="00537A44">
      <w:pPr>
        <w:pStyle w:val="ListParagraph"/>
        <w:numPr>
          <w:ilvl w:val="0"/>
          <w:numId w:val="36"/>
        </w:numPr>
        <w:spacing w:after="0" w:line="240" w:lineRule="auto"/>
        <w:ind w:right="794"/>
        <w:jc w:val="both"/>
        <w:rPr>
          <w:rFonts w:eastAsia="Calibri" w:cstheme="minorHAnsi"/>
          <w:color w:val="000000" w:themeColor="text1"/>
        </w:rPr>
      </w:pPr>
      <w:r w:rsidRPr="003711C3">
        <w:rPr>
          <w:rFonts w:eastAsia="Calibri" w:cstheme="minorHAnsi"/>
          <w:color w:val="000000" w:themeColor="text1"/>
        </w:rPr>
        <w:t>MSMEs performance is increased due to better access and availability of well targeted measures and innovative business development services in competitive export-oriented sectors;</w:t>
      </w:r>
    </w:p>
    <w:p w14:paraId="7419A387" w14:textId="1E8ADED5" w:rsidR="00FD2A9C" w:rsidRPr="003711C3" w:rsidRDefault="00FD2A9C" w:rsidP="00537A44">
      <w:pPr>
        <w:pStyle w:val="ListParagraph"/>
        <w:numPr>
          <w:ilvl w:val="0"/>
          <w:numId w:val="36"/>
        </w:numPr>
        <w:spacing w:after="0" w:line="240" w:lineRule="auto"/>
        <w:ind w:right="794"/>
        <w:jc w:val="both"/>
        <w:rPr>
          <w:rFonts w:eastAsia="Calibri" w:cstheme="minorHAnsi"/>
          <w:color w:val="000000" w:themeColor="text1"/>
        </w:rPr>
      </w:pPr>
      <w:r w:rsidRPr="003711C3">
        <w:rPr>
          <w:rFonts w:eastAsia="Calibri" w:cstheme="minorHAnsi"/>
          <w:color w:val="000000" w:themeColor="text1"/>
        </w:rPr>
        <w:t>Business environment for development of new businesses and support to existing ones is improved; and</w:t>
      </w:r>
    </w:p>
    <w:p w14:paraId="16A360A4" w14:textId="4EDC2E75" w:rsidR="00FD2A9C" w:rsidRPr="003711C3" w:rsidRDefault="00FD2A9C" w:rsidP="00537A44">
      <w:pPr>
        <w:pStyle w:val="ListParagraph"/>
        <w:numPr>
          <w:ilvl w:val="0"/>
          <w:numId w:val="36"/>
        </w:numPr>
        <w:spacing w:after="0" w:line="240" w:lineRule="auto"/>
        <w:ind w:right="794"/>
        <w:jc w:val="both"/>
        <w:rPr>
          <w:rFonts w:eastAsia="Calibri" w:cstheme="minorHAnsi"/>
          <w:color w:val="000000" w:themeColor="text1"/>
        </w:rPr>
      </w:pPr>
      <w:r w:rsidRPr="003711C3">
        <w:rPr>
          <w:rFonts w:eastAsia="Calibri" w:cstheme="minorHAnsi"/>
          <w:color w:val="000000" w:themeColor="text1"/>
        </w:rPr>
        <w:t>Entrepreneurial initiatives in tourism and rural value chains for income and employment generation are increased.</w:t>
      </w:r>
    </w:p>
    <w:p w14:paraId="3A78C3FD" w14:textId="77777777" w:rsidR="003711C3" w:rsidRPr="00FD2A9C" w:rsidRDefault="003711C3" w:rsidP="00FD2A9C">
      <w:pPr>
        <w:spacing w:after="0" w:line="240" w:lineRule="auto"/>
        <w:ind w:right="794"/>
        <w:jc w:val="both"/>
        <w:rPr>
          <w:rFonts w:eastAsia="Calibri" w:cstheme="minorHAnsi"/>
          <w:color w:val="000000" w:themeColor="text1"/>
        </w:rPr>
      </w:pPr>
    </w:p>
    <w:p w14:paraId="14BF2AF4" w14:textId="22BEF82E" w:rsid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 xml:space="preserve">UNDP will be responsible for implementation of Project activities related to agriculture, food production and rural development. The total Project budget amounts to 8.75 million BAM, while close to 6 million BAM will be allocated for grants intended to support commercial agricultural holdings, small and medium-sized enterprises in the food industry, and local communities and socio-economic stakeholders for rural development. The Project intends to support modernization of large agri-food industry value chains, targeting commercial agri-food operations through a systematic and integrated measures alongside the supply chain: production, collection, processing, marketing, and sales. In addition, the Project plans to enhance diversification of rural economic activities with focus on small-scale farmers who dominate rural Bosnia and Herzegovina, by strengthening their competitiveness, supporting upscaling of their holdings, on-farm processing, promotion of short value chains and off-farm activities, such as crafts and services in forestry and agriculture. </w:t>
      </w:r>
    </w:p>
    <w:p w14:paraId="1343B68F" w14:textId="77777777" w:rsidR="003711C3" w:rsidRPr="00FD2A9C" w:rsidRDefault="003711C3" w:rsidP="00FD2A9C">
      <w:pPr>
        <w:spacing w:after="0" w:line="240" w:lineRule="auto"/>
        <w:ind w:right="794"/>
        <w:jc w:val="both"/>
        <w:rPr>
          <w:rFonts w:eastAsia="Calibri" w:cstheme="minorHAnsi"/>
          <w:color w:val="000000" w:themeColor="text1"/>
        </w:rPr>
      </w:pPr>
    </w:p>
    <w:p w14:paraId="04DF8F09" w14:textId="77777777" w:rsidR="00FD2A9C" w:rsidRP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One of the main tools to deliver the Project assistance is the Grant Fund Facility (GFF), which serves as the Project financing mechanism to effectively support beneficiaries and achieve the set targets. Within the Capacity building of relevant stakeholders and strengthening MSMEs support structures for agri-food and rural development sector, it is foreseen that grant recipients under the GFF will be provided capacity development support to ensure better implementation results. Furthermore, it was noted that GFF beneficiaries can benefit from on-demand specialised TA and training and expanded TA through mentoring on various topics such as technology, product design, standards and certification, marketing, operational management, finance, farm management, etc.</w:t>
      </w:r>
    </w:p>
    <w:p w14:paraId="0F7F0F2F" w14:textId="27BF481E" w:rsid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lastRenderedPageBreak/>
        <w:t xml:space="preserve">The assignment will directly and immediately contribute to the implementation of the adopted country-wide Strategic Plan for Rural Development of Bosnia and Herzegovina 2018-2021 and its goal 2 “Strengthening competitiveness of agriculture, forestry and rural areas through increasing the level of investments and improving the transfer of knowledge and promotion of innovation” and goal 3 “Improving marketability of agri-food products by increasing value-added activities, improving quality and safety standards and strengthening linkages within the value chains”. </w:t>
      </w:r>
    </w:p>
    <w:p w14:paraId="703E7B44" w14:textId="77777777" w:rsidR="003711C3" w:rsidRPr="00FD2A9C" w:rsidRDefault="003711C3" w:rsidP="00FD2A9C">
      <w:pPr>
        <w:spacing w:after="0" w:line="240" w:lineRule="auto"/>
        <w:ind w:right="794"/>
        <w:jc w:val="both"/>
        <w:rPr>
          <w:rFonts w:eastAsia="Calibri" w:cstheme="minorHAnsi"/>
          <w:color w:val="000000" w:themeColor="text1"/>
        </w:rPr>
      </w:pPr>
    </w:p>
    <w:p w14:paraId="1876396C" w14:textId="280BCDC6" w:rsidR="00FD2A9C"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 xml:space="preserve">In addition, the assistance provided will also contribute to addressing some of the key challenges related to low absorption of public/international development cooperation funds through boosting project capacities at the beneficiary level, targeting primarily farmers and small and medium enterprises. </w:t>
      </w:r>
    </w:p>
    <w:p w14:paraId="67E1F853" w14:textId="77777777" w:rsidR="003711C3" w:rsidRPr="00FD2A9C" w:rsidRDefault="003711C3" w:rsidP="00FD2A9C">
      <w:pPr>
        <w:spacing w:after="0" w:line="240" w:lineRule="auto"/>
        <w:ind w:right="794"/>
        <w:jc w:val="both"/>
        <w:rPr>
          <w:rFonts w:eastAsia="Calibri" w:cstheme="minorHAnsi"/>
          <w:color w:val="000000" w:themeColor="text1"/>
        </w:rPr>
      </w:pPr>
    </w:p>
    <w:p w14:paraId="505AAFA6" w14:textId="414AFC1A" w:rsidR="00324717" w:rsidRDefault="00FD2A9C" w:rsidP="00FD2A9C">
      <w:pPr>
        <w:spacing w:after="0" w:line="240" w:lineRule="auto"/>
        <w:ind w:right="794"/>
        <w:jc w:val="both"/>
        <w:rPr>
          <w:rFonts w:eastAsia="Calibri" w:cstheme="minorHAnsi"/>
          <w:color w:val="000000" w:themeColor="text1"/>
        </w:rPr>
      </w:pPr>
      <w:r w:rsidRPr="00FD2A9C">
        <w:rPr>
          <w:rFonts w:eastAsia="Calibri" w:cstheme="minorHAnsi"/>
          <w:color w:val="000000" w:themeColor="text1"/>
        </w:rPr>
        <w:t>To be able to deliver the previously mentioned assistance, the Project seeks support from a professional service provider who will be selected and engaged in an assignment through this Request for Proposals. The service provider shall meet high standards of qualification, technical and professional competency necessary for the achievement of targets set up in this assignment.</w:t>
      </w:r>
    </w:p>
    <w:p w14:paraId="74B640A4" w14:textId="77777777" w:rsidR="00FD2A9C" w:rsidRPr="001F2656" w:rsidRDefault="00FD2A9C" w:rsidP="00FD2A9C">
      <w:pPr>
        <w:spacing w:after="0" w:line="240" w:lineRule="auto"/>
        <w:ind w:right="794"/>
        <w:jc w:val="both"/>
        <w:rPr>
          <w:rFonts w:ascii="Myriad Pro" w:hAnsi="Myriad Pro" w:cs="Calibri"/>
          <w:b/>
          <w:bCs/>
          <w:color w:val="000000"/>
        </w:rPr>
      </w:pPr>
    </w:p>
    <w:p w14:paraId="42116665" w14:textId="28481C8E" w:rsidR="00324717" w:rsidRDefault="00324717" w:rsidP="00537A44">
      <w:pPr>
        <w:pStyle w:val="Heading3"/>
        <w:numPr>
          <w:ilvl w:val="0"/>
          <w:numId w:val="6"/>
        </w:numPr>
        <w:ind w:left="0" w:firstLine="0"/>
        <w:jc w:val="both"/>
        <w:rPr>
          <w:b/>
          <w:bCs/>
          <w:color w:val="auto"/>
          <w:sz w:val="22"/>
          <w:szCs w:val="22"/>
          <w:lang w:val="en-US"/>
        </w:rPr>
      </w:pPr>
      <w:r w:rsidRPr="001F2656">
        <w:rPr>
          <w:b/>
          <w:bCs/>
          <w:color w:val="auto"/>
          <w:sz w:val="22"/>
          <w:szCs w:val="22"/>
          <w:lang w:val="en-US"/>
        </w:rPr>
        <w:t xml:space="preserve">Objective of the Activity: </w:t>
      </w:r>
    </w:p>
    <w:p w14:paraId="717C35E5" w14:textId="77777777" w:rsidR="005C7E64" w:rsidRPr="005C7E64" w:rsidRDefault="005C7E64" w:rsidP="005C7E64">
      <w:pPr>
        <w:rPr>
          <w:lang w:val="en-US"/>
        </w:rPr>
      </w:pPr>
    </w:p>
    <w:p w14:paraId="059B0C7B" w14:textId="6300685C" w:rsidR="00FD2A9C" w:rsidRDefault="00FD2A9C" w:rsidP="00FD2A9C">
      <w:pPr>
        <w:contextualSpacing/>
        <w:jc w:val="both"/>
        <w:rPr>
          <w:rFonts w:ascii="Calibri" w:eastAsia="Calibri" w:hAnsi="Calibri" w:cs="Calibri"/>
          <w:color w:val="000000" w:themeColor="text1"/>
        </w:rPr>
      </w:pPr>
      <w:bookmarkStart w:id="6" w:name="_Toc12980335"/>
      <w:r w:rsidRPr="00FD2A9C">
        <w:rPr>
          <w:rFonts w:ascii="Calibri" w:eastAsia="Calibri" w:hAnsi="Calibri" w:cs="Calibri"/>
          <w:color w:val="000000" w:themeColor="text1"/>
        </w:rPr>
        <w:t xml:space="preserve">EU4Business project is organizing the first </w:t>
      </w:r>
      <w:proofErr w:type="spellStart"/>
      <w:r w:rsidRPr="00FD2A9C">
        <w:rPr>
          <w:rFonts w:ascii="Calibri" w:eastAsia="Calibri" w:hAnsi="Calibri" w:cs="Calibri"/>
          <w:color w:val="000000" w:themeColor="text1"/>
        </w:rPr>
        <w:t>AgriTech</w:t>
      </w:r>
      <w:proofErr w:type="spellEnd"/>
      <w:r w:rsidRPr="00FD2A9C">
        <w:rPr>
          <w:rFonts w:ascii="Calibri" w:eastAsia="Calibri" w:hAnsi="Calibri" w:cs="Calibri"/>
          <w:color w:val="000000" w:themeColor="text1"/>
        </w:rPr>
        <w:t xml:space="preserve"> Summit in Bosnia and Herzegovina, a unique event about the future and the virtual reality of the agri-food sector.</w:t>
      </w:r>
    </w:p>
    <w:p w14:paraId="21B073F4" w14:textId="77777777" w:rsidR="003711C3" w:rsidRPr="00FD2A9C" w:rsidRDefault="003711C3" w:rsidP="00FD2A9C">
      <w:pPr>
        <w:contextualSpacing/>
        <w:jc w:val="both"/>
        <w:rPr>
          <w:rFonts w:ascii="Calibri" w:eastAsia="Calibri" w:hAnsi="Calibri" w:cs="Calibri"/>
          <w:color w:val="000000" w:themeColor="text1"/>
        </w:rPr>
      </w:pPr>
    </w:p>
    <w:p w14:paraId="283A741F" w14:textId="095D2C03" w:rsidR="00FD2A9C" w:rsidRDefault="00FD2A9C" w:rsidP="00FD2A9C">
      <w:pPr>
        <w:contextualSpacing/>
        <w:jc w:val="both"/>
        <w:rPr>
          <w:rFonts w:ascii="Calibri" w:eastAsia="Calibri" w:hAnsi="Calibri" w:cs="Calibri"/>
          <w:color w:val="000000" w:themeColor="text1"/>
        </w:rPr>
      </w:pPr>
      <w:r w:rsidRPr="00FD2A9C">
        <w:rPr>
          <w:rFonts w:ascii="Calibri" w:eastAsia="Calibri" w:hAnsi="Calibri" w:cs="Calibri"/>
          <w:color w:val="000000" w:themeColor="text1"/>
        </w:rPr>
        <w:t xml:space="preserve">The </w:t>
      </w:r>
      <w:proofErr w:type="spellStart"/>
      <w:r w:rsidRPr="00FD2A9C">
        <w:rPr>
          <w:rFonts w:ascii="Calibri" w:eastAsia="Calibri" w:hAnsi="Calibri" w:cs="Calibri"/>
          <w:color w:val="000000" w:themeColor="text1"/>
        </w:rPr>
        <w:t>AgriTech</w:t>
      </w:r>
      <w:proofErr w:type="spellEnd"/>
      <w:r w:rsidRPr="00FD2A9C">
        <w:rPr>
          <w:rFonts w:ascii="Calibri" w:eastAsia="Calibri" w:hAnsi="Calibri" w:cs="Calibri"/>
          <w:color w:val="000000" w:themeColor="text1"/>
        </w:rPr>
        <w:t xml:space="preserve"> summit aims to show through a joint discussion how technological solutions help some of the most significant challenges facing agriculture today. In particular, the Summit will address the key issues this sector is facing and the growing demand for technological advances in agriculture. Drawing on the example of successful regional and global initiatives, the Summit will provide a platform for engaging discussion and networking that must not be missed.</w:t>
      </w:r>
    </w:p>
    <w:p w14:paraId="566E36CC" w14:textId="77777777" w:rsidR="003711C3" w:rsidRPr="00FD2A9C" w:rsidRDefault="003711C3" w:rsidP="00FD2A9C">
      <w:pPr>
        <w:contextualSpacing/>
        <w:jc w:val="both"/>
        <w:rPr>
          <w:rFonts w:ascii="Calibri" w:eastAsia="Calibri" w:hAnsi="Calibri" w:cs="Calibri"/>
          <w:color w:val="000000" w:themeColor="text1"/>
        </w:rPr>
      </w:pPr>
    </w:p>
    <w:p w14:paraId="65858DE5" w14:textId="44C5BFF8" w:rsidR="00FD2A9C" w:rsidRDefault="00FD2A9C" w:rsidP="00FD2A9C">
      <w:pPr>
        <w:contextualSpacing/>
        <w:jc w:val="both"/>
        <w:rPr>
          <w:rFonts w:ascii="Calibri" w:eastAsia="Calibri" w:hAnsi="Calibri" w:cs="Calibri"/>
          <w:color w:val="000000" w:themeColor="text1"/>
        </w:rPr>
      </w:pPr>
      <w:r w:rsidRPr="00FD2A9C">
        <w:rPr>
          <w:rFonts w:ascii="Calibri" w:eastAsia="Calibri" w:hAnsi="Calibri" w:cs="Calibri"/>
          <w:color w:val="000000" w:themeColor="text1"/>
        </w:rPr>
        <w:t xml:space="preserve">The meeting of the regional </w:t>
      </w:r>
      <w:proofErr w:type="spellStart"/>
      <w:r w:rsidR="00A06A5B">
        <w:rPr>
          <w:rFonts w:ascii="Calibri" w:eastAsia="Calibri" w:hAnsi="Calibri" w:cs="Calibri"/>
          <w:color w:val="000000" w:themeColor="text1"/>
        </w:rPr>
        <w:t>A</w:t>
      </w:r>
      <w:r w:rsidRPr="00FD2A9C">
        <w:rPr>
          <w:rFonts w:ascii="Calibri" w:eastAsia="Calibri" w:hAnsi="Calibri" w:cs="Calibri"/>
          <w:color w:val="000000" w:themeColor="text1"/>
        </w:rPr>
        <w:t>gri</w:t>
      </w:r>
      <w:r w:rsidR="00A06A5B">
        <w:rPr>
          <w:rFonts w:ascii="Calibri" w:eastAsia="Calibri" w:hAnsi="Calibri" w:cs="Calibri"/>
          <w:color w:val="000000" w:themeColor="text1"/>
        </w:rPr>
        <w:t>T</w:t>
      </w:r>
      <w:r w:rsidRPr="00FD2A9C">
        <w:rPr>
          <w:rFonts w:ascii="Calibri" w:eastAsia="Calibri" w:hAnsi="Calibri" w:cs="Calibri"/>
          <w:color w:val="000000" w:themeColor="text1"/>
        </w:rPr>
        <w:t>ech</w:t>
      </w:r>
      <w:proofErr w:type="spellEnd"/>
      <w:r w:rsidRPr="00FD2A9C">
        <w:rPr>
          <w:rFonts w:ascii="Calibri" w:eastAsia="Calibri" w:hAnsi="Calibri" w:cs="Calibri"/>
          <w:color w:val="000000" w:themeColor="text1"/>
        </w:rPr>
        <w:t xml:space="preserve"> ecosystem is a place where agribusiness leaders, technology pioneers and investors will gather to exchange ideas, be inspired, and identify future partners. Participants will have the opportunity to see the many potentials of the agricultural sector through dynamic panels, inspirational presentations, and networking opportunities. In addition, a demo scene about urban agriculture and a VR stage will offer a unique insight into the future of architects. </w:t>
      </w:r>
    </w:p>
    <w:p w14:paraId="6F456C33" w14:textId="77777777" w:rsidR="003711C3" w:rsidRPr="00FD2A9C" w:rsidRDefault="003711C3" w:rsidP="00FD2A9C">
      <w:pPr>
        <w:contextualSpacing/>
        <w:jc w:val="both"/>
        <w:rPr>
          <w:rFonts w:ascii="Calibri" w:eastAsia="Calibri" w:hAnsi="Calibri" w:cs="Calibri"/>
          <w:color w:val="000000" w:themeColor="text1"/>
        </w:rPr>
      </w:pPr>
    </w:p>
    <w:p w14:paraId="4FA172B7" w14:textId="5554C72E" w:rsidR="00FD2A9C" w:rsidRDefault="00FD2A9C" w:rsidP="00FD2A9C">
      <w:pPr>
        <w:contextualSpacing/>
        <w:jc w:val="both"/>
        <w:rPr>
          <w:rFonts w:ascii="Calibri" w:eastAsia="Calibri" w:hAnsi="Calibri" w:cs="Calibri"/>
          <w:color w:val="000000" w:themeColor="text1"/>
        </w:rPr>
      </w:pPr>
      <w:r w:rsidRPr="00FD2A9C">
        <w:rPr>
          <w:rFonts w:ascii="Calibri" w:eastAsia="Calibri" w:hAnsi="Calibri" w:cs="Calibri"/>
          <w:color w:val="000000" w:themeColor="text1"/>
        </w:rPr>
        <w:t>Key issues will be discussed through three main panels:</w:t>
      </w:r>
    </w:p>
    <w:p w14:paraId="306A03DB" w14:textId="77777777" w:rsidR="003711C3" w:rsidRPr="00FD2A9C" w:rsidRDefault="003711C3" w:rsidP="00FD2A9C">
      <w:pPr>
        <w:contextualSpacing/>
        <w:jc w:val="both"/>
        <w:rPr>
          <w:rFonts w:ascii="Calibri" w:eastAsia="Calibri" w:hAnsi="Calibri" w:cs="Calibri"/>
          <w:color w:val="000000" w:themeColor="text1"/>
        </w:rPr>
      </w:pPr>
    </w:p>
    <w:p w14:paraId="7FBABF3A" w14:textId="5351F002" w:rsidR="00FD2A9C" w:rsidRPr="003711C3" w:rsidRDefault="00FD2A9C" w:rsidP="00537A44">
      <w:pPr>
        <w:pStyle w:val="ListParagraph"/>
        <w:numPr>
          <w:ilvl w:val="0"/>
          <w:numId w:val="37"/>
        </w:numPr>
        <w:jc w:val="both"/>
        <w:rPr>
          <w:rFonts w:ascii="Calibri" w:eastAsia="Calibri" w:hAnsi="Calibri" w:cs="Calibri"/>
          <w:color w:val="000000" w:themeColor="text1"/>
        </w:rPr>
      </w:pPr>
      <w:r w:rsidRPr="003711C3">
        <w:rPr>
          <w:rFonts w:ascii="Calibri" w:eastAsia="Calibri" w:hAnsi="Calibri" w:cs="Calibri"/>
          <w:color w:val="000000" w:themeColor="text1"/>
        </w:rPr>
        <w:t>Digital agriculture</w:t>
      </w:r>
    </w:p>
    <w:p w14:paraId="3A4711BA" w14:textId="097BEC5E" w:rsidR="00FD2A9C" w:rsidRPr="003711C3" w:rsidRDefault="00FD2A9C" w:rsidP="00537A44">
      <w:pPr>
        <w:pStyle w:val="ListParagraph"/>
        <w:numPr>
          <w:ilvl w:val="0"/>
          <w:numId w:val="37"/>
        </w:numPr>
        <w:jc w:val="both"/>
        <w:rPr>
          <w:rFonts w:ascii="Calibri" w:eastAsia="Calibri" w:hAnsi="Calibri" w:cs="Calibri"/>
          <w:color w:val="000000" w:themeColor="text1"/>
        </w:rPr>
      </w:pPr>
      <w:r w:rsidRPr="003711C3">
        <w:rPr>
          <w:rFonts w:ascii="Calibri" w:eastAsia="Calibri" w:hAnsi="Calibri" w:cs="Calibri"/>
          <w:color w:val="000000" w:themeColor="text1"/>
        </w:rPr>
        <w:t>Innovative short supply chain management</w:t>
      </w:r>
    </w:p>
    <w:p w14:paraId="537FD793" w14:textId="08636CE3" w:rsidR="00FD2A9C" w:rsidRPr="003711C3" w:rsidRDefault="00FD2A9C" w:rsidP="00537A44">
      <w:pPr>
        <w:pStyle w:val="ListParagraph"/>
        <w:numPr>
          <w:ilvl w:val="0"/>
          <w:numId w:val="37"/>
        </w:numPr>
        <w:jc w:val="both"/>
        <w:rPr>
          <w:rFonts w:ascii="Calibri" w:eastAsia="Calibri" w:hAnsi="Calibri" w:cs="Calibri"/>
          <w:color w:val="000000" w:themeColor="text1"/>
        </w:rPr>
      </w:pPr>
      <w:r w:rsidRPr="003711C3">
        <w:rPr>
          <w:rFonts w:ascii="Calibri" w:eastAsia="Calibri" w:hAnsi="Calibri" w:cs="Calibri"/>
          <w:color w:val="000000" w:themeColor="text1"/>
        </w:rPr>
        <w:t>Renewable energy on the farm</w:t>
      </w:r>
    </w:p>
    <w:p w14:paraId="466EB5E4" w14:textId="77777777" w:rsidR="003711C3" w:rsidRPr="00FD2A9C" w:rsidRDefault="003711C3" w:rsidP="00FD2A9C">
      <w:pPr>
        <w:contextualSpacing/>
        <w:jc w:val="both"/>
        <w:rPr>
          <w:rFonts w:ascii="Calibri" w:eastAsia="Calibri" w:hAnsi="Calibri" w:cs="Calibri"/>
          <w:color w:val="000000" w:themeColor="text1"/>
        </w:rPr>
      </w:pPr>
    </w:p>
    <w:p w14:paraId="6A7DF56C" w14:textId="496ABA76" w:rsidR="00FD2A9C" w:rsidRDefault="00FD2A9C" w:rsidP="00FD2A9C">
      <w:pPr>
        <w:contextualSpacing/>
        <w:jc w:val="both"/>
        <w:rPr>
          <w:rFonts w:ascii="Calibri" w:eastAsia="Calibri" w:hAnsi="Calibri" w:cs="Calibri"/>
          <w:color w:val="000000" w:themeColor="text1"/>
        </w:rPr>
      </w:pPr>
      <w:r w:rsidRPr="00FD2A9C">
        <w:rPr>
          <w:rFonts w:ascii="Calibri" w:eastAsia="Calibri" w:hAnsi="Calibri" w:cs="Calibri"/>
          <w:color w:val="000000" w:themeColor="text1"/>
        </w:rPr>
        <w:t>The summit will be held on July 7, 2022, in Sarajevo and will bring together a large number of theorists and practitioners in this field.</w:t>
      </w:r>
    </w:p>
    <w:p w14:paraId="1E8024AD" w14:textId="77777777" w:rsidR="003711C3" w:rsidRPr="00FD2A9C" w:rsidRDefault="003711C3" w:rsidP="00FD2A9C">
      <w:pPr>
        <w:contextualSpacing/>
        <w:jc w:val="both"/>
        <w:rPr>
          <w:rFonts w:ascii="Calibri" w:eastAsia="Calibri" w:hAnsi="Calibri" w:cs="Calibri"/>
          <w:color w:val="000000" w:themeColor="text1"/>
        </w:rPr>
      </w:pPr>
    </w:p>
    <w:p w14:paraId="45910E6D" w14:textId="0EF50748" w:rsidR="005229EB" w:rsidRDefault="00FD2A9C" w:rsidP="00FD2A9C">
      <w:pPr>
        <w:contextualSpacing/>
        <w:jc w:val="both"/>
        <w:rPr>
          <w:rFonts w:ascii="Calibri" w:eastAsia="Calibri" w:hAnsi="Calibri" w:cs="Calibri"/>
          <w:color w:val="000000" w:themeColor="text1"/>
        </w:rPr>
      </w:pPr>
      <w:r w:rsidRPr="00FD2A9C">
        <w:rPr>
          <w:rFonts w:ascii="Calibri" w:eastAsia="Calibri" w:hAnsi="Calibri" w:cs="Calibri"/>
          <w:color w:val="000000" w:themeColor="text1"/>
        </w:rPr>
        <w:t>Only selected Service Provider will provide design and only one idea will be used for the final event, while the preparation and set-up of equipment needs to be done one day prior to event.</w:t>
      </w:r>
    </w:p>
    <w:p w14:paraId="69250DA6" w14:textId="77777777" w:rsidR="00FB48B2" w:rsidRDefault="00FB48B2" w:rsidP="00FD2A9C">
      <w:pPr>
        <w:contextualSpacing/>
        <w:jc w:val="both"/>
        <w:rPr>
          <w:rFonts w:eastAsia="Calibri" w:cstheme="minorHAnsi"/>
          <w:b/>
          <w:color w:val="000000" w:themeColor="text1"/>
          <w:u w:val="single"/>
        </w:rPr>
      </w:pPr>
    </w:p>
    <w:p w14:paraId="4C31E6D2" w14:textId="1500962E" w:rsidR="00EB5420" w:rsidRPr="00EB5420" w:rsidRDefault="00EB5420" w:rsidP="00EB5420">
      <w:pPr>
        <w:rPr>
          <w:rFonts w:eastAsia="Calibri" w:cstheme="minorHAnsi"/>
          <w:b/>
          <w:bCs/>
          <w:color w:val="000000" w:themeColor="text1"/>
        </w:rPr>
      </w:pPr>
      <w:r w:rsidRPr="00EB5420">
        <w:rPr>
          <w:rFonts w:eastAsia="Calibri" w:cstheme="minorHAnsi"/>
          <w:b/>
          <w:bCs/>
          <w:color w:val="000000" w:themeColor="text1"/>
        </w:rPr>
        <w:lastRenderedPageBreak/>
        <w:t>The Service provider will secure</w:t>
      </w:r>
      <w:r w:rsidR="00D52047">
        <w:rPr>
          <w:rFonts w:eastAsia="Calibri" w:cstheme="minorHAnsi"/>
          <w:b/>
          <w:bCs/>
          <w:color w:val="000000" w:themeColor="text1"/>
        </w:rPr>
        <w:t xml:space="preserve">, execute </w:t>
      </w:r>
      <w:r w:rsidRPr="00EB5420">
        <w:rPr>
          <w:rFonts w:eastAsia="Calibri" w:cstheme="minorHAnsi"/>
          <w:b/>
          <w:bCs/>
          <w:color w:val="000000" w:themeColor="text1"/>
        </w:rPr>
        <w:t>and pay all</w:t>
      </w:r>
      <w:r>
        <w:rPr>
          <w:rFonts w:eastAsia="Calibri" w:cstheme="minorHAnsi"/>
          <w:b/>
          <w:bCs/>
          <w:color w:val="000000" w:themeColor="text1"/>
        </w:rPr>
        <w:t xml:space="preserve"> </w:t>
      </w:r>
      <w:r w:rsidR="00D52047">
        <w:rPr>
          <w:rFonts w:eastAsia="Calibri" w:cstheme="minorHAnsi"/>
          <w:b/>
          <w:bCs/>
          <w:color w:val="000000" w:themeColor="text1"/>
        </w:rPr>
        <w:t xml:space="preserve">direct and related </w:t>
      </w:r>
      <w:r w:rsidRPr="00EB5420">
        <w:rPr>
          <w:rFonts w:eastAsia="Calibri" w:cstheme="minorHAnsi"/>
          <w:b/>
          <w:bCs/>
          <w:color w:val="000000" w:themeColor="text1"/>
        </w:rPr>
        <w:t xml:space="preserve">costs for all </w:t>
      </w:r>
      <w:r w:rsidR="00D52047">
        <w:rPr>
          <w:rFonts w:eastAsia="Calibri" w:cstheme="minorHAnsi"/>
          <w:b/>
          <w:bCs/>
          <w:color w:val="000000" w:themeColor="text1"/>
        </w:rPr>
        <w:t xml:space="preserve">the </w:t>
      </w:r>
      <w:r w:rsidRPr="00EB5420">
        <w:rPr>
          <w:rFonts w:eastAsia="Calibri" w:cstheme="minorHAnsi"/>
          <w:b/>
          <w:bCs/>
          <w:color w:val="000000" w:themeColor="text1"/>
        </w:rPr>
        <w:t>tasks envisioned by this RFQ.</w:t>
      </w:r>
    </w:p>
    <w:bookmarkEnd w:id="6"/>
    <w:p w14:paraId="6C9D83B7" w14:textId="77777777" w:rsidR="003B0EC5" w:rsidRPr="001F2656" w:rsidRDefault="003B0EC5" w:rsidP="00537A44">
      <w:pPr>
        <w:pStyle w:val="Heading3"/>
        <w:numPr>
          <w:ilvl w:val="0"/>
          <w:numId w:val="6"/>
        </w:numPr>
        <w:ind w:left="0" w:firstLine="0"/>
        <w:jc w:val="both"/>
        <w:rPr>
          <w:b/>
          <w:bCs/>
          <w:color w:val="auto"/>
          <w:sz w:val="22"/>
          <w:szCs w:val="22"/>
          <w:lang w:val="en-US"/>
        </w:rPr>
      </w:pPr>
      <w:r w:rsidRPr="443FEED6">
        <w:rPr>
          <w:b/>
          <w:bCs/>
          <w:color w:val="auto"/>
          <w:sz w:val="22"/>
          <w:szCs w:val="22"/>
          <w:lang w:val="en-US"/>
        </w:rPr>
        <w:t xml:space="preserve"> Outputs/ tasks</w:t>
      </w:r>
    </w:p>
    <w:p w14:paraId="5DEC3AC6" w14:textId="77777777" w:rsidR="0016417A" w:rsidRDefault="0016417A" w:rsidP="0016417A">
      <w:pPr>
        <w:pStyle w:val="paragraph"/>
        <w:spacing w:before="0" w:beforeAutospacing="0" w:after="0" w:afterAutospacing="0"/>
        <w:textAlignment w:val="baseline"/>
        <w:rPr>
          <w:rFonts w:ascii="Calibri" w:hAnsi="Calibri" w:cs="Calibri"/>
          <w:sz w:val="22"/>
          <w:szCs w:val="22"/>
        </w:rPr>
      </w:pPr>
      <w:bookmarkStart w:id="7" w:name="_Hlk13481452"/>
      <w:bookmarkEnd w:id="7"/>
      <w:r>
        <w:rPr>
          <w:rStyle w:val="normaltextrun"/>
          <w:rFonts w:ascii="Calibri" w:hAnsi="Calibri" w:cs="Calibri"/>
          <w:sz w:val="22"/>
          <w:szCs w:val="22"/>
        </w:rPr>
        <w:t>Output 1 The Service provider will be tasked to conceptualize and organize:</w:t>
      </w:r>
      <w:r>
        <w:rPr>
          <w:rStyle w:val="eop"/>
          <w:rFonts w:ascii="Calibri" w:hAnsi="Calibri" w:cs="Calibri"/>
          <w:sz w:val="22"/>
          <w:szCs w:val="22"/>
        </w:rPr>
        <w:t> </w:t>
      </w:r>
    </w:p>
    <w:p w14:paraId="1EFA58A9" w14:textId="77777777" w:rsidR="0016417A" w:rsidRDefault="0016417A" w:rsidP="0016417A">
      <w:pPr>
        <w:pStyle w:val="paragraph"/>
        <w:spacing w:before="0" w:beforeAutospacing="0" w:after="0" w:afterAutospacing="0"/>
        <w:textAlignment w:val="baseline"/>
        <w:rPr>
          <w:rStyle w:val="normaltextrun"/>
          <w:rFonts w:ascii="Calibri" w:hAnsi="Calibri" w:cs="Calibri"/>
          <w:sz w:val="22"/>
          <w:szCs w:val="22"/>
        </w:rPr>
      </w:pPr>
    </w:p>
    <w:p w14:paraId="4A97B285" w14:textId="264384BE" w:rsidR="0016417A" w:rsidRDefault="0016417A" w:rsidP="00537A44">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technical organization of one public event and set up. Event will be organized indoor inside the Cineplexx.</w:t>
      </w:r>
      <w:r>
        <w:rPr>
          <w:rStyle w:val="eop"/>
          <w:rFonts w:ascii="Calibri" w:hAnsi="Calibri" w:cs="Calibri"/>
          <w:sz w:val="22"/>
          <w:szCs w:val="22"/>
        </w:rPr>
        <w:t> </w:t>
      </w:r>
    </w:p>
    <w:p w14:paraId="38A86412" w14:textId="77777777" w:rsidR="0016417A" w:rsidRDefault="0016417A" w:rsidP="001641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2F13D285" w14:textId="6657AD18" w:rsidR="0016417A" w:rsidRDefault="0016417A" w:rsidP="443FEED6">
      <w:pPr>
        <w:pStyle w:val="paragraph"/>
        <w:numPr>
          <w:ilvl w:val="0"/>
          <w:numId w:val="35"/>
        </w:numPr>
        <w:spacing w:before="0" w:beforeAutospacing="0" w:after="0" w:afterAutospacing="0"/>
        <w:textAlignment w:val="baseline"/>
        <w:rPr>
          <w:rFonts w:ascii="Calibri" w:hAnsi="Calibri" w:cs="Calibri"/>
          <w:sz w:val="22"/>
          <w:szCs w:val="22"/>
        </w:rPr>
      </w:pPr>
      <w:r w:rsidRPr="443FEED6">
        <w:rPr>
          <w:rStyle w:val="normaltextrun"/>
          <w:rFonts w:ascii="Calibri" w:hAnsi="Calibri" w:cs="Calibri"/>
          <w:sz w:val="22"/>
          <w:szCs w:val="22"/>
        </w:rPr>
        <w:t xml:space="preserve">Provide general technical support team (installation, set-up, branding of the event venue, </w:t>
      </w:r>
      <w:proofErr w:type="spellStart"/>
      <w:r w:rsidRPr="443FEED6">
        <w:rPr>
          <w:rStyle w:val="normaltextrun"/>
          <w:rFonts w:ascii="Calibri" w:hAnsi="Calibri" w:cs="Calibri"/>
          <w:sz w:val="22"/>
          <w:szCs w:val="22"/>
        </w:rPr>
        <w:t>etc</w:t>
      </w:r>
      <w:proofErr w:type="spellEnd"/>
      <w:r w:rsidRPr="443FEED6">
        <w:rPr>
          <w:rStyle w:val="normaltextrun"/>
          <w:rFonts w:ascii="Calibri" w:hAnsi="Calibri" w:cs="Calibri"/>
          <w:sz w:val="22"/>
          <w:szCs w:val="22"/>
        </w:rPr>
        <w:t>) (set up the design before the event in agreement with the UNDP, city authorities and provide support during and after the event) The event, July 7th is supposed to start at 10:00am, for registration of the participants and Media statement. Thereafter the panel discussion on the main stage will follow. All equipment and set-up need to be set-up and prepared on 6th of July (day prior to event) together with general rehearsal</w:t>
      </w:r>
      <w:r w:rsidRPr="443FEED6">
        <w:rPr>
          <w:rStyle w:val="eop"/>
          <w:rFonts w:ascii="Calibri" w:hAnsi="Calibri" w:cs="Calibri"/>
          <w:sz w:val="22"/>
          <w:szCs w:val="22"/>
        </w:rPr>
        <w:t> </w:t>
      </w:r>
    </w:p>
    <w:p w14:paraId="267FF2D6" w14:textId="485BDB0A"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Provide audio-visual support for three conference rooms compactible with Cineplexx equipment to produce screen projection and ensure qualitative sound system, together with </w:t>
      </w:r>
      <w:r w:rsidRPr="12EA7EE4">
        <w:rPr>
          <w:rStyle w:val="normaltextrun"/>
          <w:rFonts w:ascii="Calibri" w:hAnsi="Calibri" w:cs="Calibri"/>
          <w:sz w:val="22"/>
          <w:szCs w:val="22"/>
        </w:rPr>
        <w:t>technical</w:t>
      </w:r>
      <w:r>
        <w:rPr>
          <w:rStyle w:val="normaltextrun"/>
          <w:rFonts w:ascii="Calibri" w:hAnsi="Calibri" w:cs="Calibri"/>
          <w:sz w:val="22"/>
          <w:szCs w:val="22"/>
        </w:rPr>
        <w:t xml:space="preserve"> staff support in realization and setting up the equipment. One main audio system for main room, 7 microphones compactible with Cineplexx audio sound system. if required, the UNDP videos must be transferred to DCP (Digital Cinema Package)</w:t>
      </w:r>
      <w:r>
        <w:rPr>
          <w:rStyle w:val="eop"/>
          <w:rFonts w:ascii="Calibri" w:hAnsi="Calibri" w:cs="Calibri"/>
          <w:sz w:val="22"/>
          <w:szCs w:val="22"/>
        </w:rPr>
        <w:t> </w:t>
      </w:r>
    </w:p>
    <w:p w14:paraId="1593D044"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 up and maintain 1 main stage with black carpet to cover the stage 6 x 3 m</w:t>
      </w:r>
      <w:r>
        <w:rPr>
          <w:rStyle w:val="eop"/>
          <w:rFonts w:ascii="Calibri" w:hAnsi="Calibri" w:cs="Calibri"/>
          <w:sz w:val="22"/>
          <w:szCs w:val="22"/>
        </w:rPr>
        <w:t> </w:t>
      </w:r>
    </w:p>
    <w:p w14:paraId="62A96FFB"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at least 10 LCD vertical displays / video posters to be provided 55” inch or larger display with stands and sound system for video to be displayed with auto play reproduction possibility through use of laptop or internal USB capabilities. Metal stalls for LCD screens should be secured. For demo stage and whole projection.</w:t>
      </w:r>
      <w:r>
        <w:rPr>
          <w:rStyle w:val="eop"/>
          <w:rFonts w:ascii="Calibri" w:hAnsi="Calibri" w:cs="Calibri"/>
          <w:sz w:val="22"/>
          <w:szCs w:val="22"/>
        </w:rPr>
        <w:t> </w:t>
      </w:r>
    </w:p>
    <w:p w14:paraId="1939E1A1"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 of Ambient and intelligent lightning (in line with design approved by UNDP)</w:t>
      </w:r>
      <w:r>
        <w:rPr>
          <w:rStyle w:val="eop"/>
          <w:rFonts w:ascii="Calibri" w:hAnsi="Calibri" w:cs="Calibri"/>
          <w:sz w:val="22"/>
          <w:szCs w:val="22"/>
        </w:rPr>
        <w:t> </w:t>
      </w:r>
    </w:p>
    <w:p w14:paraId="5C91911D"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Rent and provide wireless microphone for moderator and 6 wireless microphones for the panelist </w:t>
      </w:r>
      <w:r>
        <w:rPr>
          <w:rStyle w:val="eop"/>
          <w:rFonts w:ascii="Calibri" w:hAnsi="Calibri" w:cs="Calibri"/>
          <w:sz w:val="22"/>
          <w:szCs w:val="22"/>
        </w:rPr>
        <w:t> </w:t>
      </w:r>
    </w:p>
    <w:p w14:paraId="5778E524"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 up and rent of six creative armchairs for speakers</w:t>
      </w:r>
      <w:r>
        <w:rPr>
          <w:rStyle w:val="eop"/>
          <w:rFonts w:ascii="Calibri" w:hAnsi="Calibri" w:cs="Calibri"/>
          <w:sz w:val="22"/>
          <w:szCs w:val="22"/>
        </w:rPr>
        <w:t> </w:t>
      </w:r>
    </w:p>
    <w:p w14:paraId="53FB8D96"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 up of Eight stage reflectors with different colors, green/blue/yellow, CRI (Color rendering index) value over 90, and flicker free</w:t>
      </w:r>
      <w:r>
        <w:rPr>
          <w:rStyle w:val="eop"/>
          <w:rFonts w:ascii="Calibri" w:hAnsi="Calibri" w:cs="Calibri"/>
          <w:sz w:val="22"/>
          <w:szCs w:val="22"/>
        </w:rPr>
        <w:t> </w:t>
      </w:r>
    </w:p>
    <w:p w14:paraId="7473A8D4"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 up of 3D holograms to produce logos and event signature, equipment. Size of the holograms: Diameter: 150cm/59'', Resolution: 2048*2880, LED: 2880pc, Rated Power: 320W</w:t>
      </w:r>
      <w:r>
        <w:rPr>
          <w:rStyle w:val="eop"/>
          <w:rFonts w:ascii="Calibri" w:hAnsi="Calibri" w:cs="Calibri"/>
          <w:sz w:val="22"/>
          <w:szCs w:val="22"/>
        </w:rPr>
        <w:t> </w:t>
      </w:r>
    </w:p>
    <w:p w14:paraId="1420B817"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Production of the LIVE stream, to be produced in HD on Facebook and Zoom, together with Zoom speakers to be shown in the hall + 2 cameras (600), from three rooms simultaneously </w:t>
      </w:r>
      <w:r>
        <w:rPr>
          <w:rStyle w:val="eop"/>
          <w:rFonts w:ascii="Calibri" w:hAnsi="Calibri" w:cs="Calibri"/>
          <w:sz w:val="22"/>
          <w:szCs w:val="22"/>
        </w:rPr>
        <w:t> </w:t>
      </w:r>
    </w:p>
    <w:p w14:paraId="4643138F"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internet connection to enable HD production of live stream, together with WIFI extenders and one Wi-Fi connection for participants, at highest speed </w:t>
      </w:r>
      <w:r>
        <w:rPr>
          <w:rStyle w:val="eop"/>
          <w:rFonts w:ascii="Calibri" w:hAnsi="Calibri" w:cs="Calibri"/>
          <w:sz w:val="22"/>
          <w:szCs w:val="22"/>
        </w:rPr>
        <w:t> </w:t>
      </w:r>
    </w:p>
    <w:p w14:paraId="1652408D"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Design an eco-wall with plants and additional eco content, procurement, and installation of materials</w:t>
      </w:r>
      <w:r>
        <w:rPr>
          <w:rStyle w:val="eop"/>
          <w:rFonts w:ascii="Calibri" w:hAnsi="Calibri" w:cs="Calibri"/>
          <w:sz w:val="22"/>
          <w:szCs w:val="22"/>
        </w:rPr>
        <w:t> </w:t>
      </w:r>
    </w:p>
    <w:p w14:paraId="6C830E67"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Setting up the digital carpet sizes 3 x 2m, with LED screens, enabled to be walked over it</w:t>
      </w:r>
      <w:r>
        <w:rPr>
          <w:rStyle w:val="eop"/>
          <w:rFonts w:ascii="Calibri" w:hAnsi="Calibri" w:cs="Calibri"/>
          <w:sz w:val="22"/>
          <w:szCs w:val="22"/>
        </w:rPr>
        <w:t> </w:t>
      </w:r>
    </w:p>
    <w:p w14:paraId="7ACC738F"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Enable transport of project equipment and general two-day support</w:t>
      </w:r>
      <w:r>
        <w:rPr>
          <w:rStyle w:val="eop"/>
          <w:rFonts w:ascii="Calibri" w:hAnsi="Calibri" w:cs="Calibri"/>
          <w:sz w:val="22"/>
          <w:szCs w:val="22"/>
        </w:rPr>
        <w:t> </w:t>
      </w:r>
    </w:p>
    <w:p w14:paraId="107A35C1"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Organize and set up of translation room, 100 headsets for translation for main room in time with Zoom translation, at the same time provide translation over Zoom for one side room</w:t>
      </w:r>
      <w:r>
        <w:rPr>
          <w:rStyle w:val="eop"/>
          <w:rFonts w:ascii="Calibri" w:hAnsi="Calibri" w:cs="Calibri"/>
          <w:sz w:val="22"/>
          <w:szCs w:val="22"/>
        </w:rPr>
        <w:t> </w:t>
      </w:r>
    </w:p>
    <w:p w14:paraId="3B6CE9E1" w14:textId="77777777" w:rsidR="0016417A" w:rsidRDefault="0016417A" w:rsidP="00537A44">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Organize and engage three hostesses or ushers to welcome the guests and assist in the events setup;</w:t>
      </w:r>
      <w:r>
        <w:rPr>
          <w:rStyle w:val="eop"/>
          <w:rFonts w:ascii="Calibri" w:hAnsi="Calibri" w:cs="Calibri"/>
          <w:sz w:val="22"/>
          <w:szCs w:val="22"/>
        </w:rPr>
        <w:t> </w:t>
      </w:r>
    </w:p>
    <w:p w14:paraId="5C55427D" w14:textId="77777777" w:rsidR="0016417A" w:rsidRDefault="0016417A" w:rsidP="0016417A">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4DE4A8E0" w14:textId="7FDC31A4" w:rsidR="0016417A" w:rsidRDefault="0016417A" w:rsidP="00537A44">
      <w:pPr>
        <w:pStyle w:val="paragraph"/>
        <w:numPr>
          <w:ilvl w:val="0"/>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Media and PR relations support for the events, namely:</w:t>
      </w:r>
      <w:r>
        <w:rPr>
          <w:rStyle w:val="eop"/>
          <w:rFonts w:ascii="Calibri" w:hAnsi="Calibri" w:cs="Calibri"/>
          <w:sz w:val="22"/>
          <w:szCs w:val="22"/>
        </w:rPr>
        <w:t> </w:t>
      </w:r>
    </w:p>
    <w:p w14:paraId="582F6FB1" w14:textId="5A34F9C4" w:rsidR="0016417A" w:rsidRDefault="0016417A" w:rsidP="0016417A">
      <w:pPr>
        <w:pStyle w:val="paragraph"/>
        <w:spacing w:before="0" w:beforeAutospacing="0" w:after="0" w:afterAutospacing="0"/>
        <w:ind w:left="720" w:firstLine="50"/>
        <w:textAlignment w:val="baseline"/>
        <w:rPr>
          <w:rFonts w:ascii="Calibri" w:hAnsi="Calibri" w:cs="Calibri"/>
          <w:sz w:val="22"/>
          <w:szCs w:val="22"/>
        </w:rPr>
      </w:pPr>
    </w:p>
    <w:p w14:paraId="2EDCBCBB" w14:textId="77777777" w:rsidR="0016417A" w:rsidRPr="0016417A" w:rsidRDefault="0016417A" w:rsidP="00537A44">
      <w:pPr>
        <w:pStyle w:val="paragraph"/>
        <w:numPr>
          <w:ilvl w:val="0"/>
          <w:numId w:val="35"/>
        </w:numPr>
        <w:spacing w:before="0" w:beforeAutospacing="0" w:after="0" w:afterAutospacing="0"/>
        <w:textAlignment w:val="baseline"/>
        <w:rPr>
          <w:rStyle w:val="normaltextrun"/>
        </w:rPr>
      </w:pPr>
      <w:r>
        <w:rPr>
          <w:rStyle w:val="normaltextrun"/>
          <w:rFonts w:ascii="Calibri" w:hAnsi="Calibri" w:cs="Calibri"/>
          <w:sz w:val="22"/>
          <w:szCs w:val="22"/>
        </w:rPr>
        <w:t>Create props related to the theme of the event with hashtags</w:t>
      </w:r>
      <w:r w:rsidRPr="0016417A">
        <w:rPr>
          <w:rStyle w:val="normaltextrun"/>
        </w:rPr>
        <w:t> </w:t>
      </w:r>
    </w:p>
    <w:p w14:paraId="65412D32" w14:textId="77777777" w:rsidR="0016417A" w:rsidRPr="0016417A" w:rsidRDefault="0016417A" w:rsidP="00537A44">
      <w:pPr>
        <w:pStyle w:val="paragraph"/>
        <w:numPr>
          <w:ilvl w:val="0"/>
          <w:numId w:val="35"/>
        </w:numPr>
        <w:spacing w:before="0" w:beforeAutospacing="0" w:after="0" w:afterAutospacing="0"/>
        <w:textAlignment w:val="baseline"/>
        <w:rPr>
          <w:rStyle w:val="normaltextrun"/>
        </w:rPr>
      </w:pPr>
      <w:r>
        <w:rPr>
          <w:rStyle w:val="normaltextrun"/>
          <w:rFonts w:ascii="Calibri" w:hAnsi="Calibri" w:cs="Calibri"/>
          <w:sz w:val="22"/>
          <w:szCs w:val="22"/>
        </w:rPr>
        <w:t xml:space="preserve">Record and edit jingle for </w:t>
      </w:r>
      <w:proofErr w:type="spellStart"/>
      <w:r>
        <w:rPr>
          <w:rStyle w:val="normaltextrun"/>
          <w:rFonts w:ascii="Calibri" w:hAnsi="Calibri" w:cs="Calibri"/>
          <w:sz w:val="22"/>
          <w:szCs w:val="22"/>
        </w:rPr>
        <w:t>AgriTech</w:t>
      </w:r>
      <w:proofErr w:type="spellEnd"/>
      <w:r>
        <w:rPr>
          <w:rStyle w:val="normaltextrun"/>
          <w:rFonts w:ascii="Calibri" w:hAnsi="Calibri" w:cs="Calibri"/>
          <w:sz w:val="22"/>
          <w:szCs w:val="22"/>
        </w:rPr>
        <w:t xml:space="preserve"> mixed with instrumental music</w:t>
      </w:r>
      <w:r w:rsidRPr="0016417A">
        <w:rPr>
          <w:rStyle w:val="normaltextrun"/>
        </w:rPr>
        <w:t> </w:t>
      </w:r>
    </w:p>
    <w:p w14:paraId="106FBA26" w14:textId="77777777" w:rsidR="0016417A" w:rsidRPr="0016417A" w:rsidRDefault="0016417A" w:rsidP="00537A44">
      <w:pPr>
        <w:pStyle w:val="paragraph"/>
        <w:numPr>
          <w:ilvl w:val="0"/>
          <w:numId w:val="35"/>
        </w:numPr>
        <w:spacing w:before="0" w:beforeAutospacing="0" w:after="0" w:afterAutospacing="0"/>
        <w:textAlignment w:val="baseline"/>
        <w:rPr>
          <w:rStyle w:val="normaltextrun"/>
        </w:rPr>
      </w:pPr>
      <w:r>
        <w:rPr>
          <w:rStyle w:val="normaltextrun"/>
          <w:rFonts w:ascii="Calibri" w:hAnsi="Calibri" w:cs="Calibri"/>
          <w:sz w:val="22"/>
          <w:szCs w:val="22"/>
        </w:rPr>
        <w:t>Create 3 interactive posts for social media to announce the event, alongside infographics</w:t>
      </w:r>
      <w:r w:rsidRPr="0016417A">
        <w:rPr>
          <w:rStyle w:val="normaltextrun"/>
        </w:rPr>
        <w:t> </w:t>
      </w:r>
    </w:p>
    <w:p w14:paraId="2944F542" w14:textId="5A658D34" w:rsidR="0016417A" w:rsidRPr="0016417A" w:rsidRDefault="0016417A" w:rsidP="00537A44">
      <w:pPr>
        <w:pStyle w:val="paragraph"/>
        <w:numPr>
          <w:ilvl w:val="0"/>
          <w:numId w:val="35"/>
        </w:numPr>
        <w:spacing w:before="0" w:beforeAutospacing="0" w:after="0" w:afterAutospacing="0"/>
        <w:textAlignment w:val="baseline"/>
        <w:rPr>
          <w:rStyle w:val="normaltextrun"/>
        </w:rPr>
      </w:pPr>
      <w:r>
        <w:rPr>
          <w:rStyle w:val="normaltextrun"/>
          <w:rFonts w:ascii="Calibri" w:hAnsi="Calibri" w:cs="Calibri"/>
          <w:sz w:val="22"/>
          <w:szCs w:val="22"/>
        </w:rPr>
        <w:t xml:space="preserve">Print and design of B1 posters for cinema frames, branding and print of 100 small 80 x 80 x 110mm boxes, three (3) stage </w:t>
      </w:r>
      <w:proofErr w:type="spellStart"/>
      <w:r>
        <w:rPr>
          <w:rStyle w:val="normaltextrun"/>
          <w:rFonts w:ascii="Calibri" w:hAnsi="Calibri" w:cs="Calibri"/>
          <w:sz w:val="22"/>
          <w:szCs w:val="22"/>
        </w:rPr>
        <w:t>capafix</w:t>
      </w:r>
      <w:proofErr w:type="spellEnd"/>
      <w:r>
        <w:rPr>
          <w:rStyle w:val="normaltextrun"/>
          <w:rFonts w:ascii="Calibri" w:hAnsi="Calibri" w:cs="Calibri"/>
          <w:sz w:val="22"/>
          <w:szCs w:val="22"/>
        </w:rPr>
        <w:t xml:space="preserve"> 6 x 1 m, designer to be engaged to design 4 unique designs, following UNDP proposal and approval</w:t>
      </w:r>
    </w:p>
    <w:p w14:paraId="5581BA52" w14:textId="334FEEB8" w:rsidR="0016417A" w:rsidRDefault="0016417A" w:rsidP="00537A44">
      <w:pPr>
        <w:pStyle w:val="paragraph"/>
        <w:numPr>
          <w:ilvl w:val="0"/>
          <w:numId w:val="35"/>
        </w:numPr>
        <w:spacing w:before="0" w:beforeAutospacing="0" w:after="0" w:afterAutospacing="0"/>
        <w:textAlignment w:val="baseline"/>
        <w:rPr>
          <w:rStyle w:val="normaltextrun"/>
        </w:rPr>
      </w:pPr>
      <w:r>
        <w:rPr>
          <w:rStyle w:val="normaltextrun"/>
          <w:rFonts w:ascii="Calibri" w:hAnsi="Calibri" w:cs="Calibri"/>
          <w:sz w:val="22"/>
          <w:szCs w:val="22"/>
        </w:rPr>
        <w:t>Photo-video production, to produce at least 100 pictures and one after movie in duration of 1 minutes, alongside with copyrights   together with press release to be developed and distributed</w:t>
      </w:r>
      <w:r w:rsidRPr="0016417A">
        <w:rPr>
          <w:rStyle w:val="normaltextrun"/>
        </w:rPr>
        <w:t> </w:t>
      </w:r>
    </w:p>
    <w:p w14:paraId="1C85E7C8" w14:textId="77777777" w:rsidR="002C3DF9" w:rsidRPr="0016417A" w:rsidRDefault="002C3DF9" w:rsidP="00537A44">
      <w:pPr>
        <w:pStyle w:val="paragraph"/>
        <w:numPr>
          <w:ilvl w:val="0"/>
          <w:numId w:val="35"/>
        </w:numPr>
        <w:spacing w:before="0" w:beforeAutospacing="0" w:after="0" w:afterAutospacing="0"/>
        <w:textAlignment w:val="baseline"/>
        <w:rPr>
          <w:rStyle w:val="normaltextrun"/>
        </w:rPr>
      </w:pPr>
    </w:p>
    <w:p w14:paraId="04DE3BDA" w14:textId="77777777" w:rsidR="0016417A" w:rsidRDefault="0016417A" w:rsidP="0016417A">
      <w:pPr>
        <w:pStyle w:val="paragraph"/>
        <w:spacing w:before="0" w:beforeAutospacing="0" w:after="0" w:afterAutospacing="0"/>
        <w:ind w:left="1080"/>
        <w:textAlignment w:val="baseline"/>
        <w:rPr>
          <w:rFonts w:ascii="Calibri" w:hAnsi="Calibri" w:cs="Calibri"/>
          <w:sz w:val="22"/>
          <w:szCs w:val="22"/>
        </w:rPr>
      </w:pPr>
    </w:p>
    <w:p w14:paraId="36BFBBBB" w14:textId="0727767F" w:rsidR="009D0554" w:rsidRPr="002C3DF9" w:rsidRDefault="009D0554" w:rsidP="00537A44">
      <w:pPr>
        <w:pStyle w:val="Heading3"/>
        <w:numPr>
          <w:ilvl w:val="0"/>
          <w:numId w:val="6"/>
        </w:numPr>
        <w:spacing w:after="240"/>
        <w:ind w:left="0" w:firstLine="0"/>
        <w:jc w:val="both"/>
        <w:rPr>
          <w:b/>
          <w:bCs/>
          <w:color w:val="auto"/>
          <w:lang w:val="en-US"/>
        </w:rPr>
      </w:pPr>
      <w:r w:rsidRPr="004132E0">
        <w:rPr>
          <w:b/>
          <w:bCs/>
          <w:color w:val="auto"/>
          <w:lang w:val="en-US"/>
        </w:rPr>
        <w:t xml:space="preserve"> </w:t>
      </w:r>
      <w:r w:rsidRPr="002C3DF9">
        <w:rPr>
          <w:b/>
          <w:bCs/>
          <w:color w:val="auto"/>
          <w:lang w:val="en-US"/>
        </w:rPr>
        <w:t>Deliverables and expected outputs</w:t>
      </w:r>
      <w:bookmarkEnd w:id="5"/>
    </w:p>
    <w:p w14:paraId="1A28C745" w14:textId="4897AEA0" w:rsidR="004132E0" w:rsidRPr="002C3DF9" w:rsidRDefault="004132E0" w:rsidP="004132E0">
      <w:pPr>
        <w:spacing w:after="120"/>
        <w:jc w:val="both"/>
        <w:rPr>
          <w:rFonts w:cstheme="minorHAnsi"/>
        </w:rPr>
      </w:pPr>
      <w:r w:rsidRPr="002C3DF9">
        <w:rPr>
          <w:rFonts w:cstheme="minorHAnsi"/>
        </w:rPr>
        <w:t>The Final report should include:</w:t>
      </w:r>
    </w:p>
    <w:p w14:paraId="29715552" w14:textId="30E78ADC" w:rsidR="004132E0" w:rsidRPr="002C3DF9" w:rsidRDefault="004132E0" w:rsidP="00537A44">
      <w:pPr>
        <w:pStyle w:val="ListParagraph"/>
        <w:numPr>
          <w:ilvl w:val="0"/>
          <w:numId w:val="30"/>
        </w:numPr>
        <w:spacing w:after="120"/>
        <w:jc w:val="both"/>
        <w:rPr>
          <w:rFonts w:cstheme="minorHAnsi"/>
        </w:rPr>
      </w:pPr>
      <w:r w:rsidRPr="002C3DF9">
        <w:rPr>
          <w:rFonts w:cstheme="minorHAnsi"/>
        </w:rPr>
        <w:tab/>
        <w:t xml:space="preserve">All items stated under the activity in this </w:t>
      </w:r>
      <w:proofErr w:type="spellStart"/>
      <w:r w:rsidRPr="002C3DF9">
        <w:rPr>
          <w:rFonts w:cstheme="minorHAnsi"/>
        </w:rPr>
        <w:t>ToR</w:t>
      </w:r>
      <w:proofErr w:type="spellEnd"/>
    </w:p>
    <w:p w14:paraId="7BE2E78D" w14:textId="61D41385" w:rsidR="004132E0" w:rsidRPr="002C3DF9" w:rsidRDefault="004132E0" w:rsidP="00537A44">
      <w:pPr>
        <w:pStyle w:val="ListParagraph"/>
        <w:numPr>
          <w:ilvl w:val="0"/>
          <w:numId w:val="30"/>
        </w:numPr>
        <w:spacing w:after="120"/>
        <w:jc w:val="both"/>
        <w:rPr>
          <w:rFonts w:cstheme="minorHAnsi"/>
        </w:rPr>
      </w:pPr>
      <w:r w:rsidRPr="002C3DF9">
        <w:rPr>
          <w:rFonts w:cstheme="minorHAnsi"/>
        </w:rPr>
        <w:tab/>
      </w:r>
      <w:r w:rsidR="00DC0181" w:rsidRPr="002C3DF9">
        <w:rPr>
          <w:rFonts w:cstheme="minorHAnsi"/>
        </w:rPr>
        <w:t xml:space="preserve">Statistics on number of individuals reached </w:t>
      </w:r>
      <w:r w:rsidR="007F116D" w:rsidRPr="002C3DF9">
        <w:rPr>
          <w:rFonts w:cstheme="minorHAnsi"/>
        </w:rPr>
        <w:t xml:space="preserve">throughout </w:t>
      </w:r>
      <w:r w:rsidR="00DC0181" w:rsidRPr="002C3DF9">
        <w:rPr>
          <w:rFonts w:cstheme="minorHAnsi"/>
        </w:rPr>
        <w:t xml:space="preserve">the campaign. </w:t>
      </w:r>
    </w:p>
    <w:p w14:paraId="597F33B2" w14:textId="6FC9B213" w:rsidR="007F116D" w:rsidRPr="002C3DF9" w:rsidRDefault="00DC0181" w:rsidP="00537A44">
      <w:pPr>
        <w:pStyle w:val="ListParagraph"/>
        <w:numPr>
          <w:ilvl w:val="0"/>
          <w:numId w:val="30"/>
        </w:numPr>
        <w:spacing w:after="120"/>
        <w:jc w:val="both"/>
        <w:rPr>
          <w:rFonts w:cstheme="minorHAnsi"/>
        </w:rPr>
      </w:pPr>
      <w:r w:rsidRPr="002C3DF9">
        <w:rPr>
          <w:rFonts w:cstheme="minorHAnsi"/>
        </w:rPr>
        <w:t xml:space="preserve">Professional </w:t>
      </w:r>
      <w:r w:rsidR="00791B98" w:rsidRPr="002C3DF9">
        <w:rPr>
          <w:rFonts w:cstheme="minorHAnsi"/>
        </w:rPr>
        <w:t xml:space="preserve">photography’s. </w:t>
      </w:r>
    </w:p>
    <w:p w14:paraId="4F9F86BC" w14:textId="27C17E50" w:rsidR="0087083C" w:rsidRPr="002C3DF9" w:rsidRDefault="0087083C" w:rsidP="00537A44">
      <w:pPr>
        <w:pStyle w:val="ListParagraph"/>
        <w:numPr>
          <w:ilvl w:val="0"/>
          <w:numId w:val="30"/>
        </w:numPr>
        <w:spacing w:after="120"/>
        <w:jc w:val="both"/>
        <w:rPr>
          <w:rFonts w:cstheme="minorHAnsi"/>
        </w:rPr>
      </w:pPr>
      <w:r w:rsidRPr="002C3DF9">
        <w:rPr>
          <w:rFonts w:cstheme="minorHAnsi"/>
        </w:rPr>
        <w:t>Detailed report on PR activities</w:t>
      </w:r>
      <w:r w:rsidR="00791B98" w:rsidRPr="002C3DF9">
        <w:rPr>
          <w:rFonts w:cstheme="minorHAnsi"/>
        </w:rPr>
        <w:t>.</w:t>
      </w:r>
      <w:r w:rsidRPr="002C3DF9">
        <w:rPr>
          <w:rFonts w:cstheme="minorHAnsi"/>
        </w:rPr>
        <w:t xml:space="preserve"> </w:t>
      </w:r>
    </w:p>
    <w:p w14:paraId="37CB92E2" w14:textId="785764E6" w:rsidR="00FC4553" w:rsidRPr="002C3DF9" w:rsidRDefault="00FC4553" w:rsidP="00537A44">
      <w:pPr>
        <w:pStyle w:val="ListParagraph"/>
        <w:numPr>
          <w:ilvl w:val="0"/>
          <w:numId w:val="30"/>
        </w:numPr>
        <w:spacing w:after="120"/>
        <w:jc w:val="both"/>
        <w:rPr>
          <w:rFonts w:cstheme="minorHAnsi"/>
        </w:rPr>
      </w:pPr>
      <w:r w:rsidRPr="002C3DF9">
        <w:rPr>
          <w:rFonts w:cstheme="minorHAnsi"/>
        </w:rPr>
        <w:t>Detailed report on social media campaign</w:t>
      </w:r>
      <w:r w:rsidR="00791B98" w:rsidRPr="002C3DF9">
        <w:rPr>
          <w:rFonts w:cstheme="minorHAnsi"/>
        </w:rPr>
        <w:t xml:space="preserve"> – reach, likes, engagement. </w:t>
      </w:r>
    </w:p>
    <w:p w14:paraId="1615B1DE" w14:textId="1A7F1DF7" w:rsidR="009D0554" w:rsidRPr="00F263E1" w:rsidRDefault="009D0554" w:rsidP="004132E0">
      <w:pPr>
        <w:spacing w:after="120"/>
        <w:jc w:val="both"/>
        <w:rPr>
          <w:rFonts w:cstheme="minorHAnsi"/>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5041"/>
        <w:gridCol w:w="3080"/>
      </w:tblGrid>
      <w:tr w:rsidR="004132E0" w:rsidRPr="00F263E1" w14:paraId="29ED427C" w14:textId="77777777" w:rsidTr="002F567B">
        <w:tc>
          <w:tcPr>
            <w:tcW w:w="829" w:type="pct"/>
          </w:tcPr>
          <w:p w14:paraId="0DFEA10C" w14:textId="77777777" w:rsidR="002F567B" w:rsidRPr="00F263E1" w:rsidRDefault="002F567B" w:rsidP="002801A4">
            <w:pPr>
              <w:pStyle w:val="CommentText"/>
              <w:jc w:val="both"/>
              <w:rPr>
                <w:rFonts w:eastAsia="Calibri" w:cstheme="minorHAnsi"/>
                <w:b/>
                <w:bCs/>
                <w:snapToGrid w:val="0"/>
                <w:sz w:val="22"/>
                <w:szCs w:val="22"/>
                <w:highlight w:val="yellow"/>
              </w:rPr>
            </w:pPr>
          </w:p>
        </w:tc>
        <w:tc>
          <w:tcPr>
            <w:tcW w:w="2589" w:type="pct"/>
          </w:tcPr>
          <w:p w14:paraId="43FF839E" w14:textId="5F4877E3" w:rsidR="004132E0" w:rsidRPr="00F263E1" w:rsidRDefault="004132E0" w:rsidP="002801A4">
            <w:pPr>
              <w:pStyle w:val="CommentText"/>
              <w:jc w:val="both"/>
              <w:rPr>
                <w:rFonts w:eastAsia="Calibri" w:cstheme="minorHAnsi"/>
                <w:snapToGrid w:val="0"/>
                <w:sz w:val="22"/>
                <w:szCs w:val="22"/>
                <w:highlight w:val="yellow"/>
              </w:rPr>
            </w:pPr>
            <w:r w:rsidRPr="00CA439A">
              <w:rPr>
                <w:rFonts w:eastAsia="Calibri" w:cstheme="minorHAnsi"/>
                <w:b/>
                <w:bCs/>
                <w:snapToGrid w:val="0"/>
                <w:sz w:val="22"/>
                <w:szCs w:val="22"/>
              </w:rPr>
              <w:t>Activity (as per TOR)</w:t>
            </w:r>
          </w:p>
        </w:tc>
        <w:tc>
          <w:tcPr>
            <w:tcW w:w="1582" w:type="pct"/>
          </w:tcPr>
          <w:p w14:paraId="3C692CED" w14:textId="71D401F0" w:rsidR="004132E0" w:rsidRPr="00F263E1" w:rsidRDefault="004132E0" w:rsidP="00A34C21">
            <w:pPr>
              <w:pStyle w:val="CommentText"/>
              <w:rPr>
                <w:rFonts w:eastAsia="Calibri" w:cstheme="minorHAnsi"/>
                <w:snapToGrid w:val="0"/>
                <w:sz w:val="22"/>
                <w:szCs w:val="22"/>
                <w:highlight w:val="yellow"/>
              </w:rPr>
            </w:pPr>
            <w:r w:rsidRPr="00CA439A">
              <w:rPr>
                <w:rFonts w:eastAsia="Calibri" w:cstheme="minorHAnsi"/>
                <w:b/>
                <w:bCs/>
                <w:snapToGrid w:val="0"/>
                <w:sz w:val="22"/>
                <w:szCs w:val="22"/>
              </w:rPr>
              <w:t>Estimated completion deadline</w:t>
            </w:r>
          </w:p>
        </w:tc>
      </w:tr>
      <w:tr w:rsidR="00CA439A" w:rsidRPr="00F263E1" w14:paraId="3E405C31" w14:textId="77777777" w:rsidTr="00CB0C15">
        <w:tc>
          <w:tcPr>
            <w:tcW w:w="829" w:type="pct"/>
            <w:vMerge w:val="restart"/>
          </w:tcPr>
          <w:p w14:paraId="22F49467" w14:textId="77777777" w:rsidR="00CA439A" w:rsidRDefault="00CA439A" w:rsidP="00CA439A">
            <w:pPr>
              <w:spacing w:after="0" w:line="240" w:lineRule="auto"/>
              <w:jc w:val="center"/>
              <w:rPr>
                <w:rFonts w:cstheme="minorHAnsi"/>
                <w:bCs/>
                <w:color w:val="000000" w:themeColor="text1"/>
              </w:rPr>
            </w:pPr>
          </w:p>
          <w:p w14:paraId="110D4D60" w14:textId="77777777" w:rsidR="00CA439A" w:rsidRDefault="00CA439A" w:rsidP="00CA439A">
            <w:pPr>
              <w:spacing w:after="0" w:line="240" w:lineRule="auto"/>
              <w:jc w:val="center"/>
              <w:rPr>
                <w:rFonts w:cstheme="minorHAnsi"/>
                <w:bCs/>
                <w:color w:val="000000" w:themeColor="text1"/>
              </w:rPr>
            </w:pPr>
          </w:p>
          <w:p w14:paraId="22011B8D" w14:textId="77777777" w:rsidR="00CA439A" w:rsidRDefault="00CA439A" w:rsidP="00CA439A">
            <w:pPr>
              <w:spacing w:after="0" w:line="240" w:lineRule="auto"/>
              <w:jc w:val="center"/>
              <w:rPr>
                <w:rFonts w:cstheme="minorHAnsi"/>
                <w:bCs/>
                <w:color w:val="000000" w:themeColor="text1"/>
              </w:rPr>
            </w:pPr>
          </w:p>
          <w:p w14:paraId="2599F17C" w14:textId="77777777" w:rsidR="00CA439A" w:rsidRDefault="00CA439A" w:rsidP="00CA439A">
            <w:pPr>
              <w:spacing w:after="0" w:line="240" w:lineRule="auto"/>
              <w:jc w:val="center"/>
              <w:rPr>
                <w:rFonts w:cstheme="minorHAnsi"/>
                <w:bCs/>
                <w:color w:val="000000" w:themeColor="text1"/>
              </w:rPr>
            </w:pPr>
          </w:p>
          <w:p w14:paraId="18DC061E" w14:textId="77777777" w:rsidR="00CA439A" w:rsidRDefault="00CA439A" w:rsidP="00CA439A">
            <w:pPr>
              <w:spacing w:after="0" w:line="240" w:lineRule="auto"/>
              <w:jc w:val="center"/>
              <w:rPr>
                <w:rFonts w:cstheme="minorHAnsi"/>
                <w:bCs/>
                <w:color w:val="000000" w:themeColor="text1"/>
              </w:rPr>
            </w:pPr>
          </w:p>
          <w:p w14:paraId="6F259B53" w14:textId="77777777" w:rsidR="00CA439A" w:rsidRDefault="00CA439A" w:rsidP="00CA439A">
            <w:pPr>
              <w:spacing w:after="0" w:line="240" w:lineRule="auto"/>
              <w:jc w:val="center"/>
              <w:rPr>
                <w:rFonts w:cstheme="minorHAnsi"/>
                <w:bCs/>
                <w:color w:val="000000" w:themeColor="text1"/>
              </w:rPr>
            </w:pPr>
          </w:p>
          <w:p w14:paraId="672A3503" w14:textId="77777777" w:rsidR="00CA439A" w:rsidRDefault="00CA439A" w:rsidP="00CA439A">
            <w:pPr>
              <w:spacing w:after="0" w:line="240" w:lineRule="auto"/>
              <w:jc w:val="center"/>
              <w:rPr>
                <w:rFonts w:cstheme="minorHAnsi"/>
                <w:bCs/>
                <w:color w:val="000000" w:themeColor="text1"/>
              </w:rPr>
            </w:pPr>
          </w:p>
          <w:p w14:paraId="20C7A4A3" w14:textId="77777777" w:rsidR="00CA439A" w:rsidRDefault="00CA439A" w:rsidP="00CA439A">
            <w:pPr>
              <w:spacing w:after="0" w:line="240" w:lineRule="auto"/>
              <w:jc w:val="center"/>
              <w:rPr>
                <w:rFonts w:cstheme="minorHAnsi"/>
                <w:bCs/>
                <w:color w:val="000000" w:themeColor="text1"/>
              </w:rPr>
            </w:pPr>
          </w:p>
          <w:p w14:paraId="7B456D48" w14:textId="77777777" w:rsidR="00CA439A" w:rsidRDefault="00CA439A" w:rsidP="00CA439A">
            <w:pPr>
              <w:spacing w:after="0" w:line="240" w:lineRule="auto"/>
              <w:jc w:val="center"/>
              <w:rPr>
                <w:rFonts w:cstheme="minorHAnsi"/>
                <w:bCs/>
                <w:color w:val="000000" w:themeColor="text1"/>
              </w:rPr>
            </w:pPr>
          </w:p>
          <w:p w14:paraId="59EA2468" w14:textId="77777777" w:rsidR="00CA439A" w:rsidRDefault="00CA439A" w:rsidP="00CA439A">
            <w:pPr>
              <w:spacing w:after="0" w:line="240" w:lineRule="auto"/>
              <w:jc w:val="center"/>
              <w:rPr>
                <w:rFonts w:cstheme="minorHAnsi"/>
                <w:bCs/>
                <w:color w:val="000000" w:themeColor="text1"/>
              </w:rPr>
            </w:pPr>
          </w:p>
          <w:p w14:paraId="00401649" w14:textId="317E6B61" w:rsidR="00CA439A" w:rsidRPr="00CA439A" w:rsidRDefault="00CA439A" w:rsidP="00CA439A">
            <w:pPr>
              <w:spacing w:after="0" w:line="240" w:lineRule="auto"/>
              <w:jc w:val="center"/>
              <w:rPr>
                <w:rFonts w:cstheme="minorHAnsi"/>
                <w:bCs/>
                <w:color w:val="000000" w:themeColor="text1"/>
              </w:rPr>
            </w:pPr>
            <w:r w:rsidRPr="00CA439A">
              <w:rPr>
                <w:rFonts w:cstheme="minorHAnsi"/>
                <w:bCs/>
                <w:color w:val="000000" w:themeColor="text1"/>
              </w:rPr>
              <w:t>Deliverable 1</w:t>
            </w:r>
          </w:p>
          <w:p w14:paraId="353AA512" w14:textId="77777777" w:rsidR="00CA439A" w:rsidRPr="00CA439A" w:rsidRDefault="00CA439A" w:rsidP="00CA439A">
            <w:pPr>
              <w:spacing w:after="0" w:line="240" w:lineRule="auto"/>
              <w:jc w:val="center"/>
              <w:rPr>
                <w:rFonts w:eastAsia="Calibri" w:cstheme="minorHAnsi"/>
                <w:b/>
                <w:bCs/>
                <w:snapToGrid w:val="0"/>
              </w:rPr>
            </w:pPr>
          </w:p>
        </w:tc>
        <w:tc>
          <w:tcPr>
            <w:tcW w:w="2589" w:type="pct"/>
            <w:tcBorders>
              <w:top w:val="single" w:sz="6" w:space="0" w:color="000000"/>
              <w:left w:val="single" w:sz="6" w:space="0" w:color="000000"/>
              <w:bottom w:val="single" w:sz="6" w:space="0" w:color="000000"/>
              <w:right w:val="single" w:sz="6" w:space="0" w:color="000000"/>
            </w:tcBorders>
            <w:shd w:val="clear" w:color="auto" w:fill="auto"/>
          </w:tcPr>
          <w:p w14:paraId="726D610F" w14:textId="77777777" w:rsidR="00CA439A" w:rsidRDefault="00CA439A" w:rsidP="00CA439A">
            <w:pPr>
              <w:pStyle w:val="paragraph"/>
              <w:spacing w:before="0" w:beforeAutospacing="0" w:after="0" w:afterAutospacing="0"/>
              <w:jc w:val="both"/>
              <w:textAlignment w:val="baseline"/>
              <w:divId w:val="2071612208"/>
              <w:rPr>
                <w:rFonts w:ascii="Segoe UI" w:hAnsi="Segoe UI" w:cs="Segoe UI"/>
                <w:sz w:val="18"/>
                <w:szCs w:val="18"/>
              </w:rPr>
            </w:pPr>
            <w:r>
              <w:rPr>
                <w:rStyle w:val="eop"/>
                <w:rFonts w:ascii="Calibri" w:hAnsi="Calibri" w:cs="Calibri"/>
                <w:color w:val="000000"/>
                <w:sz w:val="22"/>
                <w:szCs w:val="22"/>
              </w:rPr>
              <w:t> </w:t>
            </w:r>
          </w:p>
          <w:p w14:paraId="25DB7F54" w14:textId="69317156" w:rsidR="00CA439A" w:rsidRPr="00F263E1" w:rsidRDefault="00CA439A" w:rsidP="00CA439A">
            <w:pPr>
              <w:pStyle w:val="CommentText"/>
              <w:jc w:val="both"/>
              <w:rPr>
                <w:rFonts w:eastAsia="Calibri" w:cstheme="minorHAnsi"/>
                <w:b/>
                <w:bCs/>
                <w:snapToGrid w:val="0"/>
                <w:sz w:val="22"/>
                <w:szCs w:val="22"/>
                <w:highlight w:val="yellow"/>
              </w:rPr>
            </w:pPr>
            <w:r>
              <w:rPr>
                <w:rStyle w:val="normaltextrun"/>
                <w:rFonts w:ascii="Calibri" w:hAnsi="Calibri" w:cs="Calibri"/>
                <w:color w:val="000000"/>
                <w:sz w:val="22"/>
                <w:szCs w:val="22"/>
              </w:rPr>
              <w:t>Provide conceptual design and event plan </w:t>
            </w:r>
            <w:r>
              <w:rPr>
                <w:rStyle w:val="eop"/>
                <w:rFonts w:ascii="Calibri" w:hAnsi="Calibri" w:cs="Calibri"/>
                <w:color w:val="000000"/>
                <w:sz w:val="22"/>
                <w:szCs w:val="22"/>
              </w:rPr>
              <w:t> </w:t>
            </w:r>
          </w:p>
        </w:tc>
        <w:tc>
          <w:tcPr>
            <w:tcW w:w="1582" w:type="pct"/>
            <w:tcBorders>
              <w:top w:val="single" w:sz="6" w:space="0" w:color="000000"/>
              <w:left w:val="single" w:sz="6" w:space="0" w:color="000000"/>
              <w:bottom w:val="single" w:sz="6" w:space="0" w:color="000000"/>
              <w:right w:val="single" w:sz="6" w:space="0" w:color="000000"/>
            </w:tcBorders>
            <w:shd w:val="clear" w:color="auto" w:fill="auto"/>
          </w:tcPr>
          <w:p w14:paraId="70B0808C" w14:textId="594F66E8" w:rsidR="00CA439A" w:rsidRPr="00F263E1" w:rsidRDefault="00CA439A" w:rsidP="00CA439A">
            <w:pPr>
              <w:pStyle w:val="CommentText"/>
              <w:rPr>
                <w:rFonts w:eastAsia="Calibri" w:cstheme="minorHAnsi"/>
                <w:b/>
                <w:bCs/>
                <w:snapToGrid w:val="0"/>
                <w:sz w:val="22"/>
                <w:szCs w:val="22"/>
                <w:highlight w:val="yellow"/>
              </w:rPr>
            </w:pPr>
            <w:r>
              <w:rPr>
                <w:rStyle w:val="scxw179528685"/>
                <w:rFonts w:ascii="Calibri" w:hAnsi="Calibri" w:cs="Calibri"/>
              </w:rPr>
              <w:t> </w:t>
            </w:r>
            <w:r>
              <w:rPr>
                <w:rFonts w:ascii="Calibri" w:hAnsi="Calibri" w:cs="Calibri"/>
              </w:rPr>
              <w:br/>
            </w:r>
            <w:r>
              <w:rPr>
                <w:rStyle w:val="normaltextrun"/>
                <w:rFonts w:ascii="Calibri" w:hAnsi="Calibri" w:cs="Calibri"/>
                <w:sz w:val="22"/>
                <w:szCs w:val="22"/>
              </w:rPr>
              <w:t>25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 2022</w:t>
            </w:r>
            <w:r>
              <w:rPr>
                <w:rStyle w:val="eop"/>
                <w:rFonts w:ascii="Calibri" w:hAnsi="Calibri" w:cs="Calibri"/>
                <w:sz w:val="22"/>
                <w:szCs w:val="22"/>
              </w:rPr>
              <w:t> </w:t>
            </w:r>
          </w:p>
        </w:tc>
      </w:tr>
      <w:tr w:rsidR="00CA439A" w:rsidRPr="00F263E1" w14:paraId="31727525" w14:textId="77777777" w:rsidTr="00CB0C15">
        <w:tc>
          <w:tcPr>
            <w:tcW w:w="829" w:type="pct"/>
            <w:vMerge/>
          </w:tcPr>
          <w:p w14:paraId="483A7B54" w14:textId="77777777" w:rsidR="00CA439A" w:rsidRPr="00F263E1" w:rsidRDefault="00CA439A" w:rsidP="00CA439A">
            <w:pPr>
              <w:spacing w:after="0" w:line="240" w:lineRule="auto"/>
              <w:jc w:val="center"/>
              <w:rPr>
                <w:rFonts w:eastAsia="Calibri" w:cstheme="minorHAnsi"/>
                <w:b/>
                <w:bCs/>
                <w:snapToGrid w:val="0"/>
                <w:highlight w:val="yellow"/>
              </w:rPr>
            </w:pPr>
          </w:p>
        </w:tc>
        <w:tc>
          <w:tcPr>
            <w:tcW w:w="2589" w:type="pct"/>
            <w:tcBorders>
              <w:top w:val="single" w:sz="6" w:space="0" w:color="000000"/>
              <w:left w:val="single" w:sz="6" w:space="0" w:color="000000"/>
              <w:bottom w:val="single" w:sz="6" w:space="0" w:color="000000"/>
              <w:right w:val="single" w:sz="6" w:space="0" w:color="000000"/>
            </w:tcBorders>
            <w:shd w:val="clear" w:color="auto" w:fill="auto"/>
          </w:tcPr>
          <w:p w14:paraId="069A0E5A" w14:textId="28D5EEF3" w:rsidR="00CA439A" w:rsidRPr="00F263E1" w:rsidRDefault="00CA439A" w:rsidP="00CA439A">
            <w:pPr>
              <w:pStyle w:val="CommentText"/>
              <w:jc w:val="both"/>
              <w:rPr>
                <w:rFonts w:eastAsia="Calibri" w:cstheme="minorHAnsi"/>
                <w:b/>
                <w:bCs/>
                <w:snapToGrid w:val="0"/>
                <w:sz w:val="22"/>
                <w:szCs w:val="22"/>
                <w:highlight w:val="yellow"/>
              </w:rPr>
            </w:pPr>
            <w:r>
              <w:rPr>
                <w:rStyle w:val="normaltextrun"/>
                <w:rFonts w:ascii="Calibri" w:hAnsi="Calibri" w:cs="Calibri"/>
                <w:color w:val="000000"/>
                <w:sz w:val="22"/>
                <w:szCs w:val="22"/>
              </w:rPr>
              <w:t>The technical organization of one public event and set up. Event will be organized indoor inside the Cineplexx, set up of all equipment one day prior to event.</w:t>
            </w:r>
            <w:r>
              <w:rPr>
                <w:rStyle w:val="eop"/>
                <w:rFonts w:ascii="Calibri" w:hAnsi="Calibri" w:cs="Calibri"/>
                <w:color w:val="000000"/>
                <w:sz w:val="22"/>
                <w:szCs w:val="22"/>
              </w:rPr>
              <w:t> </w:t>
            </w:r>
          </w:p>
        </w:tc>
        <w:tc>
          <w:tcPr>
            <w:tcW w:w="1582" w:type="pct"/>
            <w:tcBorders>
              <w:top w:val="single" w:sz="6" w:space="0" w:color="000000"/>
              <w:left w:val="single" w:sz="6" w:space="0" w:color="000000"/>
              <w:bottom w:val="single" w:sz="6" w:space="0" w:color="000000"/>
              <w:right w:val="single" w:sz="6" w:space="0" w:color="000000"/>
            </w:tcBorders>
            <w:shd w:val="clear" w:color="auto" w:fill="auto"/>
          </w:tcPr>
          <w:p w14:paraId="562BB0B1" w14:textId="77777777" w:rsidR="00CA439A" w:rsidRDefault="00CA439A" w:rsidP="00CA439A">
            <w:pPr>
              <w:pStyle w:val="paragraph"/>
              <w:spacing w:before="0" w:beforeAutospacing="0" w:after="0" w:afterAutospacing="0"/>
              <w:jc w:val="center"/>
              <w:textAlignment w:val="baseline"/>
              <w:divId w:val="336419005"/>
              <w:rPr>
                <w:rFonts w:ascii="Segoe UI" w:hAnsi="Segoe UI" w:cs="Segoe UI"/>
                <w:sz w:val="18"/>
                <w:szCs w:val="18"/>
              </w:rPr>
            </w:pPr>
            <w:r>
              <w:rPr>
                <w:rStyle w:val="eop"/>
                <w:rFonts w:ascii="Calibri" w:hAnsi="Calibri" w:cs="Calibri"/>
                <w:sz w:val="22"/>
                <w:szCs w:val="22"/>
              </w:rPr>
              <w:t> </w:t>
            </w:r>
          </w:p>
          <w:p w14:paraId="5F253516" w14:textId="65264B0B" w:rsidR="00CA439A" w:rsidRPr="00F263E1" w:rsidRDefault="00CA439A" w:rsidP="00CA439A">
            <w:pPr>
              <w:pStyle w:val="CommentText"/>
              <w:rPr>
                <w:rFonts w:eastAsia="Calibri" w:cstheme="minorHAnsi"/>
                <w:b/>
                <w:bCs/>
                <w:snapToGrid w:val="0"/>
                <w:sz w:val="22"/>
                <w:szCs w:val="22"/>
                <w:highlight w:val="yellow"/>
              </w:rPr>
            </w:pPr>
            <w:r>
              <w:rPr>
                <w:rStyle w:val="normaltextrun"/>
                <w:rFonts w:ascii="Calibri" w:hAnsi="Calibri" w:cs="Calibri"/>
                <w:sz w:val="22"/>
                <w:szCs w:val="22"/>
              </w:rPr>
              <w:t>06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July 2022</w:t>
            </w:r>
            <w:r>
              <w:rPr>
                <w:rStyle w:val="eop"/>
                <w:rFonts w:ascii="Calibri" w:hAnsi="Calibri" w:cs="Calibri"/>
                <w:sz w:val="22"/>
                <w:szCs w:val="22"/>
              </w:rPr>
              <w:t> </w:t>
            </w:r>
          </w:p>
        </w:tc>
      </w:tr>
      <w:tr w:rsidR="00CA439A" w:rsidRPr="00F263E1" w14:paraId="11A400D1" w14:textId="5BC7E549" w:rsidTr="00CB0C15">
        <w:trPr>
          <w:trHeight w:val="935"/>
        </w:trPr>
        <w:tc>
          <w:tcPr>
            <w:tcW w:w="829" w:type="pct"/>
            <w:vMerge/>
            <w:vAlign w:val="center"/>
          </w:tcPr>
          <w:p w14:paraId="732C3D8B" w14:textId="77777777" w:rsidR="00CA439A" w:rsidRPr="00F263E1" w:rsidRDefault="00CA439A" w:rsidP="00CA439A">
            <w:pPr>
              <w:spacing w:after="0" w:line="240" w:lineRule="auto"/>
              <w:jc w:val="center"/>
              <w:rPr>
                <w:rFonts w:cstheme="minorHAnsi"/>
                <w:bCs/>
                <w:color w:val="000000" w:themeColor="text1"/>
                <w:highlight w:val="yellow"/>
              </w:rPr>
            </w:pPr>
          </w:p>
        </w:tc>
        <w:tc>
          <w:tcPr>
            <w:tcW w:w="2589" w:type="pct"/>
            <w:tcBorders>
              <w:top w:val="single" w:sz="6" w:space="0" w:color="000000"/>
              <w:left w:val="single" w:sz="6" w:space="0" w:color="000000"/>
              <w:bottom w:val="single" w:sz="6" w:space="0" w:color="000000"/>
              <w:right w:val="single" w:sz="6" w:space="0" w:color="000000"/>
            </w:tcBorders>
            <w:shd w:val="clear" w:color="auto" w:fill="auto"/>
          </w:tcPr>
          <w:p w14:paraId="59E03A91" w14:textId="77777777" w:rsidR="00CA439A" w:rsidRDefault="00CA439A" w:rsidP="00CA439A">
            <w:pPr>
              <w:pStyle w:val="paragraph"/>
              <w:spacing w:before="0" w:beforeAutospacing="0" w:after="0" w:afterAutospacing="0"/>
              <w:jc w:val="both"/>
              <w:textAlignment w:val="baseline"/>
              <w:divId w:val="2078168546"/>
              <w:rPr>
                <w:rFonts w:ascii="Segoe UI" w:hAnsi="Segoe UI" w:cs="Segoe UI"/>
                <w:sz w:val="18"/>
                <w:szCs w:val="18"/>
              </w:rPr>
            </w:pPr>
            <w:r>
              <w:rPr>
                <w:rStyle w:val="eop"/>
                <w:rFonts w:ascii="Calibri" w:hAnsi="Calibri" w:cs="Calibri"/>
                <w:color w:val="000000"/>
                <w:sz w:val="22"/>
                <w:szCs w:val="22"/>
              </w:rPr>
              <w:t> </w:t>
            </w:r>
          </w:p>
          <w:p w14:paraId="0A33B9C6" w14:textId="77777777" w:rsidR="00CA439A" w:rsidRDefault="00CA439A" w:rsidP="00CA439A">
            <w:pPr>
              <w:pStyle w:val="paragraph"/>
              <w:spacing w:before="0" w:beforeAutospacing="0" w:after="0" w:afterAutospacing="0"/>
              <w:jc w:val="both"/>
              <w:textAlignment w:val="baseline"/>
              <w:divId w:val="1711808435"/>
              <w:rPr>
                <w:rFonts w:ascii="Segoe UI" w:hAnsi="Segoe UI" w:cs="Segoe UI"/>
                <w:sz w:val="18"/>
                <w:szCs w:val="18"/>
              </w:rPr>
            </w:pPr>
            <w:r>
              <w:rPr>
                <w:rStyle w:val="normaltextrun"/>
                <w:rFonts w:ascii="Calibri" w:hAnsi="Calibri" w:cs="Calibri"/>
                <w:color w:val="000000"/>
                <w:sz w:val="22"/>
                <w:szCs w:val="22"/>
              </w:rPr>
              <w:t>Media and PR relations support for the events</w:t>
            </w:r>
            <w:r>
              <w:rPr>
                <w:rStyle w:val="eop"/>
                <w:rFonts w:ascii="Calibri" w:hAnsi="Calibri" w:cs="Calibri"/>
                <w:color w:val="000000"/>
                <w:sz w:val="22"/>
                <w:szCs w:val="22"/>
              </w:rPr>
              <w:t> </w:t>
            </w:r>
          </w:p>
          <w:p w14:paraId="7D6AA663" w14:textId="77777777" w:rsidR="00CA439A" w:rsidRDefault="00CA439A" w:rsidP="00CA439A">
            <w:pPr>
              <w:pStyle w:val="paragraph"/>
              <w:spacing w:before="0" w:beforeAutospacing="0" w:after="0" w:afterAutospacing="0"/>
              <w:jc w:val="both"/>
              <w:textAlignment w:val="baseline"/>
              <w:divId w:val="703284433"/>
              <w:rPr>
                <w:rFonts w:ascii="Segoe UI" w:hAnsi="Segoe UI" w:cs="Segoe UI"/>
                <w:sz w:val="18"/>
                <w:szCs w:val="18"/>
              </w:rPr>
            </w:pPr>
            <w:r>
              <w:rPr>
                <w:rStyle w:val="normaltextrun"/>
                <w:rFonts w:ascii="Calibri" w:hAnsi="Calibri" w:cs="Calibri"/>
                <w:i/>
                <w:iCs/>
                <w:sz w:val="22"/>
                <w:szCs w:val="22"/>
              </w:rPr>
              <w:t>-</w:t>
            </w:r>
            <w:r>
              <w:rPr>
                <w:rStyle w:val="tabchar"/>
                <w:rFonts w:ascii="Calibri" w:hAnsi="Calibri" w:cs="Calibri"/>
                <w:sz w:val="22"/>
                <w:szCs w:val="22"/>
              </w:rPr>
              <w:tab/>
            </w:r>
            <w:r>
              <w:rPr>
                <w:rStyle w:val="normaltextrun"/>
                <w:rFonts w:ascii="Calibri" w:hAnsi="Calibri" w:cs="Calibri"/>
                <w:i/>
                <w:iCs/>
                <w:sz w:val="22"/>
                <w:szCs w:val="22"/>
              </w:rPr>
              <w:t>Create props related to the theme of the event with hashtags</w:t>
            </w:r>
            <w:r>
              <w:rPr>
                <w:rStyle w:val="eop"/>
                <w:rFonts w:ascii="Calibri" w:hAnsi="Calibri" w:cs="Calibri"/>
                <w:sz w:val="22"/>
                <w:szCs w:val="22"/>
              </w:rPr>
              <w:t> </w:t>
            </w:r>
          </w:p>
          <w:p w14:paraId="7F7E0C69" w14:textId="77777777" w:rsidR="00CA439A" w:rsidRDefault="00CA439A" w:rsidP="00CA439A">
            <w:pPr>
              <w:pStyle w:val="paragraph"/>
              <w:spacing w:before="0" w:beforeAutospacing="0" w:after="0" w:afterAutospacing="0"/>
              <w:jc w:val="both"/>
              <w:textAlignment w:val="baseline"/>
              <w:divId w:val="881208691"/>
              <w:rPr>
                <w:rFonts w:ascii="Segoe UI" w:hAnsi="Segoe UI" w:cs="Segoe UI"/>
                <w:sz w:val="18"/>
                <w:szCs w:val="18"/>
              </w:rPr>
            </w:pPr>
            <w:r>
              <w:rPr>
                <w:rStyle w:val="normaltextrun"/>
                <w:rFonts w:ascii="Calibri" w:hAnsi="Calibri" w:cs="Calibri"/>
                <w:i/>
                <w:iCs/>
                <w:sz w:val="22"/>
                <w:szCs w:val="22"/>
              </w:rPr>
              <w:t>-</w:t>
            </w:r>
            <w:r>
              <w:rPr>
                <w:rStyle w:val="tabchar"/>
                <w:rFonts w:ascii="Calibri" w:hAnsi="Calibri" w:cs="Calibri"/>
                <w:sz w:val="22"/>
                <w:szCs w:val="22"/>
              </w:rPr>
              <w:tab/>
            </w:r>
            <w:r>
              <w:rPr>
                <w:rStyle w:val="normaltextrun"/>
                <w:rFonts w:ascii="Calibri" w:hAnsi="Calibri" w:cs="Calibri"/>
                <w:i/>
                <w:iCs/>
                <w:sz w:val="22"/>
                <w:szCs w:val="22"/>
              </w:rPr>
              <w:t xml:space="preserve">Record and edit jingle for </w:t>
            </w:r>
            <w:proofErr w:type="spellStart"/>
            <w:r>
              <w:rPr>
                <w:rStyle w:val="normaltextrun"/>
                <w:rFonts w:ascii="Calibri" w:hAnsi="Calibri" w:cs="Calibri"/>
                <w:i/>
                <w:iCs/>
                <w:sz w:val="22"/>
                <w:szCs w:val="22"/>
              </w:rPr>
              <w:t>AgriTech</w:t>
            </w:r>
            <w:proofErr w:type="spellEnd"/>
            <w:r>
              <w:rPr>
                <w:rStyle w:val="normaltextrun"/>
                <w:rFonts w:ascii="Calibri" w:hAnsi="Calibri" w:cs="Calibri"/>
                <w:i/>
                <w:iCs/>
                <w:sz w:val="22"/>
                <w:szCs w:val="22"/>
              </w:rPr>
              <w:t xml:space="preserve"> mixed with instrumental music</w:t>
            </w:r>
            <w:r>
              <w:rPr>
                <w:rStyle w:val="eop"/>
                <w:rFonts w:ascii="Calibri" w:hAnsi="Calibri" w:cs="Calibri"/>
                <w:sz w:val="22"/>
                <w:szCs w:val="22"/>
              </w:rPr>
              <w:t> </w:t>
            </w:r>
          </w:p>
          <w:p w14:paraId="21AF2071" w14:textId="77777777" w:rsidR="00CA439A" w:rsidRDefault="00CA439A" w:rsidP="00CA439A">
            <w:pPr>
              <w:pStyle w:val="paragraph"/>
              <w:spacing w:before="0" w:beforeAutospacing="0" w:after="0" w:afterAutospacing="0"/>
              <w:jc w:val="both"/>
              <w:textAlignment w:val="baseline"/>
              <w:divId w:val="850797643"/>
              <w:rPr>
                <w:rFonts w:ascii="Segoe UI" w:hAnsi="Segoe UI" w:cs="Segoe UI"/>
                <w:sz w:val="18"/>
                <w:szCs w:val="18"/>
              </w:rPr>
            </w:pPr>
            <w:r>
              <w:rPr>
                <w:rStyle w:val="normaltextrun"/>
                <w:rFonts w:ascii="Calibri" w:hAnsi="Calibri" w:cs="Calibri"/>
                <w:i/>
                <w:iCs/>
                <w:sz w:val="22"/>
                <w:szCs w:val="22"/>
              </w:rPr>
              <w:t>-</w:t>
            </w:r>
            <w:r>
              <w:rPr>
                <w:rStyle w:val="tabchar"/>
                <w:rFonts w:ascii="Calibri" w:hAnsi="Calibri" w:cs="Calibri"/>
                <w:sz w:val="22"/>
                <w:szCs w:val="22"/>
              </w:rPr>
              <w:tab/>
            </w:r>
            <w:r>
              <w:rPr>
                <w:rStyle w:val="normaltextrun"/>
                <w:rFonts w:ascii="Calibri" w:hAnsi="Calibri" w:cs="Calibri"/>
                <w:i/>
                <w:iCs/>
                <w:sz w:val="22"/>
                <w:szCs w:val="22"/>
              </w:rPr>
              <w:t>Create 3 interactive posts for social media to announce the event, alongside infographics</w:t>
            </w:r>
            <w:r>
              <w:rPr>
                <w:rStyle w:val="eop"/>
                <w:rFonts w:ascii="Calibri" w:hAnsi="Calibri" w:cs="Calibri"/>
                <w:sz w:val="22"/>
                <w:szCs w:val="22"/>
              </w:rPr>
              <w:t> </w:t>
            </w:r>
          </w:p>
          <w:p w14:paraId="60755E00" w14:textId="567C521C" w:rsidR="00CA439A" w:rsidRPr="00F263E1" w:rsidRDefault="00CA439A" w:rsidP="00CA439A">
            <w:pPr>
              <w:spacing w:after="0" w:line="240" w:lineRule="auto"/>
              <w:jc w:val="both"/>
              <w:rPr>
                <w:rFonts w:cstheme="minorHAnsi"/>
                <w:bCs/>
                <w:color w:val="000000" w:themeColor="text1"/>
                <w:highlight w:val="yellow"/>
              </w:rPr>
            </w:pPr>
            <w:r>
              <w:rPr>
                <w:rStyle w:val="normaltextrun"/>
                <w:rFonts w:ascii="Calibri" w:hAnsi="Calibri" w:cs="Calibri"/>
                <w:i/>
                <w:iCs/>
              </w:rPr>
              <w:t>-</w:t>
            </w:r>
            <w:r>
              <w:rPr>
                <w:rStyle w:val="tabchar"/>
                <w:rFonts w:ascii="Calibri" w:hAnsi="Calibri" w:cs="Calibri"/>
              </w:rPr>
              <w:tab/>
            </w:r>
            <w:r>
              <w:rPr>
                <w:rStyle w:val="normaltextrun"/>
                <w:rFonts w:ascii="Calibri" w:hAnsi="Calibri" w:cs="Calibri"/>
                <w:i/>
                <w:iCs/>
              </w:rPr>
              <w:t xml:space="preserve">Print and design of B1 posters for cinema frames, branding and print of 100 small 80 x 80 x 110mm boxes, three (3) stage </w:t>
            </w:r>
            <w:proofErr w:type="spellStart"/>
            <w:r>
              <w:rPr>
                <w:rStyle w:val="normaltextrun"/>
                <w:rFonts w:ascii="Calibri" w:hAnsi="Calibri" w:cs="Calibri"/>
                <w:i/>
                <w:iCs/>
              </w:rPr>
              <w:t>capafix</w:t>
            </w:r>
            <w:proofErr w:type="spellEnd"/>
            <w:r>
              <w:rPr>
                <w:rStyle w:val="normaltextrun"/>
                <w:rFonts w:ascii="Calibri" w:hAnsi="Calibri" w:cs="Calibri"/>
                <w:i/>
                <w:iCs/>
              </w:rPr>
              <w:t xml:space="preserve"> 6 x 1 m, designer to be engaged to design 4 unique designs, following UNDP proposal and approval</w:t>
            </w:r>
            <w:r>
              <w:rPr>
                <w:rStyle w:val="eop"/>
                <w:rFonts w:ascii="Calibri" w:hAnsi="Calibri" w:cs="Calibri"/>
              </w:rPr>
              <w:t> </w:t>
            </w:r>
          </w:p>
        </w:tc>
        <w:tc>
          <w:tcPr>
            <w:tcW w:w="1582" w:type="pct"/>
            <w:tcBorders>
              <w:top w:val="single" w:sz="6" w:space="0" w:color="000000"/>
              <w:left w:val="single" w:sz="6" w:space="0" w:color="000000"/>
              <w:bottom w:val="single" w:sz="6" w:space="0" w:color="000000"/>
              <w:right w:val="single" w:sz="6" w:space="0" w:color="000000"/>
            </w:tcBorders>
            <w:shd w:val="clear" w:color="auto" w:fill="auto"/>
          </w:tcPr>
          <w:p w14:paraId="3E3BEC93" w14:textId="77777777" w:rsidR="00CA439A" w:rsidRDefault="00CA439A" w:rsidP="00CA439A">
            <w:pPr>
              <w:pStyle w:val="paragraph"/>
              <w:spacing w:before="0" w:beforeAutospacing="0" w:after="0" w:afterAutospacing="0"/>
              <w:jc w:val="center"/>
              <w:textAlignment w:val="baseline"/>
              <w:divId w:val="397436776"/>
              <w:rPr>
                <w:rFonts w:ascii="Segoe UI" w:hAnsi="Segoe UI" w:cs="Segoe UI"/>
                <w:sz w:val="18"/>
                <w:szCs w:val="18"/>
              </w:rPr>
            </w:pPr>
            <w:r>
              <w:rPr>
                <w:rStyle w:val="scxw179528685"/>
                <w:rFonts w:ascii="Calibri" w:hAnsi="Calibri" w:cs="Calibri"/>
                <w:sz w:val="20"/>
                <w:szCs w:val="20"/>
              </w:rPr>
              <w:t> </w:t>
            </w:r>
            <w:r>
              <w:rPr>
                <w:rFonts w:ascii="Calibri" w:hAnsi="Calibri" w:cs="Calibri"/>
                <w:sz w:val="20"/>
                <w:szCs w:val="20"/>
              </w:rPr>
              <w:br/>
            </w:r>
            <w:r>
              <w:rPr>
                <w:rStyle w:val="eop"/>
                <w:rFonts w:ascii="Calibri" w:hAnsi="Calibri" w:cs="Calibri"/>
                <w:sz w:val="22"/>
                <w:szCs w:val="22"/>
              </w:rPr>
              <w:t> </w:t>
            </w:r>
          </w:p>
          <w:p w14:paraId="1EB416EF" w14:textId="4F6E040F" w:rsidR="00CA439A" w:rsidRPr="00F263E1" w:rsidRDefault="00CA439A" w:rsidP="00CA439A">
            <w:pPr>
              <w:pStyle w:val="CommentText"/>
              <w:jc w:val="both"/>
              <w:rPr>
                <w:rFonts w:eastAsia="Calibri" w:cstheme="minorHAnsi"/>
                <w:snapToGrid w:val="0"/>
                <w:sz w:val="22"/>
                <w:szCs w:val="22"/>
                <w:highlight w:val="yellow"/>
              </w:rPr>
            </w:pPr>
            <w:r>
              <w:rPr>
                <w:rStyle w:val="normaltextrun"/>
                <w:rFonts w:ascii="Calibri" w:hAnsi="Calibri" w:cs="Calibri"/>
                <w:sz w:val="22"/>
                <w:szCs w:val="22"/>
              </w:rPr>
              <w:t>01</w:t>
            </w:r>
            <w:r>
              <w:rPr>
                <w:rStyle w:val="spellingerrorsuperscript"/>
                <w:rFonts w:ascii="Calibri" w:hAnsi="Calibri" w:cs="Calibri"/>
                <w:sz w:val="17"/>
                <w:szCs w:val="17"/>
                <w:vertAlign w:val="superscript"/>
              </w:rPr>
              <w:t>st</w:t>
            </w:r>
            <w:r>
              <w:rPr>
                <w:rStyle w:val="normaltextrun"/>
                <w:rFonts w:ascii="Calibri" w:hAnsi="Calibri" w:cs="Calibri"/>
                <w:sz w:val="22"/>
                <w:szCs w:val="22"/>
              </w:rPr>
              <w:t xml:space="preserve"> July 2022</w:t>
            </w:r>
            <w:r>
              <w:rPr>
                <w:rStyle w:val="eop"/>
                <w:rFonts w:ascii="Calibri" w:hAnsi="Calibri" w:cs="Calibri"/>
                <w:sz w:val="22"/>
                <w:szCs w:val="22"/>
              </w:rPr>
              <w:t> </w:t>
            </w:r>
          </w:p>
        </w:tc>
      </w:tr>
      <w:tr w:rsidR="00CA439A" w:rsidRPr="00F263E1" w14:paraId="6D18CF30" w14:textId="77777777" w:rsidTr="00CB0C15">
        <w:trPr>
          <w:trHeight w:val="279"/>
        </w:trPr>
        <w:tc>
          <w:tcPr>
            <w:tcW w:w="829" w:type="pct"/>
            <w:vMerge/>
          </w:tcPr>
          <w:p w14:paraId="3540F0BF" w14:textId="77777777" w:rsidR="00CA439A" w:rsidRPr="00F263E1" w:rsidRDefault="00CA439A" w:rsidP="00CA439A">
            <w:pPr>
              <w:spacing w:after="0" w:line="240" w:lineRule="auto"/>
              <w:jc w:val="both"/>
              <w:rPr>
                <w:rFonts w:cstheme="minorHAnsi"/>
                <w:bCs/>
                <w:color w:val="000000" w:themeColor="text1"/>
                <w:highlight w:val="yellow"/>
              </w:rPr>
            </w:pPr>
          </w:p>
        </w:tc>
        <w:tc>
          <w:tcPr>
            <w:tcW w:w="2589" w:type="pct"/>
            <w:tcBorders>
              <w:top w:val="single" w:sz="6" w:space="0" w:color="000000"/>
              <w:left w:val="single" w:sz="6" w:space="0" w:color="000000"/>
              <w:bottom w:val="single" w:sz="6" w:space="0" w:color="000000"/>
              <w:right w:val="single" w:sz="6" w:space="0" w:color="000000"/>
            </w:tcBorders>
            <w:shd w:val="clear" w:color="auto" w:fill="auto"/>
          </w:tcPr>
          <w:p w14:paraId="59717D20" w14:textId="77777777" w:rsidR="00CA439A" w:rsidRDefault="00CA439A" w:rsidP="00CA439A">
            <w:pPr>
              <w:pStyle w:val="paragraph"/>
              <w:spacing w:before="0" w:beforeAutospacing="0" w:after="0" w:afterAutospacing="0"/>
              <w:jc w:val="center"/>
              <w:textAlignment w:val="baseline"/>
              <w:divId w:val="2000381340"/>
              <w:rPr>
                <w:rFonts w:ascii="Segoe UI" w:hAnsi="Segoe UI" w:cs="Segoe UI"/>
                <w:sz w:val="18"/>
                <w:szCs w:val="18"/>
              </w:rPr>
            </w:pPr>
            <w:r>
              <w:rPr>
                <w:rStyle w:val="normaltextrun"/>
                <w:rFonts w:ascii="Calibri" w:hAnsi="Calibri" w:cs="Calibri"/>
                <w:color w:val="000000"/>
                <w:sz w:val="22"/>
                <w:szCs w:val="22"/>
              </w:rPr>
              <w:t>Media and PR relations support for the events</w:t>
            </w:r>
            <w:r>
              <w:rPr>
                <w:rStyle w:val="eop"/>
                <w:rFonts w:ascii="Calibri" w:hAnsi="Calibri" w:cs="Calibri"/>
                <w:color w:val="000000"/>
                <w:sz w:val="22"/>
                <w:szCs w:val="22"/>
              </w:rPr>
              <w:t> </w:t>
            </w:r>
          </w:p>
          <w:p w14:paraId="26834679" w14:textId="71DA2A7C" w:rsidR="00CA439A" w:rsidRPr="00F263E1" w:rsidRDefault="00CA439A" w:rsidP="00CA439A">
            <w:pPr>
              <w:spacing w:after="0" w:line="240" w:lineRule="auto"/>
              <w:jc w:val="both"/>
              <w:rPr>
                <w:rFonts w:cstheme="minorHAnsi"/>
                <w:bCs/>
                <w:color w:val="000000" w:themeColor="text1"/>
                <w:highlight w:val="yellow"/>
              </w:rPr>
            </w:pPr>
            <w:r>
              <w:rPr>
                <w:rStyle w:val="normaltextrun"/>
                <w:rFonts w:ascii="Calibri" w:hAnsi="Calibri" w:cs="Calibri"/>
                <w:i/>
                <w:iCs/>
                <w:color w:val="000000"/>
              </w:rPr>
              <w:t>Photo-video production</w:t>
            </w:r>
            <w:r>
              <w:rPr>
                <w:rStyle w:val="eop"/>
                <w:rFonts w:ascii="Calibri" w:hAnsi="Calibri" w:cs="Calibri"/>
                <w:color w:val="000000"/>
              </w:rPr>
              <w:t> </w:t>
            </w:r>
          </w:p>
        </w:tc>
        <w:tc>
          <w:tcPr>
            <w:tcW w:w="1582" w:type="pct"/>
            <w:tcBorders>
              <w:top w:val="single" w:sz="6" w:space="0" w:color="000000"/>
              <w:left w:val="single" w:sz="6" w:space="0" w:color="000000"/>
              <w:bottom w:val="single" w:sz="6" w:space="0" w:color="000000"/>
              <w:right w:val="single" w:sz="6" w:space="0" w:color="000000"/>
            </w:tcBorders>
            <w:shd w:val="clear" w:color="auto" w:fill="auto"/>
          </w:tcPr>
          <w:p w14:paraId="1533538C" w14:textId="05FCD0B3" w:rsidR="00CA439A" w:rsidRPr="00F263E1" w:rsidRDefault="00CA439A" w:rsidP="00CA439A">
            <w:pPr>
              <w:pStyle w:val="CommentText"/>
              <w:jc w:val="both"/>
              <w:rPr>
                <w:rFonts w:eastAsia="Calibri" w:cstheme="minorHAnsi"/>
                <w:snapToGrid w:val="0"/>
                <w:sz w:val="22"/>
                <w:szCs w:val="22"/>
                <w:highlight w:val="yellow"/>
              </w:rPr>
            </w:pPr>
            <w:r>
              <w:rPr>
                <w:rStyle w:val="normaltextrun"/>
                <w:rFonts w:ascii="Calibri" w:hAnsi="Calibri" w:cs="Calibri"/>
                <w:sz w:val="22"/>
                <w:szCs w:val="22"/>
              </w:rPr>
              <w:t>07</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July 2022</w:t>
            </w:r>
            <w:r>
              <w:rPr>
                <w:rStyle w:val="eop"/>
                <w:rFonts w:ascii="Calibri" w:hAnsi="Calibri" w:cs="Calibri"/>
                <w:sz w:val="22"/>
                <w:szCs w:val="22"/>
              </w:rPr>
              <w:t> </w:t>
            </w:r>
          </w:p>
        </w:tc>
      </w:tr>
    </w:tbl>
    <w:p w14:paraId="5BC00B18" w14:textId="58244553" w:rsidR="009D0554" w:rsidRDefault="009D0554" w:rsidP="009D0554">
      <w:pPr>
        <w:pStyle w:val="p28"/>
        <w:tabs>
          <w:tab w:val="left" w:pos="0"/>
        </w:tabs>
        <w:spacing w:line="240" w:lineRule="auto"/>
        <w:ind w:left="0" w:firstLine="0"/>
        <w:jc w:val="both"/>
        <w:rPr>
          <w:rFonts w:ascii="Segoe UI" w:hAnsi="Segoe UI" w:cs="Segoe UI"/>
          <w:sz w:val="20"/>
          <w:highlight w:val="green"/>
        </w:rPr>
      </w:pPr>
    </w:p>
    <w:p w14:paraId="6DA55044" w14:textId="1BB90B08" w:rsidR="004132E0" w:rsidRPr="004132E0" w:rsidRDefault="009D0554" w:rsidP="004132E0">
      <w:pPr>
        <w:rPr>
          <w:rFonts w:cs="Tahoma"/>
        </w:rPr>
      </w:pPr>
      <w:r w:rsidRPr="00050A22">
        <w:rPr>
          <w:rFonts w:cs="Tahoma"/>
        </w:rPr>
        <w:lastRenderedPageBreak/>
        <w:t xml:space="preserve">All reports are to be submitted in </w:t>
      </w:r>
      <w:r w:rsidR="00572F08">
        <w:rPr>
          <w:rFonts w:cs="Tahoma"/>
        </w:rPr>
        <w:t xml:space="preserve">English </w:t>
      </w:r>
      <w:r w:rsidRPr="00050A22">
        <w:rPr>
          <w:rFonts w:cs="Tahoma"/>
        </w:rPr>
        <w:t xml:space="preserve">language. </w:t>
      </w:r>
      <w:r w:rsidR="004132E0" w:rsidRPr="00050A22">
        <w:rPr>
          <w:rFonts w:cs="Tahoma"/>
        </w:rPr>
        <w:t>The Contractor must perform corrections if significant errors/mistakes are identified</w:t>
      </w:r>
      <w:r w:rsidR="003E0430" w:rsidRPr="00050A22">
        <w:rPr>
          <w:rFonts w:cs="Tahoma"/>
        </w:rPr>
        <w:t>.</w:t>
      </w:r>
    </w:p>
    <w:p w14:paraId="04360524" w14:textId="6BC4D14A" w:rsidR="009D0554" w:rsidRPr="003711C3" w:rsidRDefault="004132E0" w:rsidP="00537A44">
      <w:pPr>
        <w:pStyle w:val="Heading3"/>
        <w:numPr>
          <w:ilvl w:val="0"/>
          <w:numId w:val="6"/>
        </w:numPr>
        <w:spacing w:after="240"/>
        <w:ind w:left="0" w:firstLine="0"/>
        <w:jc w:val="both"/>
        <w:rPr>
          <w:b/>
          <w:bCs/>
          <w:color w:val="auto"/>
          <w:lang w:val="en-US"/>
        </w:rPr>
      </w:pPr>
      <w:bookmarkStart w:id="8" w:name="_Toc12866260"/>
      <w:r w:rsidRPr="004132E0">
        <w:rPr>
          <w:b/>
          <w:bCs/>
          <w:color w:val="auto"/>
          <w:lang w:val="en-US"/>
        </w:rPr>
        <w:t xml:space="preserve"> </w:t>
      </w:r>
      <w:r w:rsidR="009D0554" w:rsidRPr="003711C3">
        <w:rPr>
          <w:b/>
          <w:bCs/>
          <w:color w:val="auto"/>
          <w:lang w:val="en-US"/>
        </w:rPr>
        <w:t>Key Performance Indicators and Service Level</w:t>
      </w:r>
      <w:bookmarkEnd w:id="8"/>
    </w:p>
    <w:p w14:paraId="795B4395" w14:textId="77777777" w:rsidR="004132E0" w:rsidRPr="003711C3" w:rsidRDefault="004132E0" w:rsidP="004132E0">
      <w:pPr>
        <w:pStyle w:val="Heading3"/>
        <w:jc w:val="both"/>
        <w:rPr>
          <w:rFonts w:asciiTheme="minorHAnsi" w:eastAsiaTheme="minorHAnsi" w:hAnsiTheme="minorHAnsi" w:cstheme="minorBidi"/>
          <w:color w:val="auto"/>
          <w:sz w:val="22"/>
          <w:szCs w:val="22"/>
        </w:rPr>
      </w:pPr>
      <w:r w:rsidRPr="003711C3">
        <w:rPr>
          <w:rFonts w:asciiTheme="minorHAnsi" w:eastAsiaTheme="minorHAnsi" w:hAnsiTheme="minorHAnsi" w:cstheme="minorBidi"/>
          <w:color w:val="auto"/>
          <w:sz w:val="22"/>
          <w:szCs w:val="22"/>
        </w:rPr>
        <w:t>Key performance indicators are as follows:</w:t>
      </w:r>
    </w:p>
    <w:p w14:paraId="3D3C9E25" w14:textId="551FC74E" w:rsidR="004132E0" w:rsidRPr="003711C3" w:rsidRDefault="004132E0" w:rsidP="00537A44">
      <w:pPr>
        <w:pStyle w:val="Heading3"/>
        <w:numPr>
          <w:ilvl w:val="0"/>
          <w:numId w:val="30"/>
        </w:numPr>
        <w:jc w:val="both"/>
        <w:rPr>
          <w:rFonts w:asciiTheme="minorHAnsi" w:eastAsiaTheme="minorHAnsi" w:hAnsiTheme="minorHAnsi" w:cstheme="minorBidi"/>
          <w:color w:val="auto"/>
          <w:sz w:val="22"/>
          <w:szCs w:val="22"/>
        </w:rPr>
      </w:pPr>
      <w:r w:rsidRPr="003711C3">
        <w:rPr>
          <w:rFonts w:asciiTheme="minorHAnsi" w:eastAsiaTheme="minorHAnsi" w:hAnsiTheme="minorHAnsi" w:cstheme="minorBidi"/>
          <w:color w:val="auto"/>
          <w:sz w:val="22"/>
          <w:szCs w:val="22"/>
        </w:rPr>
        <w:tab/>
        <w:t>All activities completed by defined deadlines and reports delivered in time.</w:t>
      </w:r>
    </w:p>
    <w:p w14:paraId="5E953D34" w14:textId="41FC33E8" w:rsidR="004132E0" w:rsidRPr="003711C3" w:rsidRDefault="004132E0" w:rsidP="00537A44">
      <w:pPr>
        <w:pStyle w:val="Heading3"/>
        <w:numPr>
          <w:ilvl w:val="0"/>
          <w:numId w:val="30"/>
        </w:numPr>
        <w:jc w:val="both"/>
        <w:rPr>
          <w:b/>
          <w:bCs/>
          <w:lang w:val="en-US"/>
        </w:rPr>
      </w:pPr>
      <w:r w:rsidRPr="003711C3">
        <w:rPr>
          <w:rFonts w:asciiTheme="minorHAnsi" w:eastAsiaTheme="minorHAnsi" w:hAnsiTheme="minorHAnsi" w:cstheme="minorBidi"/>
          <w:color w:val="auto"/>
          <w:sz w:val="22"/>
          <w:szCs w:val="22"/>
        </w:rPr>
        <w:tab/>
        <w:t xml:space="preserve">All key activities and deliverables will be subject to review by UNDP team and Project partners. </w:t>
      </w:r>
      <w:r w:rsidR="009D0554" w:rsidRPr="003711C3">
        <w:rPr>
          <w:b/>
          <w:bCs/>
          <w:lang w:val="en-US"/>
        </w:rPr>
        <w:t xml:space="preserve"> </w:t>
      </w:r>
      <w:bookmarkStart w:id="9" w:name="_Toc12866261"/>
      <w:r w:rsidR="009D0554" w:rsidRPr="003711C3">
        <w:rPr>
          <w:b/>
          <w:bCs/>
          <w:lang w:val="en-US"/>
        </w:rPr>
        <w:t xml:space="preserve"> </w:t>
      </w:r>
    </w:p>
    <w:p w14:paraId="26108A42" w14:textId="0BBBD27F" w:rsidR="009D0554" w:rsidRPr="003711C3" w:rsidRDefault="004132E0" w:rsidP="00537A44">
      <w:pPr>
        <w:pStyle w:val="Heading3"/>
        <w:numPr>
          <w:ilvl w:val="0"/>
          <w:numId w:val="6"/>
        </w:numPr>
        <w:spacing w:before="240" w:after="240"/>
        <w:ind w:left="0" w:firstLine="0"/>
        <w:jc w:val="both"/>
        <w:rPr>
          <w:b/>
          <w:bCs/>
          <w:color w:val="auto"/>
          <w:lang w:val="en-US"/>
        </w:rPr>
      </w:pPr>
      <w:r>
        <w:rPr>
          <w:b/>
          <w:bCs/>
          <w:color w:val="auto"/>
          <w:lang w:val="en-US"/>
        </w:rPr>
        <w:t xml:space="preserve"> </w:t>
      </w:r>
      <w:r w:rsidR="009D0554" w:rsidRPr="003711C3">
        <w:rPr>
          <w:b/>
          <w:bCs/>
          <w:color w:val="auto"/>
          <w:lang w:val="en-US"/>
        </w:rPr>
        <w:t>Governance and accountability</w:t>
      </w:r>
      <w:bookmarkEnd w:id="9"/>
    </w:p>
    <w:p w14:paraId="6394CDD5" w14:textId="77777777" w:rsidR="009D0554" w:rsidRPr="003711C3" w:rsidRDefault="009D0554" w:rsidP="009D0554">
      <w:pPr>
        <w:spacing w:line="276" w:lineRule="auto"/>
        <w:jc w:val="both"/>
        <w:rPr>
          <w:rFonts w:ascii="Calibri" w:eastAsia="Times New Roman" w:hAnsi="Calibri" w:cs="Calibri"/>
        </w:rPr>
      </w:pPr>
      <w:r w:rsidRPr="003711C3">
        <w:rPr>
          <w:rFonts w:ascii="Calibri" w:eastAsia="Times New Roman" w:hAnsi="Calibri" w:cs="Calibri"/>
        </w:rPr>
        <w:t>Monitoring and evaluation of the Service Provider’s work will be conducted by the UNDP Project Manager. Service provider will submit monthly reports on progress of all activities. UNDP withholds the right to request periodical updates/reports on particular issues. All reports will be submitted in writing to the above listed persons.</w:t>
      </w:r>
    </w:p>
    <w:p w14:paraId="5EA945A2" w14:textId="77777777" w:rsidR="009D0554" w:rsidRPr="003711C3" w:rsidRDefault="009D0554" w:rsidP="009D0554">
      <w:pPr>
        <w:jc w:val="both"/>
        <w:rPr>
          <w:rFonts w:ascii="Calibri" w:eastAsia="Times New Roman" w:hAnsi="Calibri" w:cs="Calibri"/>
        </w:rPr>
      </w:pPr>
      <w:r w:rsidRPr="003711C3">
        <w:rPr>
          <w:rFonts w:ascii="Calibri" w:eastAsia="Times New Roman" w:hAnsi="Calibri" w:cs="Calibri"/>
        </w:rPr>
        <w:t>UNDP might request of Service Provider to liaise with respective UNDP partners during the implementation of the activities.</w:t>
      </w:r>
    </w:p>
    <w:p w14:paraId="1EE14F37" w14:textId="77777777" w:rsidR="009D0554" w:rsidRPr="003711C3" w:rsidRDefault="009D0554" w:rsidP="009D0554">
      <w:pPr>
        <w:jc w:val="both"/>
        <w:rPr>
          <w:rFonts w:ascii="Calibri" w:eastAsia="Times New Roman" w:hAnsi="Calibri" w:cs="Calibri"/>
        </w:rPr>
      </w:pPr>
      <w:r w:rsidRPr="003711C3">
        <w:rPr>
          <w:rFonts w:ascii="Calibri" w:eastAsia="Times New Roman" w:hAnsi="Calibri" w:cs="Calibri"/>
        </w:rPr>
        <w:t>Due to complexity of the tasks, Service Provider will need to appoint at least one person who will at all times be responsible for keeping track of plans, activities, progress reports and ongoing issues.</w:t>
      </w:r>
    </w:p>
    <w:p w14:paraId="17DD65F3" w14:textId="6BEBD509" w:rsidR="009D0554" w:rsidRPr="00C53A05" w:rsidRDefault="004132E0" w:rsidP="00C53A05">
      <w:pPr>
        <w:pStyle w:val="Heading3"/>
        <w:spacing w:before="240" w:after="240"/>
        <w:jc w:val="both"/>
        <w:rPr>
          <w:b/>
          <w:bCs/>
          <w:color w:val="auto"/>
          <w:lang w:val="en-US"/>
        </w:rPr>
      </w:pPr>
      <w:bookmarkStart w:id="10" w:name="_Toc12866263"/>
      <w:r w:rsidRPr="00C53A05">
        <w:rPr>
          <w:b/>
          <w:bCs/>
          <w:color w:val="auto"/>
          <w:lang w:val="en-US"/>
        </w:rPr>
        <w:t xml:space="preserve"> </w:t>
      </w:r>
      <w:r w:rsidR="009D0554" w:rsidRPr="00C53A05">
        <w:rPr>
          <w:b/>
          <w:bCs/>
          <w:color w:val="auto"/>
          <w:lang w:val="en-US"/>
        </w:rPr>
        <w:t xml:space="preserve"> Expected duration of the contract</w:t>
      </w:r>
      <w:bookmarkEnd w:id="10"/>
      <w:r w:rsidR="009D0554" w:rsidRPr="00C53A05">
        <w:rPr>
          <w:b/>
          <w:bCs/>
          <w:color w:val="auto"/>
          <w:lang w:val="en-US"/>
        </w:rPr>
        <w:t xml:space="preserve"> </w:t>
      </w:r>
    </w:p>
    <w:p w14:paraId="239CE383" w14:textId="1288C806" w:rsidR="009D0554" w:rsidRPr="00C53A05" w:rsidRDefault="009D0554" w:rsidP="009D0554">
      <w:pPr>
        <w:jc w:val="both"/>
      </w:pPr>
      <w:r w:rsidRPr="00C53A05">
        <w:t xml:space="preserve">The intended commencement date is </w:t>
      </w:r>
      <w:r w:rsidR="00054336" w:rsidRPr="00C53A05">
        <w:t xml:space="preserve">23 June 2022 </w:t>
      </w:r>
      <w:r w:rsidRPr="00C53A05">
        <w:t xml:space="preserve">and period of implementation of the contract </w:t>
      </w:r>
      <w:r w:rsidR="00054336" w:rsidRPr="00C53A05">
        <w:t>is defined in the above deadline with concrete outcomes</w:t>
      </w:r>
      <w:r w:rsidR="000D6093" w:rsidRPr="00C53A05">
        <w:t>.</w:t>
      </w:r>
      <w:r w:rsidR="00054336" w:rsidRPr="00C53A05">
        <w:t xml:space="preserve"> Contractor shall not be late on any given task.</w:t>
      </w:r>
    </w:p>
    <w:p w14:paraId="54D0CFF6" w14:textId="3AC55D6C" w:rsidR="009D0554" w:rsidRPr="00C53A05" w:rsidRDefault="009D0554" w:rsidP="00537A44">
      <w:pPr>
        <w:pStyle w:val="Heading3"/>
        <w:numPr>
          <w:ilvl w:val="0"/>
          <w:numId w:val="6"/>
        </w:numPr>
        <w:spacing w:after="240"/>
        <w:ind w:left="0" w:firstLine="0"/>
        <w:jc w:val="both"/>
        <w:rPr>
          <w:b/>
          <w:bCs/>
          <w:color w:val="auto"/>
          <w:lang w:val="en-US"/>
        </w:rPr>
      </w:pPr>
      <w:r w:rsidRPr="00C53A05">
        <w:rPr>
          <w:b/>
          <w:bCs/>
          <w:color w:val="auto"/>
          <w:lang w:val="en-US"/>
        </w:rPr>
        <w:t xml:space="preserve"> </w:t>
      </w:r>
      <w:bookmarkStart w:id="11" w:name="_Toc12866264"/>
      <w:r w:rsidRPr="00C53A05">
        <w:rPr>
          <w:b/>
          <w:bCs/>
          <w:color w:val="auto"/>
          <w:lang w:val="en-US"/>
        </w:rPr>
        <w:t xml:space="preserve"> Duty Station</w:t>
      </w:r>
      <w:bookmarkEnd w:id="11"/>
    </w:p>
    <w:p w14:paraId="69C6F31F" w14:textId="18884AE6" w:rsidR="009D0554" w:rsidRPr="00C53A05" w:rsidRDefault="004132E0" w:rsidP="009D0554">
      <w:pPr>
        <w:jc w:val="both"/>
      </w:pPr>
      <w:r w:rsidRPr="00C53A05">
        <w:t xml:space="preserve">Activities will be conducted at the premises of the service provider and the locations </w:t>
      </w:r>
      <w:r w:rsidR="00707201" w:rsidRPr="00C53A05">
        <w:t xml:space="preserve">throughout Sarajevo Canton </w:t>
      </w:r>
      <w:r w:rsidRPr="00C53A05">
        <w:t xml:space="preserve">subject to this </w:t>
      </w:r>
      <w:proofErr w:type="spellStart"/>
      <w:r w:rsidRPr="00C53A05">
        <w:t>ToR</w:t>
      </w:r>
      <w:proofErr w:type="spellEnd"/>
      <w:r w:rsidRPr="00C53A05">
        <w:t>.</w:t>
      </w:r>
    </w:p>
    <w:p w14:paraId="1069D58A" w14:textId="100BACF7" w:rsidR="009D0554" w:rsidRPr="00C53A05" w:rsidRDefault="009D0554" w:rsidP="00537A44">
      <w:pPr>
        <w:pStyle w:val="Heading3"/>
        <w:numPr>
          <w:ilvl w:val="0"/>
          <w:numId w:val="6"/>
        </w:numPr>
        <w:spacing w:before="240" w:after="240"/>
        <w:ind w:left="0" w:firstLine="0"/>
        <w:jc w:val="both"/>
        <w:rPr>
          <w:b/>
          <w:bCs/>
          <w:color w:val="auto"/>
          <w:lang w:val="en-US"/>
        </w:rPr>
      </w:pPr>
      <w:bookmarkStart w:id="12" w:name="_Toc12866265"/>
      <w:r w:rsidRPr="00C53A05">
        <w:rPr>
          <w:b/>
          <w:bCs/>
          <w:color w:val="auto"/>
          <w:lang w:val="en-US"/>
        </w:rPr>
        <w:t xml:space="preserve"> Professional qualification of the successful contractor and its key personnel</w:t>
      </w:r>
      <w:bookmarkEnd w:id="12"/>
    </w:p>
    <w:p w14:paraId="403C6EF6" w14:textId="77777777" w:rsidR="00B34953" w:rsidRPr="00C53A05" w:rsidRDefault="00B34953" w:rsidP="00B34953">
      <w:pPr>
        <w:jc w:val="both"/>
        <w:rPr>
          <w:rFonts w:eastAsia="Calibri" w:cstheme="minorHAnsi"/>
          <w:snapToGrid w:val="0"/>
          <w:color w:val="000000" w:themeColor="text1"/>
        </w:rPr>
      </w:pPr>
      <w:bookmarkStart w:id="13" w:name="_Toc12866273"/>
      <w:r w:rsidRPr="00C53A05">
        <w:rPr>
          <w:rFonts w:eastAsia="Calibri" w:cstheme="minorHAnsi"/>
          <w:snapToGrid w:val="0"/>
          <w:color w:val="000000" w:themeColor="text1"/>
        </w:rPr>
        <w:t xml:space="preserve">This section should provide information of the Offeror, to include the year and state/country of incorporation and a brief description of the Offeror’s previous and present activities most relevant to this </w:t>
      </w:r>
      <w:proofErr w:type="spellStart"/>
      <w:r w:rsidRPr="00C53A05">
        <w:rPr>
          <w:rFonts w:eastAsia="Calibri" w:cstheme="minorHAnsi"/>
          <w:snapToGrid w:val="0"/>
          <w:color w:val="000000" w:themeColor="text1"/>
        </w:rPr>
        <w:t>ToR</w:t>
      </w:r>
      <w:proofErr w:type="spellEnd"/>
      <w:r w:rsidRPr="00C53A05">
        <w:rPr>
          <w:rFonts w:eastAsia="Calibri" w:cstheme="minorHAnsi"/>
          <w:snapToGrid w:val="0"/>
          <w:color w:val="000000" w:themeColor="text1"/>
        </w:rPr>
        <w:t>, as well as description of specific knowledge and previous experience in areas within the scope of this Quotation, structured in the following manner:</w:t>
      </w:r>
    </w:p>
    <w:p w14:paraId="6979B020" w14:textId="77777777" w:rsidR="00B34953" w:rsidRPr="00C53A05" w:rsidRDefault="00B34953" w:rsidP="00537A44">
      <w:pPr>
        <w:pStyle w:val="NoSpacing"/>
        <w:numPr>
          <w:ilvl w:val="0"/>
          <w:numId w:val="32"/>
        </w:numPr>
        <w:rPr>
          <w:rFonts w:asciiTheme="minorHAnsi" w:eastAsia="Calibri" w:hAnsiTheme="minorHAnsi" w:cstheme="minorHAnsi"/>
          <w:color w:val="000000" w:themeColor="text1"/>
          <w:sz w:val="22"/>
          <w:szCs w:val="22"/>
          <w:lang w:val="en-GB"/>
        </w:rPr>
      </w:pPr>
      <w:r w:rsidRPr="00C53A05">
        <w:rPr>
          <w:rFonts w:asciiTheme="minorHAnsi" w:eastAsia="Calibri" w:hAnsiTheme="minorHAnsi" w:cstheme="minorHAnsi"/>
          <w:color w:val="000000" w:themeColor="text1"/>
          <w:sz w:val="22"/>
          <w:szCs w:val="22"/>
          <w:lang w:val="en-GB"/>
        </w:rPr>
        <w:t>Vendor is legally registered entity.</w:t>
      </w:r>
    </w:p>
    <w:p w14:paraId="0B82CE3A" w14:textId="281310AB" w:rsidR="00B34953" w:rsidRPr="00C53A05" w:rsidRDefault="00B34953" w:rsidP="00537A44">
      <w:pPr>
        <w:pStyle w:val="NoSpacing"/>
        <w:numPr>
          <w:ilvl w:val="0"/>
          <w:numId w:val="32"/>
        </w:numPr>
        <w:rPr>
          <w:rFonts w:asciiTheme="minorHAnsi" w:eastAsia="Calibri" w:hAnsiTheme="minorHAnsi" w:cstheme="minorHAnsi"/>
          <w:color w:val="000000" w:themeColor="text1"/>
          <w:sz w:val="22"/>
          <w:szCs w:val="22"/>
          <w:lang w:val="en-GB"/>
        </w:rPr>
      </w:pPr>
      <w:r w:rsidRPr="00C53A05">
        <w:rPr>
          <w:rFonts w:asciiTheme="minorHAnsi" w:eastAsia="Calibri" w:hAnsiTheme="minorHAnsi" w:cstheme="minorHAnsi"/>
          <w:color w:val="000000" w:themeColor="text1"/>
          <w:sz w:val="22"/>
          <w:szCs w:val="22"/>
          <w:lang w:val="en-GB"/>
        </w:rPr>
        <w:t xml:space="preserve">Minimum </w:t>
      </w:r>
      <w:r w:rsidR="008C73DE" w:rsidRPr="00C53A05">
        <w:rPr>
          <w:rFonts w:asciiTheme="minorHAnsi" w:eastAsia="Calibri" w:hAnsiTheme="minorHAnsi" w:cstheme="minorHAnsi"/>
          <w:color w:val="000000" w:themeColor="text1"/>
          <w:sz w:val="22"/>
          <w:szCs w:val="22"/>
          <w:lang w:val="en-GB"/>
        </w:rPr>
        <w:t>five (5)</w:t>
      </w:r>
      <w:r w:rsidRPr="00C53A05">
        <w:rPr>
          <w:rFonts w:asciiTheme="minorHAnsi" w:eastAsia="Calibri" w:hAnsiTheme="minorHAnsi" w:cstheme="minorHAnsi"/>
          <w:color w:val="000000" w:themeColor="text1"/>
          <w:sz w:val="22"/>
          <w:szCs w:val="22"/>
          <w:lang w:val="en-GB"/>
        </w:rPr>
        <w:t xml:space="preserve"> years of relevant experience;</w:t>
      </w:r>
    </w:p>
    <w:p w14:paraId="508CFBA1" w14:textId="77EE2B72" w:rsidR="001730B5" w:rsidRPr="00C53A05" w:rsidRDefault="001730B5" w:rsidP="00537A44">
      <w:pPr>
        <w:pStyle w:val="NoSpacing"/>
        <w:numPr>
          <w:ilvl w:val="0"/>
          <w:numId w:val="32"/>
        </w:numPr>
        <w:rPr>
          <w:rFonts w:asciiTheme="minorHAnsi" w:eastAsia="Calibri" w:hAnsiTheme="minorHAnsi" w:cstheme="minorHAnsi"/>
          <w:color w:val="000000" w:themeColor="text1"/>
          <w:sz w:val="22"/>
          <w:szCs w:val="22"/>
          <w:lang w:val="en-GB"/>
        </w:rPr>
      </w:pPr>
      <w:r w:rsidRPr="00C53A05">
        <w:rPr>
          <w:rFonts w:asciiTheme="minorHAnsi" w:eastAsia="Calibri" w:hAnsiTheme="minorHAnsi" w:cstheme="minorHAnsi"/>
          <w:color w:val="000000" w:themeColor="text1"/>
          <w:sz w:val="22"/>
          <w:szCs w:val="22"/>
          <w:lang w:val="en-GB"/>
        </w:rPr>
        <w:tab/>
        <w:t>Minimum 3 contracts of similar scope executed over the last 4 (four) years in Bosnia and Herzegovina</w:t>
      </w:r>
    </w:p>
    <w:p w14:paraId="6B9316D1" w14:textId="77777777" w:rsidR="00050A22" w:rsidRPr="00C53A05" w:rsidRDefault="00050A22" w:rsidP="00537A44">
      <w:pPr>
        <w:pStyle w:val="NoSpacing"/>
        <w:numPr>
          <w:ilvl w:val="0"/>
          <w:numId w:val="32"/>
        </w:numPr>
        <w:rPr>
          <w:rFonts w:asciiTheme="minorHAnsi" w:eastAsia="Calibri" w:hAnsiTheme="minorHAnsi" w:cstheme="minorHAnsi"/>
          <w:color w:val="000000" w:themeColor="text1"/>
          <w:sz w:val="22"/>
          <w:szCs w:val="22"/>
          <w:lang w:val="en-GB"/>
        </w:rPr>
      </w:pPr>
      <w:r w:rsidRPr="00C53A05">
        <w:rPr>
          <w:rFonts w:asciiTheme="minorHAnsi" w:eastAsia="Calibri" w:hAnsiTheme="minorHAnsi" w:cstheme="minorHAnsi"/>
          <w:color w:val="000000" w:themeColor="text1"/>
          <w:sz w:val="22"/>
          <w:szCs w:val="22"/>
          <w:lang w:val="en-GB"/>
        </w:rPr>
        <w:t>List and value of projects similar to the subject of procurement, performed for the last 3 years plus client’s contact details who may be contacted for further information on those contracts.</w:t>
      </w:r>
    </w:p>
    <w:p w14:paraId="3EC7F9D4" w14:textId="77777777" w:rsidR="00A113D7" w:rsidRPr="00C53A05" w:rsidRDefault="00050A22" w:rsidP="00537A44">
      <w:pPr>
        <w:pStyle w:val="NoSpacing"/>
        <w:numPr>
          <w:ilvl w:val="0"/>
          <w:numId w:val="32"/>
        </w:numPr>
        <w:rPr>
          <w:rFonts w:asciiTheme="minorHAnsi" w:eastAsia="Calibri" w:hAnsiTheme="minorHAnsi" w:cstheme="minorHAnsi"/>
          <w:snapToGrid w:val="0"/>
          <w:color w:val="000000" w:themeColor="text1"/>
          <w:sz w:val="22"/>
          <w:szCs w:val="22"/>
          <w:lang w:bidi="en-US"/>
        </w:rPr>
      </w:pPr>
      <w:r w:rsidRPr="00C53A05">
        <w:rPr>
          <w:rFonts w:asciiTheme="minorHAnsi" w:eastAsia="Calibri" w:hAnsiTheme="minorHAnsi" w:cstheme="minorHAnsi"/>
          <w:color w:val="000000" w:themeColor="text1"/>
          <w:sz w:val="22"/>
          <w:szCs w:val="22"/>
          <w:lang w:val="en-GB"/>
        </w:rPr>
        <w:t xml:space="preserve">Statement of satisfactory Performance (Certificates) from the top 3 clients in terms of design and execution of public awareness campaign </w:t>
      </w:r>
      <w:r w:rsidR="00A113D7" w:rsidRPr="00C53A05">
        <w:rPr>
          <w:rFonts w:asciiTheme="minorHAnsi" w:eastAsia="Calibri" w:hAnsiTheme="minorHAnsi" w:cstheme="minorHAnsi"/>
          <w:snapToGrid w:val="0"/>
          <w:color w:val="000000" w:themeColor="text1"/>
          <w:sz w:val="22"/>
          <w:szCs w:val="22"/>
          <w:lang w:val="en-GB"/>
        </w:rPr>
        <w:t xml:space="preserve"> in Bosnia and Herzegovina. </w:t>
      </w:r>
    </w:p>
    <w:p w14:paraId="6CFBD95B" w14:textId="642FAF32" w:rsidR="00B34953" w:rsidRPr="00C53A05" w:rsidRDefault="00B34953" w:rsidP="00537A44">
      <w:pPr>
        <w:pStyle w:val="NoSpacing"/>
        <w:numPr>
          <w:ilvl w:val="0"/>
          <w:numId w:val="32"/>
        </w:numPr>
        <w:rPr>
          <w:rFonts w:asciiTheme="minorHAnsi" w:eastAsia="Calibri" w:hAnsiTheme="minorHAnsi" w:cstheme="minorHAnsi"/>
          <w:color w:val="000000" w:themeColor="text1"/>
          <w:sz w:val="22"/>
          <w:szCs w:val="22"/>
          <w:lang w:val="en-GB"/>
        </w:rPr>
      </w:pPr>
      <w:r w:rsidRPr="00C53A05">
        <w:rPr>
          <w:rFonts w:asciiTheme="minorHAnsi" w:eastAsia="Calibri" w:hAnsiTheme="minorHAnsi" w:cstheme="minorHAnsi"/>
          <w:color w:val="000000" w:themeColor="text1"/>
          <w:sz w:val="22"/>
          <w:szCs w:val="22"/>
          <w:lang w:val="en-GB"/>
        </w:rPr>
        <w:t xml:space="preserve">Minimum average annual turnover of </w:t>
      </w:r>
      <w:r w:rsidR="00790AC9" w:rsidRPr="00C53A05">
        <w:rPr>
          <w:rFonts w:asciiTheme="minorHAnsi" w:eastAsia="Calibri" w:hAnsiTheme="minorHAnsi" w:cstheme="minorHAnsi"/>
          <w:color w:val="000000" w:themeColor="text1"/>
          <w:sz w:val="22"/>
          <w:szCs w:val="22"/>
          <w:lang w:val="en-GB"/>
        </w:rPr>
        <w:t>BAM</w:t>
      </w:r>
      <w:r w:rsidRPr="00C53A05">
        <w:rPr>
          <w:rFonts w:asciiTheme="minorHAnsi" w:eastAsia="Calibri" w:hAnsiTheme="minorHAnsi" w:cstheme="minorHAnsi"/>
          <w:color w:val="000000" w:themeColor="text1"/>
          <w:sz w:val="22"/>
          <w:szCs w:val="22"/>
          <w:lang w:val="en-GB"/>
        </w:rPr>
        <w:t xml:space="preserve"> 100,000 for the last 3 years;</w:t>
      </w:r>
    </w:p>
    <w:p w14:paraId="4E224885" w14:textId="77B85A1D" w:rsidR="00B34953" w:rsidRPr="00C53A05" w:rsidRDefault="00B34953" w:rsidP="00537A44">
      <w:pPr>
        <w:pStyle w:val="NoSpacing"/>
        <w:numPr>
          <w:ilvl w:val="0"/>
          <w:numId w:val="32"/>
        </w:numPr>
        <w:rPr>
          <w:rFonts w:asciiTheme="minorHAnsi" w:eastAsia="Calibri" w:hAnsiTheme="minorHAnsi" w:cstheme="minorHAnsi"/>
          <w:snapToGrid w:val="0"/>
          <w:color w:val="000000" w:themeColor="text1"/>
          <w:sz w:val="22"/>
          <w:szCs w:val="22"/>
          <w:lang w:bidi="en-US"/>
        </w:rPr>
      </w:pPr>
      <w:r w:rsidRPr="00C53A05">
        <w:rPr>
          <w:rFonts w:asciiTheme="minorHAnsi" w:eastAsia="Calibri" w:hAnsiTheme="minorHAnsi" w:cstheme="minorHAnsi"/>
          <w:snapToGrid w:val="0"/>
          <w:color w:val="000000" w:themeColor="text1"/>
          <w:sz w:val="22"/>
          <w:szCs w:val="22"/>
        </w:rPr>
        <w:t xml:space="preserve">Strong </w:t>
      </w:r>
      <w:r w:rsidR="00050A22" w:rsidRPr="00C53A05">
        <w:rPr>
          <w:rFonts w:asciiTheme="minorHAnsi" w:eastAsia="Calibri" w:hAnsiTheme="minorHAnsi" w:cstheme="minorHAnsi"/>
          <w:snapToGrid w:val="0"/>
          <w:color w:val="000000" w:themeColor="text1"/>
          <w:sz w:val="22"/>
          <w:szCs w:val="22"/>
        </w:rPr>
        <w:t xml:space="preserve">creative </w:t>
      </w:r>
      <w:r w:rsidRPr="00C53A05">
        <w:rPr>
          <w:rFonts w:asciiTheme="minorHAnsi" w:eastAsia="Calibri" w:hAnsiTheme="minorHAnsi" w:cstheme="minorHAnsi"/>
          <w:snapToGrid w:val="0"/>
          <w:color w:val="000000" w:themeColor="text1"/>
          <w:sz w:val="22"/>
          <w:szCs w:val="22"/>
        </w:rPr>
        <w:t>skills – visualization</w:t>
      </w:r>
      <w:r w:rsidR="00050A22" w:rsidRPr="00C53A05">
        <w:rPr>
          <w:rFonts w:asciiTheme="minorHAnsi" w:eastAsia="Calibri" w:hAnsiTheme="minorHAnsi" w:cstheme="minorHAnsi"/>
          <w:snapToGrid w:val="0"/>
          <w:color w:val="000000" w:themeColor="text1"/>
          <w:sz w:val="22"/>
          <w:szCs w:val="22"/>
        </w:rPr>
        <w:t xml:space="preserve"> and proven track record</w:t>
      </w:r>
      <w:r w:rsidRPr="00C53A05">
        <w:rPr>
          <w:rFonts w:asciiTheme="minorHAnsi" w:eastAsia="Calibri" w:hAnsiTheme="minorHAnsi" w:cstheme="minorHAnsi"/>
          <w:snapToGrid w:val="0"/>
          <w:color w:val="000000" w:themeColor="text1"/>
          <w:sz w:val="22"/>
          <w:szCs w:val="22"/>
        </w:rPr>
        <w:t>;</w:t>
      </w:r>
    </w:p>
    <w:p w14:paraId="1444F5A1" w14:textId="77777777" w:rsidR="00B34953" w:rsidRPr="00C53A05" w:rsidRDefault="00B34953" w:rsidP="00537A44">
      <w:pPr>
        <w:pStyle w:val="NoSpacing"/>
        <w:numPr>
          <w:ilvl w:val="0"/>
          <w:numId w:val="32"/>
        </w:numPr>
        <w:rPr>
          <w:rFonts w:asciiTheme="minorHAnsi" w:eastAsia="Calibri" w:hAnsiTheme="minorHAnsi" w:cstheme="minorHAnsi"/>
          <w:snapToGrid w:val="0"/>
          <w:color w:val="000000" w:themeColor="text1"/>
          <w:sz w:val="22"/>
          <w:szCs w:val="22"/>
          <w:lang w:bidi="en-US"/>
        </w:rPr>
      </w:pPr>
      <w:r w:rsidRPr="00C53A05">
        <w:rPr>
          <w:rFonts w:asciiTheme="minorHAnsi" w:eastAsia="Calibri" w:hAnsiTheme="minorHAnsi" w:cstheme="minorHAnsi"/>
          <w:snapToGrid w:val="0"/>
          <w:color w:val="000000" w:themeColor="text1"/>
          <w:sz w:val="22"/>
          <w:szCs w:val="22"/>
          <w:lang w:bidi="en-US"/>
        </w:rPr>
        <w:t>Good and proven experience and skills on general communication and co-operation</w:t>
      </w:r>
    </w:p>
    <w:p w14:paraId="0D2ED64D" w14:textId="1B76E7A4" w:rsidR="00B34953" w:rsidRPr="00C53A05" w:rsidRDefault="00B34953" w:rsidP="00537A44">
      <w:pPr>
        <w:pStyle w:val="NoSpacing"/>
        <w:numPr>
          <w:ilvl w:val="0"/>
          <w:numId w:val="32"/>
        </w:numPr>
        <w:rPr>
          <w:rFonts w:asciiTheme="minorHAnsi" w:eastAsia="Calibri" w:hAnsiTheme="minorHAnsi" w:cstheme="minorHAnsi"/>
          <w:snapToGrid w:val="0"/>
          <w:color w:val="000000" w:themeColor="text1"/>
          <w:sz w:val="22"/>
          <w:szCs w:val="22"/>
          <w:lang w:bidi="en-US"/>
        </w:rPr>
      </w:pPr>
      <w:r w:rsidRPr="00C53A05">
        <w:rPr>
          <w:rFonts w:asciiTheme="minorHAnsi" w:eastAsia="Calibri" w:hAnsiTheme="minorHAnsi" w:cstheme="minorHAnsi"/>
          <w:snapToGrid w:val="0"/>
          <w:color w:val="000000" w:themeColor="text1"/>
          <w:sz w:val="22"/>
          <w:szCs w:val="22"/>
          <w:lang w:bidi="en-US"/>
        </w:rPr>
        <w:lastRenderedPageBreak/>
        <w:t xml:space="preserve">Expertise of Offeror’s full time employed employees or independent consultants, with the following minimum staff requirements (at least </w:t>
      </w:r>
      <w:r w:rsidR="00050A22" w:rsidRPr="00C53A05">
        <w:rPr>
          <w:rFonts w:asciiTheme="minorHAnsi" w:eastAsia="Calibri" w:hAnsiTheme="minorHAnsi" w:cstheme="minorHAnsi"/>
          <w:snapToGrid w:val="0"/>
          <w:color w:val="000000" w:themeColor="text1"/>
          <w:sz w:val="22"/>
          <w:szCs w:val="22"/>
          <w:lang w:bidi="en-US"/>
        </w:rPr>
        <w:t xml:space="preserve">three </w:t>
      </w:r>
      <w:r w:rsidRPr="00C53A05">
        <w:rPr>
          <w:rFonts w:asciiTheme="minorHAnsi" w:eastAsia="Calibri" w:hAnsiTheme="minorHAnsi" w:cstheme="minorHAnsi"/>
          <w:snapToGrid w:val="0"/>
          <w:color w:val="000000" w:themeColor="text1"/>
          <w:sz w:val="22"/>
          <w:szCs w:val="22"/>
          <w:lang w:bidi="en-US"/>
        </w:rPr>
        <w:t>experts must be full time employees):</w:t>
      </w:r>
    </w:p>
    <w:p w14:paraId="50B6E3F8" w14:textId="13548ECB" w:rsidR="00A401C4" w:rsidRPr="00F263E1" w:rsidRDefault="00A401C4" w:rsidP="00A401C4">
      <w:pPr>
        <w:pStyle w:val="NoSpacing"/>
        <w:rPr>
          <w:rFonts w:asciiTheme="minorHAnsi" w:eastAsia="Calibri" w:hAnsiTheme="minorHAnsi" w:cstheme="minorHAnsi"/>
          <w:snapToGrid w:val="0"/>
          <w:color w:val="000000" w:themeColor="text1"/>
          <w:sz w:val="22"/>
          <w:szCs w:val="22"/>
          <w:highlight w:val="yellow"/>
          <w:lang w:val="en-GB" w:bidi="en-US"/>
        </w:rPr>
      </w:pPr>
    </w:p>
    <w:tbl>
      <w:tblPr>
        <w:tblW w:w="56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3472"/>
        <w:gridCol w:w="5217"/>
      </w:tblGrid>
      <w:tr w:rsidR="00A401C4" w:rsidRPr="00CB0C15" w14:paraId="7C296A57" w14:textId="77777777" w:rsidTr="00050A22">
        <w:trPr>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C20228D" w14:textId="77777777" w:rsidR="00A401C4" w:rsidRPr="00C53A05" w:rsidRDefault="00A401C4" w:rsidP="005400F1">
            <w:pPr>
              <w:tabs>
                <w:tab w:val="num" w:pos="456"/>
              </w:tabs>
              <w:spacing w:before="40"/>
              <w:jc w:val="center"/>
              <w:rPr>
                <w:rFonts w:cstheme="minorHAnsi"/>
                <w:b/>
                <w:bCs/>
                <w:sz w:val="20"/>
                <w:szCs w:val="20"/>
                <w:highlight w:val="yellow"/>
              </w:rPr>
            </w:pPr>
            <w:r w:rsidRPr="00C53A05">
              <w:rPr>
                <w:rFonts w:cstheme="minorHAnsi"/>
                <w:b/>
                <w:bCs/>
                <w:sz w:val="20"/>
                <w:szCs w:val="20"/>
              </w:rPr>
              <w:t>Staff`s profile</w:t>
            </w:r>
          </w:p>
        </w:tc>
        <w:tc>
          <w:tcPr>
            <w:tcW w:w="157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7DA6001" w14:textId="77777777" w:rsidR="00A401C4" w:rsidRPr="00C53A05" w:rsidRDefault="00A401C4" w:rsidP="005400F1">
            <w:pPr>
              <w:tabs>
                <w:tab w:val="num" w:pos="456"/>
              </w:tabs>
              <w:spacing w:before="40"/>
              <w:jc w:val="center"/>
              <w:rPr>
                <w:rFonts w:cstheme="minorHAnsi"/>
                <w:b/>
                <w:bCs/>
                <w:sz w:val="20"/>
                <w:szCs w:val="20"/>
                <w:highlight w:val="yellow"/>
              </w:rPr>
            </w:pPr>
            <w:r w:rsidRPr="00C53A05">
              <w:rPr>
                <w:rFonts w:cstheme="minorHAnsi"/>
                <w:b/>
                <w:bCs/>
                <w:sz w:val="20"/>
                <w:szCs w:val="20"/>
              </w:rPr>
              <w:t xml:space="preserve">General responsibilities in relation to carrying out the assignment </w:t>
            </w:r>
          </w:p>
        </w:tc>
        <w:tc>
          <w:tcPr>
            <w:tcW w:w="236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FA1C5AD" w14:textId="77777777" w:rsidR="00A401C4" w:rsidRPr="00C53A05" w:rsidRDefault="00A401C4" w:rsidP="005400F1">
            <w:pPr>
              <w:tabs>
                <w:tab w:val="num" w:pos="456"/>
              </w:tabs>
              <w:spacing w:before="40"/>
              <w:jc w:val="center"/>
              <w:rPr>
                <w:rFonts w:cstheme="minorHAnsi"/>
                <w:b/>
                <w:bCs/>
                <w:sz w:val="20"/>
                <w:szCs w:val="20"/>
                <w:highlight w:val="yellow"/>
              </w:rPr>
            </w:pPr>
            <w:r w:rsidRPr="00C53A05">
              <w:rPr>
                <w:rFonts w:cstheme="minorHAnsi"/>
                <w:b/>
                <w:bCs/>
                <w:sz w:val="20"/>
                <w:szCs w:val="20"/>
                <w:u w:val="single"/>
              </w:rPr>
              <w:t>Required Competencies and Conditions</w:t>
            </w:r>
          </w:p>
        </w:tc>
      </w:tr>
      <w:tr w:rsidR="00AA1D6C" w:rsidRPr="00CB0C15" w14:paraId="24A1C403" w14:textId="77777777" w:rsidTr="00CB0C15">
        <w:trPr>
          <w:trHeight w:val="1744"/>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BE18C68" w14:textId="195B1CBF" w:rsidR="00AA1D6C" w:rsidRPr="00C53A05" w:rsidRDefault="00AA1D6C" w:rsidP="00AA1D6C">
            <w:pPr>
              <w:tabs>
                <w:tab w:val="num" w:pos="456"/>
              </w:tabs>
              <w:spacing w:before="40"/>
              <w:rPr>
                <w:rFonts w:cstheme="minorHAnsi"/>
                <w:b/>
                <w:sz w:val="20"/>
                <w:szCs w:val="20"/>
                <w:highlight w:val="yellow"/>
              </w:rPr>
            </w:pPr>
            <w:bookmarkStart w:id="14" w:name="_Hlk77781568"/>
            <w:r w:rsidRPr="00C53A05">
              <w:rPr>
                <w:rFonts w:cstheme="minorHAnsi"/>
                <w:b/>
                <w:bCs/>
                <w:sz w:val="20"/>
                <w:szCs w:val="20"/>
              </w:rPr>
              <w:t>Communications Expert/</w:t>
            </w:r>
            <w:bookmarkEnd w:id="14"/>
            <w:r w:rsidRPr="00C53A05">
              <w:rPr>
                <w:rFonts w:cstheme="minorHAnsi"/>
                <w:b/>
                <w:bCs/>
                <w:sz w:val="20"/>
                <w:szCs w:val="20"/>
              </w:rPr>
              <w:t xml:space="preserve">Team Leader </w:t>
            </w:r>
          </w:p>
        </w:tc>
        <w:tc>
          <w:tcPr>
            <w:tcW w:w="1575" w:type="pct"/>
            <w:tcBorders>
              <w:top w:val="single" w:sz="6" w:space="0" w:color="000000"/>
              <w:left w:val="single" w:sz="6" w:space="0" w:color="000000"/>
              <w:bottom w:val="single" w:sz="6" w:space="0" w:color="000000"/>
              <w:right w:val="single" w:sz="6" w:space="0" w:color="000000"/>
            </w:tcBorders>
            <w:shd w:val="clear" w:color="auto" w:fill="auto"/>
          </w:tcPr>
          <w:p w14:paraId="6EB212C2" w14:textId="77777777" w:rsidR="00AA1D6C" w:rsidRPr="00C53A05" w:rsidRDefault="00AA1D6C" w:rsidP="00AA1D6C">
            <w:pPr>
              <w:pStyle w:val="paragraph"/>
              <w:spacing w:before="0" w:beforeAutospacing="0" w:after="0" w:afterAutospacing="0"/>
              <w:jc w:val="both"/>
              <w:textAlignment w:val="baseline"/>
              <w:divId w:val="536704561"/>
              <w:rPr>
                <w:rFonts w:ascii="Segoe UI" w:hAnsi="Segoe UI" w:cs="Segoe UI"/>
                <w:sz w:val="20"/>
                <w:szCs w:val="20"/>
              </w:rPr>
            </w:pPr>
            <w:r w:rsidRPr="00C53A05">
              <w:rPr>
                <w:rStyle w:val="normaltextrun"/>
                <w:rFonts w:ascii="Calibri" w:hAnsi="Calibri" w:cs="Calibri"/>
                <w:sz w:val="20"/>
                <w:szCs w:val="20"/>
              </w:rPr>
              <w:t>Lead the team, responsible for the preparatory, implementation and post-implementation of the assignment. </w:t>
            </w:r>
            <w:r w:rsidRPr="00C53A05">
              <w:rPr>
                <w:rStyle w:val="eop"/>
                <w:rFonts w:ascii="Calibri" w:hAnsi="Calibri" w:cs="Calibri"/>
                <w:sz w:val="20"/>
                <w:szCs w:val="20"/>
              </w:rPr>
              <w:t> </w:t>
            </w:r>
          </w:p>
          <w:p w14:paraId="76D454E9" w14:textId="40869D0E"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Creates communications plan and the key messages, press releases, content, supervises other team members and secures quality assurance and serves as a contact point for UNDP. </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hideMark/>
          </w:tcPr>
          <w:p w14:paraId="17AE3183" w14:textId="77777777" w:rsidR="00AA1D6C" w:rsidRPr="00C53A05" w:rsidRDefault="00AA1D6C" w:rsidP="00AA1D6C">
            <w:pPr>
              <w:pStyle w:val="paragraph"/>
              <w:spacing w:before="0" w:beforeAutospacing="0" w:after="0" w:afterAutospacing="0"/>
              <w:textAlignment w:val="baseline"/>
              <w:divId w:val="745685718"/>
              <w:rPr>
                <w:rFonts w:ascii="Calibri" w:hAnsi="Calibri" w:cs="Calibri"/>
                <w:sz w:val="20"/>
                <w:szCs w:val="20"/>
              </w:rPr>
            </w:pPr>
            <w:r w:rsidRPr="00C53A05">
              <w:rPr>
                <w:rStyle w:val="normaltextrun"/>
                <w:rFonts w:ascii="Calibri" w:hAnsi="Calibri" w:cs="Calibri"/>
                <w:sz w:val="20"/>
                <w:szCs w:val="20"/>
              </w:rPr>
              <w:t>Degree in communications, economy, management, or a related field.</w:t>
            </w:r>
            <w:r w:rsidRPr="00C53A05">
              <w:rPr>
                <w:rStyle w:val="eop"/>
                <w:rFonts w:ascii="Calibri" w:hAnsi="Calibri" w:cs="Calibri"/>
                <w:sz w:val="20"/>
                <w:szCs w:val="20"/>
              </w:rPr>
              <w:t> </w:t>
            </w:r>
          </w:p>
          <w:p w14:paraId="10AE340D" w14:textId="77777777" w:rsidR="00AA1D6C" w:rsidRPr="00C53A05" w:rsidRDefault="00AA1D6C" w:rsidP="00AA1D6C">
            <w:pPr>
              <w:pStyle w:val="paragraph"/>
              <w:spacing w:before="0" w:beforeAutospacing="0" w:after="0" w:afterAutospacing="0"/>
              <w:textAlignment w:val="baseline"/>
              <w:divId w:val="745685718"/>
              <w:rPr>
                <w:rFonts w:ascii="Calibri" w:hAnsi="Calibri" w:cs="Calibri"/>
                <w:sz w:val="20"/>
                <w:szCs w:val="20"/>
              </w:rPr>
            </w:pPr>
            <w:r w:rsidRPr="00C53A05">
              <w:rPr>
                <w:rStyle w:val="normaltextrun"/>
                <w:rFonts w:ascii="Calibri" w:hAnsi="Calibri" w:cs="Calibri"/>
                <w:sz w:val="20"/>
                <w:szCs w:val="20"/>
              </w:rPr>
              <w:t>Minimum seven (7) years of professional experience related to strategic communications, media, public relations.</w:t>
            </w:r>
            <w:r w:rsidRPr="00C53A05">
              <w:rPr>
                <w:rStyle w:val="eop"/>
                <w:rFonts w:ascii="Calibri" w:hAnsi="Calibri" w:cs="Calibri"/>
                <w:sz w:val="20"/>
                <w:szCs w:val="20"/>
              </w:rPr>
              <w:t> </w:t>
            </w:r>
          </w:p>
          <w:p w14:paraId="060F98D0" w14:textId="77777777" w:rsidR="00AA1D6C" w:rsidRPr="00C53A05" w:rsidRDefault="00AA1D6C" w:rsidP="00AA1D6C">
            <w:pPr>
              <w:pStyle w:val="paragraph"/>
              <w:spacing w:before="0" w:beforeAutospacing="0" w:after="0" w:afterAutospacing="0"/>
              <w:textAlignment w:val="baseline"/>
              <w:divId w:val="745685718"/>
              <w:rPr>
                <w:rFonts w:ascii="Calibri" w:hAnsi="Calibri" w:cs="Calibri"/>
                <w:sz w:val="20"/>
                <w:szCs w:val="20"/>
              </w:rPr>
            </w:pPr>
            <w:r w:rsidRPr="00C53A05">
              <w:rPr>
                <w:rStyle w:val="normaltextrun"/>
                <w:rFonts w:ascii="Calibri" w:hAnsi="Calibri" w:cs="Calibri"/>
                <w:sz w:val="20"/>
                <w:szCs w:val="20"/>
              </w:rPr>
              <w:t>Full time employee of the service provider.</w:t>
            </w:r>
            <w:r w:rsidRPr="00C53A05">
              <w:rPr>
                <w:rStyle w:val="eop"/>
                <w:rFonts w:ascii="Calibri" w:hAnsi="Calibri" w:cs="Calibri"/>
                <w:sz w:val="20"/>
                <w:szCs w:val="20"/>
              </w:rPr>
              <w:t> </w:t>
            </w:r>
          </w:p>
          <w:p w14:paraId="1F661EFC" w14:textId="77777777" w:rsidR="00AA1D6C" w:rsidRPr="00C53A05" w:rsidRDefault="00AA1D6C" w:rsidP="00AA1D6C">
            <w:pPr>
              <w:pStyle w:val="paragraph"/>
              <w:spacing w:before="0" w:beforeAutospacing="0" w:after="0" w:afterAutospacing="0"/>
              <w:textAlignment w:val="baseline"/>
              <w:divId w:val="627514880"/>
              <w:rPr>
                <w:rFonts w:ascii="Calibri" w:hAnsi="Calibri" w:cs="Calibri"/>
                <w:sz w:val="20"/>
                <w:szCs w:val="20"/>
              </w:rPr>
            </w:pPr>
            <w:r w:rsidRPr="00C53A05">
              <w:rPr>
                <w:rStyle w:val="eop"/>
                <w:rFonts w:ascii="Calibri" w:hAnsi="Calibri" w:cs="Calibri"/>
                <w:sz w:val="20"/>
                <w:szCs w:val="20"/>
              </w:rPr>
              <w:t> </w:t>
            </w:r>
          </w:p>
          <w:p w14:paraId="4BE82A0B" w14:textId="2BBF5E99" w:rsidR="00AA1D6C" w:rsidRPr="00C53A05" w:rsidRDefault="00AA1D6C" w:rsidP="00AA1D6C">
            <w:pPr>
              <w:tabs>
                <w:tab w:val="left" w:pos="176"/>
              </w:tabs>
              <w:spacing w:before="40"/>
              <w:contextualSpacing/>
              <w:rPr>
                <w:rFonts w:cstheme="minorHAnsi"/>
                <w:sz w:val="20"/>
                <w:szCs w:val="20"/>
                <w:highlight w:val="yellow"/>
              </w:rPr>
            </w:pPr>
            <w:r w:rsidRPr="00C53A05">
              <w:rPr>
                <w:rStyle w:val="eop"/>
                <w:rFonts w:ascii="Calibri" w:hAnsi="Calibri" w:cs="Calibri"/>
                <w:sz w:val="20"/>
                <w:szCs w:val="20"/>
              </w:rPr>
              <w:t> </w:t>
            </w:r>
          </w:p>
        </w:tc>
      </w:tr>
      <w:tr w:rsidR="00AA1D6C" w:rsidRPr="00CB0C15" w14:paraId="78788F45" w14:textId="77777777" w:rsidTr="00CB0C15">
        <w:trPr>
          <w:trHeight w:val="1744"/>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ADDD8BB" w14:textId="14580330" w:rsidR="00AA1D6C" w:rsidRPr="00C53A05" w:rsidRDefault="00AA1D6C" w:rsidP="00AA1D6C">
            <w:pPr>
              <w:tabs>
                <w:tab w:val="num" w:pos="456"/>
              </w:tabs>
              <w:spacing w:before="40"/>
              <w:rPr>
                <w:rFonts w:cstheme="minorHAnsi"/>
                <w:b/>
                <w:bCs/>
                <w:sz w:val="20"/>
                <w:szCs w:val="20"/>
                <w:highlight w:val="yellow"/>
              </w:rPr>
            </w:pPr>
            <w:r w:rsidRPr="00C53A05">
              <w:rPr>
                <w:rFonts w:cstheme="minorHAnsi"/>
                <w:b/>
                <w:bCs/>
                <w:sz w:val="20"/>
                <w:szCs w:val="20"/>
              </w:rPr>
              <w:t xml:space="preserve">Event Manager </w:t>
            </w:r>
          </w:p>
        </w:tc>
        <w:tc>
          <w:tcPr>
            <w:tcW w:w="1575" w:type="pct"/>
            <w:tcBorders>
              <w:top w:val="single" w:sz="6" w:space="0" w:color="000000"/>
              <w:left w:val="single" w:sz="6" w:space="0" w:color="000000"/>
              <w:bottom w:val="single" w:sz="6" w:space="0" w:color="000000"/>
              <w:right w:val="single" w:sz="6" w:space="0" w:color="000000"/>
            </w:tcBorders>
            <w:shd w:val="clear" w:color="auto" w:fill="auto"/>
          </w:tcPr>
          <w:p w14:paraId="6BD06016" w14:textId="546418F2"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Create concept, plan and manage of segments of the envisioned events,</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tcPr>
          <w:p w14:paraId="679CDE22" w14:textId="77777777" w:rsidR="00AA1D6C" w:rsidRPr="00C53A05" w:rsidRDefault="00AA1D6C" w:rsidP="00AA1D6C">
            <w:pPr>
              <w:pStyle w:val="paragraph"/>
              <w:spacing w:before="0" w:beforeAutospacing="0" w:after="0" w:afterAutospacing="0"/>
              <w:textAlignment w:val="baseline"/>
              <w:divId w:val="1433892792"/>
              <w:rPr>
                <w:rFonts w:ascii="Calibri" w:hAnsi="Calibri" w:cs="Calibri"/>
                <w:sz w:val="20"/>
                <w:szCs w:val="20"/>
              </w:rPr>
            </w:pPr>
            <w:r w:rsidRPr="00C53A05">
              <w:rPr>
                <w:rStyle w:val="normaltextrun"/>
                <w:rFonts w:ascii="Calibri" w:hAnsi="Calibri" w:cs="Calibri"/>
                <w:sz w:val="20"/>
                <w:szCs w:val="20"/>
              </w:rPr>
              <w:t>Minimum five (5) years of experience in event planning and management. </w:t>
            </w:r>
            <w:r w:rsidRPr="00C53A05">
              <w:rPr>
                <w:rStyle w:val="eop"/>
                <w:rFonts w:ascii="Calibri" w:hAnsi="Calibri" w:cs="Calibri"/>
                <w:sz w:val="20"/>
                <w:szCs w:val="20"/>
              </w:rPr>
              <w:t> </w:t>
            </w:r>
          </w:p>
          <w:p w14:paraId="0802B44B" w14:textId="77777777" w:rsidR="00AA1D6C" w:rsidRPr="00C53A05" w:rsidRDefault="00AA1D6C" w:rsidP="00AA1D6C">
            <w:pPr>
              <w:pStyle w:val="paragraph"/>
              <w:spacing w:before="0" w:beforeAutospacing="0" w:after="0" w:afterAutospacing="0"/>
              <w:textAlignment w:val="baseline"/>
              <w:divId w:val="1433892792"/>
              <w:rPr>
                <w:rFonts w:ascii="Calibri" w:hAnsi="Calibri" w:cs="Calibri"/>
                <w:sz w:val="20"/>
                <w:szCs w:val="20"/>
              </w:rPr>
            </w:pPr>
            <w:r w:rsidRPr="00C53A05">
              <w:rPr>
                <w:rStyle w:val="normaltextrun"/>
                <w:rFonts w:ascii="Calibri" w:hAnsi="Calibri" w:cs="Calibri"/>
                <w:sz w:val="20"/>
                <w:szCs w:val="20"/>
              </w:rPr>
              <w:t xml:space="preserve">Experience in organizing different types of events such as press conferences, open air events, </w:t>
            </w:r>
            <w:proofErr w:type="spellStart"/>
            <w:r w:rsidRPr="00C53A05">
              <w:rPr>
                <w:rStyle w:val="normaltextrun"/>
                <w:rFonts w:ascii="Calibri" w:hAnsi="Calibri" w:cs="Calibri"/>
                <w:sz w:val="20"/>
                <w:szCs w:val="20"/>
              </w:rPr>
              <w:t>etc</w:t>
            </w:r>
            <w:proofErr w:type="spellEnd"/>
            <w:r w:rsidRPr="00C53A05">
              <w:rPr>
                <w:rStyle w:val="eop"/>
                <w:rFonts w:ascii="Calibri" w:hAnsi="Calibri" w:cs="Calibri"/>
                <w:sz w:val="20"/>
                <w:szCs w:val="20"/>
              </w:rPr>
              <w:t> </w:t>
            </w:r>
          </w:p>
          <w:p w14:paraId="6ACB50F9" w14:textId="77777777" w:rsidR="00AA1D6C" w:rsidRPr="00C53A05" w:rsidRDefault="00AA1D6C" w:rsidP="00AA1D6C">
            <w:pPr>
              <w:pStyle w:val="paragraph"/>
              <w:spacing w:before="0" w:beforeAutospacing="0" w:after="0" w:afterAutospacing="0"/>
              <w:textAlignment w:val="baseline"/>
              <w:divId w:val="1433892792"/>
              <w:rPr>
                <w:rFonts w:ascii="Calibri" w:hAnsi="Calibri" w:cs="Calibri"/>
                <w:sz w:val="20"/>
                <w:szCs w:val="20"/>
              </w:rPr>
            </w:pPr>
            <w:r w:rsidRPr="00C53A05">
              <w:rPr>
                <w:rStyle w:val="normaltextrun"/>
                <w:rFonts w:ascii="Calibri" w:hAnsi="Calibri" w:cs="Calibri"/>
                <w:sz w:val="20"/>
                <w:szCs w:val="20"/>
              </w:rPr>
              <w:t>Special focus on the visual space organization and appearance </w:t>
            </w:r>
            <w:r w:rsidRPr="00C53A05">
              <w:rPr>
                <w:rStyle w:val="eop"/>
                <w:rFonts w:ascii="Calibri" w:hAnsi="Calibri" w:cs="Calibri"/>
                <w:sz w:val="20"/>
                <w:szCs w:val="20"/>
              </w:rPr>
              <w:t> </w:t>
            </w:r>
          </w:p>
          <w:p w14:paraId="34032A3F" w14:textId="14EE5559" w:rsidR="00AA1D6C" w:rsidRPr="00CB0C15" w:rsidRDefault="00AA1D6C" w:rsidP="00AA1D6C">
            <w:pPr>
              <w:spacing w:after="0" w:line="240" w:lineRule="auto"/>
              <w:rPr>
                <w:rFonts w:ascii="Segoe UI" w:hAnsi="Segoe UI" w:cs="Segoe UI"/>
                <w:sz w:val="20"/>
                <w:szCs w:val="20"/>
                <w:highlight w:val="yellow"/>
                <w:lang w:bidi="en-US"/>
              </w:rPr>
            </w:pPr>
            <w:r w:rsidRPr="00C53A05">
              <w:rPr>
                <w:rStyle w:val="normaltextrun"/>
                <w:rFonts w:ascii="Calibri" w:hAnsi="Calibri" w:cs="Calibri"/>
                <w:sz w:val="20"/>
                <w:szCs w:val="20"/>
              </w:rPr>
              <w:t>Full time employee of the service provider.</w:t>
            </w:r>
            <w:r w:rsidRPr="00C53A05">
              <w:rPr>
                <w:rStyle w:val="eop"/>
                <w:rFonts w:ascii="Calibri" w:hAnsi="Calibri" w:cs="Calibri"/>
                <w:sz w:val="20"/>
                <w:szCs w:val="20"/>
              </w:rPr>
              <w:t> </w:t>
            </w:r>
          </w:p>
        </w:tc>
      </w:tr>
      <w:tr w:rsidR="00AA1D6C" w:rsidRPr="00CB0C15" w14:paraId="613D3B07" w14:textId="77777777" w:rsidTr="00CB0C15">
        <w:trPr>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CE95CA9" w14:textId="1649F476" w:rsidR="00AA1D6C" w:rsidRPr="00C53A05" w:rsidRDefault="00AA1D6C" w:rsidP="00AA1D6C">
            <w:pPr>
              <w:tabs>
                <w:tab w:val="num" w:pos="456"/>
              </w:tabs>
              <w:spacing w:before="40"/>
              <w:rPr>
                <w:rFonts w:cstheme="minorHAnsi"/>
                <w:b/>
                <w:bCs/>
                <w:sz w:val="20"/>
                <w:szCs w:val="20"/>
                <w:highlight w:val="yellow"/>
              </w:rPr>
            </w:pPr>
            <w:r w:rsidRPr="00C53A05">
              <w:rPr>
                <w:rFonts w:cstheme="minorHAnsi"/>
                <w:b/>
                <w:bCs/>
                <w:sz w:val="20"/>
                <w:szCs w:val="20"/>
              </w:rPr>
              <w:t xml:space="preserve">Graphic Designer </w:t>
            </w:r>
          </w:p>
        </w:tc>
        <w:tc>
          <w:tcPr>
            <w:tcW w:w="1575" w:type="pct"/>
            <w:tcBorders>
              <w:top w:val="single" w:sz="6" w:space="0" w:color="000000"/>
              <w:left w:val="single" w:sz="6" w:space="0" w:color="000000"/>
              <w:bottom w:val="single" w:sz="6" w:space="0" w:color="000000"/>
              <w:right w:val="single" w:sz="6" w:space="0" w:color="000000"/>
            </w:tcBorders>
            <w:shd w:val="clear" w:color="auto" w:fill="auto"/>
            <w:hideMark/>
          </w:tcPr>
          <w:p w14:paraId="4F94BABA" w14:textId="55286F99"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Create all designs for the campaign </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hideMark/>
          </w:tcPr>
          <w:p w14:paraId="370BF831" w14:textId="21E9C114" w:rsidR="00AA1D6C" w:rsidRPr="00C53A05" w:rsidRDefault="00AA1D6C" w:rsidP="00AA1D6C">
            <w:pPr>
              <w:tabs>
                <w:tab w:val="left" w:pos="176"/>
              </w:tabs>
              <w:spacing w:before="40" w:after="0" w:line="240" w:lineRule="auto"/>
              <w:contextualSpacing/>
              <w:rPr>
                <w:rFonts w:cstheme="minorHAnsi"/>
                <w:sz w:val="20"/>
                <w:szCs w:val="20"/>
                <w:highlight w:val="yellow"/>
              </w:rPr>
            </w:pPr>
            <w:r w:rsidRPr="00C53A05">
              <w:rPr>
                <w:rStyle w:val="normaltextrun"/>
                <w:rFonts w:ascii="Calibri" w:hAnsi="Calibri" w:cs="Calibri"/>
                <w:sz w:val="20"/>
                <w:szCs w:val="20"/>
              </w:rPr>
              <w:t>Degree in graphic design or a related field with minimum five (5) years of experience</w:t>
            </w:r>
            <w:r w:rsidRPr="00C53A05">
              <w:rPr>
                <w:rStyle w:val="eop"/>
                <w:rFonts w:ascii="Calibri" w:hAnsi="Calibri" w:cs="Calibri"/>
                <w:sz w:val="20"/>
                <w:szCs w:val="20"/>
              </w:rPr>
              <w:t> </w:t>
            </w:r>
          </w:p>
        </w:tc>
      </w:tr>
      <w:tr w:rsidR="00AA1D6C" w:rsidRPr="00CB0C15" w14:paraId="0B88FF50" w14:textId="77777777" w:rsidTr="00CB0C15">
        <w:trPr>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0A1B25" w14:textId="2D83961B" w:rsidR="00AA1D6C" w:rsidRPr="00C53A05" w:rsidRDefault="00AA1D6C" w:rsidP="00AA1D6C">
            <w:pPr>
              <w:tabs>
                <w:tab w:val="num" w:pos="456"/>
              </w:tabs>
              <w:spacing w:before="40"/>
              <w:rPr>
                <w:rFonts w:cstheme="minorHAnsi"/>
                <w:b/>
                <w:bCs/>
                <w:sz w:val="20"/>
                <w:szCs w:val="20"/>
                <w:highlight w:val="yellow"/>
              </w:rPr>
            </w:pPr>
            <w:r w:rsidRPr="00C53A05">
              <w:rPr>
                <w:rFonts w:cstheme="minorHAnsi"/>
                <w:b/>
                <w:bCs/>
                <w:sz w:val="20"/>
                <w:szCs w:val="20"/>
              </w:rPr>
              <w:t>Social Media  Specialist/Content Writer</w:t>
            </w:r>
          </w:p>
        </w:tc>
        <w:tc>
          <w:tcPr>
            <w:tcW w:w="1575" w:type="pct"/>
            <w:tcBorders>
              <w:top w:val="single" w:sz="6" w:space="0" w:color="000000"/>
              <w:left w:val="single" w:sz="6" w:space="0" w:color="000000"/>
              <w:bottom w:val="single" w:sz="6" w:space="0" w:color="000000"/>
              <w:right w:val="single" w:sz="6" w:space="0" w:color="000000"/>
            </w:tcBorders>
            <w:shd w:val="clear" w:color="auto" w:fill="auto"/>
          </w:tcPr>
          <w:p w14:paraId="26C01C01" w14:textId="4E137602"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Responsible to develop and ensure implementation of social media content</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tcPr>
          <w:p w14:paraId="78962EF3" w14:textId="77777777" w:rsidR="00AA1D6C" w:rsidRPr="00C53A05" w:rsidRDefault="00AA1D6C" w:rsidP="00AA1D6C">
            <w:pPr>
              <w:pStyle w:val="paragraph"/>
              <w:spacing w:before="0" w:beforeAutospacing="0" w:after="0" w:afterAutospacing="0"/>
              <w:textAlignment w:val="baseline"/>
              <w:divId w:val="1085419662"/>
              <w:rPr>
                <w:rFonts w:ascii="Calibri" w:hAnsi="Calibri" w:cs="Calibri"/>
                <w:sz w:val="20"/>
                <w:szCs w:val="20"/>
              </w:rPr>
            </w:pPr>
            <w:r w:rsidRPr="00C53A05">
              <w:rPr>
                <w:rStyle w:val="normaltextrun"/>
                <w:rFonts w:ascii="Calibri" w:hAnsi="Calibri" w:cs="Calibri"/>
                <w:sz w:val="20"/>
                <w:szCs w:val="20"/>
              </w:rPr>
              <w:t>Minimum three (3) years of specific experience relevant to the assignment </w:t>
            </w:r>
            <w:r w:rsidRPr="00C53A05">
              <w:rPr>
                <w:rStyle w:val="eop"/>
                <w:rFonts w:ascii="Calibri" w:hAnsi="Calibri" w:cs="Calibri"/>
                <w:sz w:val="20"/>
                <w:szCs w:val="20"/>
              </w:rPr>
              <w:t> </w:t>
            </w:r>
          </w:p>
          <w:p w14:paraId="01F0BCD6" w14:textId="34941697" w:rsidR="00AA1D6C" w:rsidRPr="00C53A05" w:rsidRDefault="00AA1D6C" w:rsidP="00AA1D6C">
            <w:pPr>
              <w:tabs>
                <w:tab w:val="left" w:pos="176"/>
              </w:tabs>
              <w:spacing w:before="40" w:after="0" w:line="240" w:lineRule="auto"/>
              <w:ind w:left="12"/>
              <w:rPr>
                <w:rFonts w:cstheme="minorHAnsi"/>
                <w:sz w:val="20"/>
                <w:szCs w:val="20"/>
                <w:highlight w:val="yellow"/>
              </w:rPr>
            </w:pPr>
            <w:r w:rsidRPr="00C53A05">
              <w:rPr>
                <w:rStyle w:val="normaltextrun"/>
                <w:rFonts w:ascii="Calibri" w:hAnsi="Calibri" w:cs="Calibri"/>
                <w:sz w:val="20"/>
                <w:szCs w:val="20"/>
              </w:rPr>
              <w:t>Strategy, optimization, reporting with emphasis on Facebook/Instagram Ads </w:t>
            </w:r>
            <w:r w:rsidRPr="00C53A05">
              <w:rPr>
                <w:rStyle w:val="eop"/>
                <w:rFonts w:ascii="Calibri" w:hAnsi="Calibri" w:cs="Calibri"/>
                <w:sz w:val="20"/>
                <w:szCs w:val="20"/>
              </w:rPr>
              <w:t> </w:t>
            </w:r>
          </w:p>
        </w:tc>
      </w:tr>
      <w:tr w:rsidR="00AA1D6C" w:rsidRPr="00CB0C15" w14:paraId="3D395DCD" w14:textId="77777777" w:rsidTr="00CB0C15">
        <w:trPr>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551ABB" w14:textId="563B7C36" w:rsidR="00AA1D6C" w:rsidRPr="00C53A05" w:rsidRDefault="00AA1D6C" w:rsidP="00AA1D6C">
            <w:pPr>
              <w:tabs>
                <w:tab w:val="num" w:pos="456"/>
              </w:tabs>
              <w:spacing w:before="40"/>
              <w:rPr>
                <w:rFonts w:cstheme="minorHAnsi"/>
                <w:b/>
                <w:bCs/>
                <w:sz w:val="20"/>
                <w:szCs w:val="20"/>
              </w:rPr>
            </w:pPr>
            <w:r w:rsidRPr="00C53A05">
              <w:rPr>
                <w:rFonts w:cstheme="minorHAnsi"/>
                <w:b/>
                <w:bCs/>
                <w:sz w:val="20"/>
                <w:szCs w:val="20"/>
              </w:rPr>
              <w:t>Technical support, producer</w:t>
            </w:r>
          </w:p>
        </w:tc>
        <w:tc>
          <w:tcPr>
            <w:tcW w:w="1575" w:type="pct"/>
            <w:tcBorders>
              <w:top w:val="single" w:sz="6" w:space="0" w:color="000000"/>
              <w:left w:val="single" w:sz="6" w:space="0" w:color="000000"/>
              <w:bottom w:val="single" w:sz="6" w:space="0" w:color="000000"/>
              <w:right w:val="single" w:sz="6" w:space="0" w:color="000000"/>
            </w:tcBorders>
            <w:shd w:val="clear" w:color="auto" w:fill="auto"/>
          </w:tcPr>
          <w:p w14:paraId="3CEF6A20" w14:textId="5BA31A4B"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Responsible to develop and ensure implementation of all technical aspects of the event</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tcPr>
          <w:p w14:paraId="30337181" w14:textId="77777777" w:rsidR="00AA1D6C" w:rsidRPr="00C53A05" w:rsidRDefault="00AA1D6C" w:rsidP="00AA1D6C">
            <w:pPr>
              <w:pStyle w:val="paragraph"/>
              <w:spacing w:before="0" w:beforeAutospacing="0" w:after="0" w:afterAutospacing="0"/>
              <w:textAlignment w:val="baseline"/>
              <w:divId w:val="979265952"/>
              <w:rPr>
                <w:rFonts w:ascii="Calibri" w:hAnsi="Calibri" w:cs="Calibri"/>
                <w:sz w:val="20"/>
                <w:szCs w:val="20"/>
              </w:rPr>
            </w:pPr>
            <w:r w:rsidRPr="00C53A05">
              <w:rPr>
                <w:rStyle w:val="normaltextrun"/>
                <w:rFonts w:ascii="Calibri" w:hAnsi="Calibri" w:cs="Calibri"/>
                <w:sz w:val="20"/>
                <w:szCs w:val="20"/>
              </w:rPr>
              <w:t xml:space="preserve">Experience in organizing different types of events such as press conferences, open air events, </w:t>
            </w:r>
            <w:proofErr w:type="spellStart"/>
            <w:r w:rsidRPr="00C53A05">
              <w:rPr>
                <w:rStyle w:val="normaltextrun"/>
                <w:rFonts w:ascii="Calibri" w:hAnsi="Calibri" w:cs="Calibri"/>
                <w:sz w:val="20"/>
                <w:szCs w:val="20"/>
              </w:rPr>
              <w:t>etc</w:t>
            </w:r>
            <w:proofErr w:type="spellEnd"/>
            <w:r w:rsidRPr="00C53A05">
              <w:rPr>
                <w:rStyle w:val="eop"/>
                <w:rFonts w:ascii="Calibri" w:hAnsi="Calibri" w:cs="Calibri"/>
                <w:sz w:val="20"/>
                <w:szCs w:val="20"/>
              </w:rPr>
              <w:t> </w:t>
            </w:r>
          </w:p>
          <w:p w14:paraId="409622C0" w14:textId="77777777" w:rsidR="00AA1D6C" w:rsidRPr="00C53A05" w:rsidRDefault="00AA1D6C" w:rsidP="00AA1D6C">
            <w:pPr>
              <w:pStyle w:val="paragraph"/>
              <w:spacing w:before="0" w:beforeAutospacing="0" w:after="0" w:afterAutospacing="0"/>
              <w:textAlignment w:val="baseline"/>
              <w:divId w:val="979265952"/>
              <w:rPr>
                <w:rFonts w:ascii="Calibri" w:hAnsi="Calibri" w:cs="Calibri"/>
                <w:sz w:val="20"/>
                <w:szCs w:val="20"/>
              </w:rPr>
            </w:pPr>
            <w:r w:rsidRPr="00C53A05">
              <w:rPr>
                <w:rStyle w:val="normaltextrun"/>
                <w:rFonts w:ascii="Calibri" w:hAnsi="Calibri" w:cs="Calibri"/>
                <w:sz w:val="20"/>
                <w:szCs w:val="20"/>
              </w:rPr>
              <w:t>Experience in Zoom and Facebook platforms for live</w:t>
            </w:r>
            <w:r w:rsidRPr="00C53A05">
              <w:rPr>
                <w:rStyle w:val="eop"/>
                <w:rFonts w:ascii="Calibri" w:hAnsi="Calibri" w:cs="Calibri"/>
                <w:sz w:val="20"/>
                <w:szCs w:val="20"/>
              </w:rPr>
              <w:t> </w:t>
            </w:r>
          </w:p>
          <w:p w14:paraId="47C72092" w14:textId="5AC00520" w:rsidR="00AA1D6C" w:rsidRPr="00C53A05" w:rsidRDefault="00AA1D6C" w:rsidP="00AA1D6C">
            <w:pPr>
              <w:tabs>
                <w:tab w:val="left" w:pos="176"/>
              </w:tabs>
              <w:spacing w:before="40" w:after="0" w:line="240" w:lineRule="auto"/>
              <w:contextualSpacing/>
              <w:rPr>
                <w:rFonts w:cstheme="minorHAnsi"/>
                <w:sz w:val="20"/>
                <w:szCs w:val="20"/>
                <w:highlight w:val="yellow"/>
              </w:rPr>
            </w:pPr>
            <w:r w:rsidRPr="00C53A05">
              <w:rPr>
                <w:rStyle w:val="eop"/>
                <w:rFonts w:ascii="Calibri" w:hAnsi="Calibri" w:cs="Calibri"/>
                <w:sz w:val="20"/>
                <w:szCs w:val="20"/>
              </w:rPr>
              <w:t> </w:t>
            </w:r>
          </w:p>
        </w:tc>
      </w:tr>
      <w:tr w:rsidR="00AA1D6C" w:rsidRPr="00CB0C15" w14:paraId="79CFE367" w14:textId="77777777" w:rsidTr="00CB0C15">
        <w:trPr>
          <w:jc w:val="center"/>
        </w:trPr>
        <w:tc>
          <w:tcPr>
            <w:tcW w:w="10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C5BA728" w14:textId="113C8D7A" w:rsidR="00AA1D6C" w:rsidRPr="00C53A05" w:rsidRDefault="00AA1D6C" w:rsidP="00AA1D6C">
            <w:pPr>
              <w:tabs>
                <w:tab w:val="num" w:pos="456"/>
              </w:tabs>
              <w:spacing w:before="40"/>
              <w:rPr>
                <w:rFonts w:cstheme="minorHAnsi"/>
                <w:b/>
                <w:bCs/>
                <w:sz w:val="20"/>
                <w:szCs w:val="20"/>
              </w:rPr>
            </w:pPr>
            <w:r w:rsidRPr="00C53A05">
              <w:rPr>
                <w:rFonts w:cstheme="minorHAnsi"/>
                <w:b/>
                <w:bCs/>
                <w:sz w:val="20"/>
                <w:szCs w:val="20"/>
              </w:rPr>
              <w:t xml:space="preserve">Technical support, cameraman  </w:t>
            </w:r>
          </w:p>
        </w:tc>
        <w:tc>
          <w:tcPr>
            <w:tcW w:w="1575" w:type="pct"/>
            <w:tcBorders>
              <w:top w:val="single" w:sz="6" w:space="0" w:color="000000"/>
              <w:left w:val="single" w:sz="6" w:space="0" w:color="000000"/>
              <w:bottom w:val="single" w:sz="6" w:space="0" w:color="000000"/>
              <w:right w:val="single" w:sz="6" w:space="0" w:color="000000"/>
            </w:tcBorders>
            <w:shd w:val="clear" w:color="auto" w:fill="auto"/>
          </w:tcPr>
          <w:p w14:paraId="43288A44" w14:textId="1B349AD8" w:rsidR="00AA1D6C" w:rsidRPr="00C53A05" w:rsidRDefault="00AA1D6C" w:rsidP="00AA1D6C">
            <w:pPr>
              <w:tabs>
                <w:tab w:val="num" w:pos="456"/>
              </w:tabs>
              <w:spacing w:before="40"/>
              <w:jc w:val="both"/>
              <w:rPr>
                <w:rFonts w:cstheme="minorHAnsi"/>
                <w:sz w:val="20"/>
                <w:szCs w:val="20"/>
                <w:highlight w:val="yellow"/>
              </w:rPr>
            </w:pPr>
            <w:r w:rsidRPr="00C53A05">
              <w:rPr>
                <w:rStyle w:val="normaltextrun"/>
                <w:rFonts w:ascii="Calibri" w:hAnsi="Calibri" w:cs="Calibri"/>
                <w:sz w:val="20"/>
                <w:szCs w:val="20"/>
              </w:rPr>
              <w:t>Responsible for live stream to be produced on Zoom and Facebook simultaneously</w:t>
            </w:r>
            <w:r w:rsidRPr="00C53A05">
              <w:rPr>
                <w:rStyle w:val="eop"/>
                <w:rFonts w:ascii="Calibri" w:hAnsi="Calibri" w:cs="Calibri"/>
                <w:sz w:val="20"/>
                <w:szCs w:val="20"/>
              </w:rPr>
              <w:t> </w:t>
            </w:r>
          </w:p>
        </w:tc>
        <w:tc>
          <w:tcPr>
            <w:tcW w:w="2367" w:type="pct"/>
            <w:tcBorders>
              <w:top w:val="single" w:sz="6" w:space="0" w:color="000000"/>
              <w:left w:val="single" w:sz="6" w:space="0" w:color="000000"/>
              <w:bottom w:val="single" w:sz="6" w:space="0" w:color="000000"/>
              <w:right w:val="single" w:sz="6" w:space="0" w:color="000000"/>
            </w:tcBorders>
            <w:shd w:val="clear" w:color="auto" w:fill="auto"/>
          </w:tcPr>
          <w:p w14:paraId="1391939D" w14:textId="77777777" w:rsidR="00AA1D6C" w:rsidRPr="00C53A05" w:rsidRDefault="00AA1D6C" w:rsidP="00AA1D6C">
            <w:pPr>
              <w:pStyle w:val="paragraph"/>
              <w:spacing w:before="0" w:beforeAutospacing="0" w:after="0" w:afterAutospacing="0"/>
              <w:textAlignment w:val="baseline"/>
              <w:divId w:val="525410349"/>
              <w:rPr>
                <w:rFonts w:ascii="Calibri" w:hAnsi="Calibri" w:cs="Calibri"/>
                <w:sz w:val="20"/>
                <w:szCs w:val="20"/>
              </w:rPr>
            </w:pPr>
            <w:r w:rsidRPr="00C53A05">
              <w:rPr>
                <w:rStyle w:val="normaltextrun"/>
                <w:rFonts w:ascii="Calibri" w:hAnsi="Calibri" w:cs="Calibri"/>
                <w:sz w:val="20"/>
                <w:szCs w:val="20"/>
              </w:rPr>
              <w:t>Experience in Zoom and Facebook platforms for live</w:t>
            </w:r>
            <w:r w:rsidRPr="00C53A05">
              <w:rPr>
                <w:rStyle w:val="eop"/>
                <w:rFonts w:ascii="Calibri" w:hAnsi="Calibri" w:cs="Calibri"/>
                <w:sz w:val="20"/>
                <w:szCs w:val="20"/>
              </w:rPr>
              <w:t> </w:t>
            </w:r>
          </w:p>
          <w:p w14:paraId="054D194A" w14:textId="23AA3700" w:rsidR="00AA1D6C" w:rsidRPr="00C53A05" w:rsidRDefault="00AA1D6C" w:rsidP="00AA1D6C">
            <w:pPr>
              <w:tabs>
                <w:tab w:val="left" w:pos="176"/>
              </w:tabs>
              <w:spacing w:before="40" w:after="0" w:line="240" w:lineRule="auto"/>
              <w:contextualSpacing/>
              <w:rPr>
                <w:rFonts w:cstheme="minorHAnsi"/>
                <w:sz w:val="20"/>
                <w:szCs w:val="20"/>
                <w:highlight w:val="yellow"/>
              </w:rPr>
            </w:pPr>
            <w:r w:rsidRPr="00C53A05">
              <w:rPr>
                <w:rStyle w:val="normaltextrun"/>
                <w:rFonts w:ascii="Calibri" w:hAnsi="Calibri" w:cs="Calibri"/>
                <w:sz w:val="20"/>
                <w:szCs w:val="20"/>
              </w:rPr>
              <w:t>Experience in production and media jobs, such as cameraman, videography, and photography</w:t>
            </w:r>
            <w:r w:rsidRPr="00C53A05">
              <w:rPr>
                <w:rStyle w:val="eop"/>
                <w:rFonts w:ascii="Calibri" w:hAnsi="Calibri" w:cs="Calibri"/>
                <w:sz w:val="20"/>
                <w:szCs w:val="20"/>
              </w:rPr>
              <w:t> </w:t>
            </w:r>
          </w:p>
        </w:tc>
      </w:tr>
    </w:tbl>
    <w:p w14:paraId="2B989E58" w14:textId="3CD066F2" w:rsidR="002D7044" w:rsidRDefault="002D7044" w:rsidP="00A401C4">
      <w:pPr>
        <w:pStyle w:val="NoSpacing"/>
        <w:rPr>
          <w:rFonts w:asciiTheme="minorHAnsi" w:eastAsia="Calibri" w:hAnsiTheme="minorHAnsi" w:cstheme="minorHAnsi"/>
          <w:snapToGrid w:val="0"/>
          <w:color w:val="000000" w:themeColor="text1"/>
          <w:sz w:val="22"/>
          <w:szCs w:val="22"/>
          <w:highlight w:val="green"/>
          <w:lang w:bidi="en-US"/>
        </w:rPr>
      </w:pPr>
    </w:p>
    <w:p w14:paraId="220A2191" w14:textId="65C696B3" w:rsidR="00271215" w:rsidRDefault="00271215" w:rsidP="00A401C4">
      <w:pPr>
        <w:pStyle w:val="NoSpacing"/>
        <w:rPr>
          <w:rFonts w:asciiTheme="minorHAnsi" w:eastAsia="Calibri" w:hAnsiTheme="minorHAnsi" w:cstheme="minorHAnsi"/>
          <w:snapToGrid w:val="0"/>
          <w:color w:val="000000" w:themeColor="text1"/>
          <w:sz w:val="22"/>
          <w:szCs w:val="22"/>
          <w:highlight w:val="green"/>
          <w:lang w:bidi="en-US"/>
        </w:rPr>
      </w:pPr>
    </w:p>
    <w:p w14:paraId="0E904312" w14:textId="26BEB36E" w:rsidR="003711C3" w:rsidRDefault="003711C3" w:rsidP="00A401C4">
      <w:pPr>
        <w:pStyle w:val="NoSpacing"/>
        <w:rPr>
          <w:rFonts w:asciiTheme="minorHAnsi" w:eastAsia="Calibri" w:hAnsiTheme="minorHAnsi" w:cstheme="minorHAnsi"/>
          <w:snapToGrid w:val="0"/>
          <w:color w:val="000000" w:themeColor="text1"/>
          <w:sz w:val="22"/>
          <w:szCs w:val="22"/>
          <w:highlight w:val="green"/>
          <w:lang w:bidi="en-US"/>
        </w:rPr>
      </w:pPr>
    </w:p>
    <w:p w14:paraId="7CF65C1F" w14:textId="12391750" w:rsidR="003711C3" w:rsidRDefault="003711C3" w:rsidP="00A401C4">
      <w:pPr>
        <w:pStyle w:val="NoSpacing"/>
        <w:rPr>
          <w:rFonts w:asciiTheme="minorHAnsi" w:eastAsia="Calibri" w:hAnsiTheme="minorHAnsi" w:cstheme="minorHAnsi"/>
          <w:snapToGrid w:val="0"/>
          <w:color w:val="000000" w:themeColor="text1"/>
          <w:sz w:val="22"/>
          <w:szCs w:val="22"/>
          <w:highlight w:val="green"/>
          <w:lang w:bidi="en-US"/>
        </w:rPr>
      </w:pPr>
    </w:p>
    <w:p w14:paraId="334009E4" w14:textId="77777777" w:rsidR="003711C3" w:rsidRPr="00406F56" w:rsidRDefault="003711C3" w:rsidP="00A401C4">
      <w:pPr>
        <w:pStyle w:val="NoSpacing"/>
        <w:rPr>
          <w:rFonts w:asciiTheme="minorHAnsi" w:eastAsia="Calibri" w:hAnsiTheme="minorHAnsi" w:cstheme="minorHAnsi"/>
          <w:snapToGrid w:val="0"/>
          <w:color w:val="000000" w:themeColor="text1"/>
          <w:sz w:val="22"/>
          <w:szCs w:val="22"/>
          <w:highlight w:val="green"/>
          <w:lang w:bidi="en-US"/>
        </w:rPr>
      </w:pPr>
    </w:p>
    <w:p w14:paraId="55FC8A3C" w14:textId="7700971F" w:rsidR="009D0554" w:rsidRPr="00C53A05" w:rsidRDefault="009D0554" w:rsidP="00537A44">
      <w:pPr>
        <w:pStyle w:val="Heading3"/>
        <w:numPr>
          <w:ilvl w:val="0"/>
          <w:numId w:val="6"/>
        </w:numPr>
        <w:spacing w:before="120" w:after="240"/>
        <w:ind w:left="0" w:firstLine="0"/>
        <w:jc w:val="both"/>
        <w:rPr>
          <w:b/>
          <w:bCs/>
          <w:color w:val="auto"/>
          <w:lang w:val="en-US"/>
        </w:rPr>
      </w:pPr>
      <w:r w:rsidRPr="00B34953">
        <w:rPr>
          <w:b/>
          <w:bCs/>
          <w:color w:val="auto"/>
          <w:lang w:val="en-US"/>
        </w:rPr>
        <w:t xml:space="preserve"> </w:t>
      </w:r>
      <w:r w:rsidRPr="00C53A05">
        <w:rPr>
          <w:b/>
          <w:bCs/>
          <w:color w:val="auto"/>
          <w:lang w:val="en-US"/>
        </w:rPr>
        <w:t>Price and Schedule of Payments</w:t>
      </w:r>
      <w:bookmarkEnd w:id="13"/>
    </w:p>
    <w:p w14:paraId="545006BF" w14:textId="77777777" w:rsidR="009D0554" w:rsidRPr="00C53A05" w:rsidRDefault="009D0554" w:rsidP="009D0554">
      <w:pPr>
        <w:widowControl w:val="0"/>
        <w:overflowPunct w:val="0"/>
        <w:adjustRightInd w:val="0"/>
        <w:spacing w:after="120" w:line="240" w:lineRule="auto"/>
        <w:contextualSpacing/>
        <w:jc w:val="both"/>
        <w:rPr>
          <w:rFonts w:eastAsia="Times New Roman" w:cstheme="minorHAnsi"/>
        </w:rPr>
      </w:pPr>
      <w:r w:rsidRPr="00C53A05">
        <w:rPr>
          <w:rFonts w:eastAsia="Times New Roman" w:cstheme="minorHAnsi"/>
        </w:rPr>
        <w:t>Payments of the delivered services will be done according to the following timetable:</w:t>
      </w:r>
    </w:p>
    <w:p w14:paraId="3CE57387" w14:textId="717BB55F" w:rsidR="00050A22" w:rsidRPr="00C53A05" w:rsidRDefault="00EF3F93" w:rsidP="00537A44">
      <w:pPr>
        <w:pStyle w:val="ListParagraph"/>
        <w:widowControl w:val="0"/>
        <w:numPr>
          <w:ilvl w:val="0"/>
          <w:numId w:val="2"/>
        </w:numPr>
        <w:overflowPunct w:val="0"/>
        <w:adjustRightInd w:val="0"/>
        <w:spacing w:after="120" w:line="240" w:lineRule="auto"/>
        <w:jc w:val="both"/>
        <w:rPr>
          <w:rFonts w:cstheme="minorHAnsi"/>
        </w:rPr>
      </w:pPr>
      <w:r w:rsidRPr="00C53A05">
        <w:rPr>
          <w:rFonts w:eastAsia="Times New Roman" w:cstheme="minorHAnsi"/>
        </w:rPr>
        <w:t>8</w:t>
      </w:r>
      <w:r w:rsidR="00050A22" w:rsidRPr="00C53A05">
        <w:rPr>
          <w:rFonts w:eastAsia="Times New Roman" w:cstheme="minorHAnsi"/>
        </w:rPr>
        <w:t>0</w:t>
      </w:r>
      <w:r w:rsidR="009D0554" w:rsidRPr="00C53A05">
        <w:rPr>
          <w:rFonts w:eastAsia="Times New Roman" w:cstheme="minorHAnsi"/>
        </w:rPr>
        <w:t xml:space="preserve"> percent </w:t>
      </w:r>
      <w:r w:rsidR="00B34953" w:rsidRPr="00C53A05">
        <w:rPr>
          <w:rFonts w:eastAsia="Times New Roman" w:cstheme="minorHAnsi"/>
        </w:rPr>
        <w:t xml:space="preserve">upon successful completion of activities </w:t>
      </w:r>
      <w:r w:rsidR="00050A22" w:rsidRPr="00C53A05">
        <w:rPr>
          <w:rFonts w:eastAsia="Times New Roman" w:cstheme="minorHAnsi"/>
        </w:rPr>
        <w:t xml:space="preserve">envisioned </w:t>
      </w:r>
      <w:r w:rsidR="00BE7575" w:rsidRPr="00C53A05">
        <w:rPr>
          <w:rFonts w:eastAsia="Times New Roman" w:cstheme="minorHAnsi"/>
        </w:rPr>
        <w:t xml:space="preserve">under Deliverable 1 </w:t>
      </w:r>
      <w:r w:rsidR="00050A22" w:rsidRPr="00C53A05">
        <w:rPr>
          <w:rFonts w:eastAsia="Times New Roman" w:cstheme="minorHAnsi"/>
        </w:rPr>
        <w:t xml:space="preserve">in </w:t>
      </w:r>
      <w:r w:rsidR="00054336" w:rsidRPr="00C53A05">
        <w:rPr>
          <w:rFonts w:eastAsia="Times New Roman" w:cstheme="minorHAnsi"/>
        </w:rPr>
        <w:t xml:space="preserve">June </w:t>
      </w:r>
      <w:r w:rsidR="00050A22" w:rsidRPr="00C53A05">
        <w:rPr>
          <w:rFonts w:eastAsia="Times New Roman" w:cstheme="minorHAnsi"/>
        </w:rPr>
        <w:t>202</w:t>
      </w:r>
      <w:r w:rsidR="00054336" w:rsidRPr="00C53A05">
        <w:rPr>
          <w:rFonts w:eastAsia="Times New Roman" w:cstheme="minorHAnsi"/>
        </w:rPr>
        <w:t>2</w:t>
      </w:r>
      <w:r w:rsidR="00050A22" w:rsidRPr="00C53A05">
        <w:rPr>
          <w:rFonts w:eastAsia="Times New Roman" w:cstheme="minorHAnsi"/>
        </w:rPr>
        <w:t>.</w:t>
      </w:r>
    </w:p>
    <w:p w14:paraId="78E2EB58" w14:textId="31E9E5AA" w:rsidR="009D0554" w:rsidRPr="00C53A05" w:rsidRDefault="00EF3F93" w:rsidP="00537A44">
      <w:pPr>
        <w:pStyle w:val="ListParagraph"/>
        <w:widowControl w:val="0"/>
        <w:numPr>
          <w:ilvl w:val="0"/>
          <w:numId w:val="2"/>
        </w:numPr>
        <w:overflowPunct w:val="0"/>
        <w:adjustRightInd w:val="0"/>
        <w:spacing w:after="120" w:line="240" w:lineRule="auto"/>
        <w:jc w:val="both"/>
        <w:rPr>
          <w:rFonts w:cstheme="minorHAnsi"/>
        </w:rPr>
      </w:pPr>
      <w:r w:rsidRPr="00C53A05">
        <w:rPr>
          <w:rFonts w:eastAsia="Times New Roman" w:cstheme="minorHAnsi"/>
        </w:rPr>
        <w:t>2</w:t>
      </w:r>
      <w:r w:rsidR="00050A22" w:rsidRPr="00C53A05">
        <w:rPr>
          <w:rFonts w:eastAsia="Times New Roman" w:cstheme="minorHAnsi"/>
        </w:rPr>
        <w:t xml:space="preserve">0 percent </w:t>
      </w:r>
      <w:r w:rsidR="00B34953" w:rsidRPr="00C53A05">
        <w:rPr>
          <w:rFonts w:eastAsia="Times New Roman" w:cstheme="minorHAnsi"/>
        </w:rPr>
        <w:t xml:space="preserve">upon submission and approval of </w:t>
      </w:r>
      <w:r w:rsidR="00050A22" w:rsidRPr="00C53A05">
        <w:rPr>
          <w:rFonts w:eastAsia="Times New Roman" w:cstheme="minorHAnsi"/>
        </w:rPr>
        <w:t xml:space="preserve">final </w:t>
      </w:r>
      <w:r w:rsidR="00B34953" w:rsidRPr="00C53A05">
        <w:rPr>
          <w:rFonts w:eastAsia="Times New Roman" w:cstheme="minorHAnsi"/>
        </w:rPr>
        <w:t xml:space="preserve">report related to </w:t>
      </w:r>
      <w:r w:rsidR="00050A22" w:rsidRPr="00C53A05">
        <w:rPr>
          <w:rFonts w:eastAsia="Times New Roman" w:cstheme="minorHAnsi"/>
        </w:rPr>
        <w:t xml:space="preserve">all </w:t>
      </w:r>
      <w:r w:rsidR="00B34953" w:rsidRPr="00C53A05">
        <w:rPr>
          <w:rFonts w:eastAsia="Times New Roman" w:cstheme="minorHAnsi"/>
        </w:rPr>
        <w:t>deliverables</w:t>
      </w:r>
      <w:r w:rsidR="00050A22" w:rsidRPr="00C53A05">
        <w:rPr>
          <w:rFonts w:eastAsia="Times New Roman" w:cstheme="minorHAnsi"/>
        </w:rPr>
        <w:t xml:space="preserve"> in </w:t>
      </w:r>
      <w:r w:rsidR="00054336" w:rsidRPr="00C53A05">
        <w:rPr>
          <w:rFonts w:eastAsia="Times New Roman" w:cstheme="minorHAnsi"/>
        </w:rPr>
        <w:t xml:space="preserve">July </w:t>
      </w:r>
      <w:r w:rsidR="00050A22" w:rsidRPr="00C53A05">
        <w:rPr>
          <w:rFonts w:eastAsia="Times New Roman" w:cstheme="minorHAnsi"/>
        </w:rPr>
        <w:t>2022.</w:t>
      </w:r>
    </w:p>
    <w:p w14:paraId="0F2FCE64" w14:textId="77777777" w:rsidR="004B5C52" w:rsidRPr="00B34953" w:rsidRDefault="004B5C52">
      <w:pPr>
        <w:rPr>
          <w:rFonts w:eastAsiaTheme="majorEastAsia" w:cstheme="minorHAnsi"/>
          <w:b/>
        </w:rPr>
      </w:pPr>
      <w:r w:rsidRPr="00B34953">
        <w:rPr>
          <w:rFonts w:cstheme="minorHAnsi"/>
          <w:b/>
        </w:rPr>
        <w:br w:type="page"/>
      </w:r>
    </w:p>
    <w:p w14:paraId="380D8D86" w14:textId="77777777" w:rsidR="00732053" w:rsidRPr="00725DC3" w:rsidRDefault="00725DC3" w:rsidP="004937D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10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526"/>
        <w:gridCol w:w="1299"/>
        <w:gridCol w:w="1350"/>
        <w:gridCol w:w="1710"/>
        <w:gridCol w:w="2413"/>
        <w:gridCol w:w="17"/>
      </w:tblGrid>
      <w:tr w:rsidR="00865C88" w:rsidRPr="005E5F03" w14:paraId="2DF1110E" w14:textId="77777777" w:rsidTr="004937D3">
        <w:trPr>
          <w:gridAfter w:val="1"/>
          <w:wAfter w:w="17" w:type="dxa"/>
          <w:trHeight w:val="583"/>
        </w:trPr>
        <w:tc>
          <w:tcPr>
            <w:tcW w:w="3686"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04937D3">
        <w:trPr>
          <w:gridAfter w:val="1"/>
          <w:wAfter w:w="17" w:type="dxa"/>
        </w:trPr>
        <w:tc>
          <w:tcPr>
            <w:tcW w:w="3686"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04937D3">
        <w:trPr>
          <w:gridAfter w:val="1"/>
          <w:wAfter w:w="17" w:type="dxa"/>
        </w:trPr>
        <w:tc>
          <w:tcPr>
            <w:tcW w:w="3686"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04937D3">
        <w:trPr>
          <w:gridAfter w:val="1"/>
          <w:wAfter w:w="17" w:type="dxa"/>
        </w:trPr>
        <w:tc>
          <w:tcPr>
            <w:tcW w:w="3686"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04937D3">
        <w:trPr>
          <w:gridAfter w:val="1"/>
          <w:wAfter w:w="17" w:type="dxa"/>
        </w:trPr>
        <w:tc>
          <w:tcPr>
            <w:tcW w:w="3686"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04937D3">
        <w:trPr>
          <w:gridAfter w:val="1"/>
          <w:wAfter w:w="17" w:type="dxa"/>
        </w:trPr>
        <w:tc>
          <w:tcPr>
            <w:tcW w:w="3686"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04937D3">
        <w:trPr>
          <w:gridAfter w:val="1"/>
          <w:wAfter w:w="17" w:type="dxa"/>
        </w:trPr>
        <w:tc>
          <w:tcPr>
            <w:tcW w:w="3686"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615A86"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4937D3">
        <w:trPr>
          <w:gridAfter w:val="1"/>
          <w:wAfter w:w="17" w:type="dxa"/>
        </w:trPr>
        <w:tc>
          <w:tcPr>
            <w:tcW w:w="3686"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19E55729" w:rsidR="0056039D" w:rsidRDefault="00615A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4937D3">
        <w:trPr>
          <w:gridAfter w:val="1"/>
          <w:wAfter w:w="17" w:type="dxa"/>
        </w:trPr>
        <w:tc>
          <w:tcPr>
            <w:tcW w:w="3686"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F271477" w:rsidR="0056039D" w:rsidRDefault="00615A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4937D3">
        <w:trPr>
          <w:gridAfter w:val="1"/>
          <w:wAfter w:w="17" w:type="dxa"/>
        </w:trPr>
        <w:tc>
          <w:tcPr>
            <w:tcW w:w="3686"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6D8AF7C1" w:rsidR="0056039D" w:rsidRDefault="00615A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4937D3">
        <w:trPr>
          <w:gridAfter w:val="1"/>
          <w:wAfter w:w="17" w:type="dxa"/>
        </w:trPr>
        <w:tc>
          <w:tcPr>
            <w:tcW w:w="3686"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26BA749" w:rsidR="0056039D" w:rsidRDefault="00615A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4937D3">
        <w:trPr>
          <w:gridAfter w:val="1"/>
          <w:wAfter w:w="17" w:type="dxa"/>
        </w:trPr>
        <w:tc>
          <w:tcPr>
            <w:tcW w:w="3686"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1E2DAC0" w:rsidR="0056039D" w:rsidRDefault="00615A86"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CB0863">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04937D3">
        <w:trPr>
          <w:gridAfter w:val="1"/>
          <w:wAfter w:w="17" w:type="dxa"/>
        </w:trPr>
        <w:tc>
          <w:tcPr>
            <w:tcW w:w="3686"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lastRenderedPageBreak/>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04937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10475" w:type="dxa"/>
            <w:gridSpan w:val="7"/>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C230AB" w:rsidRPr="005E5F03" w14:paraId="73891CDF" w14:textId="77777777" w:rsidTr="004937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8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04937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825"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04937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825"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04937D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825"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gridSpan w:val="2"/>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0D8E46FC" w14:textId="04B7DD29" w:rsidR="00983433" w:rsidRPr="005E5F03" w:rsidRDefault="00983433">
      <w:pPr>
        <w:rPr>
          <w:rFonts w:cstheme="minorHAnsi"/>
          <w:b/>
          <w:sz w:val="20"/>
          <w:szCs w:val="20"/>
        </w:rPr>
      </w:pPr>
      <w:r w:rsidRPr="005E5F03">
        <w:rPr>
          <w:rFonts w:cstheme="minorHAnsi"/>
          <w:b/>
          <w:sz w:val="20"/>
          <w:szCs w:val="20"/>
        </w:rPr>
        <w:t xml:space="preserve"> Bidder’s Declaration</w:t>
      </w:r>
    </w:p>
    <w:tbl>
      <w:tblPr>
        <w:tblStyle w:val="TableGrid"/>
        <w:tblW w:w="10485" w:type="dxa"/>
        <w:tblLook w:val="04A0" w:firstRow="1" w:lastRow="0" w:firstColumn="1" w:lastColumn="0" w:noHBand="0" w:noVBand="1"/>
      </w:tblPr>
      <w:tblGrid>
        <w:gridCol w:w="630"/>
        <w:gridCol w:w="555"/>
        <w:gridCol w:w="9300"/>
      </w:tblGrid>
      <w:tr w:rsidR="00983433" w:rsidRPr="005E5F03" w14:paraId="75E660A4" w14:textId="77777777" w:rsidTr="004937D3">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930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004937D3">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004937D3">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004937D3">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723DEFA5" w14:textId="6C13FA71"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sidR="009A09B7">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004937D3">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4CFCD414" w14:textId="726C722D"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004937D3">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004937D3">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004937D3">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004937D3">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004937D3">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004937D3">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930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E30CA54" w14:textId="11A1EFAE" w:rsidR="00580A1B" w:rsidRPr="001353CB" w:rsidRDefault="001353CB" w:rsidP="004937D3">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64E8B6A" w14:textId="7B0AAB33" w:rsidR="00EA50A0" w:rsidRPr="005E5F03" w:rsidRDefault="00EA50A0" w:rsidP="003223D2">
      <w:pPr>
        <w:rPr>
          <w:rFonts w:cstheme="minorHAnsi"/>
          <w:i/>
          <w:sz w:val="20"/>
          <w:szCs w:val="20"/>
        </w:rPr>
      </w:pPr>
      <w:r w:rsidRPr="005E5F03">
        <w:rPr>
          <w:rFonts w:cstheme="minorHAnsi"/>
          <w:i/>
          <w:sz w:val="20"/>
          <w:szCs w:val="20"/>
        </w:rPr>
        <w:t xml:space="preserve">Provide </w:t>
      </w:r>
      <w:r w:rsidR="003223D2">
        <w:rPr>
          <w:rFonts w:cstheme="minorHAnsi"/>
          <w:i/>
          <w:sz w:val="20"/>
          <w:szCs w:val="20"/>
        </w:rPr>
        <w:t>a</w:t>
      </w:r>
      <w:r w:rsidR="009A09B7">
        <w:rPr>
          <w:rFonts w:cstheme="minorHAnsi"/>
          <w:i/>
          <w:sz w:val="20"/>
          <w:szCs w:val="20"/>
        </w:rPr>
        <w:t xml:space="preserve">ll </w:t>
      </w:r>
      <w:r w:rsidR="00FC71AE">
        <w:rPr>
          <w:rFonts w:cstheme="minorHAnsi"/>
          <w:i/>
          <w:sz w:val="20"/>
          <w:szCs w:val="20"/>
        </w:rPr>
        <w:t>documents indicated in Section 2: RFQ Instructions and Data</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4CA60F00"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EndPr/>
        <w:sdtContent>
          <w:r w:rsidR="00A40553">
            <w:rPr>
              <w:rFonts w:cstheme="minorHAnsi"/>
              <w:b/>
              <w:sz w:val="20"/>
              <w:szCs w:val="20"/>
            </w:rPr>
            <w:t>BAM</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6984"/>
        <w:gridCol w:w="1386"/>
      </w:tblGrid>
      <w:tr w:rsidR="00DF6061" w:rsidRPr="003223D2" w14:paraId="30115CEE" w14:textId="77777777" w:rsidTr="00B14906">
        <w:trPr>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3223D2" w:rsidRDefault="00DF6061"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Ref</w:t>
            </w:r>
          </w:p>
        </w:tc>
        <w:tc>
          <w:tcPr>
            <w:tcW w:w="69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3223D2" w:rsidRDefault="00DF6061"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3223D2" w:rsidRDefault="00DF6061"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 xml:space="preserve">Price </w:t>
            </w:r>
          </w:p>
        </w:tc>
      </w:tr>
      <w:tr w:rsidR="0098492D" w:rsidRPr="003223D2" w14:paraId="44CD9CA9" w14:textId="77777777" w:rsidTr="00B14906">
        <w:trPr>
          <w:trHeight w:val="220"/>
        </w:trPr>
        <w:tc>
          <w:tcPr>
            <w:tcW w:w="1350" w:type="dxa"/>
            <w:vMerge w:val="restart"/>
            <w:tcBorders>
              <w:top w:val="single" w:sz="4" w:space="0" w:color="000000"/>
              <w:left w:val="single" w:sz="4" w:space="0" w:color="000000"/>
              <w:right w:val="single" w:sz="4" w:space="0" w:color="000000"/>
            </w:tcBorders>
            <w:vAlign w:val="center"/>
            <w:hideMark/>
          </w:tcPr>
          <w:p w14:paraId="3BAEFF4D" w14:textId="4CE67614" w:rsidR="0098492D" w:rsidRPr="003223D2" w:rsidRDefault="0098492D"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Deliverabl</w:t>
            </w:r>
            <w:r w:rsidR="000B1D1C" w:rsidRPr="003223D2">
              <w:rPr>
                <w:rFonts w:asciiTheme="minorHAnsi" w:hAnsiTheme="minorHAnsi" w:cstheme="minorHAnsi"/>
                <w:sz w:val="20"/>
                <w:szCs w:val="20"/>
              </w:rPr>
              <w:t>e 1</w:t>
            </w:r>
          </w:p>
        </w:tc>
        <w:tc>
          <w:tcPr>
            <w:tcW w:w="6984" w:type="dxa"/>
            <w:tcBorders>
              <w:top w:val="single" w:sz="4" w:space="0" w:color="000000"/>
              <w:left w:val="single" w:sz="4" w:space="0" w:color="000000"/>
              <w:bottom w:val="single" w:sz="4" w:space="0" w:color="000000"/>
              <w:right w:val="single" w:sz="4" w:space="0" w:color="000000"/>
            </w:tcBorders>
            <w:vAlign w:val="center"/>
          </w:tcPr>
          <w:p w14:paraId="7A1426E1" w14:textId="77777777" w:rsidR="0098492D" w:rsidRPr="003223D2" w:rsidRDefault="0098492D" w:rsidP="003223D2">
            <w:pPr>
              <w:pStyle w:val="NoSpacing"/>
              <w:rPr>
                <w:rFonts w:asciiTheme="minorHAnsi" w:hAnsiTheme="minorHAnsi" w:cstheme="minorHAnsi"/>
                <w:bCs/>
                <w:color w:val="000000" w:themeColor="text1"/>
                <w:sz w:val="20"/>
                <w:szCs w:val="20"/>
              </w:rPr>
            </w:pPr>
            <w:r w:rsidRPr="003223D2">
              <w:rPr>
                <w:rFonts w:asciiTheme="minorHAnsi" w:hAnsiTheme="minorHAnsi" w:cstheme="minorHAnsi"/>
                <w:bCs/>
                <w:color w:val="000000" w:themeColor="text1"/>
                <w:sz w:val="20"/>
                <w:szCs w:val="20"/>
              </w:rPr>
              <w:t xml:space="preserve">Develop a brief communications plan with the key messages for “lungs” campaign </w:t>
            </w:r>
          </w:p>
          <w:p w14:paraId="4384F08F" w14:textId="7224718F" w:rsidR="0098492D" w:rsidRPr="003223D2" w:rsidRDefault="0098492D" w:rsidP="003223D2">
            <w:pPr>
              <w:pStyle w:val="NoSpacing"/>
              <w:rPr>
                <w:rFonts w:asciiTheme="minorHAnsi" w:hAnsiTheme="minorHAnsi" w:cstheme="minorHAnsi"/>
                <w:sz w:val="20"/>
                <w:szCs w:val="20"/>
              </w:rPr>
            </w:pPr>
            <w:r w:rsidRPr="003223D2">
              <w:rPr>
                <w:rFonts w:asciiTheme="minorHAnsi" w:hAnsiTheme="minorHAnsi" w:cstheme="minorHAnsi"/>
                <w:bCs/>
                <w:color w:val="000000" w:themeColor="text1"/>
                <w:sz w:val="20"/>
                <w:szCs w:val="20"/>
              </w:rPr>
              <w:t>Design and apply campaign visual identity</w:t>
            </w: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98492D" w:rsidRPr="003223D2" w:rsidRDefault="0098492D" w:rsidP="003223D2">
            <w:pPr>
              <w:pStyle w:val="NoSpacing"/>
              <w:jc w:val="right"/>
              <w:rPr>
                <w:rFonts w:asciiTheme="minorHAnsi" w:hAnsiTheme="minorHAnsi" w:cstheme="minorHAnsi"/>
                <w:sz w:val="20"/>
                <w:szCs w:val="20"/>
              </w:rPr>
            </w:pPr>
          </w:p>
        </w:tc>
      </w:tr>
      <w:tr w:rsidR="0098492D" w:rsidRPr="003223D2" w14:paraId="68A7DA81" w14:textId="77777777" w:rsidTr="00B14906">
        <w:trPr>
          <w:trHeight w:val="220"/>
        </w:trPr>
        <w:tc>
          <w:tcPr>
            <w:tcW w:w="1350" w:type="dxa"/>
            <w:vMerge/>
            <w:tcBorders>
              <w:left w:val="single" w:sz="4" w:space="0" w:color="000000"/>
              <w:bottom w:val="single" w:sz="4" w:space="0" w:color="000000"/>
              <w:right w:val="single" w:sz="4" w:space="0" w:color="000000"/>
            </w:tcBorders>
            <w:vAlign w:val="center"/>
          </w:tcPr>
          <w:p w14:paraId="0F803BC2" w14:textId="77777777" w:rsidR="0098492D" w:rsidRPr="003223D2" w:rsidRDefault="0098492D" w:rsidP="003223D2">
            <w:pPr>
              <w:pStyle w:val="NoSpacing"/>
              <w:rPr>
                <w:rFonts w:asciiTheme="minorHAnsi" w:hAnsiTheme="minorHAnsi" w:cstheme="minorHAnsi"/>
                <w:sz w:val="20"/>
                <w:szCs w:val="20"/>
              </w:rPr>
            </w:pPr>
          </w:p>
        </w:tc>
        <w:tc>
          <w:tcPr>
            <w:tcW w:w="6984" w:type="dxa"/>
            <w:tcBorders>
              <w:top w:val="single" w:sz="4" w:space="0" w:color="000000"/>
              <w:left w:val="single" w:sz="4" w:space="0" w:color="000000"/>
              <w:bottom w:val="single" w:sz="4" w:space="0" w:color="000000"/>
              <w:right w:val="single" w:sz="4" w:space="0" w:color="000000"/>
            </w:tcBorders>
            <w:vAlign w:val="center"/>
          </w:tcPr>
          <w:p w14:paraId="18D76CAC" w14:textId="77777777" w:rsidR="000B1D1C" w:rsidRPr="003223D2" w:rsidRDefault="000B1D1C" w:rsidP="003223D2">
            <w:pPr>
              <w:pStyle w:val="NoSpacing"/>
              <w:rPr>
                <w:rFonts w:asciiTheme="minorHAnsi" w:hAnsiTheme="minorHAnsi" w:cstheme="minorHAnsi"/>
                <w:bCs/>
                <w:color w:val="000000" w:themeColor="text1"/>
                <w:sz w:val="20"/>
                <w:szCs w:val="20"/>
              </w:rPr>
            </w:pPr>
            <w:r w:rsidRPr="003223D2">
              <w:rPr>
                <w:rFonts w:asciiTheme="minorHAnsi" w:hAnsiTheme="minorHAnsi" w:cstheme="minorHAnsi"/>
                <w:bCs/>
                <w:color w:val="000000" w:themeColor="text1"/>
                <w:sz w:val="20"/>
                <w:szCs w:val="20"/>
              </w:rPr>
              <w:t xml:space="preserve">Create, install, monitor, and organize “lungs” </w:t>
            </w:r>
          </w:p>
          <w:p w14:paraId="1B70D129" w14:textId="77777777" w:rsidR="000B1D1C" w:rsidRPr="003223D2" w:rsidRDefault="000B1D1C" w:rsidP="003223D2">
            <w:pPr>
              <w:pStyle w:val="NoSpacing"/>
              <w:rPr>
                <w:rFonts w:asciiTheme="minorHAnsi" w:hAnsiTheme="minorHAnsi" w:cstheme="minorHAnsi"/>
                <w:bCs/>
                <w:color w:val="000000" w:themeColor="text1"/>
                <w:sz w:val="20"/>
                <w:szCs w:val="20"/>
              </w:rPr>
            </w:pPr>
            <w:r w:rsidRPr="003223D2">
              <w:rPr>
                <w:rFonts w:asciiTheme="minorHAnsi" w:hAnsiTheme="minorHAnsi" w:cstheme="minorHAnsi"/>
                <w:bCs/>
                <w:color w:val="000000" w:themeColor="text1"/>
                <w:sz w:val="20"/>
                <w:szCs w:val="20"/>
              </w:rPr>
              <w:t xml:space="preserve">Design and execute social media campaign </w:t>
            </w:r>
          </w:p>
          <w:p w14:paraId="5214E118" w14:textId="77777777" w:rsidR="000B1D1C" w:rsidRPr="003223D2" w:rsidRDefault="000B1D1C" w:rsidP="003223D2">
            <w:pPr>
              <w:pStyle w:val="NoSpacing"/>
              <w:rPr>
                <w:rFonts w:asciiTheme="minorHAnsi" w:hAnsiTheme="minorHAnsi" w:cstheme="minorHAnsi"/>
                <w:bCs/>
                <w:color w:val="000000" w:themeColor="text1"/>
                <w:sz w:val="20"/>
                <w:szCs w:val="20"/>
              </w:rPr>
            </w:pPr>
            <w:r w:rsidRPr="003223D2">
              <w:rPr>
                <w:rFonts w:asciiTheme="minorHAnsi" w:hAnsiTheme="minorHAnsi" w:cstheme="minorHAnsi"/>
                <w:bCs/>
                <w:color w:val="000000" w:themeColor="text1"/>
                <w:sz w:val="20"/>
                <w:szCs w:val="20"/>
              </w:rPr>
              <w:t>Conceptualize and organize one media event</w:t>
            </w:r>
          </w:p>
          <w:p w14:paraId="4581455D" w14:textId="060C2F56" w:rsidR="0098492D" w:rsidRPr="003223D2" w:rsidRDefault="000B1D1C" w:rsidP="003223D2">
            <w:pPr>
              <w:pStyle w:val="NoSpacing"/>
              <w:rPr>
                <w:rFonts w:asciiTheme="minorHAnsi" w:hAnsiTheme="minorHAnsi" w:cstheme="minorHAnsi"/>
                <w:sz w:val="20"/>
                <w:szCs w:val="20"/>
              </w:rPr>
            </w:pPr>
            <w:r w:rsidRPr="003223D2">
              <w:rPr>
                <w:rFonts w:asciiTheme="minorHAnsi" w:hAnsiTheme="minorHAnsi" w:cstheme="minorHAnsi"/>
                <w:bCs/>
                <w:color w:val="000000" w:themeColor="text1"/>
                <w:sz w:val="20"/>
                <w:szCs w:val="20"/>
              </w:rPr>
              <w:t>Initial design and booking for outdoor promotion</w:t>
            </w:r>
          </w:p>
        </w:tc>
        <w:tc>
          <w:tcPr>
            <w:tcW w:w="1386" w:type="dxa"/>
            <w:tcBorders>
              <w:top w:val="single" w:sz="4" w:space="0" w:color="000000"/>
              <w:left w:val="single" w:sz="4" w:space="0" w:color="000000"/>
              <w:bottom w:val="single" w:sz="4" w:space="0" w:color="000000"/>
              <w:right w:val="single" w:sz="4" w:space="0" w:color="000000"/>
            </w:tcBorders>
            <w:vAlign w:val="center"/>
          </w:tcPr>
          <w:p w14:paraId="0B4EC9FE" w14:textId="77777777" w:rsidR="0098492D" w:rsidRPr="003223D2" w:rsidRDefault="0098492D" w:rsidP="003223D2">
            <w:pPr>
              <w:pStyle w:val="NoSpacing"/>
              <w:jc w:val="right"/>
              <w:rPr>
                <w:rFonts w:asciiTheme="minorHAnsi" w:hAnsiTheme="minorHAnsi" w:cstheme="minorHAnsi"/>
                <w:sz w:val="20"/>
                <w:szCs w:val="20"/>
              </w:rPr>
            </w:pPr>
          </w:p>
        </w:tc>
      </w:tr>
      <w:tr w:rsidR="0098492D" w:rsidRPr="003223D2" w14:paraId="3805F21E" w14:textId="77777777" w:rsidTr="00B14906">
        <w:trPr>
          <w:trHeight w:val="220"/>
        </w:trPr>
        <w:tc>
          <w:tcPr>
            <w:tcW w:w="1350" w:type="dxa"/>
            <w:tcBorders>
              <w:top w:val="single" w:sz="4" w:space="0" w:color="000000"/>
              <w:left w:val="single" w:sz="4" w:space="0" w:color="000000"/>
              <w:bottom w:val="single" w:sz="4" w:space="0" w:color="000000"/>
              <w:right w:val="single" w:sz="4" w:space="0" w:color="000000"/>
            </w:tcBorders>
            <w:vAlign w:val="center"/>
          </w:tcPr>
          <w:p w14:paraId="54EC9413" w14:textId="53A02326" w:rsidR="0098492D" w:rsidRPr="003223D2" w:rsidRDefault="00B14906"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Deliverable 2</w:t>
            </w:r>
          </w:p>
        </w:tc>
        <w:tc>
          <w:tcPr>
            <w:tcW w:w="6984" w:type="dxa"/>
            <w:tcBorders>
              <w:top w:val="single" w:sz="4" w:space="0" w:color="000000"/>
              <w:left w:val="single" w:sz="4" w:space="0" w:color="000000"/>
              <w:bottom w:val="single" w:sz="4" w:space="0" w:color="000000"/>
              <w:right w:val="single" w:sz="4" w:space="0" w:color="000000"/>
            </w:tcBorders>
            <w:vAlign w:val="center"/>
          </w:tcPr>
          <w:p w14:paraId="41B20612" w14:textId="77777777" w:rsidR="00B14906" w:rsidRPr="003223D2" w:rsidRDefault="00B14906" w:rsidP="003223D2">
            <w:pPr>
              <w:pStyle w:val="NoSpacing"/>
              <w:rPr>
                <w:rFonts w:asciiTheme="minorHAnsi" w:hAnsiTheme="minorHAnsi" w:cstheme="minorHAnsi"/>
                <w:bCs/>
                <w:color w:val="000000" w:themeColor="text1"/>
                <w:sz w:val="20"/>
                <w:szCs w:val="20"/>
              </w:rPr>
            </w:pPr>
            <w:r w:rsidRPr="003223D2">
              <w:rPr>
                <w:rFonts w:asciiTheme="minorHAnsi" w:hAnsiTheme="minorHAnsi" w:cstheme="minorHAnsi"/>
                <w:bCs/>
                <w:color w:val="000000" w:themeColor="text1"/>
                <w:sz w:val="20"/>
                <w:szCs w:val="20"/>
              </w:rPr>
              <w:t>Conceptualize and organize one media event</w:t>
            </w:r>
          </w:p>
          <w:p w14:paraId="12F97971" w14:textId="659FB92D" w:rsidR="0098492D" w:rsidRPr="003223D2" w:rsidRDefault="00B14906" w:rsidP="003223D2">
            <w:pPr>
              <w:pStyle w:val="NoSpacing"/>
              <w:rPr>
                <w:rFonts w:asciiTheme="minorHAnsi" w:hAnsiTheme="minorHAnsi" w:cstheme="minorHAnsi"/>
                <w:sz w:val="20"/>
                <w:szCs w:val="20"/>
              </w:rPr>
            </w:pPr>
            <w:r w:rsidRPr="003223D2">
              <w:rPr>
                <w:rFonts w:asciiTheme="minorHAnsi" w:hAnsiTheme="minorHAnsi" w:cstheme="minorHAnsi"/>
                <w:bCs/>
                <w:color w:val="000000" w:themeColor="text1"/>
                <w:sz w:val="20"/>
                <w:szCs w:val="20"/>
              </w:rPr>
              <w:t>Execute outdoor media promotion</w:t>
            </w:r>
          </w:p>
        </w:tc>
        <w:tc>
          <w:tcPr>
            <w:tcW w:w="1386" w:type="dxa"/>
            <w:tcBorders>
              <w:top w:val="single" w:sz="4" w:space="0" w:color="000000"/>
              <w:left w:val="single" w:sz="4" w:space="0" w:color="000000"/>
              <w:bottom w:val="single" w:sz="4" w:space="0" w:color="000000"/>
              <w:right w:val="single" w:sz="4" w:space="0" w:color="000000"/>
            </w:tcBorders>
            <w:vAlign w:val="center"/>
          </w:tcPr>
          <w:p w14:paraId="07B4A40B" w14:textId="77777777" w:rsidR="0098492D" w:rsidRPr="003223D2" w:rsidRDefault="0098492D" w:rsidP="003223D2">
            <w:pPr>
              <w:pStyle w:val="NoSpacing"/>
              <w:jc w:val="right"/>
              <w:rPr>
                <w:rFonts w:asciiTheme="minorHAnsi" w:hAnsiTheme="minorHAnsi" w:cstheme="minorHAnsi"/>
                <w:sz w:val="20"/>
                <w:szCs w:val="20"/>
              </w:rPr>
            </w:pPr>
          </w:p>
        </w:tc>
      </w:tr>
      <w:tr w:rsidR="00501B6E" w:rsidRPr="003223D2" w14:paraId="24D786E0" w14:textId="77777777" w:rsidTr="00B14906">
        <w:trPr>
          <w:trHeight w:val="22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25201D6" w14:textId="77777777" w:rsidR="00501B6E" w:rsidRPr="003223D2" w:rsidRDefault="00501B6E"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Total without VAT</w:t>
            </w:r>
          </w:p>
        </w:tc>
        <w:tc>
          <w:tcPr>
            <w:tcW w:w="1386" w:type="dxa"/>
            <w:tcBorders>
              <w:top w:val="single" w:sz="4" w:space="0" w:color="000000"/>
              <w:left w:val="single" w:sz="4" w:space="0" w:color="000000"/>
              <w:bottom w:val="single" w:sz="4" w:space="0" w:color="000000"/>
              <w:right w:val="single" w:sz="4" w:space="0" w:color="000000"/>
            </w:tcBorders>
            <w:vAlign w:val="center"/>
          </w:tcPr>
          <w:p w14:paraId="7F1D5F22" w14:textId="77777777" w:rsidR="00501B6E" w:rsidRPr="003223D2" w:rsidRDefault="00501B6E" w:rsidP="003223D2">
            <w:pPr>
              <w:pStyle w:val="NoSpacing"/>
              <w:jc w:val="right"/>
              <w:rPr>
                <w:rFonts w:asciiTheme="minorHAnsi" w:hAnsiTheme="minorHAnsi" w:cstheme="minorHAnsi"/>
                <w:sz w:val="20"/>
                <w:szCs w:val="20"/>
              </w:rPr>
            </w:pPr>
          </w:p>
        </w:tc>
      </w:tr>
      <w:tr w:rsidR="00501B6E" w:rsidRPr="003223D2" w14:paraId="3DF42773" w14:textId="77777777" w:rsidTr="00B14906">
        <w:trPr>
          <w:trHeight w:val="220"/>
        </w:trPr>
        <w:tc>
          <w:tcPr>
            <w:tcW w:w="8334" w:type="dxa"/>
            <w:gridSpan w:val="2"/>
            <w:tcBorders>
              <w:top w:val="single" w:sz="4" w:space="0" w:color="000000"/>
              <w:left w:val="single" w:sz="4" w:space="0" w:color="000000"/>
              <w:bottom w:val="single" w:sz="4" w:space="0" w:color="000000"/>
              <w:right w:val="single" w:sz="4" w:space="0" w:color="000000"/>
            </w:tcBorders>
            <w:vAlign w:val="center"/>
          </w:tcPr>
          <w:p w14:paraId="7B5E0C06" w14:textId="77777777" w:rsidR="00501B6E" w:rsidRPr="003223D2" w:rsidRDefault="00501B6E" w:rsidP="003223D2">
            <w:pPr>
              <w:pStyle w:val="NoSpacing"/>
              <w:rPr>
                <w:rFonts w:asciiTheme="minorHAnsi" w:hAnsiTheme="minorHAnsi" w:cstheme="minorHAnsi"/>
                <w:sz w:val="20"/>
                <w:szCs w:val="20"/>
              </w:rPr>
            </w:pPr>
            <w:r w:rsidRPr="003223D2">
              <w:rPr>
                <w:rFonts w:asciiTheme="minorHAnsi" w:hAnsiTheme="minorHAnsi" w:cstheme="minorHAnsi"/>
                <w:sz w:val="20"/>
                <w:szCs w:val="20"/>
              </w:rPr>
              <w:t>VAT</w:t>
            </w:r>
          </w:p>
        </w:tc>
        <w:tc>
          <w:tcPr>
            <w:tcW w:w="1386" w:type="dxa"/>
            <w:tcBorders>
              <w:top w:val="single" w:sz="4" w:space="0" w:color="000000"/>
              <w:left w:val="single" w:sz="4" w:space="0" w:color="000000"/>
              <w:bottom w:val="single" w:sz="4" w:space="0" w:color="000000"/>
              <w:right w:val="single" w:sz="4" w:space="0" w:color="000000"/>
            </w:tcBorders>
            <w:vAlign w:val="center"/>
          </w:tcPr>
          <w:p w14:paraId="62003B69" w14:textId="77777777" w:rsidR="00501B6E" w:rsidRPr="003223D2" w:rsidRDefault="00501B6E" w:rsidP="003223D2">
            <w:pPr>
              <w:pStyle w:val="NoSpacing"/>
              <w:jc w:val="right"/>
              <w:rPr>
                <w:rFonts w:asciiTheme="minorHAnsi" w:hAnsiTheme="minorHAnsi" w:cstheme="minorHAnsi"/>
                <w:sz w:val="20"/>
                <w:szCs w:val="20"/>
              </w:rPr>
            </w:pPr>
          </w:p>
        </w:tc>
      </w:tr>
      <w:tr w:rsidR="00501B6E" w:rsidRPr="003223D2" w14:paraId="08AA51CC" w14:textId="77777777" w:rsidTr="00B14906">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5A9A4DBA" w14:textId="77777777" w:rsidR="00501B6E" w:rsidRPr="003223D2" w:rsidRDefault="00501B6E" w:rsidP="003223D2">
            <w:pPr>
              <w:pStyle w:val="NoSpacing"/>
              <w:rPr>
                <w:rFonts w:asciiTheme="minorHAnsi" w:hAnsiTheme="minorHAnsi" w:cstheme="minorHAnsi"/>
                <w:sz w:val="20"/>
                <w:szCs w:val="20"/>
                <w:lang w:val="da-DK"/>
              </w:rPr>
            </w:pPr>
            <w:r w:rsidRPr="003223D2">
              <w:rPr>
                <w:rFonts w:asciiTheme="minorHAnsi" w:hAnsiTheme="minorHAnsi" w:cstheme="minorHAnsi"/>
                <w:sz w:val="20"/>
                <w:szCs w:val="20"/>
              </w:rPr>
              <w:t>Total including VAT</w:t>
            </w:r>
          </w:p>
        </w:tc>
        <w:tc>
          <w:tcPr>
            <w:tcW w:w="1386" w:type="dxa"/>
            <w:tcBorders>
              <w:top w:val="single" w:sz="4" w:space="0" w:color="000000"/>
              <w:left w:val="single" w:sz="4" w:space="0" w:color="000000"/>
              <w:bottom w:val="single" w:sz="4" w:space="0" w:color="000000"/>
              <w:right w:val="single" w:sz="4" w:space="0" w:color="000000"/>
            </w:tcBorders>
            <w:vAlign w:val="center"/>
          </w:tcPr>
          <w:p w14:paraId="6CA4C870" w14:textId="77777777" w:rsidR="00501B6E" w:rsidRPr="003223D2" w:rsidRDefault="00501B6E" w:rsidP="003223D2">
            <w:pPr>
              <w:pStyle w:val="NoSpacing"/>
              <w:jc w:val="right"/>
              <w:rPr>
                <w:rFonts w:asciiTheme="minorHAnsi" w:hAnsiTheme="minorHAnsi" w:cstheme="minorHAnsi"/>
                <w:sz w:val="20"/>
                <w:szCs w:val="20"/>
              </w:rPr>
            </w:pPr>
          </w:p>
        </w:tc>
      </w:tr>
    </w:tbl>
    <w:p w14:paraId="0910C22D" w14:textId="77777777" w:rsidR="00501B6E" w:rsidRPr="00C96ECA" w:rsidRDefault="00501B6E" w:rsidP="00501B6E">
      <w:pPr>
        <w:jc w:val="both"/>
        <w:rPr>
          <w:rFonts w:cstheme="minorHAnsi"/>
          <w:sz w:val="20"/>
          <w:szCs w:val="20"/>
        </w:rPr>
      </w:pPr>
      <w:r w:rsidRPr="00C96ECA">
        <w:rPr>
          <w:rFonts w:cstheme="minorHAnsi"/>
          <w:sz w:val="20"/>
          <w:szCs w:val="20"/>
        </w:rPr>
        <w:t xml:space="preserve">*This shall be the basis of the payment tranches. </w:t>
      </w: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5E4D7B">
        <w:trPr>
          <w:trHeight w:val="233"/>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lastRenderedPageBreak/>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22BB01A0" w:rsidR="001A0F39" w:rsidRPr="005E5F03" w:rsidRDefault="001A0F39">
      <w:pPr>
        <w:rPr>
          <w:rFonts w:cstheme="minorHAnsi"/>
          <w:sz w:val="20"/>
          <w:szCs w:val="20"/>
        </w:rPr>
      </w:pPr>
    </w:p>
    <w:sectPr w:rsidR="001A0F39" w:rsidRPr="005E5F03" w:rsidSect="00050A22">
      <w:footerReference w:type="default" r:id="rId27"/>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emal Nedzibovic" w:date="2022-06-13T17:12:00Z" w:initials="KN">
    <w:p w14:paraId="51CDC797" w14:textId="77777777" w:rsidR="00600965" w:rsidRDefault="00600965" w:rsidP="00CB0C15">
      <w:pPr>
        <w:pStyle w:val="CommentText"/>
      </w:pPr>
      <w:r>
        <w:rPr>
          <w:rStyle w:val="CommentReference"/>
        </w:rPr>
        <w:annotationRef/>
      </w:r>
      <w:r>
        <w:rPr>
          <w:lang w:val="bs-Latn-BA"/>
        </w:rPr>
        <w:t>Ovo je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DC7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EE80" w16cex:dateUtc="2022-06-13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DC797" w16cid:durableId="2651EE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6FA1" w14:textId="77777777" w:rsidR="00615A86" w:rsidRDefault="00615A86" w:rsidP="00E56798">
      <w:pPr>
        <w:spacing w:after="0" w:line="240" w:lineRule="auto"/>
      </w:pPr>
      <w:r>
        <w:separator/>
      </w:r>
    </w:p>
  </w:endnote>
  <w:endnote w:type="continuationSeparator" w:id="0">
    <w:p w14:paraId="130F5F6B" w14:textId="77777777" w:rsidR="00615A86" w:rsidRDefault="00615A86" w:rsidP="00E56798">
      <w:pPr>
        <w:spacing w:after="0" w:line="240" w:lineRule="auto"/>
      </w:pPr>
      <w:r>
        <w:continuationSeparator/>
      </w:r>
    </w:p>
  </w:endnote>
  <w:endnote w:type="continuationNotice" w:id="1">
    <w:p w14:paraId="6D10E3B0" w14:textId="77777777" w:rsidR="00615A86" w:rsidRDefault="00615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0ACFDA75"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CB0C15">
      <w:rPr>
        <w:sz w:val="20"/>
        <w:szCs w:val="20"/>
      </w:rPr>
      <w:t xml:space="preserve">June </w:t>
    </w:r>
    <w:r>
      <w:rPr>
        <w:sz w:val="20"/>
        <w:szCs w:val="20"/>
      </w:rPr>
      <w:t>202</w:t>
    </w:r>
    <w:r w:rsidR="00CB0C15">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6C70" w14:textId="77777777" w:rsidR="00615A86" w:rsidRDefault="00615A86" w:rsidP="00E56798">
      <w:pPr>
        <w:spacing w:after="0" w:line="240" w:lineRule="auto"/>
      </w:pPr>
      <w:r>
        <w:separator/>
      </w:r>
    </w:p>
  </w:footnote>
  <w:footnote w:type="continuationSeparator" w:id="0">
    <w:p w14:paraId="628EA681" w14:textId="77777777" w:rsidR="00615A86" w:rsidRDefault="00615A86" w:rsidP="00E56798">
      <w:pPr>
        <w:spacing w:after="0" w:line="240" w:lineRule="auto"/>
      </w:pPr>
      <w:r>
        <w:continuationSeparator/>
      </w:r>
    </w:p>
  </w:footnote>
  <w:footnote w:type="continuationNotice" w:id="1">
    <w:p w14:paraId="4C235591" w14:textId="77777777" w:rsidR="00615A86" w:rsidRDefault="00615A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23564C"/>
    <w:multiLevelType w:val="multilevel"/>
    <w:tmpl w:val="972E2C3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lvlText w:val="%4."/>
      <w:lvlJc w:val="left"/>
      <w:pPr>
        <w:ind w:left="2127" w:hanging="720"/>
      </w:pPr>
    </w:lvl>
    <w:lvl w:ilvl="4">
      <w:start w:val="1"/>
      <w:numFmt w:val="decimal"/>
      <w:pStyle w:val="11111Sneza"/>
      <w:isLgl/>
      <w:lvlText w:val="%1.%2.%3.%4.%5."/>
      <w:lvlJc w:val="left"/>
      <w:pPr>
        <w:ind w:left="2640" w:hanging="1080"/>
      </w:pPr>
    </w:lvl>
    <w:lvl w:ilvl="5">
      <w:start w:val="1"/>
      <w:numFmt w:val="decimal"/>
      <w:pStyle w:val="Sneza5"/>
      <w:isLgl/>
      <w:lvlText w:val="%1.%2.%3.%4.%5.%6."/>
      <w:lvlJc w:val="left"/>
      <w:pPr>
        <w:ind w:left="306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5E6002B"/>
    <w:multiLevelType w:val="hybridMultilevel"/>
    <w:tmpl w:val="34D06BF8"/>
    <w:lvl w:ilvl="0" w:tplc="F7ECA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8668A"/>
    <w:multiLevelType w:val="multilevel"/>
    <w:tmpl w:val="9954D4EC"/>
    <w:lvl w:ilvl="0">
      <w:start w:val="1"/>
      <w:numFmt w:val="decimal"/>
      <w:lvlText w:val="%1."/>
      <w:lvlJc w:val="left"/>
      <w:pPr>
        <w:ind w:left="360" w:hanging="360"/>
      </w:pPr>
    </w:lvl>
    <w:lvl w:ilvl="1">
      <w:start w:val="1"/>
      <w:numFmt w:val="decimal"/>
      <w:lvlText w:val="%1.%2."/>
      <w:lvlJc w:val="left"/>
      <w:pPr>
        <w:ind w:left="8653" w:hanging="432"/>
      </w:pPr>
    </w:lvl>
    <w:lvl w:ilvl="2">
      <w:start w:val="1"/>
      <w:numFmt w:val="decimal"/>
      <w:lvlText w:val="%1.%2.%3."/>
      <w:lvlJc w:val="left"/>
      <w:pPr>
        <w:ind w:left="1224" w:hanging="504"/>
      </w:pPr>
    </w:lvl>
    <w:lvl w:ilvl="3">
      <w:start w:val="1"/>
      <w:numFmt w:val="decimal"/>
      <w:pStyle w:val="Heding4ZZV"/>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007C1"/>
    <w:multiLevelType w:val="multilevel"/>
    <w:tmpl w:val="44944BA2"/>
    <w:styleLink w:val="Cicastil"/>
    <w:lvl w:ilvl="0">
      <w:start w:val="1"/>
      <w:numFmt w:val="decimal"/>
      <w:pStyle w:val="Nivo01"/>
      <w:lvlText w:val="%1."/>
      <w:lvlJc w:val="left"/>
      <w:pPr>
        <w:ind w:left="357" w:hanging="357"/>
      </w:pPr>
    </w:lvl>
    <w:lvl w:ilvl="1">
      <w:start w:val="1"/>
      <w:numFmt w:val="decimal"/>
      <w:pStyle w:val="Nivo02"/>
      <w:lvlText w:val="%1.%2."/>
      <w:lvlJc w:val="left"/>
      <w:pPr>
        <w:ind w:left="357" w:hanging="357"/>
      </w:pPr>
    </w:lvl>
    <w:lvl w:ilvl="2">
      <w:start w:val="1"/>
      <w:numFmt w:val="decimal"/>
      <w:pStyle w:val="Nivo03"/>
      <w:lvlText w:val="%1.%2.%3."/>
      <w:lvlJc w:val="left"/>
      <w:pPr>
        <w:ind w:left="357" w:hanging="357"/>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A001D69"/>
    <w:multiLevelType w:val="hybridMultilevel"/>
    <w:tmpl w:val="A81E1F44"/>
    <w:lvl w:ilvl="0" w:tplc="455A1360">
      <w:start w:val="1"/>
      <w:numFmt w:val="decimal"/>
      <w:lvlText w:val="(%1)"/>
      <w:lvlJc w:val="left"/>
      <w:pPr>
        <w:tabs>
          <w:tab w:val="num" w:pos="567"/>
        </w:tabs>
        <w:ind w:left="567" w:hanging="567"/>
      </w:pPr>
    </w:lvl>
    <w:lvl w:ilvl="1" w:tplc="6770BD5C">
      <w:start w:val="135"/>
      <w:numFmt w:val="decimal"/>
      <w:pStyle w:val="PARAGRAF-PLAN"/>
      <w:lvlText w:val="(%2)"/>
      <w:lvlJc w:val="left"/>
      <w:pPr>
        <w:tabs>
          <w:tab w:val="num" w:pos="747"/>
        </w:tabs>
        <w:ind w:left="747" w:hanging="567"/>
      </w:pPr>
    </w:lvl>
    <w:lvl w:ilvl="2" w:tplc="91645418">
      <w:numFmt w:val="bullet"/>
      <w:lvlText w:val="-"/>
      <w:lvlJc w:val="left"/>
      <w:pPr>
        <w:tabs>
          <w:tab w:val="num" w:pos="2269"/>
        </w:tabs>
        <w:ind w:left="2269" w:hanging="289"/>
      </w:pPr>
    </w:lvl>
    <w:lvl w:ilvl="3" w:tplc="F566CA6E">
      <w:start w:val="1"/>
      <w:numFmt w:val="decimal"/>
      <w:lvlText w:val="%4."/>
      <w:lvlJc w:val="left"/>
      <w:pPr>
        <w:tabs>
          <w:tab w:val="num" w:pos="3600"/>
        </w:tabs>
        <w:ind w:left="3600" w:hanging="108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7"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31101F5"/>
    <w:multiLevelType w:val="multilevel"/>
    <w:tmpl w:val="B04CE168"/>
    <w:lvl w:ilvl="0">
      <w:start w:val="1"/>
      <w:numFmt w:val="none"/>
      <w:pStyle w:val="Heading5App"/>
      <w:lvlText w:val="A"/>
      <w:lvlJc w:val="left"/>
      <w:pPr>
        <w:tabs>
          <w:tab w:val="num" w:pos="851"/>
        </w:tabs>
        <w:ind w:left="851" w:hanging="851"/>
      </w:pPr>
    </w:lvl>
    <w:lvl w:ilvl="1">
      <w:start w:val="1"/>
      <w:numFmt w:val="decimal"/>
      <w:pStyle w:val="Heading6App"/>
      <w:lvlText w:val="%1A.%2"/>
      <w:lvlJc w:val="left"/>
      <w:pPr>
        <w:tabs>
          <w:tab w:val="num" w:pos="851"/>
        </w:tabs>
        <w:ind w:left="851" w:hanging="851"/>
      </w:pPr>
    </w:lvl>
    <w:lvl w:ilvl="2">
      <w:start w:val="1"/>
      <w:numFmt w:val="decimal"/>
      <w:pStyle w:val="Heading7App"/>
      <w:lvlText w:val="%1A.%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82F3F02"/>
    <w:multiLevelType w:val="hybridMultilevel"/>
    <w:tmpl w:val="9E0CB588"/>
    <w:lvl w:ilvl="0" w:tplc="FFFFFFFF">
      <w:start w:val="1"/>
      <w:numFmt w:val="bullet"/>
      <w:lvlText w:val="-"/>
      <w:lvlJc w:val="left"/>
      <w:pPr>
        <w:ind w:left="1004" w:hanging="360"/>
      </w:pPr>
    </w:lvl>
    <w:lvl w:ilvl="1" w:tplc="FFFFFFFF">
      <w:start w:val="1"/>
      <w:numFmt w:val="bullet"/>
      <w:pStyle w:val="PodListparagraph"/>
      <w:lvlText w:val="-"/>
      <w:lvlJc w:val="left"/>
      <w:pPr>
        <w:ind w:left="786" w:hanging="360"/>
      </w:pPr>
    </w:lvl>
    <w:lvl w:ilvl="2" w:tplc="FFFFFFFF" w:tentative="1">
      <w:start w:val="1"/>
      <w:numFmt w:val="bullet"/>
      <w:lvlText w:val=""/>
      <w:lvlJc w:val="left"/>
      <w:pPr>
        <w:ind w:left="2444" w:hanging="360"/>
      </w:pPr>
    </w:lvl>
    <w:lvl w:ilvl="3" w:tplc="FFFFFFFF" w:tentative="1">
      <w:start w:val="1"/>
      <w:numFmt w:val="bullet"/>
      <w:lvlText w:val=""/>
      <w:lvlJc w:val="left"/>
      <w:pPr>
        <w:ind w:left="3164" w:hanging="360"/>
      </w:pPr>
    </w:lvl>
    <w:lvl w:ilvl="4" w:tplc="FFFFFFFF" w:tentative="1">
      <w:start w:val="1"/>
      <w:numFmt w:val="bullet"/>
      <w:lvlText w:val="o"/>
      <w:lvlJc w:val="left"/>
      <w:pPr>
        <w:ind w:left="3884" w:hanging="360"/>
      </w:pPr>
    </w:lvl>
    <w:lvl w:ilvl="5" w:tplc="FFFFFFFF" w:tentative="1">
      <w:start w:val="1"/>
      <w:numFmt w:val="bullet"/>
      <w:lvlText w:val=""/>
      <w:lvlJc w:val="left"/>
      <w:pPr>
        <w:ind w:left="4604" w:hanging="360"/>
      </w:pPr>
    </w:lvl>
    <w:lvl w:ilvl="6" w:tplc="FFFFFFFF" w:tentative="1">
      <w:start w:val="1"/>
      <w:numFmt w:val="bullet"/>
      <w:lvlText w:val=""/>
      <w:lvlJc w:val="left"/>
      <w:pPr>
        <w:ind w:left="5324" w:hanging="360"/>
      </w:pPr>
    </w:lvl>
    <w:lvl w:ilvl="7" w:tplc="FFFFFFFF" w:tentative="1">
      <w:start w:val="1"/>
      <w:numFmt w:val="bullet"/>
      <w:lvlText w:val="o"/>
      <w:lvlJc w:val="left"/>
      <w:pPr>
        <w:ind w:left="6044" w:hanging="360"/>
      </w:pPr>
    </w:lvl>
    <w:lvl w:ilvl="8" w:tplc="FFFFFFFF" w:tentative="1">
      <w:start w:val="1"/>
      <w:numFmt w:val="bullet"/>
      <w:lvlText w:val=""/>
      <w:lvlJc w:val="left"/>
      <w:pPr>
        <w:ind w:left="6764" w:hanging="360"/>
      </w:pPr>
    </w:lvl>
  </w:abstractNum>
  <w:abstractNum w:abstractNumId="10" w15:restartNumberingAfterBreak="0">
    <w:nsid w:val="2D710638"/>
    <w:multiLevelType w:val="hybridMultilevel"/>
    <w:tmpl w:val="9506920A"/>
    <w:lvl w:ilvl="0" w:tplc="C11035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45178"/>
    <w:multiLevelType w:val="hybridMultilevel"/>
    <w:tmpl w:val="40B25246"/>
    <w:lvl w:ilvl="0" w:tplc="229292B2">
      <w:start w:val="3"/>
      <w:numFmt w:val="bullet"/>
      <w:pStyle w:val="1"/>
      <w:lvlText w:val="-"/>
      <w:lvlJc w:val="left"/>
      <w:pPr>
        <w:ind w:left="1620" w:hanging="360"/>
      </w:pPr>
    </w:lvl>
    <w:lvl w:ilvl="1" w:tplc="69240BA6">
      <w:start w:val="1"/>
      <w:numFmt w:val="bullet"/>
      <w:lvlText w:val="o"/>
      <w:lvlJc w:val="left"/>
      <w:pPr>
        <w:ind w:left="2340" w:hanging="360"/>
      </w:pPr>
    </w:lvl>
    <w:lvl w:ilvl="2" w:tplc="8C62F772" w:tentative="1">
      <w:start w:val="1"/>
      <w:numFmt w:val="bullet"/>
      <w:lvlText w:val=""/>
      <w:lvlJc w:val="left"/>
      <w:pPr>
        <w:ind w:left="3060" w:hanging="360"/>
      </w:pPr>
    </w:lvl>
    <w:lvl w:ilvl="3" w:tplc="90160BAE" w:tentative="1">
      <w:start w:val="1"/>
      <w:numFmt w:val="bullet"/>
      <w:lvlText w:val=""/>
      <w:lvlJc w:val="left"/>
      <w:pPr>
        <w:ind w:left="3780" w:hanging="360"/>
      </w:pPr>
    </w:lvl>
    <w:lvl w:ilvl="4" w:tplc="47A881F2" w:tentative="1">
      <w:start w:val="1"/>
      <w:numFmt w:val="bullet"/>
      <w:lvlText w:val="o"/>
      <w:lvlJc w:val="left"/>
      <w:pPr>
        <w:ind w:left="4500" w:hanging="360"/>
      </w:pPr>
    </w:lvl>
    <w:lvl w:ilvl="5" w:tplc="271CA410" w:tentative="1">
      <w:start w:val="1"/>
      <w:numFmt w:val="bullet"/>
      <w:lvlText w:val=""/>
      <w:lvlJc w:val="left"/>
      <w:pPr>
        <w:ind w:left="5220" w:hanging="360"/>
      </w:pPr>
    </w:lvl>
    <w:lvl w:ilvl="6" w:tplc="DE7E41CE" w:tentative="1">
      <w:start w:val="1"/>
      <w:numFmt w:val="bullet"/>
      <w:lvlText w:val=""/>
      <w:lvlJc w:val="left"/>
      <w:pPr>
        <w:ind w:left="5940" w:hanging="360"/>
      </w:pPr>
    </w:lvl>
    <w:lvl w:ilvl="7" w:tplc="BBF65854" w:tentative="1">
      <w:start w:val="1"/>
      <w:numFmt w:val="bullet"/>
      <w:lvlText w:val="o"/>
      <w:lvlJc w:val="left"/>
      <w:pPr>
        <w:ind w:left="6660" w:hanging="360"/>
      </w:pPr>
    </w:lvl>
    <w:lvl w:ilvl="8" w:tplc="AFD2B4F2" w:tentative="1">
      <w:start w:val="1"/>
      <w:numFmt w:val="bullet"/>
      <w:lvlText w:val=""/>
      <w:lvlJc w:val="left"/>
      <w:pPr>
        <w:ind w:left="7380" w:hanging="360"/>
      </w:pPr>
    </w:lvl>
  </w:abstractNum>
  <w:abstractNum w:abstractNumId="12" w15:restartNumberingAfterBreak="0">
    <w:nsid w:val="3DE64FE7"/>
    <w:multiLevelType w:val="hybridMultilevel"/>
    <w:tmpl w:val="3C865A00"/>
    <w:lvl w:ilvl="0" w:tplc="BBF8C58A">
      <w:start w:val="1"/>
      <w:numFmt w:val="upperLetter"/>
      <w:pStyle w:val="Style1"/>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3ED706BB"/>
    <w:multiLevelType w:val="multilevel"/>
    <w:tmpl w:val="4606E2C4"/>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broj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0C3F92"/>
    <w:multiLevelType w:val="hybridMultilevel"/>
    <w:tmpl w:val="2788FAEA"/>
    <w:lvl w:ilvl="0" w:tplc="FFFFFFFF">
      <w:start w:val="1"/>
      <w:numFmt w:val="upperRoman"/>
      <w:pStyle w:val="Rimsko"/>
      <w:lvlText w:val="%1"/>
      <w:lvlJc w:val="left"/>
      <w:pPr>
        <w:ind w:left="360" w:hanging="360"/>
      </w:p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A3A5842"/>
    <w:multiLevelType w:val="hybridMultilevel"/>
    <w:tmpl w:val="38522BD4"/>
    <w:lvl w:ilvl="0" w:tplc="AD8676D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22D73"/>
    <w:multiLevelType w:val="hybridMultilevel"/>
    <w:tmpl w:val="79623C78"/>
    <w:styleLink w:val="ImportedStyle15"/>
    <w:lvl w:ilvl="0" w:tplc="04090001">
      <w:start w:val="1"/>
      <w:numFmt w:val="decimal"/>
      <w:lvlText w:val="%1."/>
      <w:lvlJc w:val="left"/>
      <w:pPr>
        <w:ind w:left="2061" w:hanging="360"/>
      </w:pPr>
    </w:lvl>
    <w:lvl w:ilvl="1" w:tplc="181A0003">
      <w:start w:val="1"/>
      <w:numFmt w:val="lowerLetter"/>
      <w:lvlText w:val="%2."/>
      <w:lvlJc w:val="left"/>
      <w:pPr>
        <w:ind w:left="2721" w:hanging="300"/>
      </w:pPr>
    </w:lvl>
    <w:lvl w:ilvl="2" w:tplc="181A0005">
      <w:start w:val="1"/>
      <w:numFmt w:val="lowerRoman"/>
      <w:lvlText w:val="%3."/>
      <w:lvlJc w:val="left"/>
      <w:pPr>
        <w:ind w:left="3452" w:hanging="247"/>
      </w:pPr>
    </w:lvl>
    <w:lvl w:ilvl="3" w:tplc="181A0001">
      <w:start w:val="1"/>
      <w:numFmt w:val="decimal"/>
      <w:lvlText w:val="%4."/>
      <w:lvlJc w:val="left"/>
      <w:pPr>
        <w:ind w:left="4161" w:hanging="300"/>
      </w:pPr>
    </w:lvl>
    <w:lvl w:ilvl="4" w:tplc="181A0003">
      <w:start w:val="1"/>
      <w:numFmt w:val="lowerLetter"/>
      <w:lvlText w:val="%5."/>
      <w:lvlJc w:val="left"/>
      <w:pPr>
        <w:ind w:left="4881" w:hanging="300"/>
      </w:pPr>
    </w:lvl>
    <w:lvl w:ilvl="5" w:tplc="181A0005">
      <w:start w:val="1"/>
      <w:numFmt w:val="lowerRoman"/>
      <w:lvlText w:val="%6."/>
      <w:lvlJc w:val="left"/>
      <w:pPr>
        <w:ind w:left="5612" w:hanging="247"/>
      </w:pPr>
    </w:lvl>
    <w:lvl w:ilvl="6" w:tplc="181A0001">
      <w:start w:val="1"/>
      <w:numFmt w:val="decimal"/>
      <w:lvlText w:val="%7."/>
      <w:lvlJc w:val="left"/>
      <w:pPr>
        <w:ind w:left="6321" w:hanging="300"/>
      </w:pPr>
    </w:lvl>
    <w:lvl w:ilvl="7" w:tplc="181A0003">
      <w:start w:val="1"/>
      <w:numFmt w:val="lowerLetter"/>
      <w:lvlText w:val="%8."/>
      <w:lvlJc w:val="left"/>
      <w:pPr>
        <w:ind w:left="7041" w:hanging="300"/>
      </w:pPr>
    </w:lvl>
    <w:lvl w:ilvl="8" w:tplc="181A0005">
      <w:start w:val="1"/>
      <w:numFmt w:val="lowerRoman"/>
      <w:lvlText w:val="%9."/>
      <w:lvlJc w:val="left"/>
      <w:pPr>
        <w:ind w:left="7772" w:hanging="247"/>
      </w:pPr>
    </w:lvl>
  </w:abstractNum>
  <w:abstractNum w:abstractNumId="1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829E3"/>
    <w:multiLevelType w:val="hybridMultilevel"/>
    <w:tmpl w:val="8B4C64DA"/>
    <w:lvl w:ilvl="0" w:tplc="AFD2949E">
      <w:start w:val="1"/>
      <w:numFmt w:val="bullet"/>
      <w:pStyle w:val="a"/>
      <w:lvlText w:val=""/>
      <w:lvlJc w:val="left"/>
      <w:pPr>
        <w:tabs>
          <w:tab w:val="num" w:pos="720"/>
        </w:tabs>
        <w:ind w:left="720" w:hanging="360"/>
      </w:pPr>
      <w:rPr>
        <w:rFonts w:ascii="Symbol" w:hAnsi="Symbol" w:hint="default"/>
      </w:rPr>
    </w:lvl>
    <w:lvl w:ilvl="1" w:tplc="BC2EBA18">
      <w:start w:val="1"/>
      <w:numFmt w:val="bullet"/>
      <w:lvlText w:val="o"/>
      <w:lvlJc w:val="left"/>
      <w:pPr>
        <w:tabs>
          <w:tab w:val="num" w:pos="1440"/>
        </w:tabs>
        <w:ind w:left="1440" w:hanging="360"/>
      </w:pPr>
    </w:lvl>
    <w:lvl w:ilvl="2" w:tplc="7656673A">
      <w:start w:val="1"/>
      <w:numFmt w:val="bullet"/>
      <w:lvlText w:val=""/>
      <w:lvlJc w:val="left"/>
      <w:pPr>
        <w:tabs>
          <w:tab w:val="num" w:pos="2160"/>
        </w:tabs>
        <w:ind w:left="2160" w:hanging="360"/>
      </w:pPr>
    </w:lvl>
    <w:lvl w:ilvl="3" w:tplc="99E8F29E">
      <w:start w:val="1"/>
      <w:numFmt w:val="bullet"/>
      <w:lvlText w:val=""/>
      <w:lvlJc w:val="left"/>
      <w:pPr>
        <w:tabs>
          <w:tab w:val="num" w:pos="2880"/>
        </w:tabs>
        <w:ind w:left="2880" w:hanging="360"/>
      </w:pPr>
    </w:lvl>
    <w:lvl w:ilvl="4" w:tplc="181A0019">
      <w:start w:val="1"/>
      <w:numFmt w:val="bullet"/>
      <w:lvlText w:val="o"/>
      <w:lvlJc w:val="left"/>
      <w:pPr>
        <w:tabs>
          <w:tab w:val="num" w:pos="3600"/>
        </w:tabs>
        <w:ind w:left="3600" w:hanging="360"/>
      </w:pPr>
    </w:lvl>
    <w:lvl w:ilvl="5" w:tplc="181A001B">
      <w:start w:val="1"/>
      <w:numFmt w:val="bullet"/>
      <w:lvlText w:val=""/>
      <w:lvlJc w:val="left"/>
      <w:pPr>
        <w:tabs>
          <w:tab w:val="num" w:pos="4320"/>
        </w:tabs>
        <w:ind w:left="4320" w:hanging="360"/>
      </w:pPr>
    </w:lvl>
    <w:lvl w:ilvl="6" w:tplc="181A000F">
      <w:start w:val="1"/>
      <w:numFmt w:val="bullet"/>
      <w:lvlText w:val=""/>
      <w:lvlJc w:val="left"/>
      <w:pPr>
        <w:tabs>
          <w:tab w:val="num" w:pos="5040"/>
        </w:tabs>
        <w:ind w:left="5040" w:hanging="360"/>
      </w:pPr>
    </w:lvl>
    <w:lvl w:ilvl="7" w:tplc="181A0019">
      <w:start w:val="1"/>
      <w:numFmt w:val="bullet"/>
      <w:lvlText w:val="o"/>
      <w:lvlJc w:val="left"/>
      <w:pPr>
        <w:tabs>
          <w:tab w:val="num" w:pos="5760"/>
        </w:tabs>
        <w:ind w:left="5760" w:hanging="360"/>
      </w:pPr>
    </w:lvl>
    <w:lvl w:ilvl="8" w:tplc="181A001B">
      <w:start w:val="1"/>
      <w:numFmt w:val="bullet"/>
      <w:lvlText w:val=""/>
      <w:lvlJc w:val="left"/>
      <w:pPr>
        <w:tabs>
          <w:tab w:val="num" w:pos="6480"/>
        </w:tabs>
        <w:ind w:left="6480" w:hanging="360"/>
      </w:pPr>
    </w:lvl>
  </w:abstractNum>
  <w:abstractNum w:abstractNumId="19" w15:restartNumberingAfterBreak="0">
    <w:nsid w:val="55B97481"/>
    <w:multiLevelType w:val="hybridMultilevel"/>
    <w:tmpl w:val="899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84DFD"/>
    <w:multiLevelType w:val="hybridMultilevel"/>
    <w:tmpl w:val="B284ED8E"/>
    <w:styleLink w:val="1111111"/>
    <w:lvl w:ilvl="0" w:tplc="04090001">
      <w:start w:val="1"/>
      <w:numFmt w:val="bullet"/>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21" w15:restartNumberingAfterBreak="0">
    <w:nsid w:val="5AC8758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FE5292"/>
    <w:multiLevelType w:val="hybridMultilevel"/>
    <w:tmpl w:val="D53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B45D3"/>
    <w:multiLevelType w:val="multilevel"/>
    <w:tmpl w:val="44944BA2"/>
    <w:numStyleLink w:val="Cicastil"/>
  </w:abstractNum>
  <w:abstractNum w:abstractNumId="24" w15:restartNumberingAfterBreak="0">
    <w:nsid w:val="63E91EF8"/>
    <w:multiLevelType w:val="multilevel"/>
    <w:tmpl w:val="C302C970"/>
    <w:lvl w:ilvl="0">
      <w:start w:val="1"/>
      <w:numFmt w:val="decimal"/>
      <w:lvlText w:val="%1."/>
      <w:lvlJc w:val="left"/>
      <w:pPr>
        <w:ind w:left="360" w:hanging="360"/>
      </w:pPr>
    </w:lvl>
    <w:lvl w:ilvl="1">
      <w:start w:val="1"/>
      <w:numFmt w:val="decimal"/>
      <w:pStyle w:val="Pod3"/>
      <w:lvlText w:val="%1.%2."/>
      <w:lvlJc w:val="left"/>
      <w:pPr>
        <w:ind w:left="792" w:hanging="432"/>
      </w:pPr>
    </w:lvl>
    <w:lvl w:ilvl="2">
      <w:start w:val="1"/>
      <w:numFmt w:val="decimal"/>
      <w:pStyle w:val="Pod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80"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7F75C6"/>
    <w:multiLevelType w:val="hybridMultilevel"/>
    <w:tmpl w:val="31C8157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95F20BCA">
      <w:numFmt w:val="bullet"/>
      <w:lvlText w:val="-"/>
      <w:lvlJc w:val="left"/>
      <w:pPr>
        <w:ind w:left="2880" w:hanging="36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B7138"/>
    <w:multiLevelType w:val="hybridMultilevel"/>
    <w:tmpl w:val="6924E2FA"/>
    <w:lvl w:ilvl="0" w:tplc="0E1A5C2C">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307EE"/>
    <w:multiLevelType w:val="hybridMultilevel"/>
    <w:tmpl w:val="473E85F6"/>
    <w:lvl w:ilvl="0" w:tplc="BF9C5456">
      <w:start w:val="1"/>
      <w:numFmt w:val="decimal"/>
      <w:pStyle w:val="Literaturaspisak"/>
      <w:lvlText w:val="%1."/>
      <w:lvlJc w:val="left"/>
      <w:pPr>
        <w:tabs>
          <w:tab w:val="num" w:pos="780"/>
        </w:tabs>
        <w:ind w:left="78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DF62D1"/>
    <w:multiLevelType w:val="hybridMultilevel"/>
    <w:tmpl w:val="89506518"/>
    <w:lvl w:ilvl="0" w:tplc="59A21A20">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33DFB"/>
    <w:multiLevelType w:val="hybridMultilevel"/>
    <w:tmpl w:val="0D200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DC72C4"/>
    <w:multiLevelType w:val="hybridMultilevel"/>
    <w:tmpl w:val="A08458B4"/>
    <w:lvl w:ilvl="0" w:tplc="04090003">
      <w:numFmt w:val="bullet"/>
      <w:pStyle w:val="-"/>
      <w:lvlText w:val="-"/>
      <w:lvlJc w:val="left"/>
      <w:pPr>
        <w:ind w:left="720" w:hanging="360"/>
      </w:pPr>
    </w:lvl>
    <w:lvl w:ilvl="1" w:tplc="04090003" w:tentative="1">
      <w:start w:val="1"/>
      <w:numFmt w:val="bullet"/>
      <w:lvlText w:val="o"/>
      <w:lvlJc w:val="left"/>
      <w:pPr>
        <w:ind w:left="1440" w:hanging="360"/>
      </w:pPr>
    </w:lvl>
    <w:lvl w:ilvl="2" w:tplc="04090005" w:tentative="1">
      <w:start w:val="1"/>
      <w:numFmt w:val="bullet"/>
      <w:lvlText w:val=""/>
      <w:lvlJc w:val="left"/>
      <w:pPr>
        <w:ind w:left="2160" w:hanging="360"/>
      </w:pPr>
    </w:lvl>
    <w:lvl w:ilvl="3" w:tplc="04090001" w:tentative="1">
      <w:start w:val="1"/>
      <w:numFmt w:val="bullet"/>
      <w:lvlText w:val=""/>
      <w:lvlJc w:val="left"/>
      <w:pPr>
        <w:ind w:left="2880" w:hanging="360"/>
      </w:pPr>
    </w:lvl>
    <w:lvl w:ilvl="4" w:tplc="04090003" w:tentative="1">
      <w:start w:val="1"/>
      <w:numFmt w:val="bullet"/>
      <w:lvlText w:val="o"/>
      <w:lvlJc w:val="left"/>
      <w:pPr>
        <w:ind w:left="3600" w:hanging="360"/>
      </w:pPr>
    </w:lvl>
    <w:lvl w:ilvl="5" w:tplc="04090005" w:tentative="1">
      <w:start w:val="1"/>
      <w:numFmt w:val="bullet"/>
      <w:lvlText w:val=""/>
      <w:lvlJc w:val="left"/>
      <w:pPr>
        <w:ind w:left="4320" w:hanging="360"/>
      </w:pPr>
    </w:lvl>
    <w:lvl w:ilvl="6" w:tplc="04090001" w:tentative="1">
      <w:start w:val="1"/>
      <w:numFmt w:val="bullet"/>
      <w:lvlText w:val=""/>
      <w:lvlJc w:val="left"/>
      <w:pPr>
        <w:ind w:left="5040" w:hanging="360"/>
      </w:pPr>
    </w:lvl>
    <w:lvl w:ilvl="7" w:tplc="04090003" w:tentative="1">
      <w:start w:val="1"/>
      <w:numFmt w:val="bullet"/>
      <w:lvlText w:val="o"/>
      <w:lvlJc w:val="left"/>
      <w:pPr>
        <w:ind w:left="5760" w:hanging="360"/>
      </w:pPr>
    </w:lvl>
    <w:lvl w:ilvl="8" w:tplc="04090005" w:tentative="1">
      <w:start w:val="1"/>
      <w:numFmt w:val="bullet"/>
      <w:lvlText w:val=""/>
      <w:lvlJc w:val="left"/>
      <w:pPr>
        <w:ind w:left="6480" w:hanging="360"/>
      </w:pPr>
    </w:lvl>
  </w:abstractNum>
  <w:abstractNum w:abstractNumId="31" w15:restartNumberingAfterBreak="0">
    <w:nsid w:val="6D367607"/>
    <w:multiLevelType w:val="multilevel"/>
    <w:tmpl w:val="C7E2D47E"/>
    <w:styleLink w:val="CowiHeadings"/>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276"/>
        </w:tabs>
        <w:ind w:left="1276" w:hanging="1276"/>
      </w:pPr>
    </w:lvl>
    <w:lvl w:ilvl="4">
      <w:start w:val="1"/>
      <w:numFmt w:val="decimal"/>
      <w:lvlText w:val="%1.%2.%3.%4.%5"/>
      <w:lvlJc w:val="left"/>
      <w:pPr>
        <w:tabs>
          <w:tab w:val="num" w:pos="1276"/>
        </w:tabs>
        <w:ind w:left="1276" w:hanging="1276"/>
      </w:pPr>
    </w:lvl>
    <w:lvl w:ilvl="5">
      <w:start w:val="1"/>
      <w:numFmt w:val="lowerRoman"/>
      <w:lvlText w:val="(%6)"/>
      <w:lvlJc w:val="left"/>
      <w:pPr>
        <w:tabs>
          <w:tab w:val="num" w:pos="851"/>
        </w:tabs>
        <w:ind w:left="851" w:hanging="851"/>
      </w:pPr>
    </w:lvl>
    <w:lvl w:ilvl="6">
      <w:start w:val="1"/>
      <w:numFmt w:val="upperLetter"/>
      <w:lvlRestart w:val="0"/>
      <w:lvlText w:val="Appendix %7"/>
      <w:lvlJc w:val="left"/>
      <w:pPr>
        <w:ind w:left="1701" w:firstLine="0"/>
      </w:pPr>
    </w:lvl>
    <w:lvl w:ilvl="7">
      <w:start w:val="1"/>
      <w:numFmt w:val="decimal"/>
      <w:lvlText w:val="%7.%8"/>
      <w:lvlJc w:val="left"/>
      <w:pPr>
        <w:tabs>
          <w:tab w:val="num" w:pos="851"/>
        </w:tabs>
        <w:ind w:left="851" w:hanging="851"/>
      </w:pPr>
    </w:lvl>
    <w:lvl w:ilvl="8">
      <w:start w:val="1"/>
      <w:numFmt w:val="decimal"/>
      <w:lvlText w:val="%7.%8.%9"/>
      <w:lvlJc w:val="left"/>
      <w:pPr>
        <w:tabs>
          <w:tab w:val="num" w:pos="851"/>
        </w:tabs>
        <w:ind w:left="851" w:hanging="851"/>
      </w:pPr>
    </w:lvl>
  </w:abstractNum>
  <w:abstractNum w:abstractNumId="32" w15:restartNumberingAfterBreak="0">
    <w:nsid w:val="6DF77B78"/>
    <w:multiLevelType w:val="multilevel"/>
    <w:tmpl w:val="F460AC40"/>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3" w15:restartNumberingAfterBreak="0">
    <w:nsid w:val="71CA2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F26E2B"/>
    <w:multiLevelType w:val="hybridMultilevel"/>
    <w:tmpl w:val="54689928"/>
    <w:styleLink w:val="Cicastil2"/>
    <w:lvl w:ilvl="0" w:tplc="FFFFFFFF">
      <w:start w:val="1"/>
      <w:numFmt w:val="decimal"/>
      <w:pStyle w:val="Nabrajanje"/>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79BF6417"/>
    <w:multiLevelType w:val="multilevel"/>
    <w:tmpl w:val="0E24F984"/>
    <w:lvl w:ilvl="0">
      <w:start w:val="1"/>
      <w:numFmt w:val="upp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Heding5ZZV"/>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E358A3"/>
    <w:multiLevelType w:val="multilevel"/>
    <w:tmpl w:val="39B8A192"/>
    <w:lvl w:ilvl="0">
      <w:start w:val="1"/>
      <w:numFmt w:val="decimal"/>
      <w:lvlText w:val="%1."/>
      <w:lvlJc w:val="left"/>
      <w:pPr>
        <w:ind w:left="786" w:hanging="360"/>
      </w:pPr>
    </w:lvl>
    <w:lvl w:ilvl="1">
      <w:start w:val="1"/>
      <w:numFmt w:val="decimal"/>
      <w:isLgl/>
      <w:lvlText w:val="%1.%2."/>
      <w:lvlJc w:val="left"/>
      <w:pPr>
        <w:ind w:left="1511" w:hanging="660"/>
      </w:pPr>
    </w:lvl>
    <w:lvl w:ilvl="2">
      <w:start w:val="2"/>
      <w:numFmt w:val="decimal"/>
      <w:isLgl/>
      <w:lvlText w:val="%1.%2.%3."/>
      <w:lvlJc w:val="left"/>
      <w:pPr>
        <w:ind w:left="1878" w:hanging="720"/>
      </w:pPr>
    </w:lvl>
    <w:lvl w:ilvl="3">
      <w:start w:val="1"/>
      <w:numFmt w:val="decimal"/>
      <w:pStyle w:val="naslov4broja"/>
      <w:isLgl/>
      <w:lvlText w:val="%1.%2.%3.%4."/>
      <w:lvlJc w:val="left"/>
      <w:pPr>
        <w:ind w:left="2989" w:hanging="720"/>
      </w:pPr>
    </w:lvl>
    <w:lvl w:ilvl="4">
      <w:start w:val="1"/>
      <w:numFmt w:val="decimal"/>
      <w:isLgl/>
      <w:lvlText w:val="%1.%2.%3.%4.%5."/>
      <w:lvlJc w:val="left"/>
      <w:pPr>
        <w:ind w:left="3036" w:hanging="1080"/>
      </w:pPr>
    </w:lvl>
    <w:lvl w:ilvl="5">
      <w:start w:val="1"/>
      <w:numFmt w:val="decimal"/>
      <w:isLgl/>
      <w:lvlText w:val="%1.%2.%3.%4.%5.%6."/>
      <w:lvlJc w:val="left"/>
      <w:pPr>
        <w:ind w:left="3435" w:hanging="1080"/>
      </w:pPr>
    </w:lvl>
    <w:lvl w:ilvl="6">
      <w:start w:val="1"/>
      <w:numFmt w:val="decimal"/>
      <w:isLgl/>
      <w:lvlText w:val="%1.%2.%3.%4.%5.%6.%7."/>
      <w:lvlJc w:val="left"/>
      <w:pPr>
        <w:ind w:left="4194" w:hanging="1440"/>
      </w:pPr>
    </w:lvl>
    <w:lvl w:ilvl="7">
      <w:start w:val="1"/>
      <w:numFmt w:val="decimal"/>
      <w:isLgl/>
      <w:lvlText w:val="%1.%2.%3.%4.%5.%6.%7.%8."/>
      <w:lvlJc w:val="left"/>
      <w:pPr>
        <w:ind w:left="4593" w:hanging="1440"/>
      </w:pPr>
    </w:lvl>
    <w:lvl w:ilvl="8">
      <w:start w:val="1"/>
      <w:numFmt w:val="decimal"/>
      <w:isLgl/>
      <w:lvlText w:val="%1.%2.%3.%4.%5.%6.%7.%8.%9."/>
      <w:lvlJc w:val="left"/>
      <w:pPr>
        <w:ind w:left="5352" w:hanging="1800"/>
      </w:pPr>
    </w:lvl>
  </w:abstractNum>
  <w:num w:numId="1" w16cid:durableId="589392952">
    <w:abstractNumId w:val="4"/>
  </w:num>
  <w:num w:numId="2" w16cid:durableId="942684241">
    <w:abstractNumId w:val="10"/>
  </w:num>
  <w:num w:numId="3" w16cid:durableId="1500584358">
    <w:abstractNumId w:val="25"/>
  </w:num>
  <w:num w:numId="4" w16cid:durableId="923761005">
    <w:abstractNumId w:val="32"/>
  </w:num>
  <w:num w:numId="5" w16cid:durableId="913667441">
    <w:abstractNumId w:val="0"/>
  </w:num>
  <w:num w:numId="6" w16cid:durableId="361979174">
    <w:abstractNumId w:val="7"/>
  </w:num>
  <w:num w:numId="7" w16cid:durableId="1353337408">
    <w:abstractNumId w:val="17"/>
  </w:num>
  <w:num w:numId="8" w16cid:durableId="848985259">
    <w:abstractNumId w:val="24"/>
  </w:num>
  <w:num w:numId="9" w16cid:durableId="105121920">
    <w:abstractNumId w:val="1"/>
  </w:num>
  <w:num w:numId="10" w16cid:durableId="82461544">
    <w:abstractNumId w:val="12"/>
  </w:num>
  <w:num w:numId="11" w16cid:durableId="1636519375">
    <w:abstractNumId w:val="31"/>
  </w:num>
  <w:num w:numId="12" w16cid:durableId="287593392">
    <w:abstractNumId w:val="5"/>
  </w:num>
  <w:num w:numId="13" w16cid:durableId="216207591">
    <w:abstractNumId w:val="23"/>
    <w:lvlOverride w:ilvl="0">
      <w:lvl w:ilvl="0">
        <w:start w:val="1"/>
        <w:numFmt w:val="decimal"/>
        <w:pStyle w:val="Nivo01"/>
        <w:lvlText w:val="%1."/>
        <w:lvlJc w:val="left"/>
        <w:pPr>
          <w:ind w:left="357" w:hanging="357"/>
        </w:pPr>
      </w:lvl>
    </w:lvlOverride>
    <w:lvlOverride w:ilvl="1">
      <w:lvl w:ilvl="1">
        <w:start w:val="1"/>
        <w:numFmt w:val="decimal"/>
        <w:pStyle w:val="Nivo02"/>
        <w:lvlText w:val="%1.%2."/>
        <w:lvlJc w:val="left"/>
        <w:pPr>
          <w:ind w:left="357" w:hanging="357"/>
        </w:pPr>
      </w:lvl>
    </w:lvlOverride>
    <w:lvlOverride w:ilvl="2">
      <w:lvl w:ilvl="2">
        <w:start w:val="1"/>
        <w:numFmt w:val="decimal"/>
        <w:pStyle w:val="Nivo03"/>
        <w:lvlText w:val="%1.%2.%3."/>
        <w:lvlJc w:val="left"/>
        <w:pPr>
          <w:ind w:left="1067" w:hanging="357"/>
        </w:pPr>
      </w:lvl>
    </w:lvlOverride>
    <w:lvlOverride w:ilvl="3">
      <w:lvl w:ilvl="3">
        <w:start w:val="1"/>
        <w:numFmt w:val="decimal"/>
        <w:lvlText w:val="(%4)"/>
        <w:lvlJc w:val="left"/>
        <w:pPr>
          <w:ind w:left="2160" w:hanging="360"/>
        </w:pPr>
      </w:lvl>
    </w:lvlOverride>
    <w:lvlOverride w:ilvl="4">
      <w:lvl w:ilvl="4">
        <w:start w:val="1"/>
        <w:numFmt w:val="lowerLetter"/>
        <w:lvlText w:val="(%5)"/>
        <w:lvlJc w:val="left"/>
        <w:pPr>
          <w:ind w:left="2520" w:hanging="360"/>
        </w:pPr>
      </w:lvl>
    </w:lvlOverride>
    <w:lvlOverride w:ilvl="5">
      <w:lvl w:ilvl="5">
        <w:start w:val="1"/>
        <w:numFmt w:val="lowerRoman"/>
        <w:lvlText w:val="(%6)"/>
        <w:lvlJc w:val="left"/>
        <w:pPr>
          <w:ind w:left="2880" w:hanging="360"/>
        </w:pPr>
      </w:lvl>
    </w:lvlOverride>
    <w:lvlOverride w:ilvl="6">
      <w:lvl w:ilvl="6">
        <w:start w:val="1"/>
        <w:numFmt w:val="decimal"/>
        <w:lvlText w:val="%7."/>
        <w:lvlJc w:val="left"/>
        <w:pPr>
          <w:ind w:left="3240" w:hanging="360"/>
        </w:pPr>
      </w:lvl>
    </w:lvlOverride>
    <w:lvlOverride w:ilvl="7">
      <w:lvl w:ilvl="7">
        <w:start w:val="1"/>
        <w:numFmt w:val="lowerLetter"/>
        <w:lvlText w:val="%8."/>
        <w:lvlJc w:val="left"/>
        <w:pPr>
          <w:ind w:left="3600" w:hanging="360"/>
        </w:pPr>
      </w:lvl>
    </w:lvlOverride>
    <w:lvlOverride w:ilvl="8">
      <w:lvl w:ilvl="8">
        <w:start w:val="1"/>
        <w:numFmt w:val="lowerRoman"/>
        <w:lvlText w:val="%9."/>
        <w:lvlJc w:val="left"/>
        <w:pPr>
          <w:ind w:left="3960" w:hanging="360"/>
        </w:pPr>
      </w:lvl>
    </w:lvlOverride>
  </w:num>
  <w:num w:numId="14" w16cid:durableId="1657490768">
    <w:abstractNumId w:val="30"/>
  </w:num>
  <w:num w:numId="15" w16cid:durableId="611520487">
    <w:abstractNumId w:val="9"/>
  </w:num>
  <w:num w:numId="16" w16cid:durableId="93600568">
    <w:abstractNumId w:val="35"/>
  </w:num>
  <w:num w:numId="17" w16cid:durableId="967977428">
    <w:abstractNumId w:val="11"/>
  </w:num>
  <w:num w:numId="18" w16cid:durableId="618075229">
    <w:abstractNumId w:val="6"/>
  </w:num>
  <w:num w:numId="19" w16cid:durableId="1814712852">
    <w:abstractNumId w:val="21"/>
  </w:num>
  <w:num w:numId="20" w16cid:durableId="1230965118">
    <w:abstractNumId w:val="20"/>
  </w:num>
  <w:num w:numId="21" w16cid:durableId="751513918">
    <w:abstractNumId w:val="3"/>
  </w:num>
  <w:num w:numId="22" w16cid:durableId="831871977">
    <w:abstractNumId w:val="14"/>
  </w:num>
  <w:num w:numId="23" w16cid:durableId="680356411">
    <w:abstractNumId w:val="34"/>
  </w:num>
  <w:num w:numId="24" w16cid:durableId="2050953041">
    <w:abstractNumId w:val="36"/>
  </w:num>
  <w:num w:numId="25" w16cid:durableId="535045382">
    <w:abstractNumId w:val="16"/>
  </w:num>
  <w:num w:numId="26" w16cid:durableId="419720757">
    <w:abstractNumId w:val="8"/>
  </w:num>
  <w:num w:numId="27" w16cid:durableId="867332772">
    <w:abstractNumId w:val="18"/>
  </w:num>
  <w:num w:numId="28" w16cid:durableId="831724372">
    <w:abstractNumId w:val="13"/>
  </w:num>
  <w:num w:numId="29" w16cid:durableId="2080905359">
    <w:abstractNumId w:val="27"/>
  </w:num>
  <w:num w:numId="30" w16cid:durableId="458954114">
    <w:abstractNumId w:val="28"/>
  </w:num>
  <w:num w:numId="31" w16cid:durableId="651980559">
    <w:abstractNumId w:val="33"/>
  </w:num>
  <w:num w:numId="32" w16cid:durableId="374627146">
    <w:abstractNumId w:val="26"/>
  </w:num>
  <w:num w:numId="33" w16cid:durableId="225193112">
    <w:abstractNumId w:val="15"/>
  </w:num>
  <w:num w:numId="34" w16cid:durableId="848252562">
    <w:abstractNumId w:val="2"/>
  </w:num>
  <w:num w:numId="35" w16cid:durableId="635909599">
    <w:abstractNumId w:val="29"/>
  </w:num>
  <w:num w:numId="36" w16cid:durableId="1712802903">
    <w:abstractNumId w:val="22"/>
  </w:num>
  <w:num w:numId="37" w16cid:durableId="113313816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4"/>
    <w:rsid w:val="00002895"/>
    <w:rsid w:val="000059E8"/>
    <w:rsid w:val="000151F2"/>
    <w:rsid w:val="00022F87"/>
    <w:rsid w:val="00024845"/>
    <w:rsid w:val="00026FAA"/>
    <w:rsid w:val="000302FC"/>
    <w:rsid w:val="0003281A"/>
    <w:rsid w:val="00032CF7"/>
    <w:rsid w:val="00033F43"/>
    <w:rsid w:val="00034018"/>
    <w:rsid w:val="0003549D"/>
    <w:rsid w:val="000360FF"/>
    <w:rsid w:val="000373A1"/>
    <w:rsid w:val="000411C1"/>
    <w:rsid w:val="00042341"/>
    <w:rsid w:val="00044A36"/>
    <w:rsid w:val="00044A39"/>
    <w:rsid w:val="000450B2"/>
    <w:rsid w:val="000477CE"/>
    <w:rsid w:val="00050A22"/>
    <w:rsid w:val="00051CF8"/>
    <w:rsid w:val="00051EC5"/>
    <w:rsid w:val="00052F19"/>
    <w:rsid w:val="00054336"/>
    <w:rsid w:val="00054884"/>
    <w:rsid w:val="00054B4A"/>
    <w:rsid w:val="00055300"/>
    <w:rsid w:val="00056446"/>
    <w:rsid w:val="0005787B"/>
    <w:rsid w:val="000578F0"/>
    <w:rsid w:val="000601DF"/>
    <w:rsid w:val="00061475"/>
    <w:rsid w:val="000621AA"/>
    <w:rsid w:val="0006348F"/>
    <w:rsid w:val="000642F9"/>
    <w:rsid w:val="00066198"/>
    <w:rsid w:val="000703F0"/>
    <w:rsid w:val="00071DB1"/>
    <w:rsid w:val="0007229F"/>
    <w:rsid w:val="000759A7"/>
    <w:rsid w:val="00076FF8"/>
    <w:rsid w:val="00082F7D"/>
    <w:rsid w:val="00085688"/>
    <w:rsid w:val="00090AEC"/>
    <w:rsid w:val="00095520"/>
    <w:rsid w:val="0009561A"/>
    <w:rsid w:val="00095E97"/>
    <w:rsid w:val="00096EDC"/>
    <w:rsid w:val="0009715C"/>
    <w:rsid w:val="000A11A3"/>
    <w:rsid w:val="000A1648"/>
    <w:rsid w:val="000A558A"/>
    <w:rsid w:val="000A5A66"/>
    <w:rsid w:val="000A6B55"/>
    <w:rsid w:val="000A7584"/>
    <w:rsid w:val="000B0674"/>
    <w:rsid w:val="000B0A17"/>
    <w:rsid w:val="000B1D1C"/>
    <w:rsid w:val="000B2D14"/>
    <w:rsid w:val="000B4D5B"/>
    <w:rsid w:val="000B5FEB"/>
    <w:rsid w:val="000B74F9"/>
    <w:rsid w:val="000C3E5F"/>
    <w:rsid w:val="000C5538"/>
    <w:rsid w:val="000C6786"/>
    <w:rsid w:val="000D1D5A"/>
    <w:rsid w:val="000D2175"/>
    <w:rsid w:val="000D4831"/>
    <w:rsid w:val="000D6093"/>
    <w:rsid w:val="000D6E50"/>
    <w:rsid w:val="000D7C49"/>
    <w:rsid w:val="000E1BA2"/>
    <w:rsid w:val="000E1ED5"/>
    <w:rsid w:val="000E22EE"/>
    <w:rsid w:val="000E3B44"/>
    <w:rsid w:val="000E50C2"/>
    <w:rsid w:val="000E603E"/>
    <w:rsid w:val="000E61E4"/>
    <w:rsid w:val="000E67B5"/>
    <w:rsid w:val="000F110E"/>
    <w:rsid w:val="000F5C02"/>
    <w:rsid w:val="000F5E2E"/>
    <w:rsid w:val="00100A85"/>
    <w:rsid w:val="001016E3"/>
    <w:rsid w:val="00102023"/>
    <w:rsid w:val="00107295"/>
    <w:rsid w:val="00107395"/>
    <w:rsid w:val="00111904"/>
    <w:rsid w:val="00112CE5"/>
    <w:rsid w:val="001145D3"/>
    <w:rsid w:val="00116258"/>
    <w:rsid w:val="001179D7"/>
    <w:rsid w:val="0012076B"/>
    <w:rsid w:val="00123E3B"/>
    <w:rsid w:val="00134C2E"/>
    <w:rsid w:val="001353CB"/>
    <w:rsid w:val="0013685E"/>
    <w:rsid w:val="00142B00"/>
    <w:rsid w:val="001473CC"/>
    <w:rsid w:val="00147B2F"/>
    <w:rsid w:val="001505C3"/>
    <w:rsid w:val="001518A1"/>
    <w:rsid w:val="00152204"/>
    <w:rsid w:val="00153F5F"/>
    <w:rsid w:val="0015484F"/>
    <w:rsid w:val="00154B06"/>
    <w:rsid w:val="00161223"/>
    <w:rsid w:val="00161CAF"/>
    <w:rsid w:val="0016417A"/>
    <w:rsid w:val="001645CF"/>
    <w:rsid w:val="0016477C"/>
    <w:rsid w:val="001652AA"/>
    <w:rsid w:val="00171617"/>
    <w:rsid w:val="001723A2"/>
    <w:rsid w:val="001726B1"/>
    <w:rsid w:val="001730B5"/>
    <w:rsid w:val="00177773"/>
    <w:rsid w:val="00180063"/>
    <w:rsid w:val="001833E6"/>
    <w:rsid w:val="001837C2"/>
    <w:rsid w:val="00187790"/>
    <w:rsid w:val="00187C96"/>
    <w:rsid w:val="00193AF9"/>
    <w:rsid w:val="00193D4E"/>
    <w:rsid w:val="00195258"/>
    <w:rsid w:val="001A0F39"/>
    <w:rsid w:val="001A1A5C"/>
    <w:rsid w:val="001A1FE7"/>
    <w:rsid w:val="001A24F1"/>
    <w:rsid w:val="001A2961"/>
    <w:rsid w:val="001A392D"/>
    <w:rsid w:val="001A42D4"/>
    <w:rsid w:val="001A5630"/>
    <w:rsid w:val="001A5E4B"/>
    <w:rsid w:val="001A7678"/>
    <w:rsid w:val="001B007D"/>
    <w:rsid w:val="001B2266"/>
    <w:rsid w:val="001B32D0"/>
    <w:rsid w:val="001B5DAB"/>
    <w:rsid w:val="001C41FD"/>
    <w:rsid w:val="001C5B5E"/>
    <w:rsid w:val="001C5DFE"/>
    <w:rsid w:val="001C760A"/>
    <w:rsid w:val="001D047A"/>
    <w:rsid w:val="001D0714"/>
    <w:rsid w:val="001D27F2"/>
    <w:rsid w:val="001D2ACD"/>
    <w:rsid w:val="001D381A"/>
    <w:rsid w:val="001D6B74"/>
    <w:rsid w:val="001D72B1"/>
    <w:rsid w:val="001E1CA8"/>
    <w:rsid w:val="001E4B45"/>
    <w:rsid w:val="001E7187"/>
    <w:rsid w:val="001E7628"/>
    <w:rsid w:val="001F21C9"/>
    <w:rsid w:val="001F2656"/>
    <w:rsid w:val="001F71DB"/>
    <w:rsid w:val="001F7BC2"/>
    <w:rsid w:val="001F7BE8"/>
    <w:rsid w:val="0020211C"/>
    <w:rsid w:val="002028B0"/>
    <w:rsid w:val="002069BF"/>
    <w:rsid w:val="00207F2D"/>
    <w:rsid w:val="00214ED6"/>
    <w:rsid w:val="00215395"/>
    <w:rsid w:val="00215DDA"/>
    <w:rsid w:val="00216476"/>
    <w:rsid w:val="0021666C"/>
    <w:rsid w:val="0022078F"/>
    <w:rsid w:val="0022170C"/>
    <w:rsid w:val="00232CFC"/>
    <w:rsid w:val="00233442"/>
    <w:rsid w:val="00233FF9"/>
    <w:rsid w:val="0023604B"/>
    <w:rsid w:val="00236304"/>
    <w:rsid w:val="00236782"/>
    <w:rsid w:val="002402B7"/>
    <w:rsid w:val="00240E38"/>
    <w:rsid w:val="00244DC7"/>
    <w:rsid w:val="00245918"/>
    <w:rsid w:val="00245A90"/>
    <w:rsid w:val="00245EA1"/>
    <w:rsid w:val="00246634"/>
    <w:rsid w:val="00246C3C"/>
    <w:rsid w:val="00250021"/>
    <w:rsid w:val="00250F63"/>
    <w:rsid w:val="00252112"/>
    <w:rsid w:val="002545C6"/>
    <w:rsid w:val="002562B1"/>
    <w:rsid w:val="00257770"/>
    <w:rsid w:val="00257C47"/>
    <w:rsid w:val="00260046"/>
    <w:rsid w:val="00260675"/>
    <w:rsid w:val="002609ED"/>
    <w:rsid w:val="00271215"/>
    <w:rsid w:val="002714AE"/>
    <w:rsid w:val="00272436"/>
    <w:rsid w:val="0027798A"/>
    <w:rsid w:val="002801A4"/>
    <w:rsid w:val="00281226"/>
    <w:rsid w:val="0028191B"/>
    <w:rsid w:val="0028194B"/>
    <w:rsid w:val="00282830"/>
    <w:rsid w:val="00282940"/>
    <w:rsid w:val="00282AC3"/>
    <w:rsid w:val="002854F7"/>
    <w:rsid w:val="0028780A"/>
    <w:rsid w:val="00290D72"/>
    <w:rsid w:val="00295070"/>
    <w:rsid w:val="00295C25"/>
    <w:rsid w:val="00296195"/>
    <w:rsid w:val="00296A96"/>
    <w:rsid w:val="002A19AC"/>
    <w:rsid w:val="002A3496"/>
    <w:rsid w:val="002A3C99"/>
    <w:rsid w:val="002A6BBE"/>
    <w:rsid w:val="002A7CF2"/>
    <w:rsid w:val="002B1680"/>
    <w:rsid w:val="002B27A5"/>
    <w:rsid w:val="002B3CF1"/>
    <w:rsid w:val="002B5772"/>
    <w:rsid w:val="002B5938"/>
    <w:rsid w:val="002B646E"/>
    <w:rsid w:val="002B67C2"/>
    <w:rsid w:val="002B70BD"/>
    <w:rsid w:val="002C1D68"/>
    <w:rsid w:val="002C2725"/>
    <w:rsid w:val="002C315E"/>
    <w:rsid w:val="002C3DF9"/>
    <w:rsid w:val="002C4910"/>
    <w:rsid w:val="002C5B90"/>
    <w:rsid w:val="002C6E7A"/>
    <w:rsid w:val="002D1DC3"/>
    <w:rsid w:val="002D6AE0"/>
    <w:rsid w:val="002D7044"/>
    <w:rsid w:val="002E03B2"/>
    <w:rsid w:val="002E0A13"/>
    <w:rsid w:val="002E0F7A"/>
    <w:rsid w:val="002E25A3"/>
    <w:rsid w:val="002E2DAF"/>
    <w:rsid w:val="002E41B8"/>
    <w:rsid w:val="002E42ED"/>
    <w:rsid w:val="002E4603"/>
    <w:rsid w:val="002E6E28"/>
    <w:rsid w:val="002E74F8"/>
    <w:rsid w:val="002E759D"/>
    <w:rsid w:val="002F567B"/>
    <w:rsid w:val="002F7945"/>
    <w:rsid w:val="00300031"/>
    <w:rsid w:val="003004F1"/>
    <w:rsid w:val="00300FC2"/>
    <w:rsid w:val="003042D9"/>
    <w:rsid w:val="00307052"/>
    <w:rsid w:val="00307C08"/>
    <w:rsid w:val="00310FEF"/>
    <w:rsid w:val="0031312C"/>
    <w:rsid w:val="00314E79"/>
    <w:rsid w:val="003156FC"/>
    <w:rsid w:val="0031581F"/>
    <w:rsid w:val="00316BE4"/>
    <w:rsid w:val="003177D4"/>
    <w:rsid w:val="003223D2"/>
    <w:rsid w:val="00322921"/>
    <w:rsid w:val="0032352E"/>
    <w:rsid w:val="00324717"/>
    <w:rsid w:val="00326946"/>
    <w:rsid w:val="00327390"/>
    <w:rsid w:val="003304EF"/>
    <w:rsid w:val="003322A2"/>
    <w:rsid w:val="003355F6"/>
    <w:rsid w:val="00335737"/>
    <w:rsid w:val="00342CD3"/>
    <w:rsid w:val="0034430D"/>
    <w:rsid w:val="00345536"/>
    <w:rsid w:val="00347651"/>
    <w:rsid w:val="00350D0D"/>
    <w:rsid w:val="0035139E"/>
    <w:rsid w:val="003514B3"/>
    <w:rsid w:val="003515A8"/>
    <w:rsid w:val="003556C1"/>
    <w:rsid w:val="00362718"/>
    <w:rsid w:val="00364659"/>
    <w:rsid w:val="00367DB9"/>
    <w:rsid w:val="003711C3"/>
    <w:rsid w:val="00371630"/>
    <w:rsid w:val="00373E40"/>
    <w:rsid w:val="00380CAA"/>
    <w:rsid w:val="00380F9A"/>
    <w:rsid w:val="00381D37"/>
    <w:rsid w:val="003826B3"/>
    <w:rsid w:val="00383EC2"/>
    <w:rsid w:val="00386522"/>
    <w:rsid w:val="00386840"/>
    <w:rsid w:val="00390347"/>
    <w:rsid w:val="003951A9"/>
    <w:rsid w:val="003A0D53"/>
    <w:rsid w:val="003A1C53"/>
    <w:rsid w:val="003A3209"/>
    <w:rsid w:val="003A4652"/>
    <w:rsid w:val="003A6B80"/>
    <w:rsid w:val="003B0EC5"/>
    <w:rsid w:val="003B682F"/>
    <w:rsid w:val="003C0C75"/>
    <w:rsid w:val="003C1262"/>
    <w:rsid w:val="003C2427"/>
    <w:rsid w:val="003C41D4"/>
    <w:rsid w:val="003C587A"/>
    <w:rsid w:val="003C73FD"/>
    <w:rsid w:val="003D30A5"/>
    <w:rsid w:val="003D36D0"/>
    <w:rsid w:val="003D49CA"/>
    <w:rsid w:val="003D522E"/>
    <w:rsid w:val="003D6C86"/>
    <w:rsid w:val="003E0430"/>
    <w:rsid w:val="003E3A88"/>
    <w:rsid w:val="003E463A"/>
    <w:rsid w:val="003E4DD8"/>
    <w:rsid w:val="003E53EA"/>
    <w:rsid w:val="003F0B35"/>
    <w:rsid w:val="003F1636"/>
    <w:rsid w:val="003F16DE"/>
    <w:rsid w:val="003F320F"/>
    <w:rsid w:val="003F5D11"/>
    <w:rsid w:val="003F76A3"/>
    <w:rsid w:val="004050AC"/>
    <w:rsid w:val="00406F56"/>
    <w:rsid w:val="00411A29"/>
    <w:rsid w:val="00412B5E"/>
    <w:rsid w:val="004132E0"/>
    <w:rsid w:val="00413918"/>
    <w:rsid w:val="00416921"/>
    <w:rsid w:val="00423E19"/>
    <w:rsid w:val="00426A89"/>
    <w:rsid w:val="00430359"/>
    <w:rsid w:val="00430813"/>
    <w:rsid w:val="00433E7A"/>
    <w:rsid w:val="004347E2"/>
    <w:rsid w:val="00434E71"/>
    <w:rsid w:val="00436D77"/>
    <w:rsid w:val="00437C22"/>
    <w:rsid w:val="00437FA7"/>
    <w:rsid w:val="004430FB"/>
    <w:rsid w:val="00445885"/>
    <w:rsid w:val="004470F1"/>
    <w:rsid w:val="00452204"/>
    <w:rsid w:val="004525F7"/>
    <w:rsid w:val="00454A96"/>
    <w:rsid w:val="00455194"/>
    <w:rsid w:val="004571D4"/>
    <w:rsid w:val="00460342"/>
    <w:rsid w:val="00461A4B"/>
    <w:rsid w:val="00466525"/>
    <w:rsid w:val="0047049F"/>
    <w:rsid w:val="00470A87"/>
    <w:rsid w:val="00472739"/>
    <w:rsid w:val="0047385D"/>
    <w:rsid w:val="00477144"/>
    <w:rsid w:val="0047752F"/>
    <w:rsid w:val="00485B23"/>
    <w:rsid w:val="00487B57"/>
    <w:rsid w:val="0049137F"/>
    <w:rsid w:val="0049263C"/>
    <w:rsid w:val="00492783"/>
    <w:rsid w:val="004937D3"/>
    <w:rsid w:val="004943F0"/>
    <w:rsid w:val="00494A9E"/>
    <w:rsid w:val="004A0932"/>
    <w:rsid w:val="004A11B0"/>
    <w:rsid w:val="004A1920"/>
    <w:rsid w:val="004A1FF8"/>
    <w:rsid w:val="004A4DF8"/>
    <w:rsid w:val="004A72C8"/>
    <w:rsid w:val="004B1037"/>
    <w:rsid w:val="004B5C52"/>
    <w:rsid w:val="004B7586"/>
    <w:rsid w:val="004C33F4"/>
    <w:rsid w:val="004C43BA"/>
    <w:rsid w:val="004C7C44"/>
    <w:rsid w:val="004D04A2"/>
    <w:rsid w:val="004D0B03"/>
    <w:rsid w:val="004D23AA"/>
    <w:rsid w:val="004D58BC"/>
    <w:rsid w:val="004D7732"/>
    <w:rsid w:val="004D7E52"/>
    <w:rsid w:val="004E1C13"/>
    <w:rsid w:val="004E2B5A"/>
    <w:rsid w:val="004E2FD1"/>
    <w:rsid w:val="004E6AE5"/>
    <w:rsid w:val="004F17C1"/>
    <w:rsid w:val="004F213F"/>
    <w:rsid w:val="004F2499"/>
    <w:rsid w:val="004F7563"/>
    <w:rsid w:val="005006B6"/>
    <w:rsid w:val="00501B6E"/>
    <w:rsid w:val="00502BBE"/>
    <w:rsid w:val="00507A7E"/>
    <w:rsid w:val="00511E8F"/>
    <w:rsid w:val="005206A4"/>
    <w:rsid w:val="005218B4"/>
    <w:rsid w:val="00521A2B"/>
    <w:rsid w:val="00521FF7"/>
    <w:rsid w:val="005229EB"/>
    <w:rsid w:val="00526E6D"/>
    <w:rsid w:val="00527ADD"/>
    <w:rsid w:val="005315BD"/>
    <w:rsid w:val="0053312A"/>
    <w:rsid w:val="00535D97"/>
    <w:rsid w:val="00537053"/>
    <w:rsid w:val="00537A44"/>
    <w:rsid w:val="005400F1"/>
    <w:rsid w:val="00541B34"/>
    <w:rsid w:val="00542B1D"/>
    <w:rsid w:val="00543688"/>
    <w:rsid w:val="00543DED"/>
    <w:rsid w:val="0054618C"/>
    <w:rsid w:val="00553EA9"/>
    <w:rsid w:val="0056039D"/>
    <w:rsid w:val="00561F13"/>
    <w:rsid w:val="00562CFC"/>
    <w:rsid w:val="0056596A"/>
    <w:rsid w:val="00566294"/>
    <w:rsid w:val="00571265"/>
    <w:rsid w:val="005712F2"/>
    <w:rsid w:val="00572F08"/>
    <w:rsid w:val="00580613"/>
    <w:rsid w:val="00580A1B"/>
    <w:rsid w:val="00582CB8"/>
    <w:rsid w:val="005835C8"/>
    <w:rsid w:val="005844EA"/>
    <w:rsid w:val="005860A4"/>
    <w:rsid w:val="005861C4"/>
    <w:rsid w:val="005869DF"/>
    <w:rsid w:val="00586BEB"/>
    <w:rsid w:val="00590774"/>
    <w:rsid w:val="0059084C"/>
    <w:rsid w:val="00590CB1"/>
    <w:rsid w:val="005917E8"/>
    <w:rsid w:val="0059384F"/>
    <w:rsid w:val="00595EDC"/>
    <w:rsid w:val="005965E6"/>
    <w:rsid w:val="005968B1"/>
    <w:rsid w:val="00596AAE"/>
    <w:rsid w:val="00596C96"/>
    <w:rsid w:val="005A008A"/>
    <w:rsid w:val="005A3F72"/>
    <w:rsid w:val="005A3F96"/>
    <w:rsid w:val="005A4307"/>
    <w:rsid w:val="005A4E3D"/>
    <w:rsid w:val="005A5F03"/>
    <w:rsid w:val="005A6457"/>
    <w:rsid w:val="005A68E8"/>
    <w:rsid w:val="005A6D64"/>
    <w:rsid w:val="005A6F50"/>
    <w:rsid w:val="005A759A"/>
    <w:rsid w:val="005B1FF3"/>
    <w:rsid w:val="005B2245"/>
    <w:rsid w:val="005B2672"/>
    <w:rsid w:val="005B294B"/>
    <w:rsid w:val="005B3518"/>
    <w:rsid w:val="005B701C"/>
    <w:rsid w:val="005C1CEC"/>
    <w:rsid w:val="005C1E20"/>
    <w:rsid w:val="005C291E"/>
    <w:rsid w:val="005C6B94"/>
    <w:rsid w:val="005C6BE6"/>
    <w:rsid w:val="005C729F"/>
    <w:rsid w:val="005C73D9"/>
    <w:rsid w:val="005C7E64"/>
    <w:rsid w:val="005C7EB1"/>
    <w:rsid w:val="005D0376"/>
    <w:rsid w:val="005D08EB"/>
    <w:rsid w:val="005D2D13"/>
    <w:rsid w:val="005D512E"/>
    <w:rsid w:val="005D5B41"/>
    <w:rsid w:val="005E0671"/>
    <w:rsid w:val="005E37C5"/>
    <w:rsid w:val="005E4D7B"/>
    <w:rsid w:val="005E5E4E"/>
    <w:rsid w:val="005E5F03"/>
    <w:rsid w:val="005E6167"/>
    <w:rsid w:val="005E69C3"/>
    <w:rsid w:val="005E6E31"/>
    <w:rsid w:val="005E7281"/>
    <w:rsid w:val="005F0D2F"/>
    <w:rsid w:val="005F17AA"/>
    <w:rsid w:val="005F21EB"/>
    <w:rsid w:val="005F24B2"/>
    <w:rsid w:val="005F45D8"/>
    <w:rsid w:val="00600965"/>
    <w:rsid w:val="00601413"/>
    <w:rsid w:val="00602B0B"/>
    <w:rsid w:val="006055EF"/>
    <w:rsid w:val="00607E15"/>
    <w:rsid w:val="0061089F"/>
    <w:rsid w:val="00611CFA"/>
    <w:rsid w:val="0061371C"/>
    <w:rsid w:val="00613BDE"/>
    <w:rsid w:val="00615A86"/>
    <w:rsid w:val="00617A28"/>
    <w:rsid w:val="006203AA"/>
    <w:rsid w:val="00622819"/>
    <w:rsid w:val="00624A41"/>
    <w:rsid w:val="00625F80"/>
    <w:rsid w:val="006322A2"/>
    <w:rsid w:val="00632BB7"/>
    <w:rsid w:val="00632CAB"/>
    <w:rsid w:val="00637409"/>
    <w:rsid w:val="00641962"/>
    <w:rsid w:val="0064327D"/>
    <w:rsid w:val="00646E49"/>
    <w:rsid w:val="00646FCF"/>
    <w:rsid w:val="006470E1"/>
    <w:rsid w:val="00647DC9"/>
    <w:rsid w:val="00651311"/>
    <w:rsid w:val="00652732"/>
    <w:rsid w:val="00654137"/>
    <w:rsid w:val="006629AB"/>
    <w:rsid w:val="006632A4"/>
    <w:rsid w:val="00663BE5"/>
    <w:rsid w:val="00664265"/>
    <w:rsid w:val="00665AF5"/>
    <w:rsid w:val="0067039E"/>
    <w:rsid w:val="00670B5E"/>
    <w:rsid w:val="006717F3"/>
    <w:rsid w:val="00671C12"/>
    <w:rsid w:val="0067484C"/>
    <w:rsid w:val="00675963"/>
    <w:rsid w:val="0067702B"/>
    <w:rsid w:val="006771BB"/>
    <w:rsid w:val="006776BA"/>
    <w:rsid w:val="00677A79"/>
    <w:rsid w:val="00681230"/>
    <w:rsid w:val="0068180E"/>
    <w:rsid w:val="00684B54"/>
    <w:rsid w:val="0068598A"/>
    <w:rsid w:val="00686453"/>
    <w:rsid w:val="0069360A"/>
    <w:rsid w:val="006964A1"/>
    <w:rsid w:val="0069716F"/>
    <w:rsid w:val="006A1218"/>
    <w:rsid w:val="006A1AFC"/>
    <w:rsid w:val="006A1B98"/>
    <w:rsid w:val="006A3F16"/>
    <w:rsid w:val="006A50F5"/>
    <w:rsid w:val="006A55D1"/>
    <w:rsid w:val="006B1DC1"/>
    <w:rsid w:val="006B3822"/>
    <w:rsid w:val="006B4265"/>
    <w:rsid w:val="006B43E9"/>
    <w:rsid w:val="006B4418"/>
    <w:rsid w:val="006C3C1D"/>
    <w:rsid w:val="006D09D2"/>
    <w:rsid w:val="006D0D3C"/>
    <w:rsid w:val="006D18C0"/>
    <w:rsid w:val="006D2EA0"/>
    <w:rsid w:val="006E0C01"/>
    <w:rsid w:val="006E0F14"/>
    <w:rsid w:val="006E4DCC"/>
    <w:rsid w:val="006F1345"/>
    <w:rsid w:val="006F140F"/>
    <w:rsid w:val="006F458F"/>
    <w:rsid w:val="006F5A06"/>
    <w:rsid w:val="00701879"/>
    <w:rsid w:val="00702FCE"/>
    <w:rsid w:val="00704795"/>
    <w:rsid w:val="00704D27"/>
    <w:rsid w:val="007056D7"/>
    <w:rsid w:val="00707201"/>
    <w:rsid w:val="0070794D"/>
    <w:rsid w:val="00707F0A"/>
    <w:rsid w:val="007149B4"/>
    <w:rsid w:val="0071500A"/>
    <w:rsid w:val="00715EF4"/>
    <w:rsid w:val="00716760"/>
    <w:rsid w:val="007204F0"/>
    <w:rsid w:val="007207FC"/>
    <w:rsid w:val="00721DEF"/>
    <w:rsid w:val="00725DC3"/>
    <w:rsid w:val="00727135"/>
    <w:rsid w:val="00732053"/>
    <w:rsid w:val="00732F17"/>
    <w:rsid w:val="0073499C"/>
    <w:rsid w:val="00741790"/>
    <w:rsid w:val="00741D96"/>
    <w:rsid w:val="00746101"/>
    <w:rsid w:val="00747401"/>
    <w:rsid w:val="0075343E"/>
    <w:rsid w:val="0075452C"/>
    <w:rsid w:val="00754C33"/>
    <w:rsid w:val="0075692F"/>
    <w:rsid w:val="0076411F"/>
    <w:rsid w:val="00765CFA"/>
    <w:rsid w:val="0076677F"/>
    <w:rsid w:val="00767893"/>
    <w:rsid w:val="00772CEE"/>
    <w:rsid w:val="007734BD"/>
    <w:rsid w:val="007762AB"/>
    <w:rsid w:val="00777CAC"/>
    <w:rsid w:val="007807C6"/>
    <w:rsid w:val="00780B10"/>
    <w:rsid w:val="007817A0"/>
    <w:rsid w:val="00782981"/>
    <w:rsid w:val="00790AC9"/>
    <w:rsid w:val="00791B98"/>
    <w:rsid w:val="007A0828"/>
    <w:rsid w:val="007A4F1E"/>
    <w:rsid w:val="007B2D0C"/>
    <w:rsid w:val="007B2EAE"/>
    <w:rsid w:val="007B7D56"/>
    <w:rsid w:val="007C047A"/>
    <w:rsid w:val="007C0A2A"/>
    <w:rsid w:val="007C3D23"/>
    <w:rsid w:val="007C5485"/>
    <w:rsid w:val="007C6FE8"/>
    <w:rsid w:val="007D1DBD"/>
    <w:rsid w:val="007D2881"/>
    <w:rsid w:val="007D3C63"/>
    <w:rsid w:val="007D4120"/>
    <w:rsid w:val="007D5971"/>
    <w:rsid w:val="007D6B30"/>
    <w:rsid w:val="007D7E30"/>
    <w:rsid w:val="007E198A"/>
    <w:rsid w:val="007E4CA8"/>
    <w:rsid w:val="007E5BFA"/>
    <w:rsid w:val="007F116D"/>
    <w:rsid w:val="007F1C7C"/>
    <w:rsid w:val="007F2948"/>
    <w:rsid w:val="007F3D1A"/>
    <w:rsid w:val="007F47A9"/>
    <w:rsid w:val="007F59E7"/>
    <w:rsid w:val="007F6D62"/>
    <w:rsid w:val="007F6FAA"/>
    <w:rsid w:val="00800A6B"/>
    <w:rsid w:val="0080103E"/>
    <w:rsid w:val="0080296B"/>
    <w:rsid w:val="008042D2"/>
    <w:rsid w:val="00806875"/>
    <w:rsid w:val="00806A7D"/>
    <w:rsid w:val="008070E6"/>
    <w:rsid w:val="00807237"/>
    <w:rsid w:val="00811241"/>
    <w:rsid w:val="00812EA7"/>
    <w:rsid w:val="00813034"/>
    <w:rsid w:val="00814EEB"/>
    <w:rsid w:val="0081569D"/>
    <w:rsid w:val="0081689A"/>
    <w:rsid w:val="00820EC2"/>
    <w:rsid w:val="00821409"/>
    <w:rsid w:val="00821BA9"/>
    <w:rsid w:val="00823F3F"/>
    <w:rsid w:val="00824107"/>
    <w:rsid w:val="00826D85"/>
    <w:rsid w:val="00826F32"/>
    <w:rsid w:val="00827BB0"/>
    <w:rsid w:val="0083006D"/>
    <w:rsid w:val="00832636"/>
    <w:rsid w:val="00832AB4"/>
    <w:rsid w:val="00835A11"/>
    <w:rsid w:val="00836AB8"/>
    <w:rsid w:val="0083700A"/>
    <w:rsid w:val="008374E3"/>
    <w:rsid w:val="00837F07"/>
    <w:rsid w:val="008410CF"/>
    <w:rsid w:val="00841213"/>
    <w:rsid w:val="008429BC"/>
    <w:rsid w:val="00842CD4"/>
    <w:rsid w:val="008469E7"/>
    <w:rsid w:val="0085473B"/>
    <w:rsid w:val="0085494B"/>
    <w:rsid w:val="008554F3"/>
    <w:rsid w:val="00856530"/>
    <w:rsid w:val="00856962"/>
    <w:rsid w:val="00857B25"/>
    <w:rsid w:val="00857D32"/>
    <w:rsid w:val="00860A51"/>
    <w:rsid w:val="00860B32"/>
    <w:rsid w:val="00861F3C"/>
    <w:rsid w:val="008628FB"/>
    <w:rsid w:val="008649C6"/>
    <w:rsid w:val="00865C88"/>
    <w:rsid w:val="0086695D"/>
    <w:rsid w:val="008669BF"/>
    <w:rsid w:val="00867572"/>
    <w:rsid w:val="0087083C"/>
    <w:rsid w:val="00872C67"/>
    <w:rsid w:val="0088147A"/>
    <w:rsid w:val="00881CBD"/>
    <w:rsid w:val="00882937"/>
    <w:rsid w:val="00882F2C"/>
    <w:rsid w:val="00883987"/>
    <w:rsid w:val="00884FA5"/>
    <w:rsid w:val="008858A9"/>
    <w:rsid w:val="00886EBE"/>
    <w:rsid w:val="00887CF8"/>
    <w:rsid w:val="00890B9E"/>
    <w:rsid w:val="008975CF"/>
    <w:rsid w:val="008A0B86"/>
    <w:rsid w:val="008A58B1"/>
    <w:rsid w:val="008B0679"/>
    <w:rsid w:val="008B4FE3"/>
    <w:rsid w:val="008B55E4"/>
    <w:rsid w:val="008B61EC"/>
    <w:rsid w:val="008B6B16"/>
    <w:rsid w:val="008C5085"/>
    <w:rsid w:val="008C59DB"/>
    <w:rsid w:val="008C64CA"/>
    <w:rsid w:val="008C73DE"/>
    <w:rsid w:val="008C79B1"/>
    <w:rsid w:val="008D2B29"/>
    <w:rsid w:val="008D341E"/>
    <w:rsid w:val="008D5EAD"/>
    <w:rsid w:val="008D6F47"/>
    <w:rsid w:val="008E1FAF"/>
    <w:rsid w:val="008E32FE"/>
    <w:rsid w:val="008E4319"/>
    <w:rsid w:val="008E5538"/>
    <w:rsid w:val="008F6310"/>
    <w:rsid w:val="009039F3"/>
    <w:rsid w:val="009047CD"/>
    <w:rsid w:val="00904C04"/>
    <w:rsid w:val="0090546D"/>
    <w:rsid w:val="00906656"/>
    <w:rsid w:val="0091013E"/>
    <w:rsid w:val="0091019D"/>
    <w:rsid w:val="009127CC"/>
    <w:rsid w:val="0091314C"/>
    <w:rsid w:val="00914B94"/>
    <w:rsid w:val="009151E2"/>
    <w:rsid w:val="00917FED"/>
    <w:rsid w:val="00922776"/>
    <w:rsid w:val="00922B66"/>
    <w:rsid w:val="00923B0C"/>
    <w:rsid w:val="00935197"/>
    <w:rsid w:val="00936CE1"/>
    <w:rsid w:val="00936FF8"/>
    <w:rsid w:val="009427F9"/>
    <w:rsid w:val="00942985"/>
    <w:rsid w:val="0094394A"/>
    <w:rsid w:val="00943EB5"/>
    <w:rsid w:val="00944A28"/>
    <w:rsid w:val="0094613E"/>
    <w:rsid w:val="0094621E"/>
    <w:rsid w:val="0095605E"/>
    <w:rsid w:val="00960923"/>
    <w:rsid w:val="009609C3"/>
    <w:rsid w:val="00963882"/>
    <w:rsid w:val="00963B29"/>
    <w:rsid w:val="009669EF"/>
    <w:rsid w:val="00972B53"/>
    <w:rsid w:val="00972B62"/>
    <w:rsid w:val="00972D89"/>
    <w:rsid w:val="009801B4"/>
    <w:rsid w:val="0098040D"/>
    <w:rsid w:val="009832F5"/>
    <w:rsid w:val="00983433"/>
    <w:rsid w:val="00983D0B"/>
    <w:rsid w:val="0098492D"/>
    <w:rsid w:val="00984997"/>
    <w:rsid w:val="0098537C"/>
    <w:rsid w:val="0099292F"/>
    <w:rsid w:val="009937B9"/>
    <w:rsid w:val="009A09B7"/>
    <w:rsid w:val="009A208B"/>
    <w:rsid w:val="009A6C56"/>
    <w:rsid w:val="009B7516"/>
    <w:rsid w:val="009C1685"/>
    <w:rsid w:val="009C2F65"/>
    <w:rsid w:val="009C33A6"/>
    <w:rsid w:val="009C3A76"/>
    <w:rsid w:val="009C3CB4"/>
    <w:rsid w:val="009D0554"/>
    <w:rsid w:val="009D3089"/>
    <w:rsid w:val="009D43A6"/>
    <w:rsid w:val="009D45BC"/>
    <w:rsid w:val="009D578B"/>
    <w:rsid w:val="009E00E3"/>
    <w:rsid w:val="009E1B7B"/>
    <w:rsid w:val="009E2F5C"/>
    <w:rsid w:val="009E548C"/>
    <w:rsid w:val="009E5A1C"/>
    <w:rsid w:val="009E62C1"/>
    <w:rsid w:val="009F2610"/>
    <w:rsid w:val="00A02389"/>
    <w:rsid w:val="00A031C5"/>
    <w:rsid w:val="00A03CD2"/>
    <w:rsid w:val="00A06A5B"/>
    <w:rsid w:val="00A071AC"/>
    <w:rsid w:val="00A07DAD"/>
    <w:rsid w:val="00A10E29"/>
    <w:rsid w:val="00A113D7"/>
    <w:rsid w:val="00A15658"/>
    <w:rsid w:val="00A21511"/>
    <w:rsid w:val="00A21882"/>
    <w:rsid w:val="00A2324C"/>
    <w:rsid w:val="00A30B5D"/>
    <w:rsid w:val="00A33652"/>
    <w:rsid w:val="00A33BA3"/>
    <w:rsid w:val="00A33D5C"/>
    <w:rsid w:val="00A34C21"/>
    <w:rsid w:val="00A36821"/>
    <w:rsid w:val="00A378B2"/>
    <w:rsid w:val="00A401C4"/>
    <w:rsid w:val="00A40553"/>
    <w:rsid w:val="00A41BB2"/>
    <w:rsid w:val="00A51B51"/>
    <w:rsid w:val="00A51F70"/>
    <w:rsid w:val="00A53EED"/>
    <w:rsid w:val="00A53FA8"/>
    <w:rsid w:val="00A55B3C"/>
    <w:rsid w:val="00A57ADF"/>
    <w:rsid w:val="00A604CB"/>
    <w:rsid w:val="00A62249"/>
    <w:rsid w:val="00A62787"/>
    <w:rsid w:val="00A63410"/>
    <w:rsid w:val="00A653EF"/>
    <w:rsid w:val="00A678C3"/>
    <w:rsid w:val="00A6797F"/>
    <w:rsid w:val="00A67F4B"/>
    <w:rsid w:val="00A7010B"/>
    <w:rsid w:val="00A72304"/>
    <w:rsid w:val="00A7402E"/>
    <w:rsid w:val="00A7443E"/>
    <w:rsid w:val="00A80089"/>
    <w:rsid w:val="00A8361D"/>
    <w:rsid w:val="00A87FC7"/>
    <w:rsid w:val="00A900F0"/>
    <w:rsid w:val="00A923F5"/>
    <w:rsid w:val="00A936E9"/>
    <w:rsid w:val="00A95BD5"/>
    <w:rsid w:val="00A9609E"/>
    <w:rsid w:val="00A9636B"/>
    <w:rsid w:val="00A975C5"/>
    <w:rsid w:val="00AA0F9E"/>
    <w:rsid w:val="00AA1D6C"/>
    <w:rsid w:val="00AA1E20"/>
    <w:rsid w:val="00AB3954"/>
    <w:rsid w:val="00AB4BD5"/>
    <w:rsid w:val="00AB4D95"/>
    <w:rsid w:val="00AB7E1E"/>
    <w:rsid w:val="00AC1043"/>
    <w:rsid w:val="00AC12AD"/>
    <w:rsid w:val="00AC2011"/>
    <w:rsid w:val="00AC3B58"/>
    <w:rsid w:val="00AC57ED"/>
    <w:rsid w:val="00AC6CED"/>
    <w:rsid w:val="00AD207E"/>
    <w:rsid w:val="00AD222E"/>
    <w:rsid w:val="00AD2516"/>
    <w:rsid w:val="00AD2CA7"/>
    <w:rsid w:val="00AD6D13"/>
    <w:rsid w:val="00AD6DB0"/>
    <w:rsid w:val="00AD6DD3"/>
    <w:rsid w:val="00AE1F02"/>
    <w:rsid w:val="00AE2E12"/>
    <w:rsid w:val="00AE343A"/>
    <w:rsid w:val="00AE4D84"/>
    <w:rsid w:val="00AE5111"/>
    <w:rsid w:val="00AE6562"/>
    <w:rsid w:val="00AF4DE5"/>
    <w:rsid w:val="00B000F4"/>
    <w:rsid w:val="00B04A5E"/>
    <w:rsid w:val="00B05B20"/>
    <w:rsid w:val="00B067D3"/>
    <w:rsid w:val="00B07BA8"/>
    <w:rsid w:val="00B14906"/>
    <w:rsid w:val="00B16A38"/>
    <w:rsid w:val="00B215B3"/>
    <w:rsid w:val="00B21C26"/>
    <w:rsid w:val="00B24E29"/>
    <w:rsid w:val="00B26FAC"/>
    <w:rsid w:val="00B30827"/>
    <w:rsid w:val="00B34953"/>
    <w:rsid w:val="00B4058E"/>
    <w:rsid w:val="00B44CAF"/>
    <w:rsid w:val="00B4656C"/>
    <w:rsid w:val="00B47E82"/>
    <w:rsid w:val="00B51572"/>
    <w:rsid w:val="00B5325A"/>
    <w:rsid w:val="00B559A7"/>
    <w:rsid w:val="00B55D03"/>
    <w:rsid w:val="00B57303"/>
    <w:rsid w:val="00B600B7"/>
    <w:rsid w:val="00B60750"/>
    <w:rsid w:val="00B62C09"/>
    <w:rsid w:val="00B631BF"/>
    <w:rsid w:val="00B65AD3"/>
    <w:rsid w:val="00B67947"/>
    <w:rsid w:val="00B73829"/>
    <w:rsid w:val="00B809BD"/>
    <w:rsid w:val="00B83426"/>
    <w:rsid w:val="00B9544A"/>
    <w:rsid w:val="00B95852"/>
    <w:rsid w:val="00B96CE1"/>
    <w:rsid w:val="00BA0480"/>
    <w:rsid w:val="00BA183B"/>
    <w:rsid w:val="00BA3280"/>
    <w:rsid w:val="00BA450E"/>
    <w:rsid w:val="00BA6278"/>
    <w:rsid w:val="00BB1405"/>
    <w:rsid w:val="00BC12D1"/>
    <w:rsid w:val="00BC1773"/>
    <w:rsid w:val="00BC23A1"/>
    <w:rsid w:val="00BC3B10"/>
    <w:rsid w:val="00BC4612"/>
    <w:rsid w:val="00BC510E"/>
    <w:rsid w:val="00BC7C19"/>
    <w:rsid w:val="00BC7D73"/>
    <w:rsid w:val="00BD0F60"/>
    <w:rsid w:val="00BD43F0"/>
    <w:rsid w:val="00BD60A2"/>
    <w:rsid w:val="00BE2305"/>
    <w:rsid w:val="00BE5772"/>
    <w:rsid w:val="00BE5DB3"/>
    <w:rsid w:val="00BE70B6"/>
    <w:rsid w:val="00BE7575"/>
    <w:rsid w:val="00BF01D9"/>
    <w:rsid w:val="00BF0790"/>
    <w:rsid w:val="00BF2F90"/>
    <w:rsid w:val="00BF4F93"/>
    <w:rsid w:val="00BF683D"/>
    <w:rsid w:val="00C02B7E"/>
    <w:rsid w:val="00C0603E"/>
    <w:rsid w:val="00C071AE"/>
    <w:rsid w:val="00C0726F"/>
    <w:rsid w:val="00C0751E"/>
    <w:rsid w:val="00C108F9"/>
    <w:rsid w:val="00C166FF"/>
    <w:rsid w:val="00C17DA6"/>
    <w:rsid w:val="00C204CF"/>
    <w:rsid w:val="00C22BD1"/>
    <w:rsid w:val="00C230AB"/>
    <w:rsid w:val="00C25F1E"/>
    <w:rsid w:val="00C266DD"/>
    <w:rsid w:val="00C26CF1"/>
    <w:rsid w:val="00C279C4"/>
    <w:rsid w:val="00C31C42"/>
    <w:rsid w:val="00C3316F"/>
    <w:rsid w:val="00C33E5B"/>
    <w:rsid w:val="00C41374"/>
    <w:rsid w:val="00C41444"/>
    <w:rsid w:val="00C428BD"/>
    <w:rsid w:val="00C44EA3"/>
    <w:rsid w:val="00C45164"/>
    <w:rsid w:val="00C45E9C"/>
    <w:rsid w:val="00C52A79"/>
    <w:rsid w:val="00C53A05"/>
    <w:rsid w:val="00C545CF"/>
    <w:rsid w:val="00C56423"/>
    <w:rsid w:val="00C62124"/>
    <w:rsid w:val="00C625BE"/>
    <w:rsid w:val="00C63D60"/>
    <w:rsid w:val="00C63F51"/>
    <w:rsid w:val="00C64116"/>
    <w:rsid w:val="00C732F9"/>
    <w:rsid w:val="00C73734"/>
    <w:rsid w:val="00C74B03"/>
    <w:rsid w:val="00C74FBD"/>
    <w:rsid w:val="00C75336"/>
    <w:rsid w:val="00C80A75"/>
    <w:rsid w:val="00C80D4F"/>
    <w:rsid w:val="00C8252C"/>
    <w:rsid w:val="00C85A52"/>
    <w:rsid w:val="00C92C2E"/>
    <w:rsid w:val="00C92E27"/>
    <w:rsid w:val="00C939DC"/>
    <w:rsid w:val="00C941CB"/>
    <w:rsid w:val="00C96885"/>
    <w:rsid w:val="00C968EE"/>
    <w:rsid w:val="00CA2230"/>
    <w:rsid w:val="00CA25A5"/>
    <w:rsid w:val="00CA3836"/>
    <w:rsid w:val="00CA439A"/>
    <w:rsid w:val="00CA4A2B"/>
    <w:rsid w:val="00CB0863"/>
    <w:rsid w:val="00CB0C15"/>
    <w:rsid w:val="00CB1CCD"/>
    <w:rsid w:val="00CB28DB"/>
    <w:rsid w:val="00CB2D11"/>
    <w:rsid w:val="00CB6B5E"/>
    <w:rsid w:val="00CB77A8"/>
    <w:rsid w:val="00CB7D7D"/>
    <w:rsid w:val="00CC07A2"/>
    <w:rsid w:val="00CC32F1"/>
    <w:rsid w:val="00CC36D9"/>
    <w:rsid w:val="00CD14BF"/>
    <w:rsid w:val="00CD4C05"/>
    <w:rsid w:val="00CD7097"/>
    <w:rsid w:val="00CE5C5D"/>
    <w:rsid w:val="00CE6B5D"/>
    <w:rsid w:val="00CE7DF1"/>
    <w:rsid w:val="00CF0FB0"/>
    <w:rsid w:val="00CF2785"/>
    <w:rsid w:val="00CF2E15"/>
    <w:rsid w:val="00CF398E"/>
    <w:rsid w:val="00CF7513"/>
    <w:rsid w:val="00CF7EE7"/>
    <w:rsid w:val="00D00BD0"/>
    <w:rsid w:val="00D0300E"/>
    <w:rsid w:val="00D03E64"/>
    <w:rsid w:val="00D04164"/>
    <w:rsid w:val="00D06666"/>
    <w:rsid w:val="00D06B6F"/>
    <w:rsid w:val="00D11455"/>
    <w:rsid w:val="00D1347D"/>
    <w:rsid w:val="00D15203"/>
    <w:rsid w:val="00D177A7"/>
    <w:rsid w:val="00D22A12"/>
    <w:rsid w:val="00D23835"/>
    <w:rsid w:val="00D24BEC"/>
    <w:rsid w:val="00D256F4"/>
    <w:rsid w:val="00D26156"/>
    <w:rsid w:val="00D279A2"/>
    <w:rsid w:val="00D31F1D"/>
    <w:rsid w:val="00D335DD"/>
    <w:rsid w:val="00D421C6"/>
    <w:rsid w:val="00D42BC9"/>
    <w:rsid w:val="00D43786"/>
    <w:rsid w:val="00D456F2"/>
    <w:rsid w:val="00D47099"/>
    <w:rsid w:val="00D47624"/>
    <w:rsid w:val="00D52047"/>
    <w:rsid w:val="00D527E1"/>
    <w:rsid w:val="00D6429E"/>
    <w:rsid w:val="00D642BC"/>
    <w:rsid w:val="00D65ADC"/>
    <w:rsid w:val="00D67DF6"/>
    <w:rsid w:val="00D7211D"/>
    <w:rsid w:val="00D7418A"/>
    <w:rsid w:val="00D74D0E"/>
    <w:rsid w:val="00D77266"/>
    <w:rsid w:val="00D7761C"/>
    <w:rsid w:val="00D77D84"/>
    <w:rsid w:val="00D80245"/>
    <w:rsid w:val="00D82E6C"/>
    <w:rsid w:val="00D831F7"/>
    <w:rsid w:val="00D836EF"/>
    <w:rsid w:val="00D837CB"/>
    <w:rsid w:val="00D842F2"/>
    <w:rsid w:val="00D84343"/>
    <w:rsid w:val="00D861B5"/>
    <w:rsid w:val="00D867EA"/>
    <w:rsid w:val="00D956AA"/>
    <w:rsid w:val="00D960F0"/>
    <w:rsid w:val="00D9710D"/>
    <w:rsid w:val="00DA13B6"/>
    <w:rsid w:val="00DA1425"/>
    <w:rsid w:val="00DA6248"/>
    <w:rsid w:val="00DB2975"/>
    <w:rsid w:val="00DB5662"/>
    <w:rsid w:val="00DC0181"/>
    <w:rsid w:val="00DC0CB1"/>
    <w:rsid w:val="00DC1321"/>
    <w:rsid w:val="00DC4648"/>
    <w:rsid w:val="00DC47F5"/>
    <w:rsid w:val="00DC5748"/>
    <w:rsid w:val="00DD11B5"/>
    <w:rsid w:val="00DD184F"/>
    <w:rsid w:val="00DD1865"/>
    <w:rsid w:val="00DD46EB"/>
    <w:rsid w:val="00DD5B95"/>
    <w:rsid w:val="00DD7950"/>
    <w:rsid w:val="00DE158E"/>
    <w:rsid w:val="00DE31C9"/>
    <w:rsid w:val="00DE38EE"/>
    <w:rsid w:val="00DE55B1"/>
    <w:rsid w:val="00DE5A3A"/>
    <w:rsid w:val="00DE6ED1"/>
    <w:rsid w:val="00DE7FEE"/>
    <w:rsid w:val="00DF0617"/>
    <w:rsid w:val="00DF0BA3"/>
    <w:rsid w:val="00DF1E43"/>
    <w:rsid w:val="00DF6061"/>
    <w:rsid w:val="00DF75F9"/>
    <w:rsid w:val="00E011AE"/>
    <w:rsid w:val="00E02851"/>
    <w:rsid w:val="00E03ADF"/>
    <w:rsid w:val="00E04094"/>
    <w:rsid w:val="00E040DE"/>
    <w:rsid w:val="00E0565E"/>
    <w:rsid w:val="00E107E9"/>
    <w:rsid w:val="00E12049"/>
    <w:rsid w:val="00E15BE0"/>
    <w:rsid w:val="00E213FD"/>
    <w:rsid w:val="00E2657A"/>
    <w:rsid w:val="00E343AE"/>
    <w:rsid w:val="00E35CAA"/>
    <w:rsid w:val="00E35EBC"/>
    <w:rsid w:val="00E36ED3"/>
    <w:rsid w:val="00E41426"/>
    <w:rsid w:val="00E41B46"/>
    <w:rsid w:val="00E43F4E"/>
    <w:rsid w:val="00E44364"/>
    <w:rsid w:val="00E468B1"/>
    <w:rsid w:val="00E46BAC"/>
    <w:rsid w:val="00E47887"/>
    <w:rsid w:val="00E5027E"/>
    <w:rsid w:val="00E51085"/>
    <w:rsid w:val="00E518F3"/>
    <w:rsid w:val="00E56798"/>
    <w:rsid w:val="00E57BA0"/>
    <w:rsid w:val="00E618D4"/>
    <w:rsid w:val="00E634FD"/>
    <w:rsid w:val="00E6576F"/>
    <w:rsid w:val="00E66489"/>
    <w:rsid w:val="00E67D42"/>
    <w:rsid w:val="00E704BC"/>
    <w:rsid w:val="00E70583"/>
    <w:rsid w:val="00E725CF"/>
    <w:rsid w:val="00E74059"/>
    <w:rsid w:val="00E741E6"/>
    <w:rsid w:val="00E81EE5"/>
    <w:rsid w:val="00E83086"/>
    <w:rsid w:val="00E856C8"/>
    <w:rsid w:val="00E869E2"/>
    <w:rsid w:val="00E964E2"/>
    <w:rsid w:val="00E97EF8"/>
    <w:rsid w:val="00EA0633"/>
    <w:rsid w:val="00EA12AE"/>
    <w:rsid w:val="00EA28B0"/>
    <w:rsid w:val="00EA43DB"/>
    <w:rsid w:val="00EA50A0"/>
    <w:rsid w:val="00EB30D5"/>
    <w:rsid w:val="00EB464F"/>
    <w:rsid w:val="00EB5420"/>
    <w:rsid w:val="00EB7DE9"/>
    <w:rsid w:val="00EC30DA"/>
    <w:rsid w:val="00EC4A3E"/>
    <w:rsid w:val="00EC721B"/>
    <w:rsid w:val="00EC7F88"/>
    <w:rsid w:val="00ED0DFA"/>
    <w:rsid w:val="00ED2DEB"/>
    <w:rsid w:val="00ED3BDE"/>
    <w:rsid w:val="00EE02EC"/>
    <w:rsid w:val="00EE059D"/>
    <w:rsid w:val="00EE10E9"/>
    <w:rsid w:val="00EE1590"/>
    <w:rsid w:val="00EE4CC4"/>
    <w:rsid w:val="00EE5423"/>
    <w:rsid w:val="00EE58DA"/>
    <w:rsid w:val="00EF07EC"/>
    <w:rsid w:val="00EF2F54"/>
    <w:rsid w:val="00EF35CB"/>
    <w:rsid w:val="00EF3F93"/>
    <w:rsid w:val="00F01650"/>
    <w:rsid w:val="00F02861"/>
    <w:rsid w:val="00F03A51"/>
    <w:rsid w:val="00F03B94"/>
    <w:rsid w:val="00F057C5"/>
    <w:rsid w:val="00F070E0"/>
    <w:rsid w:val="00F12E4A"/>
    <w:rsid w:val="00F15003"/>
    <w:rsid w:val="00F15820"/>
    <w:rsid w:val="00F20BE6"/>
    <w:rsid w:val="00F20E74"/>
    <w:rsid w:val="00F22056"/>
    <w:rsid w:val="00F2426C"/>
    <w:rsid w:val="00F25CC6"/>
    <w:rsid w:val="00F25F5D"/>
    <w:rsid w:val="00F263E1"/>
    <w:rsid w:val="00F2648D"/>
    <w:rsid w:val="00F273FE"/>
    <w:rsid w:val="00F279E0"/>
    <w:rsid w:val="00F301C1"/>
    <w:rsid w:val="00F3406C"/>
    <w:rsid w:val="00F34C4F"/>
    <w:rsid w:val="00F35DB0"/>
    <w:rsid w:val="00F3686C"/>
    <w:rsid w:val="00F4136F"/>
    <w:rsid w:val="00F41B67"/>
    <w:rsid w:val="00F466CA"/>
    <w:rsid w:val="00F47005"/>
    <w:rsid w:val="00F47108"/>
    <w:rsid w:val="00F50E15"/>
    <w:rsid w:val="00F52526"/>
    <w:rsid w:val="00F528CA"/>
    <w:rsid w:val="00F56BEC"/>
    <w:rsid w:val="00F57932"/>
    <w:rsid w:val="00F62796"/>
    <w:rsid w:val="00F63127"/>
    <w:rsid w:val="00F634D0"/>
    <w:rsid w:val="00F64AF8"/>
    <w:rsid w:val="00F70173"/>
    <w:rsid w:val="00F71717"/>
    <w:rsid w:val="00F72104"/>
    <w:rsid w:val="00F73E05"/>
    <w:rsid w:val="00F7417E"/>
    <w:rsid w:val="00F779D4"/>
    <w:rsid w:val="00F806EA"/>
    <w:rsid w:val="00F85DB5"/>
    <w:rsid w:val="00F860F4"/>
    <w:rsid w:val="00F86CA5"/>
    <w:rsid w:val="00F87FF8"/>
    <w:rsid w:val="00F97465"/>
    <w:rsid w:val="00F97DDB"/>
    <w:rsid w:val="00FA194C"/>
    <w:rsid w:val="00FA2FE4"/>
    <w:rsid w:val="00FA6CBC"/>
    <w:rsid w:val="00FB0BD5"/>
    <w:rsid w:val="00FB1514"/>
    <w:rsid w:val="00FB1A27"/>
    <w:rsid w:val="00FB3549"/>
    <w:rsid w:val="00FB36B3"/>
    <w:rsid w:val="00FB48B2"/>
    <w:rsid w:val="00FC4553"/>
    <w:rsid w:val="00FC5AB8"/>
    <w:rsid w:val="00FC71AE"/>
    <w:rsid w:val="00FD1356"/>
    <w:rsid w:val="00FD2A9C"/>
    <w:rsid w:val="00FD495F"/>
    <w:rsid w:val="00FD7232"/>
    <w:rsid w:val="00FD7C7D"/>
    <w:rsid w:val="00FE2BAC"/>
    <w:rsid w:val="00FE6DA6"/>
    <w:rsid w:val="00FE764D"/>
    <w:rsid w:val="00FF10FE"/>
    <w:rsid w:val="00FF7084"/>
    <w:rsid w:val="00FF7EE0"/>
    <w:rsid w:val="0191537C"/>
    <w:rsid w:val="01BF9306"/>
    <w:rsid w:val="086A8F0E"/>
    <w:rsid w:val="08C13271"/>
    <w:rsid w:val="0C926BE8"/>
    <w:rsid w:val="0CB5155D"/>
    <w:rsid w:val="0F46B28D"/>
    <w:rsid w:val="107D6A01"/>
    <w:rsid w:val="1212EE80"/>
    <w:rsid w:val="1253BEB5"/>
    <w:rsid w:val="128D3E21"/>
    <w:rsid w:val="12EA7EE4"/>
    <w:rsid w:val="133DEAFC"/>
    <w:rsid w:val="141D7E06"/>
    <w:rsid w:val="152A7D34"/>
    <w:rsid w:val="169AC18A"/>
    <w:rsid w:val="180DFEF9"/>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43FEED6"/>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64735E"/>
    <w:rsid w:val="5D88EB08"/>
    <w:rsid w:val="6131E24B"/>
    <w:rsid w:val="621E23D2"/>
    <w:rsid w:val="6270B6AF"/>
    <w:rsid w:val="63668356"/>
    <w:rsid w:val="64018EEB"/>
    <w:rsid w:val="67A85A66"/>
    <w:rsid w:val="689F054C"/>
    <w:rsid w:val="6A84865E"/>
    <w:rsid w:val="6B797EEB"/>
    <w:rsid w:val="6BE5C198"/>
    <w:rsid w:val="721B159C"/>
    <w:rsid w:val="73593FB1"/>
    <w:rsid w:val="73F3C733"/>
    <w:rsid w:val="75CF6559"/>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docId w15:val="{5B050DB6-7502-4008-8102-821FFBC5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AE"/>
  </w:style>
  <w:style w:type="paragraph" w:styleId="Heading1">
    <w:name w:val="heading 1"/>
    <w:basedOn w:val="Normal"/>
    <w:next w:val="Normal"/>
    <w:link w:val="Heading1Char"/>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D05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9D0554"/>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aliases w:val="Podnaslov 5"/>
    <w:basedOn w:val="Normal"/>
    <w:next w:val="Normal"/>
    <w:link w:val="Heading5Char"/>
    <w:autoRedefine/>
    <w:uiPriority w:val="99"/>
    <w:qFormat/>
    <w:rsid w:val="009D0554"/>
    <w:pPr>
      <w:widowControl w:val="0"/>
      <w:numPr>
        <w:numId w:val="3"/>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Heading6">
    <w:name w:val="heading 6"/>
    <w:aliases w:val="Podnaslov 6"/>
    <w:basedOn w:val="Normal"/>
    <w:next w:val="Normal"/>
    <w:link w:val="Heading6Char"/>
    <w:autoRedefine/>
    <w:uiPriority w:val="99"/>
    <w:qFormat/>
    <w:rsid w:val="009D0554"/>
    <w:pPr>
      <w:widowControl w:val="0"/>
      <w:numPr>
        <w:numId w:val="4"/>
      </w:numPr>
      <w:overflowPunct w:val="0"/>
      <w:adjustRightInd w:val="0"/>
      <w:spacing w:before="120" w:after="120" w:line="240" w:lineRule="auto"/>
      <w:ind w:right="-18"/>
      <w:outlineLvl w:val="5"/>
    </w:pPr>
    <w:rPr>
      <w:rFonts w:asciiTheme="majorHAnsi" w:eastAsiaTheme="minorEastAsia" w:hAnsiTheme="majorHAnsi" w:cs="Times New Roman"/>
      <w:b/>
      <w:kern w:val="28"/>
    </w:rPr>
  </w:style>
  <w:style w:type="paragraph" w:styleId="Heading7">
    <w:name w:val="heading 7"/>
    <w:basedOn w:val="Normal"/>
    <w:next w:val="Normal"/>
    <w:link w:val="Heading7Char"/>
    <w:unhideWhenUsed/>
    <w:qFormat/>
    <w:rsid w:val="009D0554"/>
    <w:pPr>
      <w:keepNext/>
      <w:keepLines/>
      <w:spacing w:before="40" w:after="0"/>
      <w:ind w:left="1296" w:hanging="1296"/>
      <w:jc w:val="both"/>
      <w:outlineLvl w:val="6"/>
    </w:pPr>
    <w:rPr>
      <w:rFonts w:asciiTheme="majorHAnsi" w:eastAsiaTheme="majorEastAsia" w:hAnsiTheme="majorHAnsi" w:cstheme="majorBidi"/>
      <w:i/>
      <w:iCs/>
      <w:color w:val="1F3763" w:themeColor="accent1" w:themeShade="7F"/>
      <w:lang w:val="en-US"/>
    </w:rPr>
  </w:style>
  <w:style w:type="paragraph" w:styleId="Heading8">
    <w:name w:val="heading 8"/>
    <w:basedOn w:val="Normal"/>
    <w:next w:val="Normal"/>
    <w:link w:val="Heading8Char"/>
    <w:unhideWhenUsed/>
    <w:qFormat/>
    <w:rsid w:val="009D0554"/>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nhideWhenUsed/>
    <w:qFormat/>
    <w:rsid w:val="009D0554"/>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46BAC"/>
    <w:pPr>
      <w:spacing w:after="120"/>
    </w:pPr>
  </w:style>
  <w:style w:type="character" w:customStyle="1" w:styleId="BodyTextChar">
    <w:name w:val="Body Text Char"/>
    <w:basedOn w:val="DefaultParagraphFont"/>
    <w:link w:val="BodyText"/>
    <w:uiPriority w:val="99"/>
    <w:rsid w:val="00E46BAC"/>
  </w:style>
  <w:style w:type="paragraph" w:styleId="ListParagraph">
    <w:name w:val="List Paragraph"/>
    <w:aliases w:val="List Paragraph1,List Paragraph (numbered (a)),List Paragraph Char Char Char,Use Case List Paragraph,List Paragraph2,1 List Paragraph,набрај,Heading Nabrajanje,Table/Figure Heading,En tête 1,Lapis Bulleted List,Dot pt,F5 List Paragraph,L,6"/>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aliases w:val="UNOPS Header,EPZ_P_Header"/>
    <w:basedOn w:val="Normal"/>
    <w:link w:val="HeaderChar"/>
    <w:unhideWhenUsed/>
    <w:qFormat/>
    <w:rsid w:val="00E56798"/>
    <w:pPr>
      <w:tabs>
        <w:tab w:val="center" w:pos="4513"/>
        <w:tab w:val="right" w:pos="9026"/>
      </w:tabs>
      <w:spacing w:after="0" w:line="240" w:lineRule="auto"/>
    </w:pPr>
  </w:style>
  <w:style w:type="character" w:customStyle="1" w:styleId="HeaderChar">
    <w:name w:val="Header Char"/>
    <w:aliases w:val="UNOPS Header Char,EPZ_P_Header Char"/>
    <w:basedOn w:val="DefaultParagraphFont"/>
    <w:link w:val="Header"/>
    <w:rsid w:val="00E56798"/>
  </w:style>
  <w:style w:type="paragraph" w:styleId="Footer">
    <w:name w:val="footer"/>
    <w:basedOn w:val="Normal"/>
    <w:link w:val="FooterChar"/>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nhideWhenUsed/>
    <w:rsid w:val="002E25A3"/>
    <w:rPr>
      <w:b/>
      <w:bCs/>
    </w:rPr>
  </w:style>
  <w:style w:type="character" w:customStyle="1" w:styleId="CommentSubjectChar">
    <w:name w:val="Comment Subject Char"/>
    <w:basedOn w:val="CommentTextChar"/>
    <w:link w:val="CommentSubject"/>
    <w:rsid w:val="002E25A3"/>
    <w:rPr>
      <w:b/>
      <w:bCs/>
      <w:sz w:val="20"/>
      <w:szCs w:val="20"/>
    </w:rPr>
  </w:style>
  <w:style w:type="character" w:styleId="Strong">
    <w:name w:val="Strong"/>
    <w:qFormat/>
    <w:rsid w:val="00B05B20"/>
    <w:rPr>
      <w:b/>
      <w:bCs/>
    </w:rPr>
  </w:style>
  <w:style w:type="character" w:customStyle="1" w:styleId="ListParagraphChar">
    <w:name w:val="List Paragraph Char"/>
    <w:aliases w:val="List Paragraph1 Char,List Paragraph (numbered (a)) Char,List Paragraph Char Char Char Char,Use Case List Paragraph Char,List Paragraph2 Char,1 List Paragraph Char,набрај Char,Heading Nabrajanje Char,Table/Figure Heading Char,L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customStyle="1" w:styleId="Heading3Char">
    <w:name w:val="Heading 3 Char"/>
    <w:basedOn w:val="DefaultParagraphFont"/>
    <w:link w:val="Heading3"/>
    <w:rsid w:val="009D05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D0554"/>
    <w:rPr>
      <w:rFonts w:asciiTheme="majorHAnsi" w:eastAsiaTheme="majorEastAsia" w:hAnsiTheme="majorHAnsi" w:cstheme="majorBidi"/>
      <w:i/>
      <w:iCs/>
      <w:color w:val="2F5496" w:themeColor="accent1" w:themeShade="BF"/>
      <w:lang w:val="en-US"/>
    </w:rPr>
  </w:style>
  <w:style w:type="character" w:customStyle="1" w:styleId="Heading5Char">
    <w:name w:val="Heading 5 Char"/>
    <w:aliases w:val="Podnaslov 5 Char"/>
    <w:basedOn w:val="DefaultParagraphFont"/>
    <w:link w:val="Heading5"/>
    <w:uiPriority w:val="99"/>
    <w:rsid w:val="009D0554"/>
    <w:rPr>
      <w:rFonts w:asciiTheme="majorHAnsi" w:eastAsiaTheme="minorEastAsia" w:hAnsiTheme="majorHAnsi" w:cs="Times New Roman"/>
      <w:b/>
      <w:iCs/>
      <w:kern w:val="28"/>
    </w:rPr>
  </w:style>
  <w:style w:type="character" w:customStyle="1" w:styleId="Heading6Char">
    <w:name w:val="Heading 6 Char"/>
    <w:aliases w:val="Podnaslov 6 Char"/>
    <w:basedOn w:val="DefaultParagraphFont"/>
    <w:link w:val="Heading6"/>
    <w:uiPriority w:val="99"/>
    <w:rsid w:val="009D0554"/>
    <w:rPr>
      <w:rFonts w:asciiTheme="majorHAnsi" w:eastAsiaTheme="minorEastAsia" w:hAnsiTheme="majorHAnsi" w:cs="Times New Roman"/>
      <w:b/>
      <w:kern w:val="28"/>
    </w:rPr>
  </w:style>
  <w:style w:type="character" w:customStyle="1" w:styleId="Heading7Char">
    <w:name w:val="Heading 7 Char"/>
    <w:basedOn w:val="DefaultParagraphFont"/>
    <w:link w:val="Heading7"/>
    <w:rsid w:val="009D055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9D055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9D0554"/>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D0554"/>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DefaultParagraphFont"/>
    <w:link w:val="MyHeading"/>
    <w:rsid w:val="009D0554"/>
    <w:rPr>
      <w:rFonts w:ascii="Myriad Pro" w:eastAsiaTheme="minorEastAsia" w:hAnsi="Myriad Pro"/>
      <w:b/>
      <w:bCs/>
      <w:kern w:val="28"/>
      <w:sz w:val="32"/>
      <w:szCs w:val="32"/>
    </w:rPr>
  </w:style>
  <w:style w:type="character" w:styleId="Emphasis">
    <w:name w:val="Emphasis"/>
    <w:basedOn w:val="DefaultParagraphFont"/>
    <w:qFormat/>
    <w:rsid w:val="009D0554"/>
    <w:rPr>
      <w:i/>
      <w:iCs/>
    </w:rPr>
  </w:style>
  <w:style w:type="paragraph" w:styleId="ListBullet2">
    <w:name w:val="List Bullet 2"/>
    <w:basedOn w:val="Normal"/>
    <w:uiPriority w:val="4"/>
    <w:unhideWhenUsed/>
    <w:qFormat/>
    <w:rsid w:val="009D0554"/>
    <w:pPr>
      <w:widowControl w:val="0"/>
      <w:numPr>
        <w:numId w:val="5"/>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customStyle="1" w:styleId="BankNormal">
    <w:name w:val="BankNormal"/>
    <w:basedOn w:val="Normal"/>
    <w:link w:val="BankNormalChar"/>
    <w:rsid w:val="009D0554"/>
    <w:pPr>
      <w:spacing w:after="240" w:line="240" w:lineRule="auto"/>
    </w:pPr>
    <w:rPr>
      <w:rFonts w:ascii="Segoe UI" w:eastAsia="Times New Roman" w:hAnsi="Segoe UI" w:cs="Times New Roman"/>
      <w:sz w:val="20"/>
      <w:szCs w:val="20"/>
      <w:lang w:val="en-US"/>
    </w:rPr>
  </w:style>
  <w:style w:type="paragraph" w:styleId="TOCHeading">
    <w:name w:val="TOC Heading"/>
    <w:basedOn w:val="Heading1"/>
    <w:next w:val="Normal"/>
    <w:uiPriority w:val="39"/>
    <w:unhideWhenUsed/>
    <w:qFormat/>
    <w:rsid w:val="009D0554"/>
    <w:pPr>
      <w:outlineLvl w:val="9"/>
    </w:pPr>
    <w:rPr>
      <w:lang w:val="en-US"/>
    </w:rPr>
  </w:style>
  <w:style w:type="paragraph" w:styleId="TOC3">
    <w:name w:val="toc 3"/>
    <w:basedOn w:val="Normal"/>
    <w:next w:val="Normal"/>
    <w:autoRedefine/>
    <w:uiPriority w:val="39"/>
    <w:unhideWhenUsed/>
    <w:qFormat/>
    <w:rsid w:val="009D0554"/>
    <w:pPr>
      <w:spacing w:after="0"/>
      <w:ind w:left="440"/>
    </w:pPr>
    <w:rPr>
      <w:i/>
      <w:iCs/>
      <w:sz w:val="20"/>
      <w:szCs w:val="20"/>
      <w:lang w:val="en-US"/>
    </w:rPr>
  </w:style>
  <w:style w:type="paragraph" w:styleId="TOC6">
    <w:name w:val="toc 6"/>
    <w:basedOn w:val="Normal"/>
    <w:next w:val="Normal"/>
    <w:autoRedefine/>
    <w:unhideWhenUsed/>
    <w:rsid w:val="009D0554"/>
    <w:pPr>
      <w:spacing w:after="0"/>
      <w:ind w:left="1100"/>
    </w:pPr>
    <w:rPr>
      <w:sz w:val="18"/>
      <w:szCs w:val="18"/>
      <w:lang w:val="en-US"/>
    </w:rPr>
  </w:style>
  <w:style w:type="paragraph" w:styleId="TOC5">
    <w:name w:val="toc 5"/>
    <w:basedOn w:val="Normal"/>
    <w:next w:val="Normal"/>
    <w:autoRedefine/>
    <w:unhideWhenUsed/>
    <w:rsid w:val="009D0554"/>
    <w:pPr>
      <w:tabs>
        <w:tab w:val="left" w:pos="1170"/>
        <w:tab w:val="right" w:leader="dot" w:pos="10790"/>
      </w:tabs>
      <w:spacing w:after="0"/>
      <w:ind w:left="880"/>
    </w:pPr>
    <w:rPr>
      <w:rFonts w:asciiTheme="majorHAnsi" w:hAnsiTheme="majorHAnsi"/>
      <w:b/>
      <w:noProof/>
      <w:sz w:val="18"/>
      <w:szCs w:val="18"/>
      <w:lang w:val="en-US"/>
    </w:rPr>
  </w:style>
  <w:style w:type="paragraph" w:styleId="TOC1">
    <w:name w:val="toc 1"/>
    <w:basedOn w:val="Normal"/>
    <w:next w:val="Normal"/>
    <w:autoRedefine/>
    <w:uiPriority w:val="39"/>
    <w:unhideWhenUsed/>
    <w:qFormat/>
    <w:rsid w:val="009D0554"/>
    <w:pPr>
      <w:spacing w:before="120" w:after="120"/>
    </w:pPr>
    <w:rPr>
      <w:b/>
      <w:bCs/>
      <w:caps/>
      <w:sz w:val="20"/>
      <w:szCs w:val="20"/>
      <w:lang w:val="en-US"/>
    </w:rPr>
  </w:style>
  <w:style w:type="paragraph" w:styleId="TOC2">
    <w:name w:val="toc 2"/>
    <w:basedOn w:val="Normal"/>
    <w:next w:val="Normal"/>
    <w:autoRedefine/>
    <w:uiPriority w:val="39"/>
    <w:unhideWhenUsed/>
    <w:qFormat/>
    <w:rsid w:val="009D0554"/>
    <w:pPr>
      <w:spacing w:after="0"/>
      <w:ind w:left="220"/>
    </w:pPr>
    <w:rPr>
      <w:rFonts w:ascii="Segoe UI" w:hAnsi="Segoe UI"/>
      <w:smallCaps/>
      <w:sz w:val="20"/>
      <w:szCs w:val="20"/>
      <w:lang w:val="en-US"/>
    </w:rPr>
  </w:style>
  <w:style w:type="paragraph" w:styleId="TOC4">
    <w:name w:val="toc 4"/>
    <w:basedOn w:val="Normal"/>
    <w:next w:val="Normal"/>
    <w:autoRedefine/>
    <w:uiPriority w:val="39"/>
    <w:unhideWhenUsed/>
    <w:rsid w:val="009D0554"/>
    <w:pPr>
      <w:spacing w:after="0"/>
      <w:ind w:left="660"/>
    </w:pPr>
    <w:rPr>
      <w:sz w:val="18"/>
      <w:szCs w:val="18"/>
      <w:lang w:val="en-US"/>
    </w:rPr>
  </w:style>
  <w:style w:type="paragraph" w:styleId="TOC7">
    <w:name w:val="toc 7"/>
    <w:basedOn w:val="Normal"/>
    <w:next w:val="Normal"/>
    <w:autoRedefine/>
    <w:unhideWhenUsed/>
    <w:rsid w:val="009D0554"/>
    <w:pPr>
      <w:spacing w:after="0"/>
      <w:ind w:left="1320"/>
    </w:pPr>
    <w:rPr>
      <w:sz w:val="18"/>
      <w:szCs w:val="18"/>
      <w:lang w:val="en-US"/>
    </w:rPr>
  </w:style>
  <w:style w:type="paragraph" w:styleId="TOC8">
    <w:name w:val="toc 8"/>
    <w:basedOn w:val="Normal"/>
    <w:next w:val="Normal"/>
    <w:autoRedefine/>
    <w:unhideWhenUsed/>
    <w:rsid w:val="009D0554"/>
    <w:pPr>
      <w:spacing w:after="0"/>
      <w:ind w:left="1540"/>
    </w:pPr>
    <w:rPr>
      <w:sz w:val="18"/>
      <w:szCs w:val="18"/>
      <w:lang w:val="en-US"/>
    </w:rPr>
  </w:style>
  <w:style w:type="paragraph" w:styleId="TOC9">
    <w:name w:val="toc 9"/>
    <w:basedOn w:val="Normal"/>
    <w:next w:val="Normal"/>
    <w:autoRedefine/>
    <w:unhideWhenUsed/>
    <w:rsid w:val="009D0554"/>
    <w:pPr>
      <w:spacing w:after="0"/>
      <w:ind w:left="1760"/>
    </w:pPr>
    <w:rPr>
      <w:sz w:val="18"/>
      <w:szCs w:val="18"/>
      <w:lang w:val="en-US"/>
    </w:rPr>
  </w:style>
  <w:style w:type="paragraph" w:customStyle="1" w:styleId="Split">
    <w:name w:val="Split"/>
    <w:qFormat/>
    <w:rsid w:val="009D0554"/>
    <w:pPr>
      <w:numPr>
        <w:numId w:val="7"/>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uiPriority w:val="99"/>
    <w:rsid w:val="009D0554"/>
    <w:rPr>
      <w:vertAlign w:val="superscript"/>
    </w:rPr>
  </w:style>
  <w:style w:type="paragraph" w:styleId="FootnoteText">
    <w:name w:val="footnote text"/>
    <w:basedOn w:val="Normal"/>
    <w:link w:val="FootnoteTextChar"/>
    <w:uiPriority w:val="99"/>
    <w:rsid w:val="009D0554"/>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rsid w:val="009D0554"/>
    <w:rPr>
      <w:rFonts w:ascii="CG Times" w:eastAsia="Times New Roman" w:hAnsi="CG Times" w:cs="Times New Roman"/>
      <w:sz w:val="20"/>
      <w:szCs w:val="20"/>
      <w:lang w:val="en-US"/>
    </w:rPr>
  </w:style>
  <w:style w:type="paragraph" w:customStyle="1" w:styleId="p28">
    <w:name w:val="p28"/>
    <w:basedOn w:val="Normal"/>
    <w:rsid w:val="009D0554"/>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customStyle="1" w:styleId="Default">
    <w:name w:val="Default"/>
    <w:uiPriority w:val="99"/>
    <w:rsid w:val="009D055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D0554"/>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D0554"/>
    <w:rPr>
      <w:rFonts w:ascii="Arial" w:eastAsia="Times New Roman" w:hAnsi="Arial" w:cs="Arial"/>
      <w:b/>
      <w:color w:val="528CC9"/>
      <w:sz w:val="28"/>
      <w:szCs w:val="28"/>
    </w:rPr>
  </w:style>
  <w:style w:type="paragraph" w:styleId="BodyText3">
    <w:name w:val="Body Text 3"/>
    <w:basedOn w:val="Normal"/>
    <w:link w:val="BodyText3Char"/>
    <w:unhideWhenUsed/>
    <w:rsid w:val="009D0554"/>
    <w:pPr>
      <w:spacing w:after="120"/>
    </w:pPr>
    <w:rPr>
      <w:sz w:val="16"/>
      <w:szCs w:val="16"/>
      <w:lang w:val="en-US"/>
    </w:rPr>
  </w:style>
  <w:style w:type="character" w:customStyle="1" w:styleId="BodyText3Char">
    <w:name w:val="Body Text 3 Char"/>
    <w:basedOn w:val="DefaultParagraphFont"/>
    <w:link w:val="BodyText3"/>
    <w:rsid w:val="009D0554"/>
    <w:rPr>
      <w:sz w:val="16"/>
      <w:szCs w:val="16"/>
      <w:lang w:val="en-US"/>
    </w:rPr>
  </w:style>
  <w:style w:type="paragraph" w:styleId="BodyText2">
    <w:name w:val="Body Text 2"/>
    <w:basedOn w:val="Normal"/>
    <w:link w:val="BodyText2Char"/>
    <w:unhideWhenUsed/>
    <w:rsid w:val="009D0554"/>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rsid w:val="009D0554"/>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D0554"/>
    <w:pPr>
      <w:widowControl w:val="0"/>
      <w:overflowPunct w:val="0"/>
      <w:adjustRightInd w:val="0"/>
      <w:spacing w:after="120" w:line="480" w:lineRule="auto"/>
      <w:ind w:left="360"/>
    </w:pPr>
    <w:rPr>
      <w:rFonts w:ascii="Times New Roman" w:eastAsiaTheme="minorEastAsia" w:hAnsi="Times New Roman" w:cs="Times New Roman"/>
      <w:kern w:val="28"/>
      <w:sz w:val="24"/>
      <w:szCs w:val="24"/>
      <w:lang w:val="en-US"/>
    </w:rPr>
  </w:style>
  <w:style w:type="character" w:customStyle="1" w:styleId="BodyTextIndent2Char">
    <w:name w:val="Body Text Indent 2 Char"/>
    <w:basedOn w:val="DefaultParagraphFont"/>
    <w:link w:val="BodyTextIndent2"/>
    <w:rsid w:val="009D0554"/>
    <w:rPr>
      <w:rFonts w:ascii="Times New Roman" w:eastAsiaTheme="minorEastAsia" w:hAnsi="Times New Roman" w:cs="Times New Roman"/>
      <w:kern w:val="28"/>
      <w:sz w:val="24"/>
      <w:szCs w:val="24"/>
      <w:lang w:val="en-US"/>
    </w:rPr>
  </w:style>
  <w:style w:type="paragraph" w:customStyle="1" w:styleId="Pa6">
    <w:name w:val="Pa6"/>
    <w:basedOn w:val="Default"/>
    <w:next w:val="Default"/>
    <w:uiPriority w:val="99"/>
    <w:rsid w:val="009D0554"/>
    <w:pPr>
      <w:spacing w:line="241" w:lineRule="atLeast"/>
    </w:pPr>
    <w:rPr>
      <w:rFonts w:ascii="AGaramond" w:hAnsi="AGaramond" w:cstheme="minorBidi"/>
      <w:color w:val="auto"/>
    </w:rPr>
  </w:style>
  <w:style w:type="character" w:customStyle="1" w:styleId="A5">
    <w:name w:val="A5"/>
    <w:uiPriority w:val="99"/>
    <w:rsid w:val="009D0554"/>
    <w:rPr>
      <w:rFonts w:cs="AGaramond"/>
      <w:color w:val="000000"/>
      <w:sz w:val="22"/>
      <w:szCs w:val="22"/>
    </w:rPr>
  </w:style>
  <w:style w:type="paragraph" w:customStyle="1" w:styleId="Pa2">
    <w:name w:val="Pa2"/>
    <w:basedOn w:val="Default"/>
    <w:next w:val="Default"/>
    <w:uiPriority w:val="99"/>
    <w:rsid w:val="009D0554"/>
    <w:pPr>
      <w:spacing w:line="241" w:lineRule="atLeast"/>
    </w:pPr>
    <w:rPr>
      <w:rFonts w:ascii="AGaramond" w:hAnsi="AGaramond" w:cstheme="minorBidi"/>
      <w:color w:val="auto"/>
    </w:rPr>
  </w:style>
  <w:style w:type="paragraph" w:styleId="Revision">
    <w:name w:val="Revision"/>
    <w:hidden/>
    <w:uiPriority w:val="99"/>
    <w:semiHidden/>
    <w:rsid w:val="009D0554"/>
    <w:pPr>
      <w:spacing w:after="0" w:line="240" w:lineRule="auto"/>
    </w:pPr>
    <w:rPr>
      <w:lang w:val="en-US"/>
    </w:rPr>
  </w:style>
  <w:style w:type="paragraph" w:styleId="NormalWeb">
    <w:name w:val="Normal (Web)"/>
    <w:basedOn w:val="Normal"/>
    <w:uiPriority w:val="99"/>
    <w:unhideWhenUsed/>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9D0554"/>
  </w:style>
  <w:style w:type="paragraph" w:customStyle="1" w:styleId="Outline">
    <w:name w:val="Outline"/>
    <w:basedOn w:val="Normal"/>
    <w:rsid w:val="009D0554"/>
    <w:pPr>
      <w:spacing w:before="240" w:after="0" w:line="240" w:lineRule="auto"/>
    </w:pPr>
    <w:rPr>
      <w:rFonts w:ascii="Times New Roman" w:eastAsia="Times New Roman" w:hAnsi="Times New Roman" w:cs="Times New Roman"/>
      <w:kern w:val="28"/>
      <w:sz w:val="24"/>
      <w:szCs w:val="20"/>
      <w:lang w:val="en-US"/>
    </w:rPr>
  </w:style>
  <w:style w:type="paragraph" w:styleId="z-TopofForm">
    <w:name w:val="HTML Top of Form"/>
    <w:basedOn w:val="Normal"/>
    <w:next w:val="Normal"/>
    <w:link w:val="z-TopofFormChar"/>
    <w:hidden/>
    <w:uiPriority w:val="99"/>
    <w:semiHidden/>
    <w:unhideWhenUsed/>
    <w:rsid w:val="009D055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D0554"/>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055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D0554"/>
    <w:rPr>
      <w:rFonts w:ascii="Arial" w:eastAsia="Times New Roman" w:hAnsi="Arial" w:cs="Arial"/>
      <w:vanish/>
      <w:sz w:val="16"/>
      <w:szCs w:val="16"/>
      <w:lang w:val="en-US"/>
    </w:rPr>
  </w:style>
  <w:style w:type="paragraph" w:customStyle="1" w:styleId="Headline">
    <w:name w:val="Headline"/>
    <w:basedOn w:val="Heading1"/>
    <w:link w:val="HeadlineChar"/>
    <w:qFormat/>
    <w:rsid w:val="009D0554"/>
    <w:pPr>
      <w:spacing w:before="360" w:after="120" w:line="240" w:lineRule="auto"/>
    </w:pPr>
    <w:rPr>
      <w:rFonts w:ascii="Arial" w:eastAsia="Times New Roman" w:hAnsi="Arial" w:cs="Arial"/>
      <w:b/>
      <w:bCs/>
      <w:color w:val="518ECB"/>
      <w:sz w:val="28"/>
      <w:szCs w:val="28"/>
      <w:lang w:eastAsia="en-GB"/>
    </w:rPr>
  </w:style>
  <w:style w:type="character" w:customStyle="1" w:styleId="HeadlineChar">
    <w:name w:val="Headline Char"/>
    <w:basedOn w:val="Heading1Char"/>
    <w:link w:val="Headline"/>
    <w:rsid w:val="009D0554"/>
    <w:rPr>
      <w:rFonts w:ascii="Arial" w:eastAsia="Times New Roman" w:hAnsi="Arial" w:cs="Arial"/>
      <w:b/>
      <w:bCs/>
      <w:color w:val="518ECB"/>
      <w:sz w:val="28"/>
      <w:szCs w:val="28"/>
      <w:lang w:eastAsia="en-GB"/>
    </w:rPr>
  </w:style>
  <w:style w:type="paragraph" w:customStyle="1" w:styleId="SchHead">
    <w:name w:val="SchHead"/>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DefaultParagraphFont"/>
    <w:link w:val="BankNormal"/>
    <w:rsid w:val="009D0554"/>
    <w:rPr>
      <w:rFonts w:ascii="Segoe UI" w:eastAsia="Times New Roman" w:hAnsi="Segoe UI" w:cs="Times New Roman"/>
      <w:sz w:val="20"/>
      <w:szCs w:val="20"/>
      <w:lang w:val="en-US"/>
    </w:rPr>
  </w:style>
  <w:style w:type="paragraph" w:styleId="Subtitle">
    <w:name w:val="Subtitle"/>
    <w:basedOn w:val="Normal"/>
    <w:link w:val="SubtitleChar"/>
    <w:qFormat/>
    <w:rsid w:val="009D0554"/>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9D0554"/>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D0554"/>
    <w:pPr>
      <w:spacing w:after="0" w:line="240" w:lineRule="auto"/>
      <w:jc w:val="center"/>
    </w:pPr>
    <w:rPr>
      <w:rFonts w:ascii="Times New Roman" w:eastAsia="Times New Roman" w:hAnsi="Times New Roman" w:cs="Times New Roman"/>
      <w:b/>
      <w:sz w:val="36"/>
      <w:szCs w:val="24"/>
    </w:rPr>
  </w:style>
  <w:style w:type="paragraph" w:styleId="Title">
    <w:name w:val="Title"/>
    <w:basedOn w:val="Normal"/>
    <w:next w:val="Normal"/>
    <w:link w:val="TitleChar"/>
    <w:qFormat/>
    <w:rsid w:val="009D055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9D0554"/>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D0554"/>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9D05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9D0554"/>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9D0554"/>
    <w:rPr>
      <w:color w:val="808080"/>
      <w:shd w:val="clear" w:color="auto" w:fill="E6E6E6"/>
    </w:rPr>
  </w:style>
  <w:style w:type="paragraph" w:customStyle="1" w:styleId="BodyText23">
    <w:name w:val="Body Text 23"/>
    <w:basedOn w:val="Normal"/>
    <w:rsid w:val="009D0554"/>
    <w:pPr>
      <w:widowControl w:val="0"/>
      <w:tabs>
        <w:tab w:val="left" w:pos="547"/>
      </w:tabs>
      <w:spacing w:after="0" w:line="240" w:lineRule="auto"/>
    </w:pPr>
    <w:rPr>
      <w:rFonts w:ascii="Times New Roman" w:eastAsia="Times New Roman" w:hAnsi="Times New Roman" w:cs="Times New Roman"/>
      <w:snapToGrid w:val="0"/>
      <w:szCs w:val="20"/>
      <w:lang w:val="en-US"/>
    </w:rPr>
  </w:style>
  <w:style w:type="paragraph" w:styleId="NoSpacing">
    <w:name w:val="No Spacing"/>
    <w:link w:val="NoSpacingChar"/>
    <w:uiPriority w:val="1"/>
    <w:qFormat/>
    <w:rsid w:val="009D0554"/>
    <w:pPr>
      <w:spacing w:after="0" w:line="240" w:lineRule="auto"/>
    </w:pPr>
    <w:rPr>
      <w:rFonts w:ascii="Times New Roman" w:eastAsia="Times New Roman" w:hAnsi="Times New Roman" w:cs="Times New Roman"/>
      <w:sz w:val="24"/>
      <w:szCs w:val="24"/>
      <w:lang w:val="en-US"/>
    </w:rPr>
  </w:style>
  <w:style w:type="paragraph" w:customStyle="1" w:styleId="Titleiii">
    <w:name w:val="Title iii"/>
    <w:basedOn w:val="Normal"/>
    <w:link w:val="TitleiiiChar"/>
    <w:qFormat/>
    <w:rsid w:val="009D0554"/>
    <w:pPr>
      <w:spacing w:after="0" w:line="240" w:lineRule="auto"/>
      <w:jc w:val="both"/>
    </w:pPr>
    <w:rPr>
      <w:rFonts w:ascii="Calibri" w:eastAsia="Times New Roman" w:hAnsi="Calibri" w:cs="Arial"/>
      <w:lang w:val="en-US"/>
    </w:rPr>
  </w:style>
  <w:style w:type="character" w:customStyle="1" w:styleId="TitleiiiChar">
    <w:name w:val="Title iii Char"/>
    <w:link w:val="Titleiii"/>
    <w:rsid w:val="009D0554"/>
    <w:rPr>
      <w:rFonts w:ascii="Calibri" w:eastAsia="Times New Roman" w:hAnsi="Calibri" w:cs="Arial"/>
      <w:lang w:val="en-US"/>
    </w:rPr>
  </w:style>
  <w:style w:type="paragraph" w:customStyle="1" w:styleId="BodyText0">
    <w:name w:val="~BodyText"/>
    <w:basedOn w:val="Normal"/>
    <w:rsid w:val="009D0554"/>
    <w:pPr>
      <w:spacing w:before="260" w:after="120" w:line="260" w:lineRule="exact"/>
      <w:ind w:left="851"/>
    </w:pPr>
    <w:rPr>
      <w:rFonts w:ascii="Arial" w:eastAsia="Times New Roman" w:hAnsi="Arial" w:cs="Arial"/>
      <w:sz w:val="20"/>
      <w:szCs w:val="24"/>
      <w:lang w:val="en-US" w:eastAsia="en-GB"/>
    </w:rPr>
  </w:style>
  <w:style w:type="paragraph" w:customStyle="1" w:styleId="TableHeadingLeft">
    <w:name w:val="~TableHeadingLeft"/>
    <w:basedOn w:val="Normal"/>
    <w:qFormat/>
    <w:rsid w:val="009D0554"/>
    <w:pPr>
      <w:keepNext/>
      <w:spacing w:before="80" w:after="40" w:line="240" w:lineRule="auto"/>
      <w:ind w:left="851"/>
    </w:pPr>
    <w:rPr>
      <w:rFonts w:ascii="Arial" w:eastAsia="Calibri" w:hAnsi="Arial" w:cs="Arial"/>
      <w:b/>
      <w:color w:val="FFFFFF"/>
      <w:sz w:val="17"/>
      <w:szCs w:val="24"/>
      <w:lang w:val="en-US" w:eastAsia="en-GB"/>
    </w:rPr>
  </w:style>
  <w:style w:type="paragraph" w:customStyle="1" w:styleId="TableHeadingRight">
    <w:name w:val="~TableHeadingRight"/>
    <w:basedOn w:val="TableHeadingLeft"/>
    <w:qFormat/>
    <w:rsid w:val="009D0554"/>
    <w:pPr>
      <w:jc w:val="right"/>
    </w:pPr>
  </w:style>
  <w:style w:type="paragraph" w:customStyle="1" w:styleId="NoSpacing1">
    <w:name w:val="No Spacing1"/>
    <w:uiPriority w:val="1"/>
    <w:qFormat/>
    <w:rsid w:val="009D0554"/>
    <w:pPr>
      <w:spacing w:after="0" w:line="240" w:lineRule="auto"/>
    </w:pPr>
    <w:rPr>
      <w:rFonts w:ascii="Calibri" w:eastAsia="Calibri" w:hAnsi="Calibri" w:cs="Times New Roman"/>
      <w:sz w:val="24"/>
      <w:lang w:val="en-US"/>
    </w:rPr>
  </w:style>
  <w:style w:type="paragraph" w:customStyle="1" w:styleId="Pod3">
    <w:name w:val="Pod 3"/>
    <w:basedOn w:val="Normal"/>
    <w:uiPriority w:val="99"/>
    <w:rsid w:val="009D0554"/>
    <w:pPr>
      <w:numPr>
        <w:ilvl w:val="1"/>
        <w:numId w:val="8"/>
      </w:numPr>
      <w:spacing w:before="240" w:after="120" w:line="240" w:lineRule="auto"/>
    </w:pPr>
    <w:rPr>
      <w:rFonts w:ascii="Times New Roman" w:eastAsia="Times New Roman" w:hAnsi="Times New Roman" w:cs="Times New Roman"/>
      <w:sz w:val="24"/>
      <w:szCs w:val="24"/>
      <w:lang w:val="sr-Latn-BA"/>
    </w:rPr>
  </w:style>
  <w:style w:type="paragraph" w:customStyle="1" w:styleId="Pod4">
    <w:name w:val="Pod 4"/>
    <w:basedOn w:val="Normal"/>
    <w:next w:val="Pod3"/>
    <w:rsid w:val="009D0554"/>
    <w:pPr>
      <w:numPr>
        <w:ilvl w:val="2"/>
        <w:numId w:val="8"/>
      </w:numPr>
      <w:spacing w:after="0" w:line="240" w:lineRule="auto"/>
    </w:pPr>
    <w:rPr>
      <w:rFonts w:ascii="Times New Roman" w:eastAsia="Times New Roman" w:hAnsi="Times New Roman" w:cs="Times New Roman"/>
      <w:sz w:val="24"/>
      <w:szCs w:val="24"/>
      <w:lang w:val="sr-Latn-BA"/>
    </w:rPr>
  </w:style>
  <w:style w:type="paragraph" w:styleId="Caption">
    <w:name w:val="caption"/>
    <w:aliases w:val="Natpis,Tabele i slike,Caption natpisi,nazivi,Caption-icpdr,Abb./Tab.,DRB-Beschriftung,Figure,Char1"/>
    <w:basedOn w:val="Normal"/>
    <w:next w:val="Normal"/>
    <w:link w:val="CaptionChar"/>
    <w:uiPriority w:val="35"/>
    <w:unhideWhenUsed/>
    <w:qFormat/>
    <w:rsid w:val="009D0554"/>
    <w:pPr>
      <w:spacing w:after="200" w:line="240" w:lineRule="auto"/>
    </w:pPr>
    <w:rPr>
      <w:rFonts w:ascii="Cambria" w:eastAsia="Times New Roman" w:hAnsi="Cambria" w:cs="Times New Roman"/>
      <w:i/>
      <w:iCs/>
      <w:szCs w:val="18"/>
      <w:lang w:val="x-none" w:eastAsia="da-DK"/>
    </w:rPr>
  </w:style>
  <w:style w:type="character" w:customStyle="1" w:styleId="CaptionChar">
    <w:name w:val="Caption Char"/>
    <w:aliases w:val="Natpis Char,Tabele i slike Char,Caption natpisi Char,nazivi Char,Caption-icpdr Char,Abb./Tab. Char,DRB-Beschriftung Char,Figure Char,Char1 Char"/>
    <w:link w:val="Caption"/>
    <w:uiPriority w:val="35"/>
    <w:locked/>
    <w:rsid w:val="009D0554"/>
    <w:rPr>
      <w:rFonts w:ascii="Cambria" w:eastAsia="Times New Roman" w:hAnsi="Cambria" w:cs="Times New Roman"/>
      <w:i/>
      <w:iCs/>
      <w:szCs w:val="18"/>
      <w:lang w:val="x-none" w:eastAsia="da-DK"/>
    </w:rPr>
  </w:style>
  <w:style w:type="paragraph" w:customStyle="1" w:styleId="Pod1">
    <w:name w:val="Pod 1"/>
    <w:basedOn w:val="Normal"/>
    <w:rsid w:val="009D0554"/>
    <w:pPr>
      <w:spacing w:before="360" w:after="240" w:line="240" w:lineRule="auto"/>
    </w:pPr>
    <w:rPr>
      <w:rFonts w:ascii="Times New Roman" w:eastAsia="Times New Roman" w:hAnsi="Times New Roman" w:cs="Times New Roman"/>
      <w:b/>
      <w:sz w:val="24"/>
      <w:szCs w:val="24"/>
      <w:lang w:val="sr-Cyrl-CS"/>
    </w:rPr>
  </w:style>
  <w:style w:type="paragraph" w:customStyle="1" w:styleId="Style1">
    <w:name w:val="Style1"/>
    <w:basedOn w:val="Normal"/>
    <w:qFormat/>
    <w:rsid w:val="009D0554"/>
    <w:pPr>
      <w:numPr>
        <w:numId w:val="10"/>
      </w:numPr>
      <w:spacing w:before="360" w:after="240" w:line="240" w:lineRule="auto"/>
    </w:pPr>
    <w:rPr>
      <w:rFonts w:ascii="Times New Roman" w:eastAsia="Times New Roman" w:hAnsi="Times New Roman" w:cs="Times New Roman"/>
      <w:b/>
      <w:sz w:val="24"/>
      <w:szCs w:val="24"/>
      <w:lang w:val="sr-Latn-BA"/>
    </w:rPr>
  </w:style>
  <w:style w:type="paragraph" w:customStyle="1" w:styleId="Pod2">
    <w:name w:val="Pod 2"/>
    <w:basedOn w:val="Normal"/>
    <w:rsid w:val="009D0554"/>
    <w:pPr>
      <w:spacing w:before="360" w:after="240" w:line="240" w:lineRule="auto"/>
      <w:ind w:left="360" w:hanging="360"/>
    </w:pPr>
    <w:rPr>
      <w:rFonts w:ascii="Times New Roman" w:eastAsia="Times New Roman" w:hAnsi="Times New Roman" w:cs="Times New Roman"/>
      <w:b/>
      <w:sz w:val="24"/>
      <w:szCs w:val="24"/>
      <w:lang w:val="sr-Cyrl-CS"/>
    </w:rPr>
  </w:style>
  <w:style w:type="paragraph" w:styleId="BodyTextIndent">
    <w:name w:val="Body Text Indent"/>
    <w:basedOn w:val="Normal"/>
    <w:link w:val="BodyTextIndentChar"/>
    <w:rsid w:val="009D0554"/>
    <w:pPr>
      <w:spacing w:after="0" w:line="240" w:lineRule="auto"/>
      <w:ind w:left="720" w:hanging="720"/>
      <w:jc w:val="both"/>
    </w:pPr>
    <w:rPr>
      <w:rFonts w:ascii="YU L Roman" w:eastAsia="Times New Roman" w:hAnsi="YU L Roman" w:cs="Times New Roman"/>
      <w:sz w:val="24"/>
      <w:szCs w:val="24"/>
      <w:lang w:val="x-none" w:eastAsia="x-none"/>
    </w:rPr>
  </w:style>
  <w:style w:type="character" w:customStyle="1" w:styleId="BodyTextIndentChar">
    <w:name w:val="Body Text Indent Char"/>
    <w:basedOn w:val="DefaultParagraphFont"/>
    <w:link w:val="BodyTextIndent"/>
    <w:rsid w:val="009D0554"/>
    <w:rPr>
      <w:rFonts w:ascii="YU L Roman" w:eastAsia="Times New Roman" w:hAnsi="YU L Roman" w:cs="Times New Roman"/>
      <w:sz w:val="24"/>
      <w:szCs w:val="24"/>
      <w:lang w:val="x-none" w:eastAsia="x-none"/>
    </w:rPr>
  </w:style>
  <w:style w:type="paragraph" w:customStyle="1" w:styleId="Slike">
    <w:name w:val="Slike"/>
    <w:basedOn w:val="Normal"/>
    <w:link w:val="SlikeChar"/>
    <w:uiPriority w:val="99"/>
    <w:qFormat/>
    <w:rsid w:val="009D0554"/>
    <w:pPr>
      <w:spacing w:before="120" w:after="240" w:line="240" w:lineRule="auto"/>
      <w:jc w:val="center"/>
    </w:pPr>
    <w:rPr>
      <w:rFonts w:ascii="Calibri" w:eastAsia="Calibri" w:hAnsi="Calibri" w:cs="Times New Roman"/>
      <w:b/>
      <w:bCs/>
      <w:i/>
      <w:lang w:val="sr-Latn-CS"/>
    </w:rPr>
  </w:style>
  <w:style w:type="character" w:customStyle="1" w:styleId="SlikeChar">
    <w:name w:val="Slike Char"/>
    <w:link w:val="Slike"/>
    <w:uiPriority w:val="99"/>
    <w:rsid w:val="009D0554"/>
    <w:rPr>
      <w:rFonts w:ascii="Calibri" w:eastAsia="Calibri" w:hAnsi="Calibri" w:cs="Times New Roman"/>
      <w:b/>
      <w:bCs/>
      <w:i/>
      <w:lang w:val="sr-Latn-CS"/>
    </w:rPr>
  </w:style>
  <w:style w:type="paragraph" w:styleId="ListBullet">
    <w:name w:val="List Bullet"/>
    <w:basedOn w:val="BodyText"/>
    <w:uiPriority w:val="99"/>
    <w:rsid w:val="009D0554"/>
    <w:pPr>
      <w:tabs>
        <w:tab w:val="num" w:pos="425"/>
      </w:tabs>
      <w:spacing w:after="270" w:line="270" w:lineRule="atLeast"/>
      <w:ind w:left="425" w:hanging="425"/>
      <w:jc w:val="both"/>
    </w:pPr>
    <w:rPr>
      <w:rFonts w:ascii="Cambria" w:eastAsia="Times New Roman" w:hAnsi="Cambria" w:cs="Arial"/>
      <w:szCs w:val="20"/>
      <w:lang w:val="x-none" w:eastAsia="da-DK"/>
    </w:rPr>
  </w:style>
  <w:style w:type="paragraph" w:styleId="ListBullet3">
    <w:name w:val="List Bullet 3"/>
    <w:basedOn w:val="ListBullet2"/>
    <w:uiPriority w:val="4"/>
    <w:rsid w:val="009D0554"/>
    <w:pPr>
      <w:widowControl/>
      <w:numPr>
        <w:numId w:val="0"/>
      </w:numPr>
      <w:tabs>
        <w:tab w:val="num" w:pos="1276"/>
      </w:tabs>
      <w:overflowPunct/>
      <w:adjustRightInd/>
      <w:spacing w:after="270" w:line="270" w:lineRule="atLeast"/>
      <w:ind w:left="1276" w:hanging="425"/>
      <w:jc w:val="both"/>
    </w:pPr>
    <w:rPr>
      <w:rFonts w:ascii="Cambria" w:eastAsia="Times New Roman" w:hAnsi="Cambria" w:cs="Arial"/>
      <w:color w:val="auto"/>
      <w:kern w:val="0"/>
      <w:sz w:val="22"/>
      <w:szCs w:val="20"/>
      <w:lang w:val="x-none" w:eastAsia="da-DK"/>
    </w:rPr>
  </w:style>
  <w:style w:type="numbering" w:customStyle="1" w:styleId="CowiHeadings">
    <w:name w:val="CowiHeadings"/>
    <w:basedOn w:val="NoList"/>
    <w:rsid w:val="009D0554"/>
    <w:pPr>
      <w:numPr>
        <w:numId w:val="11"/>
      </w:numPr>
    </w:pPr>
  </w:style>
  <w:style w:type="paragraph" w:customStyle="1" w:styleId="Tabele">
    <w:name w:val="Tabele"/>
    <w:basedOn w:val="Normal"/>
    <w:link w:val="TabeleChar"/>
    <w:qFormat/>
    <w:rsid w:val="009D0554"/>
    <w:pPr>
      <w:spacing w:before="240" w:after="120" w:line="240" w:lineRule="auto"/>
      <w:jc w:val="center"/>
    </w:pPr>
    <w:rPr>
      <w:rFonts w:ascii="Calibri" w:eastAsia="Times New Roman" w:hAnsi="Calibri" w:cs="Times New Roman"/>
      <w:b/>
      <w:i/>
      <w:noProof/>
      <w:lang w:val="pl-PL" w:eastAsia="x-none"/>
    </w:rPr>
  </w:style>
  <w:style w:type="character" w:customStyle="1" w:styleId="TabeleChar">
    <w:name w:val="Tabele Char"/>
    <w:link w:val="Tabele"/>
    <w:rsid w:val="009D0554"/>
    <w:rPr>
      <w:rFonts w:ascii="Calibri" w:eastAsia="Times New Roman" w:hAnsi="Calibri" w:cs="Times New Roman"/>
      <w:b/>
      <w:i/>
      <w:noProof/>
      <w:lang w:val="pl-PL" w:eastAsia="x-none"/>
    </w:rPr>
  </w:style>
  <w:style w:type="paragraph" w:customStyle="1" w:styleId="1Normal">
    <w:name w:val="1_Normal"/>
    <w:link w:val="1NormalChar"/>
    <w:uiPriority w:val="99"/>
    <w:rsid w:val="009D0554"/>
    <w:pPr>
      <w:widowControl w:val="0"/>
      <w:spacing w:after="0" w:line="240" w:lineRule="auto"/>
    </w:pPr>
    <w:rPr>
      <w:rFonts w:ascii="Courier" w:eastAsia="Calibri" w:hAnsi="Courier" w:cs="Times New Roman"/>
      <w:lang w:val="en-US" w:eastAsia="en-GB"/>
    </w:rPr>
  </w:style>
  <w:style w:type="character" w:customStyle="1" w:styleId="1NormalChar">
    <w:name w:val="1_Normal Char"/>
    <w:link w:val="1Normal"/>
    <w:uiPriority w:val="99"/>
    <w:locked/>
    <w:rsid w:val="009D0554"/>
    <w:rPr>
      <w:rFonts w:ascii="Courier" w:eastAsia="Calibri" w:hAnsi="Courier" w:cs="Times New Roman"/>
      <w:lang w:val="en-US" w:eastAsia="en-GB"/>
    </w:rPr>
  </w:style>
  <w:style w:type="paragraph" w:styleId="EndnoteText">
    <w:name w:val="endnote text"/>
    <w:basedOn w:val="Normal"/>
    <w:link w:val="EndnoteTextChar"/>
    <w:uiPriority w:val="99"/>
    <w:semiHidden/>
    <w:unhideWhenUsed/>
    <w:rsid w:val="009D055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9D055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9D0554"/>
    <w:rPr>
      <w:vertAlign w:val="superscript"/>
    </w:rPr>
  </w:style>
  <w:style w:type="paragraph" w:customStyle="1" w:styleId="FrontPage2">
    <w:name w:val="FrontPage2"/>
    <w:basedOn w:val="Normal"/>
    <w:next w:val="Normal"/>
    <w:uiPriority w:val="7"/>
    <w:semiHidden/>
    <w:qFormat/>
    <w:rsid w:val="009D0554"/>
    <w:pPr>
      <w:keepNext/>
      <w:keepLines/>
      <w:suppressAutoHyphens/>
      <w:spacing w:before="240" w:after="240" w:line="360" w:lineRule="atLeast"/>
    </w:pPr>
    <w:rPr>
      <w:rFonts w:ascii="Cambria" w:eastAsia="Times New Roman" w:hAnsi="Cambria" w:cs="Arial"/>
      <w:b/>
      <w:color w:val="004B9C"/>
      <w:sz w:val="28"/>
      <w:szCs w:val="44"/>
      <w:lang w:val="en-US" w:eastAsia="da-DK"/>
    </w:rPr>
  </w:style>
  <w:style w:type="paragraph" w:customStyle="1" w:styleId="FrontPageFrame">
    <w:name w:val="FrontPageFrame"/>
    <w:basedOn w:val="Normal"/>
    <w:semiHidden/>
    <w:rsid w:val="009D0554"/>
    <w:pPr>
      <w:framePr w:wrap="around" w:hAnchor="margin" w:x="1" w:yAlign="bottom"/>
      <w:tabs>
        <w:tab w:val="left" w:pos="1134"/>
      </w:tabs>
      <w:spacing w:after="0" w:line="240" w:lineRule="atLeast"/>
    </w:pPr>
    <w:rPr>
      <w:rFonts w:ascii="Cambria" w:eastAsia="Times New Roman" w:hAnsi="Cambria" w:cs="Arial"/>
      <w:sz w:val="14"/>
      <w:szCs w:val="20"/>
      <w:lang w:val="en-US" w:eastAsia="da-DK"/>
    </w:rPr>
  </w:style>
  <w:style w:type="character" w:customStyle="1" w:styleId="CowiLabel">
    <w:name w:val="Cowi Label"/>
    <w:uiPriority w:val="1"/>
    <w:semiHidden/>
    <w:rsid w:val="009D0554"/>
    <w:rPr>
      <w:color w:val="004B9C"/>
      <w:sz w:val="16"/>
      <w:szCs w:val="16"/>
    </w:rPr>
  </w:style>
  <w:style w:type="paragraph" w:customStyle="1" w:styleId="FrontPage">
    <w:name w:val="FrontPage"/>
    <w:basedOn w:val="FrontPage2"/>
    <w:uiPriority w:val="7"/>
    <w:rsid w:val="009D0554"/>
    <w:rPr>
      <w:sz w:val="32"/>
    </w:rPr>
  </w:style>
  <w:style w:type="paragraph" w:customStyle="1" w:styleId="ContentsPage">
    <w:name w:val="ContentsPage"/>
    <w:basedOn w:val="Normal"/>
    <w:next w:val="BodyText"/>
    <w:semiHidden/>
    <w:rsid w:val="009D0554"/>
    <w:pPr>
      <w:keepNext/>
      <w:keepLines/>
      <w:suppressAutoHyphens/>
      <w:spacing w:before="240" w:after="120" w:line="480" w:lineRule="atLeast"/>
    </w:pPr>
    <w:rPr>
      <w:rFonts w:ascii="Cambria" w:eastAsia="Times New Roman" w:hAnsi="Cambria" w:cs="Arial"/>
      <w:color w:val="004B9C"/>
      <w:sz w:val="48"/>
      <w:szCs w:val="20"/>
      <w:lang w:val="en-US" w:eastAsia="da-DK"/>
    </w:rPr>
  </w:style>
  <w:style w:type="paragraph" w:customStyle="1" w:styleId="Heading2ZZV">
    <w:name w:val="Heading 2 ZZV"/>
    <w:basedOn w:val="ListParagraph"/>
    <w:link w:val="Heading2ZZVChar"/>
    <w:uiPriority w:val="99"/>
    <w:rsid w:val="009D0554"/>
    <w:pPr>
      <w:numPr>
        <w:ilvl w:val="1"/>
      </w:numPr>
      <w:spacing w:before="360" w:after="240" w:line="240" w:lineRule="auto"/>
      <w:ind w:left="720" w:hanging="432"/>
      <w:jc w:val="both"/>
      <w:outlineLvl w:val="2"/>
    </w:pPr>
    <w:rPr>
      <w:rFonts w:ascii="Calibri Light" w:eastAsia="Times New Roman" w:hAnsi="Calibri Light" w:cs="Times New Roman"/>
      <w:b/>
      <w:bCs/>
      <w:color w:val="44546A"/>
      <w:sz w:val="28"/>
      <w:szCs w:val="28"/>
      <w:lang w:val="x-none" w:eastAsia="x-none"/>
    </w:rPr>
  </w:style>
  <w:style w:type="character" w:customStyle="1" w:styleId="Heading2ZZVChar">
    <w:name w:val="Heading 2 ZZV Char"/>
    <w:link w:val="Heading2ZZV"/>
    <w:uiPriority w:val="99"/>
    <w:rsid w:val="009D0554"/>
    <w:rPr>
      <w:rFonts w:ascii="Calibri Light" w:eastAsia="Times New Roman" w:hAnsi="Calibri Light" w:cs="Times New Roman"/>
      <w:b/>
      <w:bCs/>
      <w:color w:val="44546A"/>
      <w:sz w:val="28"/>
      <w:szCs w:val="28"/>
      <w:lang w:val="x-none" w:eastAsia="x-none"/>
    </w:rPr>
  </w:style>
  <w:style w:type="paragraph" w:customStyle="1" w:styleId="Heading2ZZV0">
    <w:name w:val="Heading 2ZZV"/>
    <w:basedOn w:val="Normal"/>
    <w:link w:val="Heading2ZZVChar0"/>
    <w:rsid w:val="009D0554"/>
    <w:pPr>
      <w:keepNext/>
      <w:keepLines/>
      <w:spacing w:before="600" w:after="240" w:line="276" w:lineRule="auto"/>
      <w:jc w:val="both"/>
      <w:outlineLvl w:val="1"/>
    </w:pPr>
    <w:rPr>
      <w:rFonts w:ascii="Cambria" w:eastAsia="Times New Roman" w:hAnsi="Cambria" w:cs="Times New Roman"/>
      <w:b/>
      <w:bCs/>
      <w:noProof/>
      <w:color w:val="1F497D"/>
      <w:sz w:val="26"/>
      <w:szCs w:val="26"/>
      <w:lang w:val="hr-HR" w:eastAsia="x-none"/>
    </w:rPr>
  </w:style>
  <w:style w:type="character" w:customStyle="1" w:styleId="Heading2ZZVChar0">
    <w:name w:val="Heading 2ZZV Char"/>
    <w:link w:val="Heading2ZZV0"/>
    <w:rsid w:val="009D0554"/>
    <w:rPr>
      <w:rFonts w:ascii="Cambria" w:eastAsia="Times New Roman" w:hAnsi="Cambria" w:cs="Times New Roman"/>
      <w:b/>
      <w:bCs/>
      <w:noProof/>
      <w:color w:val="1F497D"/>
      <w:sz w:val="26"/>
      <w:szCs w:val="26"/>
      <w:lang w:val="hr-HR" w:eastAsia="x-none"/>
    </w:rPr>
  </w:style>
  <w:style w:type="paragraph" w:customStyle="1" w:styleId="111ZZV">
    <w:name w:val="1.1.1 ZZV"/>
    <w:basedOn w:val="Normal"/>
    <w:link w:val="111ZZVChar"/>
    <w:qFormat/>
    <w:rsid w:val="009D0554"/>
    <w:pPr>
      <w:keepNext/>
      <w:keepLines/>
      <w:spacing w:before="360" w:after="240" w:line="240" w:lineRule="auto"/>
      <w:outlineLvl w:val="2"/>
    </w:pPr>
    <w:rPr>
      <w:rFonts w:ascii="Calibri" w:eastAsia="Times New Roman" w:hAnsi="Calibri" w:cs="Times New Roman"/>
      <w:b/>
      <w:bCs/>
      <w:noProof/>
      <w:color w:val="1F4E79"/>
      <w:sz w:val="20"/>
      <w:szCs w:val="20"/>
      <w:lang w:val="sl-SI" w:eastAsia="x-none"/>
    </w:rPr>
  </w:style>
  <w:style w:type="paragraph" w:customStyle="1" w:styleId="1111ZZV">
    <w:name w:val="1.1.1.1. ZZV"/>
    <w:basedOn w:val="111ZZV"/>
    <w:qFormat/>
    <w:rsid w:val="009D0554"/>
    <w:pPr>
      <w:spacing w:before="240"/>
      <w:ind w:left="1559" w:hanging="567"/>
    </w:pPr>
  </w:style>
  <w:style w:type="character" w:customStyle="1" w:styleId="111ZZVChar">
    <w:name w:val="1.1.1 ZZV Char"/>
    <w:link w:val="111ZZV"/>
    <w:rsid w:val="009D0554"/>
    <w:rPr>
      <w:rFonts w:ascii="Calibri" w:eastAsia="Times New Roman" w:hAnsi="Calibri" w:cs="Times New Roman"/>
      <w:b/>
      <w:bCs/>
      <w:noProof/>
      <w:color w:val="1F4E79"/>
      <w:sz w:val="20"/>
      <w:szCs w:val="20"/>
      <w:lang w:val="sl-SI" w:eastAsia="x-none"/>
    </w:rPr>
  </w:style>
  <w:style w:type="paragraph" w:customStyle="1" w:styleId="11111Sneza">
    <w:name w:val="1.1.1.1.1. Sneza"/>
    <w:basedOn w:val="111ZZV"/>
    <w:link w:val="11111SnezaChar"/>
    <w:rsid w:val="009D0554"/>
    <w:pPr>
      <w:numPr>
        <w:ilvl w:val="4"/>
        <w:numId w:val="9"/>
      </w:numPr>
    </w:pPr>
  </w:style>
  <w:style w:type="paragraph" w:customStyle="1" w:styleId="Sneza5">
    <w:name w:val="Sneza 5"/>
    <w:basedOn w:val="111ZZV"/>
    <w:link w:val="Sneza5Char"/>
    <w:rsid w:val="009D0554"/>
    <w:pPr>
      <w:numPr>
        <w:ilvl w:val="5"/>
        <w:numId w:val="9"/>
      </w:numPr>
    </w:pPr>
    <w:rPr>
      <w:color w:val="4472C4"/>
    </w:rPr>
  </w:style>
  <w:style w:type="character" w:customStyle="1" w:styleId="11111SnezaChar">
    <w:name w:val="1.1.1.1.1. Sneza Char"/>
    <w:link w:val="11111Sneza"/>
    <w:rsid w:val="009D0554"/>
    <w:rPr>
      <w:rFonts w:ascii="Calibri" w:eastAsia="Times New Roman" w:hAnsi="Calibri" w:cs="Times New Roman"/>
      <w:b/>
      <w:bCs/>
      <w:noProof/>
      <w:color w:val="1F4E79"/>
      <w:sz w:val="20"/>
      <w:szCs w:val="20"/>
      <w:lang w:val="sl-SI" w:eastAsia="x-none"/>
    </w:rPr>
  </w:style>
  <w:style w:type="character" w:customStyle="1" w:styleId="Sneza5Char">
    <w:name w:val="Sneza 5 Char"/>
    <w:link w:val="Sneza5"/>
    <w:rsid w:val="009D0554"/>
    <w:rPr>
      <w:rFonts w:ascii="Calibri" w:eastAsia="Times New Roman" w:hAnsi="Calibri" w:cs="Times New Roman"/>
      <w:b/>
      <w:bCs/>
      <w:noProof/>
      <w:color w:val="4472C4"/>
      <w:sz w:val="20"/>
      <w:szCs w:val="20"/>
      <w:lang w:val="sl-SI" w:eastAsia="x-none"/>
    </w:rPr>
  </w:style>
  <w:style w:type="paragraph" w:customStyle="1" w:styleId="ydpe7863c26yiv1049360216msolistparagraph">
    <w:name w:val="ydpe7863c26yiv1049360216msolistparagraph"/>
    <w:basedOn w:val="Normal"/>
    <w:rsid w:val="009D0554"/>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ZZV">
    <w:name w:val="1.ZZV"/>
    <w:basedOn w:val="Heading1"/>
    <w:uiPriority w:val="99"/>
    <w:rsid w:val="009D0554"/>
    <w:pPr>
      <w:spacing w:before="480" w:after="360" w:line="240" w:lineRule="auto"/>
      <w:outlineLvl w:val="1"/>
    </w:pPr>
    <w:rPr>
      <w:rFonts w:ascii="Times New Roman" w:eastAsia="Times New Roman" w:hAnsi="Times New Roman" w:cs="Times New Roman"/>
      <w:b/>
      <w:bCs/>
      <w:noProof/>
      <w:color w:val="1F4E79"/>
      <w:sz w:val="26"/>
      <w:szCs w:val="26"/>
      <w:lang w:val="x-none" w:eastAsia="x-none"/>
    </w:rPr>
  </w:style>
  <w:style w:type="paragraph" w:customStyle="1" w:styleId="11ZZV">
    <w:name w:val="1.1. ZZV"/>
    <w:basedOn w:val="1ZZV"/>
    <w:link w:val="11ZZVChar"/>
    <w:uiPriority w:val="99"/>
    <w:rsid w:val="009D0554"/>
    <w:pPr>
      <w:spacing w:after="240"/>
      <w:ind w:left="992" w:hanging="567"/>
    </w:pPr>
    <w:rPr>
      <w:rFonts w:ascii="Calibri" w:hAnsi="Calibri"/>
      <w:sz w:val="24"/>
      <w:lang w:val="sl-SI"/>
    </w:rPr>
  </w:style>
  <w:style w:type="character" w:customStyle="1" w:styleId="11ZZVChar">
    <w:name w:val="1.1. ZZV Char"/>
    <w:link w:val="11ZZV"/>
    <w:uiPriority w:val="99"/>
    <w:rsid w:val="009D0554"/>
    <w:rPr>
      <w:rFonts w:ascii="Calibri" w:eastAsia="Times New Roman" w:hAnsi="Calibri" w:cs="Times New Roman"/>
      <w:b/>
      <w:bCs/>
      <w:noProof/>
      <w:color w:val="1F4E79"/>
      <w:sz w:val="24"/>
      <w:szCs w:val="26"/>
      <w:lang w:val="sl-SI" w:eastAsia="x-none"/>
    </w:rPr>
  </w:style>
  <w:style w:type="paragraph" w:customStyle="1" w:styleId="11111ZZV">
    <w:name w:val="1.1.1.1.1. ZZV"/>
    <w:basedOn w:val="1111ZZV"/>
    <w:rsid w:val="009D0554"/>
    <w:pPr>
      <w:spacing w:before="480"/>
      <w:ind w:left="2126" w:hanging="992"/>
      <w:outlineLvl w:val="1"/>
    </w:pPr>
    <w:rPr>
      <w:color w:val="1F497D"/>
    </w:rPr>
  </w:style>
  <w:style w:type="paragraph" w:customStyle="1" w:styleId="Normal1">
    <w:name w:val="Normal1"/>
    <w:basedOn w:val="Normal"/>
    <w:rsid w:val="009D0554"/>
    <w:pPr>
      <w:spacing w:before="100" w:beforeAutospacing="1" w:after="100" w:afterAutospacing="1" w:line="240" w:lineRule="auto"/>
      <w:ind w:firstLine="420"/>
    </w:pPr>
    <w:rPr>
      <w:rFonts w:ascii="Times New Roman" w:eastAsia="Times New Roman" w:hAnsi="Times New Roman" w:cs="Times New Roman"/>
      <w:sz w:val="24"/>
      <w:szCs w:val="24"/>
      <w:lang w:val="en-US"/>
    </w:rPr>
  </w:style>
  <w:style w:type="paragraph" w:customStyle="1" w:styleId="NormalCentered">
    <w:name w:val="Normal + Centered"/>
    <w:basedOn w:val="Normal"/>
    <w:rsid w:val="009D0554"/>
    <w:pPr>
      <w:spacing w:after="0" w:line="240" w:lineRule="auto"/>
      <w:jc w:val="center"/>
    </w:pPr>
    <w:rPr>
      <w:rFonts w:ascii="Times New Roman" w:eastAsia="Times New Roman" w:hAnsi="Times New Roman" w:cs="Times New Roman"/>
      <w:sz w:val="24"/>
      <w:szCs w:val="24"/>
      <w:lang w:val="sr-Latn-CS"/>
    </w:rPr>
  </w:style>
  <w:style w:type="paragraph" w:customStyle="1" w:styleId="Nivo01">
    <w:name w:val="Nivo_01"/>
    <w:basedOn w:val="Normal"/>
    <w:rsid w:val="009D0554"/>
    <w:pPr>
      <w:numPr>
        <w:numId w:val="13"/>
      </w:numPr>
    </w:pPr>
    <w:rPr>
      <w:rFonts w:ascii="Calibri" w:eastAsia="Calibri" w:hAnsi="Calibri" w:cs="Times New Roman"/>
      <w:b/>
      <w:sz w:val="24"/>
      <w:szCs w:val="24"/>
      <w:lang w:val="sr-Latn-BA"/>
    </w:rPr>
  </w:style>
  <w:style w:type="paragraph" w:customStyle="1" w:styleId="Nivo02">
    <w:name w:val="Nivo_02"/>
    <w:basedOn w:val="ListParagraph"/>
    <w:rsid w:val="009D0554"/>
    <w:pPr>
      <w:numPr>
        <w:ilvl w:val="1"/>
        <w:numId w:val="13"/>
      </w:numPr>
      <w:jc w:val="both"/>
    </w:pPr>
    <w:rPr>
      <w:rFonts w:ascii="Calibri" w:eastAsia="Calibri" w:hAnsi="Calibri" w:cs="Times New Roman"/>
      <w:b/>
      <w:sz w:val="24"/>
      <w:szCs w:val="24"/>
      <w:lang w:val="sr-Cyrl-BA" w:eastAsia="x-none"/>
    </w:rPr>
  </w:style>
  <w:style w:type="paragraph" w:customStyle="1" w:styleId="Nivo03">
    <w:name w:val="Nivo_03"/>
    <w:basedOn w:val="Nivo02"/>
    <w:rsid w:val="009D0554"/>
    <w:pPr>
      <w:numPr>
        <w:ilvl w:val="2"/>
      </w:numPr>
    </w:pPr>
  </w:style>
  <w:style w:type="numbering" w:customStyle="1" w:styleId="Cicastil">
    <w:name w:val="Cica_stil"/>
    <w:uiPriority w:val="99"/>
    <w:rsid w:val="009D0554"/>
    <w:pPr>
      <w:numPr>
        <w:numId w:val="12"/>
      </w:numPr>
    </w:pPr>
  </w:style>
  <w:style w:type="paragraph" w:customStyle="1" w:styleId="Heading1ZZV">
    <w:name w:val="Heading 1 ZZV"/>
    <w:basedOn w:val="1ZZV"/>
    <w:rsid w:val="009D0554"/>
    <w:pPr>
      <w:spacing w:after="240"/>
    </w:pPr>
    <w:rPr>
      <w:rFonts w:ascii="Calibri" w:hAnsi="Calibri" w:cs="Calibri"/>
      <w:color w:val="44546A"/>
      <w:sz w:val="28"/>
      <w:lang w:val="en-US" w:eastAsia="en-US"/>
    </w:rPr>
  </w:style>
  <w:style w:type="paragraph" w:customStyle="1" w:styleId="Heading3ZZV">
    <w:name w:val="Heading 3 ZZV"/>
    <w:basedOn w:val="Heading2ZZV0"/>
    <w:link w:val="Heading3ZZVChar"/>
    <w:qFormat/>
    <w:rsid w:val="009D0554"/>
    <w:pPr>
      <w:spacing w:before="240" w:after="120" w:line="240" w:lineRule="auto"/>
      <w:jc w:val="left"/>
      <w:outlineLvl w:val="2"/>
    </w:pPr>
    <w:rPr>
      <w:rFonts w:ascii="Calibri" w:hAnsi="Calibri"/>
      <w:color w:val="44546A"/>
      <w:sz w:val="24"/>
      <w:szCs w:val="24"/>
      <w:lang w:val="x-none"/>
    </w:rPr>
  </w:style>
  <w:style w:type="character" w:customStyle="1" w:styleId="Heading3ZZVChar">
    <w:name w:val="Heading 3 ZZV Char"/>
    <w:link w:val="Heading3ZZV"/>
    <w:rsid w:val="009D0554"/>
    <w:rPr>
      <w:rFonts w:ascii="Calibri" w:eastAsia="Times New Roman" w:hAnsi="Calibri" w:cs="Times New Roman"/>
      <w:b/>
      <w:bCs/>
      <w:noProof/>
      <w:color w:val="44546A"/>
      <w:sz w:val="24"/>
      <w:szCs w:val="24"/>
      <w:lang w:val="x-none" w:eastAsia="x-none"/>
    </w:rPr>
  </w:style>
  <w:style w:type="paragraph" w:customStyle="1" w:styleId="-">
    <w:name w:val="набрајање-"/>
    <w:basedOn w:val="Normal"/>
    <w:rsid w:val="009D0554"/>
    <w:pPr>
      <w:keepLines/>
      <w:numPr>
        <w:numId w:val="14"/>
      </w:numPr>
      <w:spacing w:before="120" w:after="120" w:line="240" w:lineRule="auto"/>
      <w:jc w:val="both"/>
    </w:pPr>
    <w:rPr>
      <w:rFonts w:ascii="Times New Roman" w:eastAsia="Times New Roman" w:hAnsi="Times New Roman" w:cs="Times New Roman"/>
      <w:sz w:val="24"/>
      <w:szCs w:val="24"/>
      <w:lang w:val="en-US"/>
    </w:rPr>
  </w:style>
  <w:style w:type="paragraph" w:customStyle="1" w:styleId="Heading21">
    <w:name w:val="Heading 21"/>
    <w:basedOn w:val="Normal"/>
    <w:next w:val="Normal"/>
    <w:unhideWhenUsed/>
    <w:qFormat/>
    <w:rsid w:val="009D0554"/>
    <w:pPr>
      <w:keepNext/>
      <w:keepLines/>
      <w:spacing w:before="40" w:after="0"/>
      <w:outlineLvl w:val="1"/>
    </w:pPr>
    <w:rPr>
      <w:rFonts w:ascii="Myriad Pro" w:eastAsia="Times New Roman" w:hAnsi="Myriad Pro" w:cs="Times New Roman"/>
      <w:b/>
      <w:sz w:val="24"/>
      <w:szCs w:val="26"/>
      <w:lang w:val="en-US"/>
    </w:rPr>
  </w:style>
  <w:style w:type="paragraph" w:customStyle="1" w:styleId="Heading41">
    <w:name w:val="Heading 41"/>
    <w:basedOn w:val="Normal"/>
    <w:next w:val="Normal"/>
    <w:uiPriority w:val="9"/>
    <w:unhideWhenUsed/>
    <w:rsid w:val="009D0554"/>
    <w:pPr>
      <w:keepNext/>
      <w:keepLines/>
      <w:spacing w:before="200" w:after="0"/>
      <w:outlineLvl w:val="3"/>
    </w:pPr>
    <w:rPr>
      <w:rFonts w:ascii="Calibri Light" w:eastAsia="Times New Roman" w:hAnsi="Calibri Light" w:cs="Times New Roman"/>
      <w:b/>
      <w:bCs/>
      <w:i/>
      <w:iCs/>
      <w:color w:val="4472C4"/>
      <w:lang w:val="en-US"/>
    </w:rPr>
  </w:style>
  <w:style w:type="paragraph" w:customStyle="1" w:styleId="Heading51">
    <w:name w:val="Heading 51"/>
    <w:basedOn w:val="Normal"/>
    <w:next w:val="Normal"/>
    <w:uiPriority w:val="9"/>
    <w:unhideWhenUsed/>
    <w:rsid w:val="009D0554"/>
    <w:pPr>
      <w:keepNext/>
      <w:keepLines/>
      <w:spacing w:before="200" w:after="0"/>
      <w:outlineLvl w:val="4"/>
    </w:pPr>
    <w:rPr>
      <w:rFonts w:ascii="Calibri Light" w:eastAsia="Times New Roman" w:hAnsi="Calibri Light" w:cs="Times New Roman"/>
      <w:color w:val="1F3763"/>
      <w:lang w:val="en-US"/>
    </w:rPr>
  </w:style>
  <w:style w:type="paragraph" w:customStyle="1" w:styleId="CommentText1">
    <w:name w:val="Comment Text1"/>
    <w:basedOn w:val="Normal"/>
    <w:next w:val="CommentText"/>
    <w:uiPriority w:val="99"/>
    <w:rsid w:val="009D0554"/>
    <w:pPr>
      <w:widowControl w:val="0"/>
      <w:overflowPunct w:val="0"/>
      <w:adjustRightInd w:val="0"/>
      <w:spacing w:after="0" w:line="240" w:lineRule="auto"/>
    </w:pPr>
    <w:rPr>
      <w:rFonts w:ascii="Segoe UI" w:eastAsia="Times New Roman" w:hAnsi="Segoe UI" w:cs="Times New Roman"/>
      <w:kern w:val="28"/>
      <w:sz w:val="20"/>
      <w:szCs w:val="20"/>
      <w:lang w:val="sr-Latn-RS"/>
    </w:rPr>
  </w:style>
  <w:style w:type="paragraph" w:customStyle="1" w:styleId="CommentSubject1">
    <w:name w:val="Comment Subject1"/>
    <w:basedOn w:val="CommentText"/>
    <w:next w:val="CommentText"/>
    <w:uiPriority w:val="99"/>
    <w:semiHidden/>
    <w:unhideWhenUsed/>
    <w:rsid w:val="009D0554"/>
    <w:rPr>
      <w:rFonts w:ascii="Calibri" w:eastAsia="Calibri" w:hAnsi="Calibri" w:cs="Times New Roman"/>
      <w:b/>
      <w:bCs/>
      <w:lang w:val="x-none" w:eastAsia="x-none"/>
    </w:rPr>
  </w:style>
  <w:style w:type="paragraph" w:customStyle="1" w:styleId="TOC11">
    <w:name w:val="TOC 11"/>
    <w:basedOn w:val="Normal"/>
    <w:next w:val="Normal"/>
    <w:uiPriority w:val="39"/>
    <w:rsid w:val="009D0554"/>
    <w:pPr>
      <w:spacing w:before="360" w:after="0"/>
    </w:pPr>
    <w:rPr>
      <w:rFonts w:ascii="Calibri Light" w:eastAsia="Calibri" w:hAnsi="Calibri Light" w:cs="Times New Roman"/>
      <w:b/>
      <w:bCs/>
      <w:caps/>
      <w:sz w:val="24"/>
      <w:szCs w:val="24"/>
      <w:lang w:val="en-US"/>
    </w:rPr>
  </w:style>
  <w:style w:type="paragraph" w:customStyle="1" w:styleId="TOC21">
    <w:name w:val="TOC 21"/>
    <w:basedOn w:val="TOC1"/>
    <w:next w:val="Normal"/>
    <w:uiPriority w:val="39"/>
    <w:rsid w:val="009D0554"/>
    <w:pPr>
      <w:spacing w:before="240" w:after="0"/>
    </w:pPr>
    <w:rPr>
      <w:rFonts w:ascii="Calibri" w:eastAsia="Calibri" w:hAnsi="Calibri" w:cs="Times New Roman"/>
      <w:caps w:val="0"/>
    </w:rPr>
  </w:style>
  <w:style w:type="paragraph" w:customStyle="1" w:styleId="TOCHeading1">
    <w:name w:val="TOC Heading1"/>
    <w:basedOn w:val="Heading1"/>
    <w:next w:val="Normal"/>
    <w:uiPriority w:val="39"/>
    <w:unhideWhenUsed/>
    <w:rsid w:val="009D0554"/>
    <w:pPr>
      <w:spacing w:before="480" w:line="276" w:lineRule="auto"/>
      <w:outlineLvl w:val="9"/>
    </w:pPr>
    <w:rPr>
      <w:rFonts w:ascii="Calibri Light" w:eastAsia="Times New Roman" w:hAnsi="Calibri Light" w:cs="Times New Roman"/>
      <w:b/>
      <w:bCs/>
      <w:color w:val="2F5496"/>
      <w:sz w:val="28"/>
      <w:szCs w:val="28"/>
      <w:lang w:val="en-US" w:eastAsia="ja-JP"/>
    </w:rPr>
  </w:style>
  <w:style w:type="character" w:customStyle="1" w:styleId="Heading2Char1">
    <w:name w:val="Heading 2 Char1"/>
    <w:uiPriority w:val="9"/>
    <w:semiHidden/>
    <w:rsid w:val="009D0554"/>
    <w:rPr>
      <w:rFonts w:ascii="Cambria" w:eastAsia="Times New Roman" w:hAnsi="Cambria" w:cs="Times New Roman"/>
      <w:b/>
      <w:bCs/>
      <w:color w:val="4F81BD"/>
      <w:sz w:val="26"/>
      <w:szCs w:val="26"/>
    </w:rPr>
  </w:style>
  <w:style w:type="character" w:customStyle="1" w:styleId="CommentTextChar1">
    <w:name w:val="Comment Text Char1"/>
    <w:uiPriority w:val="99"/>
    <w:semiHidden/>
    <w:rsid w:val="009D0554"/>
  </w:style>
  <w:style w:type="character" w:customStyle="1" w:styleId="CommentSubjectChar1">
    <w:name w:val="Comment Subject Char1"/>
    <w:uiPriority w:val="99"/>
    <w:semiHidden/>
    <w:rsid w:val="009D0554"/>
    <w:rPr>
      <w:b/>
      <w:bCs/>
    </w:rPr>
  </w:style>
  <w:style w:type="character" w:customStyle="1" w:styleId="Heading4Char1">
    <w:name w:val="Heading 4 Char1"/>
    <w:uiPriority w:val="9"/>
    <w:semiHidden/>
    <w:rsid w:val="009D0554"/>
    <w:rPr>
      <w:rFonts w:ascii="Cambria" w:eastAsia="Times New Roman" w:hAnsi="Cambria" w:cs="Times New Roman"/>
      <w:b/>
      <w:bCs/>
      <w:i/>
      <w:iCs/>
      <w:color w:val="4F81BD"/>
    </w:rPr>
  </w:style>
  <w:style w:type="character" w:customStyle="1" w:styleId="Heading5Char1">
    <w:name w:val="Heading 5 Char1"/>
    <w:uiPriority w:val="9"/>
    <w:semiHidden/>
    <w:rsid w:val="009D0554"/>
    <w:rPr>
      <w:rFonts w:ascii="Cambria" w:eastAsia="Times New Roman" w:hAnsi="Cambria" w:cs="Times New Roman"/>
      <w:color w:val="243F60"/>
    </w:rPr>
  </w:style>
  <w:style w:type="table" w:customStyle="1" w:styleId="TableGrid1">
    <w:name w:val="Table Grid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Listparagraph">
    <w:name w:val="Pod List paragraph"/>
    <w:basedOn w:val="ListParagraph"/>
    <w:link w:val="PodListparagraphChar"/>
    <w:qFormat/>
    <w:rsid w:val="009D0554"/>
    <w:pPr>
      <w:numPr>
        <w:ilvl w:val="1"/>
        <w:numId w:val="15"/>
      </w:numPr>
      <w:spacing w:after="60" w:line="240" w:lineRule="auto"/>
      <w:jc w:val="both"/>
    </w:pPr>
    <w:rPr>
      <w:rFonts w:ascii="Calibri" w:eastAsia="Calibri" w:hAnsi="Calibri" w:cs="Times New Roman"/>
      <w:lang w:val="ru-RU" w:eastAsia="x-none"/>
    </w:rPr>
  </w:style>
  <w:style w:type="table" w:customStyle="1" w:styleId="TableGrid3">
    <w:name w:val="Table Grid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PLAN">
    <w:name w:val="PARAGRAF-PLAN"/>
    <w:basedOn w:val="Normal"/>
    <w:autoRedefine/>
    <w:rsid w:val="009D0554"/>
    <w:pPr>
      <w:numPr>
        <w:ilvl w:val="1"/>
        <w:numId w:val="18"/>
      </w:numPr>
      <w:spacing w:before="120" w:after="120" w:line="235" w:lineRule="auto"/>
      <w:jc w:val="both"/>
    </w:pPr>
    <w:rPr>
      <w:rFonts w:ascii="Times New Roman" w:eastAsia="Times New Roman" w:hAnsi="Times New Roman" w:cs="Times New Roman"/>
      <w:iCs/>
      <w:lang w:val="sr-Cyrl-CS" w:eastAsia="en-GB"/>
    </w:rPr>
  </w:style>
  <w:style w:type="paragraph" w:styleId="BodyTextIndent3">
    <w:name w:val="Body Text Indent 3"/>
    <w:aliases w:val=" uvlaka 3,uvlaka 3"/>
    <w:basedOn w:val="Normal"/>
    <w:link w:val="BodyTextIndent3Char"/>
    <w:rsid w:val="009D0554"/>
    <w:pPr>
      <w:spacing w:before="120" w:after="0" w:line="240" w:lineRule="auto"/>
      <w:ind w:firstLine="720"/>
      <w:jc w:val="both"/>
    </w:pPr>
    <w:rPr>
      <w:rFonts w:ascii="Times New Roman" w:eastAsia="Times New Roman" w:hAnsi="Times New Roman" w:cs="Times New Roman"/>
      <w:b/>
      <w:sz w:val="28"/>
      <w:szCs w:val="24"/>
      <w:lang w:eastAsia="x-none"/>
    </w:rPr>
  </w:style>
  <w:style w:type="character" w:customStyle="1" w:styleId="BodyTextIndent3Char">
    <w:name w:val="Body Text Indent 3 Char"/>
    <w:aliases w:val=" uvlaka 3 Char,uvlaka 3 Char"/>
    <w:basedOn w:val="DefaultParagraphFont"/>
    <w:link w:val="BodyTextIndent3"/>
    <w:rsid w:val="009D0554"/>
    <w:rPr>
      <w:rFonts w:ascii="Times New Roman" w:eastAsia="Times New Roman" w:hAnsi="Times New Roman" w:cs="Times New Roman"/>
      <w:b/>
      <w:sz w:val="28"/>
      <w:szCs w:val="24"/>
      <w:lang w:eastAsia="x-none"/>
    </w:rPr>
  </w:style>
  <w:style w:type="paragraph" w:customStyle="1" w:styleId="GFB">
    <w:name w:val="GFB"/>
    <w:basedOn w:val="Normal"/>
    <w:rsid w:val="009D0554"/>
    <w:pPr>
      <w:overflowPunct w:val="0"/>
      <w:autoSpaceDE w:val="0"/>
      <w:autoSpaceDN w:val="0"/>
      <w:adjustRightInd w:val="0"/>
      <w:spacing w:before="120" w:after="0" w:line="240" w:lineRule="auto"/>
      <w:jc w:val="both"/>
      <w:textAlignment w:val="baseline"/>
    </w:pPr>
    <w:rPr>
      <w:rFonts w:ascii="YU C Times" w:eastAsia="Times New Roman" w:hAnsi="YU C Times" w:cs="Times New Roman"/>
      <w:sz w:val="18"/>
      <w:szCs w:val="20"/>
      <w:lang w:val="en-US"/>
    </w:rPr>
  </w:style>
  <w:style w:type="paragraph" w:styleId="PlainText">
    <w:name w:val="Plain Text"/>
    <w:basedOn w:val="Normal"/>
    <w:link w:val="PlainTextChar"/>
    <w:uiPriority w:val="99"/>
    <w:rsid w:val="009D0554"/>
    <w:pPr>
      <w:spacing w:before="120" w:after="0" w:line="240" w:lineRule="auto"/>
      <w:jc w:val="both"/>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9D0554"/>
    <w:rPr>
      <w:rFonts w:ascii="Courier New" w:eastAsia="Times New Roman" w:hAnsi="Courier New" w:cs="Times New Roman"/>
      <w:sz w:val="20"/>
      <w:szCs w:val="20"/>
      <w:lang w:val="x-none" w:eastAsia="x-none"/>
    </w:rPr>
  </w:style>
  <w:style w:type="table" w:customStyle="1" w:styleId="TableGrid11">
    <w:name w:val="Table Grid11"/>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rsid w:val="009D0554"/>
    <w:rPr>
      <w:rFonts w:ascii="Times New Roman" w:eastAsia="Times New Roman" w:hAnsi="Times New Roman" w:cs="Times New Roman"/>
      <w:b/>
      <w:sz w:val="40"/>
      <w:szCs w:val="24"/>
      <w:lang w:val="en-GB"/>
    </w:rPr>
  </w:style>
  <w:style w:type="paragraph" w:customStyle="1" w:styleId="Normal1r6p">
    <w:name w:val="Normal 1r.6p"/>
    <w:basedOn w:val="Normal"/>
    <w:next w:val="Normal"/>
    <w:rsid w:val="009D0554"/>
    <w:pPr>
      <w:widowControl w:val="0"/>
      <w:autoSpaceDE w:val="0"/>
      <w:autoSpaceDN w:val="0"/>
      <w:adjustRightInd w:val="0"/>
      <w:spacing w:before="120" w:after="0" w:line="240" w:lineRule="auto"/>
      <w:jc w:val="both"/>
    </w:pPr>
    <w:rPr>
      <w:rFonts w:ascii="BookAntiqua-Bold" w:eastAsia="Times New Roman" w:hAnsi="BookAntiqua-Bold" w:cs="Times New Roman"/>
      <w:sz w:val="24"/>
      <w:szCs w:val="24"/>
      <w:lang w:val="hr-HR" w:eastAsia="hr-HR"/>
    </w:rPr>
  </w:style>
  <w:style w:type="paragraph" w:customStyle="1" w:styleId="ParagraphCharCharCharCharCharCharChar">
    <w:name w:val="Paragraph Char Char Char Char Char Char Char"/>
    <w:basedOn w:val="NormalWeb"/>
    <w:rsid w:val="009D0554"/>
    <w:pPr>
      <w:tabs>
        <w:tab w:val="left" w:pos="567"/>
      </w:tabs>
      <w:spacing w:before="120" w:beforeAutospacing="0" w:after="120" w:afterAutospacing="0"/>
      <w:jc w:val="both"/>
    </w:pPr>
    <w:rPr>
      <w:rFonts w:ascii="Arial" w:hAnsi="Arial"/>
      <w:sz w:val="22"/>
      <w:szCs w:val="20"/>
      <w:lang w:val="fi-FI" w:eastAsia="fi-FI"/>
    </w:rPr>
  </w:style>
  <w:style w:type="paragraph" w:customStyle="1" w:styleId="error">
    <w:name w:val="error"/>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references-small">
    <w:name w:val="references-small"/>
    <w:basedOn w:val="Normal"/>
    <w:rsid w:val="009D0554"/>
    <w:pPr>
      <w:spacing w:before="100" w:beforeAutospacing="1" w:after="100" w:afterAutospacing="1" w:line="240" w:lineRule="auto"/>
      <w:jc w:val="both"/>
    </w:pPr>
    <w:rPr>
      <w:rFonts w:ascii="Times New Roman" w:eastAsia="Times New Roman" w:hAnsi="Times New Roman" w:cs="Times New Roman"/>
      <w:lang w:val="sr-Latn-CS" w:eastAsia="sr-Latn-CS"/>
    </w:rPr>
  </w:style>
  <w:style w:type="paragraph" w:customStyle="1" w:styleId="rcoptions">
    <w:name w:val="rcoptions"/>
    <w:basedOn w:val="Normal"/>
    <w:rsid w:val="009D0554"/>
    <w:pPr>
      <w:pBdr>
        <w:top w:val="single" w:sz="4" w:space="6" w:color="DDDDF7"/>
        <w:left w:val="single" w:sz="48" w:space="6" w:color="EFEFFF"/>
        <w:bottom w:val="single" w:sz="4" w:space="6" w:color="DDDDF7"/>
        <w:right w:val="single" w:sz="4" w:space="6" w:color="DDDDF7"/>
      </w:pBdr>
      <w:shd w:val="clear" w:color="auto" w:fill="FFFFFF"/>
      <w:spacing w:before="120" w:after="21" w:line="240" w:lineRule="auto"/>
      <w:jc w:val="both"/>
    </w:pPr>
    <w:rPr>
      <w:rFonts w:ascii="Times New Roman" w:eastAsia="Times New Roman" w:hAnsi="Times New Roman" w:cs="Times New Roman"/>
      <w:sz w:val="24"/>
      <w:szCs w:val="24"/>
      <w:lang w:val="sr-Latn-CS" w:eastAsia="sr-Latn-CS"/>
    </w:rPr>
  </w:style>
  <w:style w:type="paragraph" w:customStyle="1" w:styleId="navbox-title">
    <w:name w:val="navbox-title"/>
    <w:basedOn w:val="Normal"/>
    <w:rsid w:val="009D055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abovebelow">
    <w:name w:val="navbox-abovebelow"/>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
    <w:name w:val="navbox-group"/>
    <w:basedOn w:val="Normal"/>
    <w:rsid w:val="009D055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
    <w:name w:val="navbox"/>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subgroup">
    <w:name w:val="navbox-subgroup"/>
    <w:basedOn w:val="Normal"/>
    <w:rsid w:val="009D0554"/>
    <w:pPr>
      <w:shd w:val="clear" w:color="auto" w:fill="FDFDFD"/>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list">
    <w:name w:val="navbox-lis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even">
    <w:name w:val="navbox-even"/>
    <w:basedOn w:val="Normal"/>
    <w:rsid w:val="009D0554"/>
    <w:pPr>
      <w:shd w:val="clear" w:color="auto" w:fill="F7F7F7"/>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odd">
    <w:name w:val="navbox-od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collapsebutton">
    <w:name w:val="collapsebutton"/>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notice">
    <w:name w:val="notice"/>
    <w:basedOn w:val="Normal"/>
    <w:rsid w:val="009D0554"/>
    <w:pPr>
      <w:spacing w:before="240" w:after="240" w:line="240" w:lineRule="auto"/>
      <w:ind w:left="240" w:right="240"/>
      <w:jc w:val="both"/>
    </w:pPr>
    <w:rPr>
      <w:rFonts w:ascii="Times New Roman" w:eastAsia="Times New Roman" w:hAnsi="Times New Roman" w:cs="Times New Roman"/>
      <w:sz w:val="24"/>
      <w:szCs w:val="24"/>
      <w:lang w:val="sr-Latn-CS" w:eastAsia="sr-Latn-CS"/>
    </w:rPr>
  </w:style>
  <w:style w:type="paragraph" w:customStyle="1" w:styleId="talk-notice">
    <w:name w:val="talk-notice"/>
    <w:basedOn w:val="Normal"/>
    <w:rsid w:val="009D0554"/>
    <w:pPr>
      <w:pBdr>
        <w:top w:val="single" w:sz="4" w:space="0" w:color="C0C090"/>
        <w:left w:val="single" w:sz="4" w:space="0" w:color="C0C090"/>
        <w:bottom w:val="single" w:sz="4" w:space="0" w:color="C0C090"/>
        <w:right w:val="single" w:sz="4" w:space="0" w:color="C0C090"/>
      </w:pBdr>
      <w:shd w:val="clear" w:color="auto" w:fill="F8EABA"/>
      <w:spacing w:before="100" w:beforeAutospacing="1" w:after="32" w:line="240" w:lineRule="auto"/>
      <w:jc w:val="both"/>
    </w:pPr>
    <w:rPr>
      <w:rFonts w:ascii="Times New Roman" w:eastAsia="Times New Roman" w:hAnsi="Times New Roman" w:cs="Times New Roman"/>
      <w:sz w:val="24"/>
      <w:szCs w:val="24"/>
      <w:lang w:val="sr-Latn-CS" w:eastAsia="sr-Latn-CS"/>
    </w:rPr>
  </w:style>
  <w:style w:type="paragraph" w:customStyle="1" w:styleId="metadata-label">
    <w:name w:val="metadata-label"/>
    <w:basedOn w:val="Normal"/>
    <w:rsid w:val="009D0554"/>
    <w:pPr>
      <w:spacing w:before="100" w:beforeAutospacing="1" w:after="100" w:afterAutospacing="1" w:line="240" w:lineRule="auto"/>
      <w:jc w:val="both"/>
    </w:pPr>
    <w:rPr>
      <w:rFonts w:ascii="Times New Roman" w:eastAsia="Times New Roman" w:hAnsi="Times New Roman" w:cs="Times New Roman"/>
      <w:color w:val="AAAAAA"/>
      <w:sz w:val="24"/>
      <w:szCs w:val="24"/>
      <w:lang w:val="sr-Latn-CS" w:eastAsia="sr-Latn-CS"/>
    </w:rPr>
  </w:style>
  <w:style w:type="paragraph" w:customStyle="1" w:styleId="allpagesredirect">
    <w:name w:val="allpagesredirect"/>
    <w:basedOn w:val="Normal"/>
    <w:rsid w:val="009D0554"/>
    <w:pPr>
      <w:spacing w:before="100" w:beforeAutospacing="1" w:after="100" w:afterAutospacing="1" w:line="240" w:lineRule="auto"/>
      <w:jc w:val="both"/>
    </w:pPr>
    <w:rPr>
      <w:rFonts w:ascii="Times New Roman" w:eastAsia="Times New Roman" w:hAnsi="Times New Roman" w:cs="Times New Roman"/>
      <w:i/>
      <w:iCs/>
      <w:sz w:val="24"/>
      <w:szCs w:val="24"/>
      <w:lang w:val="sr-Latn-CS" w:eastAsia="sr-Latn-CS"/>
    </w:rPr>
  </w:style>
  <w:style w:type="paragraph" w:customStyle="1" w:styleId="messagebox">
    <w:name w:val="message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20" w:after="240" w:line="240" w:lineRule="auto"/>
      <w:jc w:val="both"/>
    </w:pPr>
    <w:rPr>
      <w:rFonts w:ascii="Times New Roman" w:eastAsia="Times New Roman" w:hAnsi="Times New Roman" w:cs="Times New Roman"/>
      <w:sz w:val="24"/>
      <w:szCs w:val="24"/>
      <w:lang w:val="sr-Latn-CS" w:eastAsia="sr-Latn-CS"/>
    </w:rPr>
  </w:style>
  <w:style w:type="paragraph" w:customStyle="1" w:styleId="infobox">
    <w:name w:val="infobox"/>
    <w:basedOn w:val="Normal"/>
    <w:rsid w:val="009D0554"/>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jc w:val="both"/>
    </w:pPr>
    <w:rPr>
      <w:rFonts w:ascii="Times New Roman" w:eastAsia="Times New Roman" w:hAnsi="Times New Roman" w:cs="Times New Roman"/>
      <w:color w:val="000000"/>
      <w:sz w:val="24"/>
      <w:szCs w:val="24"/>
      <w:lang w:val="sr-Latn-CS" w:eastAsia="sr-Latn-CS"/>
    </w:rPr>
  </w:style>
  <w:style w:type="paragraph" w:customStyle="1" w:styleId="ipa">
    <w:name w:val="ipa"/>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unicode">
    <w:name w:val="unicode"/>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polytonic">
    <w:name w:val="polytonic"/>
    <w:basedOn w:val="Normal"/>
    <w:rsid w:val="009D0554"/>
    <w:pPr>
      <w:spacing w:before="100" w:beforeAutospacing="1" w:after="100" w:afterAutospacing="1" w:line="240" w:lineRule="auto"/>
      <w:jc w:val="both"/>
    </w:pPr>
    <w:rPr>
      <w:rFonts w:ascii="inherit" w:eastAsia="Times New Roman" w:hAnsi="inherit" w:cs="Times New Roman"/>
      <w:sz w:val="24"/>
      <w:szCs w:val="24"/>
      <w:lang w:val="sr-Latn-CS" w:eastAsia="sr-Latn-CS"/>
    </w:rPr>
  </w:style>
  <w:style w:type="paragraph" w:customStyle="1" w:styleId="hiddenstructure">
    <w:name w:val="hiddenstructure"/>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tickerstatusdone">
    <w:name w:val="tickerstatus_done"/>
    <w:basedOn w:val="Normal"/>
    <w:rsid w:val="009D0554"/>
    <w:pPr>
      <w:spacing w:before="100" w:beforeAutospacing="1" w:after="100" w:afterAutospacing="1" w:line="240" w:lineRule="auto"/>
      <w:jc w:val="both"/>
    </w:pPr>
    <w:rPr>
      <w:rFonts w:ascii="Times New Roman" w:eastAsia="Times New Roman" w:hAnsi="Times New Roman" w:cs="Times New Roman"/>
      <w:strike/>
      <w:sz w:val="24"/>
      <w:szCs w:val="24"/>
      <w:lang w:val="sr-Latn-CS" w:eastAsia="sr-Latn-CS"/>
    </w:rPr>
  </w:style>
  <w:style w:type="paragraph" w:customStyle="1" w:styleId="tickerusage">
    <w:name w:val="tickerusage"/>
    <w:basedOn w:val="Normal"/>
    <w:rsid w:val="009D0554"/>
    <w:pPr>
      <w:spacing w:before="100" w:beforeAutospacing="1" w:after="100" w:afterAutospacing="1" w:line="240" w:lineRule="auto"/>
      <w:jc w:val="both"/>
    </w:pPr>
    <w:rPr>
      <w:rFonts w:ascii="Times New Roman" w:eastAsia="Times New Roman" w:hAnsi="Times New Roman" w:cs="Times New Roman"/>
      <w:sz w:val="19"/>
      <w:szCs w:val="19"/>
      <w:lang w:val="sr-Latn-CS" w:eastAsia="sr-Latn-CS"/>
    </w:rPr>
  </w:style>
  <w:style w:type="paragraph" w:customStyle="1" w:styleId="tickertemplateentry">
    <w:name w:val="tickertemplateentry"/>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tickerminorentry">
    <w:name w:val="tickerminorentry"/>
    <w:basedOn w:val="Normal"/>
    <w:rsid w:val="009D0554"/>
    <w:pPr>
      <w:spacing w:before="100" w:beforeAutospacing="1" w:after="100" w:afterAutospacing="1" w:line="240" w:lineRule="auto"/>
      <w:jc w:val="both"/>
    </w:pPr>
    <w:rPr>
      <w:rFonts w:ascii="Times New Roman" w:eastAsia="Times New Roman" w:hAnsi="Times New Roman" w:cs="Times New Roman"/>
      <w:color w:val="666666"/>
      <w:sz w:val="24"/>
      <w:szCs w:val="24"/>
      <w:lang w:val="sr-Latn-CS" w:eastAsia="sr-Latn-CS"/>
    </w:rPr>
  </w:style>
  <w:style w:type="paragraph" w:customStyle="1" w:styleId="mw-search-results">
    <w:name w:val="mw-search-result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search-result-data">
    <w:name w:val="mw-search-result-data"/>
    <w:basedOn w:val="Normal"/>
    <w:rsid w:val="009D0554"/>
    <w:pPr>
      <w:spacing w:before="100" w:beforeAutospacing="1" w:after="100" w:afterAutospacing="1" w:line="240" w:lineRule="auto"/>
      <w:jc w:val="both"/>
    </w:pPr>
    <w:rPr>
      <w:rFonts w:ascii="Times New Roman" w:eastAsia="Times New Roman" w:hAnsi="Times New Roman" w:cs="Times New Roman"/>
      <w:color w:val="008000"/>
      <w:sz w:val="24"/>
      <w:szCs w:val="24"/>
      <w:lang w:val="sr-Latn-CS" w:eastAsia="sr-Latn-CS"/>
    </w:rPr>
  </w:style>
  <w:style w:type="paragraph" w:customStyle="1" w:styleId="infoboxv2">
    <w:name w:val="infobox_v2"/>
    <w:basedOn w:val="Normal"/>
    <w:rsid w:val="009D0554"/>
    <w:pPr>
      <w:pBdr>
        <w:top w:val="single" w:sz="4" w:space="1" w:color="AAAAAA"/>
        <w:left w:val="single" w:sz="4" w:space="1" w:color="AAAAAA"/>
        <w:bottom w:val="single" w:sz="4" w:space="1" w:color="AAAAAA"/>
        <w:right w:val="single" w:sz="4" w:space="1" w:color="AAAAAA"/>
      </w:pBdr>
      <w:shd w:val="clear" w:color="auto" w:fill="F9F9F9"/>
      <w:spacing w:before="120" w:after="120" w:line="264" w:lineRule="atLeast"/>
      <w:ind w:left="240"/>
      <w:jc w:val="both"/>
    </w:pPr>
    <w:rPr>
      <w:rFonts w:ascii="Times New Roman" w:eastAsia="Times New Roman" w:hAnsi="Times New Roman" w:cs="Times New Roman"/>
      <w:color w:val="000000"/>
      <w:lang w:val="sr-Latn-CS" w:eastAsia="sr-Latn-CS"/>
    </w:rPr>
  </w:style>
  <w:style w:type="paragraph" w:customStyle="1" w:styleId="geo-default">
    <w:name w:val="geo-defaul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ms">
    <w:name w:val="geo-dms"/>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dec">
    <w:name w:val="geo-dec"/>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geo-nondefault">
    <w:name w:val="geo-nondefaul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geo-multi-punct">
    <w:name w:val="geo-multi-punct"/>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longitude">
    <w:name w:val="long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latitude">
    <w:name w:val="latitud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diffchange">
    <w:name w:val="diffchange"/>
    <w:basedOn w:val="Normal"/>
    <w:rsid w:val="009D0554"/>
    <w:pPr>
      <w:spacing w:before="100" w:beforeAutospacing="1" w:after="100" w:afterAutospacing="1" w:line="240" w:lineRule="auto"/>
      <w:jc w:val="both"/>
    </w:pPr>
    <w:rPr>
      <w:rFonts w:ascii="Times New Roman" w:eastAsia="Times New Roman" w:hAnsi="Times New Roman" w:cs="Times New Roman"/>
      <w:b/>
      <w:bCs/>
      <w:sz w:val="24"/>
      <w:szCs w:val="24"/>
      <w:lang w:val="sr-Latn-CS" w:eastAsia="sr-Latn-CS"/>
    </w:rPr>
  </w:style>
  <w:style w:type="paragraph" w:customStyle="1" w:styleId="newpage">
    <w:name w:val="newpage"/>
    <w:basedOn w:val="Normal"/>
    <w:rsid w:val="009D0554"/>
    <w:pPr>
      <w:shd w:val="clear" w:color="auto" w:fill="FF0000"/>
      <w:spacing w:before="100" w:beforeAutospacing="1" w:after="100" w:afterAutospacing="1" w:line="240" w:lineRule="auto"/>
      <w:jc w:val="both"/>
    </w:pPr>
    <w:rPr>
      <w:rFonts w:ascii="Times New Roman" w:eastAsia="Times New Roman" w:hAnsi="Times New Roman" w:cs="Times New Roman"/>
      <w:color w:val="FFFFFF"/>
      <w:sz w:val="24"/>
      <w:szCs w:val="24"/>
      <w:lang w:val="sr-Latn-CS" w:eastAsia="sr-Latn-CS"/>
    </w:rPr>
  </w:style>
  <w:style w:type="paragraph" w:customStyle="1" w:styleId="toccolours">
    <w:name w:val="toccolours"/>
    <w:basedOn w:val="Normal"/>
    <w:rsid w:val="009D0554"/>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jc w:val="both"/>
    </w:pPr>
    <w:rPr>
      <w:rFonts w:ascii="Times New Roman" w:eastAsia="Times New Roman" w:hAnsi="Times New Roman" w:cs="Times New Roman"/>
      <w:sz w:val="23"/>
      <w:szCs w:val="23"/>
      <w:lang w:val="sr-Latn-CS" w:eastAsia="sr-Latn-CS"/>
    </w:rPr>
  </w:style>
  <w:style w:type="paragraph" w:customStyle="1" w:styleId="bgorange1">
    <w:name w:val="bgorang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orange2">
    <w:name w:val="bgorang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top">
    <w:name w:val="pp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cornerbottom">
    <w:name w:val="pp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top">
    <w:name w:val="pp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pradiusbottom">
    <w:name w:val="pp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right">
    <w:name w:val="b-top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topleft">
    <w:name w:val="b-top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right">
    <w:name w:val="b-bottomrigh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bottomleft">
    <w:name w:val="b-bottomleft"/>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1">
    <w:name w:val="bgblue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blue2">
    <w:name w:val="bgblue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top">
    <w:name w:val="pb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cornerbottom">
    <w:name w:val="pb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top">
    <w:name w:val="pb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bradiusbottom">
    <w:name w:val="pb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1">
    <w:name w:val="bggrey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bggrey2">
    <w:name w:val="bggrey2"/>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top">
    <w:name w:val="pgcorner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cornerbottom">
    <w:name w:val="pgcorner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top">
    <w:name w:val="pgradiustop"/>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gradiusbottom">
    <w:name w:val="pgradiusbottom"/>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w-plusminus-pos">
    <w:name w:val="mw-plusminus-pos"/>
    <w:basedOn w:val="Normal"/>
    <w:rsid w:val="009D0554"/>
    <w:pPr>
      <w:spacing w:before="100" w:beforeAutospacing="1" w:after="100" w:afterAutospacing="1" w:line="240" w:lineRule="auto"/>
      <w:jc w:val="both"/>
    </w:pPr>
    <w:rPr>
      <w:rFonts w:ascii="Times New Roman" w:eastAsia="Times New Roman" w:hAnsi="Times New Roman" w:cs="Times New Roman"/>
      <w:color w:val="006400"/>
      <w:sz w:val="24"/>
      <w:szCs w:val="24"/>
      <w:lang w:val="sr-Latn-CS" w:eastAsia="sr-Latn-CS"/>
    </w:rPr>
  </w:style>
  <w:style w:type="paragraph" w:customStyle="1" w:styleId="mw-plusminus-neg">
    <w:name w:val="mw-plusminus-neg"/>
    <w:basedOn w:val="Normal"/>
    <w:rsid w:val="009D0554"/>
    <w:pPr>
      <w:spacing w:before="100" w:beforeAutospacing="1" w:after="100" w:afterAutospacing="1" w:line="240" w:lineRule="auto"/>
      <w:jc w:val="both"/>
    </w:pPr>
    <w:rPr>
      <w:rFonts w:ascii="Times New Roman" w:eastAsia="Times New Roman" w:hAnsi="Times New Roman" w:cs="Times New Roman"/>
      <w:color w:val="8B0000"/>
      <w:sz w:val="24"/>
      <w:szCs w:val="24"/>
      <w:lang w:val="sr-Latn-CS" w:eastAsia="sr-Latn-CS"/>
    </w:rPr>
  </w:style>
  <w:style w:type="paragraph" w:customStyle="1" w:styleId="mw-plusminus-null">
    <w:name w:val="mw-plusminus-null"/>
    <w:basedOn w:val="Normal"/>
    <w:rsid w:val="009D0554"/>
    <w:pPr>
      <w:spacing w:before="100" w:beforeAutospacing="1" w:after="100" w:afterAutospacing="1" w:line="240" w:lineRule="auto"/>
      <w:jc w:val="both"/>
    </w:pPr>
    <w:rPr>
      <w:rFonts w:ascii="Times New Roman" w:eastAsia="Times New Roman" w:hAnsi="Times New Roman" w:cs="Times New Roman"/>
      <w:color w:val="999999"/>
      <w:sz w:val="24"/>
      <w:szCs w:val="24"/>
      <w:lang w:val="sr-Latn-CS" w:eastAsia="sr-Latn-CS"/>
    </w:rPr>
  </w:style>
  <w:style w:type="paragraph" w:customStyle="1" w:styleId="catlinks-allhidden">
    <w:name w:val="catlinks-allhidde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entete">
    <w:name w:val="entete"/>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media">
    <w:name w:val="media"/>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
    <w:name w:val="sitenoticesmall"/>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anon">
    <w:name w:val="sitenoticesmallan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sitenoticesmalluser">
    <w:name w:val="sitenoticesmalluser"/>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plainlinksneverexpand">
    <w:name w:val="plainlinksneverexpand"/>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urlexpansion">
    <w:name w:val="urlexpansion"/>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character" w:customStyle="1" w:styleId="diffchange1">
    <w:name w:val="diffchange1"/>
    <w:rsid w:val="009D0554"/>
    <w:rPr>
      <w:b/>
      <w:bCs/>
    </w:rPr>
  </w:style>
  <w:style w:type="paragraph" w:customStyle="1" w:styleId="catlinks-allhidden1">
    <w:name w:val="catlinks-allhidden1"/>
    <w:basedOn w:val="Normal"/>
    <w:rsid w:val="009D0554"/>
    <w:pPr>
      <w:spacing w:before="100" w:beforeAutospacing="1" w:after="100" w:afterAutospacing="1" w:line="240" w:lineRule="auto"/>
      <w:jc w:val="both"/>
    </w:pPr>
    <w:rPr>
      <w:rFonts w:ascii="Times New Roman" w:eastAsia="Times New Roman" w:hAnsi="Times New Roman" w:cs="Times New Roman"/>
      <w:sz w:val="24"/>
      <w:szCs w:val="24"/>
      <w:lang w:val="sr-Latn-CS" w:eastAsia="sr-Latn-CS"/>
    </w:rPr>
  </w:style>
  <w:style w:type="paragraph" w:customStyle="1" w:styleId="navbox-title1">
    <w:name w:val="navbox-title1"/>
    <w:basedOn w:val="Normal"/>
    <w:rsid w:val="009D05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navbox-group1">
    <w:name w:val="navbox-group1"/>
    <w:basedOn w:val="Normal"/>
    <w:rsid w:val="009D055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val="sr-Latn-CS" w:eastAsia="sr-Latn-CS"/>
    </w:rPr>
  </w:style>
  <w:style w:type="paragraph" w:customStyle="1" w:styleId="navbox-abovebelow1">
    <w:name w:val="navbox-abovebelow1"/>
    <w:basedOn w:val="Normal"/>
    <w:rsid w:val="009D055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sr-Latn-CS" w:eastAsia="sr-Latn-CS"/>
    </w:rPr>
  </w:style>
  <w:style w:type="paragraph" w:customStyle="1" w:styleId="collapsebutton1">
    <w:name w:val="collapsebutton1"/>
    <w:basedOn w:val="Normal"/>
    <w:rsid w:val="009D0554"/>
    <w:pPr>
      <w:spacing w:before="100" w:beforeAutospacing="1" w:after="100" w:afterAutospacing="1" w:line="240" w:lineRule="auto"/>
      <w:jc w:val="right"/>
    </w:pPr>
    <w:rPr>
      <w:rFonts w:ascii="Times New Roman" w:eastAsia="Times New Roman" w:hAnsi="Times New Roman" w:cs="Times New Roman"/>
      <w:sz w:val="24"/>
      <w:szCs w:val="24"/>
      <w:lang w:val="sr-Latn-CS" w:eastAsia="sr-Latn-CS"/>
    </w:rPr>
  </w:style>
  <w:style w:type="paragraph" w:customStyle="1" w:styleId="urlexpansion1">
    <w:name w:val="urlexpansi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entete1">
    <w:name w:val="entete1"/>
    <w:basedOn w:val="Normal"/>
    <w:rsid w:val="009D0554"/>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val="sr-Latn-CS" w:eastAsia="sr-Latn-CS"/>
    </w:rPr>
  </w:style>
  <w:style w:type="paragraph" w:customStyle="1" w:styleId="media1">
    <w:name w:val="media1"/>
    <w:basedOn w:val="Normal"/>
    <w:rsid w:val="009D055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sr-Latn-CS" w:eastAsia="sr-Latn-CS"/>
    </w:rPr>
  </w:style>
  <w:style w:type="character" w:customStyle="1" w:styleId="diffchange2">
    <w:name w:val="diffchange2"/>
    <w:rsid w:val="009D0554"/>
    <w:rPr>
      <w:b/>
      <w:bCs/>
      <w:color w:val="001040"/>
      <w:shd w:val="clear" w:color="auto" w:fill="B0C0F0"/>
    </w:rPr>
  </w:style>
  <w:style w:type="character" w:customStyle="1" w:styleId="diffchange3">
    <w:name w:val="diffchange3"/>
    <w:rsid w:val="009D0554"/>
    <w:rPr>
      <w:b/>
      <w:bCs/>
      <w:color w:val="104000"/>
      <w:shd w:val="clear" w:color="auto" w:fill="B0E897"/>
    </w:rPr>
  </w:style>
  <w:style w:type="paragraph" w:customStyle="1" w:styleId="sitenoticesmall1">
    <w:name w:val="sitenoticesmall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anon1">
    <w:name w:val="sitenoticesmallanon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paragraph" w:customStyle="1" w:styleId="sitenoticesmalluser1">
    <w:name w:val="sitenoticesmalluser1"/>
    <w:basedOn w:val="Normal"/>
    <w:rsid w:val="009D0554"/>
    <w:pPr>
      <w:spacing w:before="100" w:beforeAutospacing="1" w:after="100" w:afterAutospacing="1" w:line="240" w:lineRule="auto"/>
      <w:jc w:val="both"/>
    </w:pPr>
    <w:rPr>
      <w:rFonts w:ascii="Times New Roman" w:eastAsia="Times New Roman" w:hAnsi="Times New Roman" w:cs="Times New Roman"/>
      <w:vanish/>
      <w:sz w:val="24"/>
      <w:szCs w:val="24"/>
      <w:lang w:val="sr-Latn-CS" w:eastAsia="sr-Latn-CS"/>
    </w:rPr>
  </w:style>
  <w:style w:type="character" w:customStyle="1" w:styleId="dablink">
    <w:name w:val="dablink"/>
    <w:rsid w:val="009D0554"/>
  </w:style>
  <w:style w:type="character" w:customStyle="1" w:styleId="toctoggle">
    <w:name w:val="toctoggle"/>
    <w:rsid w:val="009D0554"/>
  </w:style>
  <w:style w:type="character" w:customStyle="1" w:styleId="tocnumber">
    <w:name w:val="tocnumber"/>
    <w:rsid w:val="009D0554"/>
  </w:style>
  <w:style w:type="character" w:customStyle="1" w:styleId="toctext">
    <w:name w:val="toctext"/>
    <w:rsid w:val="009D0554"/>
  </w:style>
  <w:style w:type="character" w:customStyle="1" w:styleId="mw-headline">
    <w:name w:val="mw-headline"/>
    <w:rsid w:val="009D0554"/>
  </w:style>
  <w:style w:type="character" w:customStyle="1" w:styleId="editsectionmoved">
    <w:name w:val="editsectionmoved"/>
    <w:rsid w:val="009D0554"/>
  </w:style>
  <w:style w:type="paragraph" w:customStyle="1" w:styleId="Normalno">
    <w:name w:val="Normalno"/>
    <w:basedOn w:val="Normal"/>
    <w:link w:val="NormalnoChar"/>
    <w:autoRedefine/>
    <w:rsid w:val="009D0554"/>
    <w:pPr>
      <w:spacing w:before="120" w:after="0" w:line="240" w:lineRule="auto"/>
      <w:jc w:val="both"/>
    </w:pPr>
    <w:rPr>
      <w:rFonts w:ascii="Arial" w:eastAsia="Calibri" w:hAnsi="Arial" w:cs="Times New Roman"/>
      <w:color w:val="000000"/>
      <w:sz w:val="20"/>
      <w:szCs w:val="20"/>
      <w:lang w:val="sr-Cyrl-CS" w:eastAsia="x-none"/>
    </w:rPr>
  </w:style>
  <w:style w:type="character" w:customStyle="1" w:styleId="NormalnoChar">
    <w:name w:val="Normalno Char"/>
    <w:link w:val="Normalno"/>
    <w:locked/>
    <w:rsid w:val="009D0554"/>
    <w:rPr>
      <w:rFonts w:ascii="Arial" w:eastAsia="Calibri" w:hAnsi="Arial" w:cs="Times New Roman"/>
      <w:color w:val="000000"/>
      <w:sz w:val="20"/>
      <w:szCs w:val="20"/>
      <w:lang w:val="sr-Cyrl-CS" w:eastAsia="x-none"/>
    </w:rPr>
  </w:style>
  <w:style w:type="paragraph" w:customStyle="1" w:styleId="2">
    <w:name w:val="Хединг 2"/>
    <w:basedOn w:val="Heading2"/>
    <w:autoRedefine/>
    <w:rsid w:val="009D0554"/>
    <w:pPr>
      <w:tabs>
        <w:tab w:val="left" w:pos="851"/>
      </w:tabs>
      <w:spacing w:before="600" w:after="240" w:line="240" w:lineRule="auto"/>
      <w:ind w:left="1620" w:right="28" w:hanging="360"/>
    </w:pPr>
    <w:rPr>
      <w:rFonts w:ascii="Arial" w:eastAsia="Calibri" w:hAnsi="Arial" w:cs="Arial"/>
      <w:i/>
      <w:iCs/>
      <w:color w:val="365F91"/>
      <w:spacing w:val="20"/>
      <w:lang w:val="sr-Latn-CS" w:eastAsia="x-none"/>
    </w:rPr>
  </w:style>
  <w:style w:type="paragraph" w:customStyle="1" w:styleId="1">
    <w:name w:val="Хединг 1"/>
    <w:basedOn w:val="Normal"/>
    <w:autoRedefine/>
    <w:rsid w:val="009D0554"/>
    <w:pPr>
      <w:keepNext/>
      <w:pageBreakBefore/>
      <w:numPr>
        <w:numId w:val="17"/>
      </w:numPr>
      <w:pBdr>
        <w:bottom w:val="threeDEngrave" w:sz="24" w:space="1" w:color="0000FF"/>
      </w:pBdr>
      <w:spacing w:before="120" w:after="0" w:line="240" w:lineRule="auto"/>
      <w:ind w:right="28"/>
      <w:jc w:val="both"/>
      <w:outlineLvl w:val="0"/>
    </w:pPr>
    <w:rPr>
      <w:rFonts w:ascii="Arial" w:eastAsia="Calibri" w:hAnsi="Arial" w:cs="Arial"/>
      <w:b/>
      <w:bCs/>
      <w:spacing w:val="6"/>
      <w:sz w:val="32"/>
      <w:szCs w:val="32"/>
      <w:lang w:val="sr-Latn-CS"/>
    </w:rPr>
  </w:style>
  <w:style w:type="paragraph" w:customStyle="1" w:styleId="Naslov4">
    <w:name w:val="Naslov 4"/>
    <w:basedOn w:val="Normal"/>
    <w:autoRedefine/>
    <w:qFormat/>
    <w:rsid w:val="009D0554"/>
    <w:pPr>
      <w:keepNext/>
      <w:tabs>
        <w:tab w:val="num" w:pos="1800"/>
        <w:tab w:val="left" w:pos="2127"/>
      </w:tabs>
      <w:spacing w:before="360" w:after="120" w:line="240" w:lineRule="auto"/>
      <w:ind w:left="2127" w:hanging="1247"/>
      <w:jc w:val="both"/>
      <w:outlineLvl w:val="2"/>
    </w:pPr>
    <w:rPr>
      <w:rFonts w:ascii="Calibri" w:eastAsia="Calibri" w:hAnsi="Calibri" w:cs="Times New Roman"/>
      <w:b/>
      <w:color w:val="003366"/>
      <w:szCs w:val="20"/>
      <w:lang w:val="sr-Latn-BA"/>
    </w:rPr>
  </w:style>
  <w:style w:type="character" w:customStyle="1" w:styleId="CharChar18">
    <w:name w:val="Char Char18"/>
    <w:rsid w:val="009D0554"/>
    <w:rPr>
      <w:rFonts w:ascii="Times New Roman" w:eastAsia="Times New Roman" w:hAnsi="Times New Roman" w:cs="Times New Roman"/>
      <w:b/>
      <w:iCs/>
      <w:sz w:val="28"/>
      <w:szCs w:val="24"/>
      <w:lang w:val="sr-Cyrl-CS"/>
    </w:rPr>
  </w:style>
  <w:style w:type="character" w:customStyle="1" w:styleId="CharChar17">
    <w:name w:val="Char Char17"/>
    <w:rsid w:val="009D0554"/>
    <w:rPr>
      <w:rFonts w:ascii="Times New Roman" w:eastAsia="Times New Roman" w:hAnsi="Times New Roman" w:cs="Times New Roman"/>
      <w:bCs/>
      <w:sz w:val="28"/>
      <w:szCs w:val="24"/>
      <w:lang w:val="sr-Cyrl-CS"/>
    </w:rPr>
  </w:style>
  <w:style w:type="character" w:customStyle="1" w:styleId="CharChar16">
    <w:name w:val="Char Char16"/>
    <w:rsid w:val="009D0554"/>
    <w:rPr>
      <w:rFonts w:ascii="Times New Roman" w:eastAsia="Times New Roman" w:hAnsi="Times New Roman" w:cs="Times New Roman"/>
      <w:b/>
      <w:iCs/>
      <w:sz w:val="24"/>
      <w:szCs w:val="24"/>
      <w:lang w:val="sr-Cyrl-CS"/>
    </w:rPr>
  </w:style>
  <w:style w:type="character" w:customStyle="1" w:styleId="CharChar15">
    <w:name w:val="Char Char15"/>
    <w:rsid w:val="009D0554"/>
    <w:rPr>
      <w:rFonts w:ascii="Times New Roman" w:eastAsia="Times New Roman" w:hAnsi="Times New Roman" w:cs="Times New Roman"/>
      <w:b/>
      <w:i/>
      <w:iCs/>
      <w:sz w:val="24"/>
      <w:szCs w:val="24"/>
      <w:lang w:val="sr-Cyrl-CS"/>
    </w:rPr>
  </w:style>
  <w:style w:type="character" w:customStyle="1" w:styleId="CharChar14">
    <w:name w:val="Char Char14"/>
    <w:rsid w:val="009D0554"/>
    <w:rPr>
      <w:rFonts w:ascii="Times New Roman" w:eastAsia="Times New Roman" w:hAnsi="Times New Roman" w:cs="Times New Roman"/>
      <w:i/>
      <w:iCs/>
      <w:sz w:val="24"/>
      <w:szCs w:val="24"/>
      <w:lang w:val="sr-Cyrl-CS"/>
    </w:rPr>
  </w:style>
  <w:style w:type="character" w:customStyle="1" w:styleId="CharChar13">
    <w:name w:val="Char Char13"/>
    <w:rsid w:val="009D0554"/>
    <w:rPr>
      <w:rFonts w:ascii="Times New Roman" w:eastAsia="Times New Roman" w:hAnsi="Times New Roman" w:cs="Times New Roman"/>
      <w:i/>
      <w:iCs/>
      <w:sz w:val="24"/>
      <w:szCs w:val="24"/>
      <w:lang w:val="sr-Cyrl-CS"/>
    </w:rPr>
  </w:style>
  <w:style w:type="paragraph" w:customStyle="1" w:styleId="Heading11">
    <w:name w:val="Heading 11"/>
    <w:basedOn w:val="Normal"/>
    <w:next w:val="Normal"/>
    <w:qFormat/>
    <w:rsid w:val="009D0554"/>
    <w:pPr>
      <w:keepNext/>
      <w:spacing w:before="120" w:after="0" w:line="240" w:lineRule="auto"/>
      <w:jc w:val="both"/>
      <w:outlineLvl w:val="0"/>
    </w:pPr>
    <w:rPr>
      <w:rFonts w:ascii="Times New Roman" w:eastAsia="Times New Roman" w:hAnsi="Times New Roman" w:cs="Times New Roman"/>
      <w:i/>
      <w:iCs/>
      <w:sz w:val="24"/>
      <w:szCs w:val="24"/>
      <w:lang w:val="sr-Cyrl-CS"/>
    </w:rPr>
  </w:style>
  <w:style w:type="paragraph" w:customStyle="1" w:styleId="Style2">
    <w:name w:val="Style2"/>
    <w:basedOn w:val="Heading1"/>
    <w:qFormat/>
    <w:rsid w:val="009D0554"/>
    <w:pPr>
      <w:spacing w:before="480" w:after="360" w:line="240" w:lineRule="auto"/>
    </w:pPr>
    <w:rPr>
      <w:rFonts w:ascii="Cambria" w:eastAsia="Times New Roman" w:hAnsi="Cambria" w:cs="Times New Roman"/>
      <w:b/>
      <w:bCs/>
      <w:iCs/>
      <w:color w:val="365F91"/>
      <w:sz w:val="28"/>
      <w:szCs w:val="28"/>
      <w:lang w:val="en-US"/>
    </w:rPr>
  </w:style>
  <w:style w:type="paragraph" w:customStyle="1" w:styleId="Style3">
    <w:name w:val="Style3"/>
    <w:basedOn w:val="Heading2"/>
    <w:qFormat/>
    <w:rsid w:val="009D0554"/>
    <w:pPr>
      <w:spacing w:before="480" w:after="240" w:line="240" w:lineRule="auto"/>
    </w:pPr>
    <w:rPr>
      <w:rFonts w:ascii="Cambria" w:eastAsia="Times New Roman" w:hAnsi="Cambria" w:cs="Times New Roman"/>
      <w:b/>
      <w:i/>
      <w:iCs/>
      <w:color w:val="365F91"/>
      <w:sz w:val="28"/>
      <w:szCs w:val="28"/>
      <w:lang w:val="sr-Cyrl-CS" w:eastAsia="x-none"/>
    </w:rPr>
  </w:style>
  <w:style w:type="paragraph" w:customStyle="1" w:styleId="Style4">
    <w:name w:val="Style4"/>
    <w:basedOn w:val="Heading5"/>
    <w:qFormat/>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paragraph" w:styleId="TableofFigures">
    <w:name w:val="table of figures"/>
    <w:basedOn w:val="Heading5"/>
    <w:next w:val="Normal"/>
    <w:unhideWhenUsed/>
    <w:rsid w:val="009D0554"/>
    <w:pPr>
      <w:keepNext/>
      <w:keepLines/>
      <w:widowControl/>
      <w:numPr>
        <w:numId w:val="0"/>
      </w:numPr>
      <w:overflowPunct/>
      <w:adjustRightInd/>
      <w:spacing w:before="200"/>
    </w:pPr>
    <w:rPr>
      <w:rFonts w:ascii="Cambria" w:eastAsia="Times New Roman" w:hAnsi="Cambria"/>
      <w:i/>
      <w:color w:val="243F60"/>
      <w:kern w:val="0"/>
      <w:sz w:val="24"/>
      <w:szCs w:val="20"/>
      <w:lang w:val="sr-Cyrl-CS" w:eastAsia="x-none"/>
    </w:rPr>
  </w:style>
  <w:style w:type="numbering" w:styleId="111111">
    <w:name w:val="Outline List 2"/>
    <w:basedOn w:val="NoList"/>
    <w:rsid w:val="009D0554"/>
    <w:pPr>
      <w:numPr>
        <w:numId w:val="19"/>
      </w:numPr>
    </w:pPr>
  </w:style>
  <w:style w:type="paragraph" w:customStyle="1" w:styleId="Odlomakpopisa">
    <w:name w:val="Odlomak popisa"/>
    <w:basedOn w:val="Normal"/>
    <w:qFormat/>
    <w:rsid w:val="009D0554"/>
    <w:pPr>
      <w:spacing w:before="120" w:after="120" w:line="240" w:lineRule="auto"/>
      <w:ind w:left="720" w:firstLine="709"/>
      <w:contextualSpacing/>
      <w:jc w:val="both"/>
    </w:pPr>
    <w:rPr>
      <w:rFonts w:ascii="Times New Roman" w:eastAsia="Calibri" w:hAnsi="Times New Roman" w:cs="Times New Roman"/>
      <w:sz w:val="24"/>
      <w:lang w:val="hr-HR"/>
    </w:rPr>
  </w:style>
  <w:style w:type="paragraph" w:customStyle="1" w:styleId="tekst">
    <w:name w:val="tekst"/>
    <w:basedOn w:val="Normal"/>
    <w:rsid w:val="009D0554"/>
    <w:pPr>
      <w:spacing w:before="120" w:after="120" w:line="240" w:lineRule="auto"/>
      <w:jc w:val="both"/>
    </w:pPr>
    <w:rPr>
      <w:rFonts w:ascii="Times New Roman" w:eastAsia="Times New Roman" w:hAnsi="Times New Roman" w:cs="Times New Roman"/>
      <w:sz w:val="24"/>
      <w:lang w:val="sr-Latn-CS" w:bidi="en-US"/>
    </w:rPr>
  </w:style>
  <w:style w:type="paragraph" w:styleId="Date">
    <w:name w:val="Date"/>
    <w:basedOn w:val="Normal"/>
    <w:next w:val="Normal"/>
    <w:link w:val="DateChar"/>
    <w:rsid w:val="009D0554"/>
    <w:pPr>
      <w:spacing w:before="120" w:after="0" w:line="240" w:lineRule="auto"/>
      <w:jc w:val="both"/>
    </w:pPr>
    <w:rPr>
      <w:rFonts w:ascii="Times New Roman" w:eastAsia="SimSun" w:hAnsi="Times New Roman" w:cs="Times New Roman"/>
      <w:sz w:val="24"/>
      <w:szCs w:val="24"/>
      <w:lang w:val="sr-Latn-BA" w:eastAsia="zh-CN"/>
    </w:rPr>
  </w:style>
  <w:style w:type="character" w:customStyle="1" w:styleId="DateChar">
    <w:name w:val="Date Char"/>
    <w:basedOn w:val="DefaultParagraphFont"/>
    <w:link w:val="Date"/>
    <w:rsid w:val="009D0554"/>
    <w:rPr>
      <w:rFonts w:ascii="Times New Roman" w:eastAsia="SimSun" w:hAnsi="Times New Roman" w:cs="Times New Roman"/>
      <w:sz w:val="24"/>
      <w:szCs w:val="24"/>
      <w:lang w:val="sr-Latn-BA" w:eastAsia="zh-CN"/>
    </w:rPr>
  </w:style>
  <w:style w:type="character" w:customStyle="1" w:styleId="Heading3Char2">
    <w:name w:val="Heading 3 Char2"/>
    <w:rsid w:val="009D0554"/>
    <w:rPr>
      <w:b/>
      <w:sz w:val="40"/>
      <w:szCs w:val="24"/>
      <w:lang w:val="en-GB" w:eastAsia="en-US" w:bidi="ar-SA"/>
    </w:rPr>
  </w:style>
  <w:style w:type="character" w:customStyle="1" w:styleId="googqs-tidbit">
    <w:name w:val="goog_qs-tidbit"/>
    <w:rsid w:val="009D0554"/>
  </w:style>
  <w:style w:type="character" w:customStyle="1" w:styleId="CharChar21">
    <w:name w:val="Char Char21"/>
    <w:rsid w:val="009D0554"/>
    <w:rPr>
      <w:rFonts w:eastAsia="Times New Roman"/>
      <w:b/>
      <w:szCs w:val="20"/>
      <w:lang w:val="sl-SI"/>
    </w:rPr>
  </w:style>
  <w:style w:type="character" w:customStyle="1" w:styleId="CharChar20">
    <w:name w:val="Char Char20"/>
    <w:rsid w:val="009D0554"/>
    <w:rPr>
      <w:rFonts w:eastAsia="Times New Roman"/>
      <w:i/>
      <w:iCs/>
      <w:lang w:val="en-GB"/>
    </w:rPr>
  </w:style>
  <w:style w:type="character" w:customStyle="1" w:styleId="CharChar19">
    <w:name w:val="Char Char19"/>
    <w:rsid w:val="009D0554"/>
    <w:rPr>
      <w:rFonts w:eastAsia="Times New Roman"/>
      <w:b/>
      <w:sz w:val="40"/>
      <w:lang w:val="en-GB"/>
    </w:rPr>
  </w:style>
  <w:style w:type="paragraph" w:customStyle="1" w:styleId="CharCharCharCharCharCharChar">
    <w:name w:val="Char Char Char Char Char Char Char"/>
    <w:basedOn w:val="Normal"/>
    <w:rsid w:val="009D0554"/>
    <w:pPr>
      <w:spacing w:before="120" w:line="240" w:lineRule="exact"/>
      <w:jc w:val="both"/>
    </w:pPr>
    <w:rPr>
      <w:rFonts w:ascii="Tahoma" w:eastAsia="Times New Roman" w:hAnsi="Tahoma" w:cs="Times New Roman"/>
      <w:sz w:val="20"/>
      <w:szCs w:val="20"/>
      <w:lang w:val="en-US"/>
    </w:rPr>
  </w:style>
  <w:style w:type="paragraph" w:customStyle="1" w:styleId="StyleosnovniRight">
    <w:name w:val="Style osnovni + Right"/>
    <w:basedOn w:val="Default"/>
    <w:next w:val="Default"/>
    <w:uiPriority w:val="99"/>
    <w:rsid w:val="009D0554"/>
    <w:rPr>
      <w:rFonts w:ascii="Comic Sans MS" w:eastAsia="Calibri" w:hAnsi="Comic Sans MS"/>
      <w:color w:val="auto"/>
    </w:rPr>
  </w:style>
  <w:style w:type="paragraph" w:customStyle="1" w:styleId="StyleosnovniLeft">
    <w:name w:val="Style osnovni + Left"/>
    <w:basedOn w:val="Default"/>
    <w:next w:val="Default"/>
    <w:uiPriority w:val="99"/>
    <w:rsid w:val="009D0554"/>
    <w:rPr>
      <w:rFonts w:ascii="Comic Sans MS" w:eastAsia="Calibri" w:hAnsi="Comic Sans MS"/>
      <w:color w:val="auto"/>
    </w:rPr>
  </w:style>
  <w:style w:type="character" w:customStyle="1" w:styleId="st">
    <w:name w:val="st"/>
    <w:rsid w:val="009D0554"/>
  </w:style>
  <w:style w:type="character" w:customStyle="1" w:styleId="hps">
    <w:name w:val="hps"/>
    <w:rsid w:val="009D0554"/>
  </w:style>
  <w:style w:type="table" w:customStyle="1" w:styleId="TableGrid21">
    <w:name w:val="Table Grid2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9D0554"/>
    <w:pPr>
      <w:numPr>
        <w:numId w:val="20"/>
      </w:numPr>
    </w:pPr>
  </w:style>
  <w:style w:type="paragraph" w:customStyle="1" w:styleId="HeaderEven">
    <w:name w:val="Header Even"/>
    <w:basedOn w:val="NoSpacing"/>
    <w:rsid w:val="009D0554"/>
    <w:pPr>
      <w:pBdr>
        <w:bottom w:val="single" w:sz="4" w:space="1" w:color="4F81BD"/>
      </w:pBdr>
    </w:pPr>
    <w:rPr>
      <w:rFonts w:ascii="Calibri" w:eastAsia="Calibri" w:hAnsi="Calibri"/>
      <w:b/>
      <w:color w:val="1F497D"/>
      <w:sz w:val="20"/>
      <w:szCs w:val="20"/>
      <w:lang w:eastAsia="ja-JP"/>
    </w:rPr>
  </w:style>
  <w:style w:type="paragraph" w:customStyle="1" w:styleId="Heding4ZZV">
    <w:name w:val="Heding 4 ZZV"/>
    <w:basedOn w:val="Heading3ZZV"/>
    <w:link w:val="Heding4ZZVChar"/>
    <w:rsid w:val="009D0554"/>
    <w:pPr>
      <w:numPr>
        <w:ilvl w:val="3"/>
        <w:numId w:val="21"/>
      </w:numPr>
      <w:spacing w:before="360" w:after="240"/>
    </w:pPr>
    <w:rPr>
      <w:rFonts w:ascii="Cambria" w:eastAsia="Arial Unicode MS" w:hAnsi="Cambria"/>
      <w:bCs w:val="0"/>
      <w:noProof w:val="0"/>
      <w:color w:val="1F497D"/>
      <w:szCs w:val="22"/>
      <w:lang w:val="sr-Latn-RS"/>
    </w:rPr>
  </w:style>
  <w:style w:type="character" w:customStyle="1" w:styleId="Heding4ZZVChar">
    <w:name w:val="Heding 4 ZZV Char"/>
    <w:link w:val="Heding4ZZV"/>
    <w:rsid w:val="009D0554"/>
    <w:rPr>
      <w:rFonts w:ascii="Cambria" w:eastAsia="Arial Unicode MS" w:hAnsi="Cambria" w:cs="Times New Roman"/>
      <w:b/>
      <w:color w:val="1F497D"/>
      <w:sz w:val="24"/>
      <w:lang w:val="sr-Latn-RS" w:eastAsia="x-none"/>
    </w:rPr>
  </w:style>
  <w:style w:type="paragraph" w:customStyle="1" w:styleId="FooterOdd">
    <w:name w:val="Footer Odd"/>
    <w:basedOn w:val="Normal"/>
    <w:semiHidden/>
    <w:unhideWhenUsed/>
    <w:rsid w:val="009D0554"/>
    <w:pPr>
      <w:pBdr>
        <w:top w:val="single" w:sz="4" w:space="1" w:color="94B6D2"/>
      </w:pBdr>
      <w:spacing w:before="120" w:after="180" w:line="264" w:lineRule="auto"/>
      <w:jc w:val="right"/>
    </w:pPr>
    <w:rPr>
      <w:rFonts w:ascii="Calibri" w:eastAsia="Tw Cen MT" w:hAnsi="Calibri" w:cs="Times New Roman"/>
      <w:color w:val="775F55"/>
      <w:sz w:val="20"/>
      <w:szCs w:val="20"/>
      <w:lang w:val="en-US" w:eastAsia="ja-JP"/>
    </w:rPr>
  </w:style>
  <w:style w:type="paragraph" w:customStyle="1" w:styleId="Heding5ZZV">
    <w:name w:val="Heding 5 ZZV"/>
    <w:basedOn w:val="Heding4ZZV"/>
    <w:link w:val="Heding5ZZVChar"/>
    <w:rsid w:val="009D0554"/>
    <w:pPr>
      <w:numPr>
        <w:ilvl w:val="4"/>
        <w:numId w:val="16"/>
      </w:numPr>
      <w:tabs>
        <w:tab w:val="clear" w:pos="3600"/>
      </w:tabs>
    </w:pPr>
    <w:rPr>
      <w:lang w:val="x-none"/>
    </w:rPr>
  </w:style>
  <w:style w:type="character" w:customStyle="1" w:styleId="Heding5ZZVChar">
    <w:name w:val="Heding 5 ZZV Char"/>
    <w:link w:val="Heding5ZZV"/>
    <w:rsid w:val="009D0554"/>
    <w:rPr>
      <w:rFonts w:ascii="Cambria" w:eastAsia="Arial Unicode MS" w:hAnsi="Cambria" w:cs="Times New Roman"/>
      <w:b/>
      <w:color w:val="1F497D"/>
      <w:sz w:val="24"/>
      <w:lang w:val="x-none" w:eastAsia="x-none"/>
    </w:rPr>
  </w:style>
  <w:style w:type="paragraph" w:customStyle="1" w:styleId="Nabrajanje">
    <w:name w:val="Nabrajanje"/>
    <w:basedOn w:val="ListParagraph"/>
    <w:link w:val="NabrajanjeChar"/>
    <w:qFormat/>
    <w:rsid w:val="009D0554"/>
    <w:pPr>
      <w:numPr>
        <w:numId w:val="23"/>
      </w:numPr>
      <w:spacing w:after="60" w:line="240" w:lineRule="auto"/>
      <w:jc w:val="both"/>
    </w:pPr>
    <w:rPr>
      <w:rFonts w:ascii="Cambria" w:eastAsia="Calibri" w:hAnsi="Cambria" w:cs="Times New Roman"/>
      <w:lang w:val="x-none" w:eastAsia="x-none"/>
    </w:rPr>
  </w:style>
  <w:style w:type="character" w:customStyle="1" w:styleId="NabrajanjeChar">
    <w:name w:val="Nabrajanje Char"/>
    <w:link w:val="Nabrajanje"/>
    <w:rsid w:val="009D0554"/>
    <w:rPr>
      <w:rFonts w:ascii="Cambria" w:eastAsia="Calibri" w:hAnsi="Cambria" w:cs="Times New Roman"/>
      <w:lang w:val="x-none" w:eastAsia="x-none"/>
    </w:rPr>
  </w:style>
  <w:style w:type="paragraph" w:customStyle="1" w:styleId="Rimsko">
    <w:name w:val="Rimsko"/>
    <w:basedOn w:val="Heading1"/>
    <w:link w:val="RimskoChar"/>
    <w:qFormat/>
    <w:rsid w:val="009D0554"/>
    <w:pPr>
      <w:numPr>
        <w:numId w:val="22"/>
      </w:numPr>
      <w:spacing w:before="480" w:after="360" w:line="240" w:lineRule="auto"/>
    </w:pPr>
    <w:rPr>
      <w:rFonts w:ascii="Cambria" w:eastAsia="Times New Roman" w:hAnsi="Cambria" w:cs="Times New Roman"/>
      <w:b/>
      <w:bCs/>
      <w:color w:val="365F91"/>
      <w:sz w:val="28"/>
      <w:szCs w:val="28"/>
      <w:lang w:val="x-none" w:eastAsia="x-none"/>
    </w:rPr>
  </w:style>
  <w:style w:type="character" w:customStyle="1" w:styleId="RimskoChar">
    <w:name w:val="Rimsko Char"/>
    <w:link w:val="Rimsko"/>
    <w:rsid w:val="009D0554"/>
    <w:rPr>
      <w:rFonts w:ascii="Cambria" w:eastAsia="Times New Roman" w:hAnsi="Cambria" w:cs="Times New Roman"/>
      <w:b/>
      <w:bCs/>
      <w:color w:val="365F91"/>
      <w:sz w:val="28"/>
      <w:szCs w:val="28"/>
      <w:lang w:val="x-none" w:eastAsia="x-none"/>
    </w:rPr>
  </w:style>
  <w:style w:type="character" w:customStyle="1" w:styleId="PodListparagraphChar">
    <w:name w:val="Pod List paragraph Char"/>
    <w:link w:val="PodListparagraph"/>
    <w:rsid w:val="009D0554"/>
    <w:rPr>
      <w:rFonts w:ascii="Calibri" w:eastAsia="Calibri" w:hAnsi="Calibri" w:cs="Times New Roman"/>
      <w:lang w:val="ru-RU" w:eastAsia="x-none"/>
    </w:rPr>
  </w:style>
  <w:style w:type="table" w:customStyle="1" w:styleId="TableGrid4">
    <w:name w:val="Table Grid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D05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D0554"/>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7">
    <w:name w:val="Table Grid7"/>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
    <w:name w:val="Naslov 3"/>
    <w:basedOn w:val="Naslov2"/>
    <w:autoRedefine/>
    <w:uiPriority w:val="99"/>
    <w:rsid w:val="009D0554"/>
    <w:pPr>
      <w:ind w:left="1418" w:hanging="851"/>
      <w:outlineLvl w:val="2"/>
    </w:pPr>
  </w:style>
  <w:style w:type="paragraph" w:customStyle="1" w:styleId="Naslov1">
    <w:name w:val="Naslov 1"/>
    <w:basedOn w:val="Heading2ZZV0"/>
    <w:link w:val="Naslov1Char"/>
    <w:qFormat/>
    <w:rsid w:val="009D0554"/>
    <w:pPr>
      <w:numPr>
        <w:numId w:val="28"/>
      </w:numPr>
      <w:spacing w:before="360" w:line="240" w:lineRule="auto"/>
      <w:jc w:val="left"/>
    </w:pPr>
    <w:rPr>
      <w:rFonts w:ascii="Calibri" w:hAnsi="Calibri"/>
      <w:color w:val="244061"/>
      <w:sz w:val="28"/>
    </w:rPr>
  </w:style>
  <w:style w:type="paragraph" w:customStyle="1" w:styleId="Naslov2">
    <w:name w:val="Naslov 2"/>
    <w:basedOn w:val="Naslov1"/>
    <w:qFormat/>
    <w:rsid w:val="009D0554"/>
    <w:pPr>
      <w:numPr>
        <w:ilvl w:val="1"/>
      </w:numPr>
      <w:tabs>
        <w:tab w:val="num" w:pos="360"/>
      </w:tabs>
      <w:spacing w:after="120"/>
    </w:pPr>
    <w:rPr>
      <w:sz w:val="24"/>
    </w:rPr>
  </w:style>
  <w:style w:type="table" w:customStyle="1" w:styleId="TableGrid8">
    <w:name w:val="Table Grid8"/>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текст"/>
    <w:basedOn w:val="Normal"/>
    <w:link w:val="Char"/>
    <w:rsid w:val="009D0554"/>
    <w:pPr>
      <w:spacing w:before="240" w:after="0" w:line="240" w:lineRule="auto"/>
      <w:jc w:val="both"/>
    </w:pPr>
    <w:rPr>
      <w:rFonts w:ascii="Verdana" w:eastAsia="Times New Roman" w:hAnsi="Verdana" w:cs="Times New Roman"/>
      <w:sz w:val="20"/>
      <w:lang w:val="x-none" w:eastAsia="x-none"/>
    </w:rPr>
  </w:style>
  <w:style w:type="character" w:customStyle="1" w:styleId="Char">
    <w:name w:val="текст Char"/>
    <w:link w:val="a0"/>
    <w:rsid w:val="009D0554"/>
    <w:rPr>
      <w:rFonts w:ascii="Verdana" w:eastAsia="Times New Roman" w:hAnsi="Verdana" w:cs="Times New Roman"/>
      <w:sz w:val="20"/>
      <w:lang w:val="x-none" w:eastAsia="x-none"/>
    </w:rPr>
  </w:style>
  <w:style w:type="table" w:customStyle="1" w:styleId="TableGrid33">
    <w:name w:val="Table Grid33"/>
    <w:basedOn w:val="TableNormal"/>
    <w:next w:val="TableGrid"/>
    <w:uiPriority w:val="59"/>
    <w:rsid w:val="009D055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1tekst">
    <w:name w:val="stil_1tekst"/>
    <w:basedOn w:val="Normal"/>
    <w:rsid w:val="009D0554"/>
    <w:pPr>
      <w:spacing w:after="0" w:line="240" w:lineRule="auto"/>
      <w:ind w:left="525" w:right="525" w:firstLine="240"/>
      <w:jc w:val="both"/>
    </w:pPr>
    <w:rPr>
      <w:rFonts w:ascii="Times New Roman" w:eastAsia="Times New Roman" w:hAnsi="Times New Roman" w:cs="Times New Roman"/>
      <w:sz w:val="24"/>
      <w:szCs w:val="24"/>
      <w:lang w:val="en-US"/>
    </w:rPr>
  </w:style>
  <w:style w:type="paragraph" w:customStyle="1" w:styleId="stil7podnas">
    <w:name w:val="stil_7podnas"/>
    <w:basedOn w:val="Normal"/>
    <w:rsid w:val="009D0554"/>
    <w:pPr>
      <w:shd w:val="clear" w:color="auto" w:fill="FFFFFF"/>
      <w:spacing w:before="240" w:after="240" w:line="240" w:lineRule="auto"/>
      <w:jc w:val="center"/>
    </w:pPr>
    <w:rPr>
      <w:rFonts w:ascii="Times New Roman" w:eastAsia="Times New Roman" w:hAnsi="Times New Roman" w:cs="Times New Roman"/>
      <w:b/>
      <w:bCs/>
      <w:sz w:val="28"/>
      <w:szCs w:val="28"/>
      <w:lang w:val="en-US"/>
    </w:rPr>
  </w:style>
  <w:style w:type="paragraph" w:customStyle="1" w:styleId="stil4clan">
    <w:name w:val="stil_4clan"/>
    <w:basedOn w:val="Normal"/>
    <w:rsid w:val="009D0554"/>
    <w:pPr>
      <w:spacing w:before="240" w:after="240" w:line="240" w:lineRule="auto"/>
      <w:jc w:val="center"/>
    </w:pPr>
    <w:rPr>
      <w:rFonts w:ascii="Times New Roman" w:eastAsia="Times New Roman" w:hAnsi="Times New Roman" w:cs="Times New Roman"/>
      <w:b/>
      <w:bCs/>
      <w:sz w:val="26"/>
      <w:szCs w:val="26"/>
      <w:lang w:val="en-US"/>
    </w:rPr>
  </w:style>
  <w:style w:type="paragraph" w:customStyle="1" w:styleId="Style6">
    <w:name w:val="Style6"/>
    <w:basedOn w:val="Normal"/>
    <w:rsid w:val="009D0554"/>
    <w:pPr>
      <w:widowControl w:val="0"/>
      <w:autoSpaceDE w:val="0"/>
      <w:autoSpaceDN w:val="0"/>
      <w:adjustRightInd w:val="0"/>
      <w:spacing w:after="0" w:line="176" w:lineRule="exact"/>
      <w:ind w:firstLine="264"/>
      <w:jc w:val="both"/>
    </w:pPr>
    <w:rPr>
      <w:rFonts w:ascii="Arial Unicode MS" w:eastAsia="Arial Unicode MS" w:hAnsi="Times New Roman" w:cs="Times New Roman"/>
      <w:sz w:val="24"/>
      <w:szCs w:val="24"/>
      <w:lang w:val="en-US"/>
    </w:rPr>
  </w:style>
  <w:style w:type="paragraph" w:customStyle="1" w:styleId="Style14">
    <w:name w:val="Style14"/>
    <w:basedOn w:val="Normal"/>
    <w:rsid w:val="009D0554"/>
    <w:pPr>
      <w:widowControl w:val="0"/>
      <w:autoSpaceDE w:val="0"/>
      <w:autoSpaceDN w:val="0"/>
      <w:adjustRightInd w:val="0"/>
      <w:spacing w:after="0" w:line="166" w:lineRule="exact"/>
      <w:jc w:val="center"/>
    </w:pPr>
    <w:rPr>
      <w:rFonts w:ascii="Arial Unicode MS" w:eastAsia="Arial Unicode MS" w:hAnsi="Times New Roman" w:cs="Times New Roman"/>
      <w:sz w:val="24"/>
      <w:szCs w:val="24"/>
      <w:lang w:val="en-US"/>
    </w:rPr>
  </w:style>
  <w:style w:type="paragraph" w:customStyle="1" w:styleId="Style21">
    <w:name w:val="Style21"/>
    <w:basedOn w:val="Normal"/>
    <w:rsid w:val="009D0554"/>
    <w:pPr>
      <w:widowControl w:val="0"/>
      <w:autoSpaceDE w:val="0"/>
      <w:autoSpaceDN w:val="0"/>
      <w:adjustRightInd w:val="0"/>
      <w:spacing w:after="0" w:line="240" w:lineRule="auto"/>
    </w:pPr>
    <w:rPr>
      <w:rFonts w:ascii="Arial Unicode MS" w:eastAsia="Arial Unicode MS" w:hAnsi="Times New Roman" w:cs="Times New Roman"/>
      <w:sz w:val="24"/>
      <w:szCs w:val="24"/>
      <w:lang w:val="en-US"/>
    </w:rPr>
  </w:style>
  <w:style w:type="paragraph" w:customStyle="1" w:styleId="Style24">
    <w:name w:val="Style24"/>
    <w:basedOn w:val="Normal"/>
    <w:rsid w:val="009D0554"/>
    <w:pPr>
      <w:widowControl w:val="0"/>
      <w:autoSpaceDE w:val="0"/>
      <w:autoSpaceDN w:val="0"/>
      <w:adjustRightInd w:val="0"/>
      <w:spacing w:after="0" w:line="173" w:lineRule="exact"/>
      <w:ind w:firstLine="283"/>
      <w:jc w:val="both"/>
    </w:pPr>
    <w:rPr>
      <w:rFonts w:ascii="Arial Unicode MS" w:eastAsia="Arial Unicode MS" w:hAnsi="Times New Roman" w:cs="Times New Roman"/>
      <w:sz w:val="24"/>
      <w:szCs w:val="24"/>
      <w:lang w:val="en-US"/>
    </w:rPr>
  </w:style>
  <w:style w:type="paragraph" w:customStyle="1" w:styleId="Style25">
    <w:name w:val="Style25"/>
    <w:basedOn w:val="Normal"/>
    <w:rsid w:val="009D0554"/>
    <w:pPr>
      <w:widowControl w:val="0"/>
      <w:autoSpaceDE w:val="0"/>
      <w:autoSpaceDN w:val="0"/>
      <w:adjustRightInd w:val="0"/>
      <w:spacing w:after="0" w:line="226" w:lineRule="exact"/>
      <w:ind w:firstLine="1464"/>
    </w:pPr>
    <w:rPr>
      <w:rFonts w:ascii="Arial Unicode MS" w:eastAsia="Arial Unicode MS" w:hAnsi="Times New Roman" w:cs="Times New Roman"/>
      <w:sz w:val="24"/>
      <w:szCs w:val="24"/>
      <w:lang w:val="en-US"/>
    </w:rPr>
  </w:style>
  <w:style w:type="character" w:customStyle="1" w:styleId="FontStyle41">
    <w:name w:val="Font Style41"/>
    <w:rsid w:val="009D0554"/>
    <w:rPr>
      <w:rFonts w:ascii="Times New Roman" w:hAnsi="Times New Roman" w:cs="Times New Roman" w:hint="default"/>
      <w:sz w:val="16"/>
      <w:szCs w:val="16"/>
    </w:rPr>
  </w:style>
  <w:style w:type="paragraph" w:customStyle="1" w:styleId="Style26">
    <w:name w:val="Style26"/>
    <w:basedOn w:val="Normal"/>
    <w:rsid w:val="009D0554"/>
    <w:pPr>
      <w:widowControl w:val="0"/>
      <w:autoSpaceDE w:val="0"/>
      <w:autoSpaceDN w:val="0"/>
      <w:adjustRightInd w:val="0"/>
      <w:spacing w:after="0" w:line="178" w:lineRule="exact"/>
      <w:ind w:hanging="101"/>
    </w:pPr>
    <w:rPr>
      <w:rFonts w:ascii="Arial Unicode MS" w:eastAsia="Arial Unicode MS" w:hAnsi="Times New Roman" w:cs="Times New Roman"/>
      <w:sz w:val="24"/>
      <w:szCs w:val="24"/>
      <w:lang w:val="en-US"/>
    </w:rPr>
  </w:style>
  <w:style w:type="paragraph" w:customStyle="1" w:styleId="stil6naslov">
    <w:name w:val="stil_6naslov"/>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2">
    <w:name w:val="Char Char2"/>
    <w:locked/>
    <w:rsid w:val="009D0554"/>
    <w:rPr>
      <w:rFonts w:ascii="CTimesRoman" w:hAnsi="CTimesRoman"/>
      <w:sz w:val="24"/>
      <w:lang w:val="en-US" w:eastAsia="hr-HR" w:bidi="ar-SA"/>
    </w:rPr>
  </w:style>
  <w:style w:type="paragraph" w:customStyle="1" w:styleId="msonormalcxsplast">
    <w:name w:val="msonormalcxsplast"/>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middle">
    <w:name w:val="msobodytextcxspmiddle"/>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Обојена листа – наглашавање 11"/>
    <w:basedOn w:val="Normal"/>
    <w:rsid w:val="009D0554"/>
    <w:pPr>
      <w:spacing w:after="0" w:line="240" w:lineRule="auto"/>
      <w:ind w:left="720"/>
      <w:contextualSpacing/>
    </w:pPr>
    <w:rPr>
      <w:rFonts w:ascii="Times New Roman" w:eastAsia="Times New Roman" w:hAnsi="Times New Roman" w:cs="Times New Roman"/>
      <w:sz w:val="24"/>
      <w:szCs w:val="24"/>
      <w:lang w:val="hr-BA"/>
    </w:rPr>
  </w:style>
  <w:style w:type="paragraph" w:customStyle="1" w:styleId="potpis">
    <w:name w:val="potpis"/>
    <w:basedOn w:val="Normal"/>
    <w:rsid w:val="009D0554"/>
    <w:pPr>
      <w:spacing w:after="0" w:line="240" w:lineRule="auto"/>
      <w:jc w:val="both"/>
    </w:pPr>
    <w:rPr>
      <w:rFonts w:ascii="CTimesRoman" w:eastAsia="Times New Roman" w:hAnsi="CTimesRoman" w:cs="Times New Roman"/>
      <w:sz w:val="20"/>
      <w:szCs w:val="20"/>
      <w:lang w:val="en-US"/>
    </w:rPr>
  </w:style>
  <w:style w:type="paragraph" w:customStyle="1" w:styleId="Style9">
    <w:name w:val="Style9"/>
    <w:basedOn w:val="Normal"/>
    <w:uiPriority w:val="99"/>
    <w:rsid w:val="009D0554"/>
    <w:pPr>
      <w:widowControl w:val="0"/>
      <w:autoSpaceDE w:val="0"/>
      <w:autoSpaceDN w:val="0"/>
      <w:adjustRightInd w:val="0"/>
      <w:spacing w:after="0" w:line="253" w:lineRule="exact"/>
      <w:ind w:firstLine="677"/>
      <w:jc w:val="both"/>
    </w:pPr>
    <w:rPr>
      <w:rFonts w:ascii="Bookman Old Style" w:eastAsia="Times New Roman" w:hAnsi="Bookman Old Style" w:cs="Times New Roman"/>
      <w:sz w:val="24"/>
      <w:szCs w:val="24"/>
      <w:lang w:val="en-US"/>
    </w:rPr>
  </w:style>
  <w:style w:type="character" w:customStyle="1" w:styleId="FontStyle19">
    <w:name w:val="Font Style19"/>
    <w:uiPriority w:val="99"/>
    <w:rsid w:val="009D0554"/>
    <w:rPr>
      <w:rFonts w:ascii="Calibri" w:hAnsi="Calibri" w:cs="Calibri"/>
      <w:sz w:val="18"/>
      <w:szCs w:val="18"/>
    </w:rPr>
  </w:style>
  <w:style w:type="character" w:customStyle="1" w:styleId="FontStyle20">
    <w:name w:val="Font Style20"/>
    <w:uiPriority w:val="99"/>
    <w:rsid w:val="009D0554"/>
    <w:rPr>
      <w:rFonts w:ascii="Calibri" w:hAnsi="Calibri" w:cs="Calibri"/>
      <w:i/>
      <w:iCs/>
      <w:sz w:val="18"/>
      <w:szCs w:val="18"/>
    </w:rPr>
  </w:style>
  <w:style w:type="numbering" w:customStyle="1" w:styleId="Cicastil2">
    <w:name w:val="Cica_stil2"/>
    <w:uiPriority w:val="99"/>
    <w:rsid w:val="009D0554"/>
    <w:pPr>
      <w:numPr>
        <w:numId w:val="23"/>
      </w:numPr>
    </w:pPr>
  </w:style>
  <w:style w:type="paragraph" w:customStyle="1" w:styleId="Naslov3broja">
    <w:name w:val="Naslov 3 broja"/>
    <w:basedOn w:val="Naslov2"/>
    <w:link w:val="Naslov3brojaChar"/>
    <w:qFormat/>
    <w:rsid w:val="009D0554"/>
    <w:pPr>
      <w:numPr>
        <w:ilvl w:val="2"/>
      </w:numPr>
      <w:tabs>
        <w:tab w:val="num" w:pos="360"/>
      </w:tabs>
      <w:spacing w:before="240"/>
      <w:outlineLvl w:val="2"/>
    </w:pPr>
    <w:rPr>
      <w:sz w:val="22"/>
    </w:rPr>
  </w:style>
  <w:style w:type="paragraph" w:customStyle="1" w:styleId="naslov4broja">
    <w:name w:val="naslov 4 broja"/>
    <w:basedOn w:val="111ZZV"/>
    <w:link w:val="naslov4brojaChar"/>
    <w:rsid w:val="009D0554"/>
    <w:pPr>
      <w:numPr>
        <w:ilvl w:val="3"/>
        <w:numId w:val="24"/>
      </w:numPr>
      <w:spacing w:after="120"/>
    </w:pPr>
    <w:rPr>
      <w:sz w:val="22"/>
      <w:szCs w:val="22"/>
    </w:rPr>
  </w:style>
  <w:style w:type="character" w:customStyle="1" w:styleId="Naslov3brojaChar">
    <w:name w:val="Naslov 3 broja Char"/>
    <w:link w:val="Naslov3broja"/>
    <w:rsid w:val="009D0554"/>
    <w:rPr>
      <w:rFonts w:ascii="Calibri" w:eastAsia="Times New Roman" w:hAnsi="Calibri" w:cs="Times New Roman"/>
      <w:b/>
      <w:bCs/>
      <w:noProof/>
      <w:color w:val="244061"/>
      <w:szCs w:val="26"/>
      <w:lang w:val="hr-HR" w:eastAsia="x-none"/>
    </w:rPr>
  </w:style>
  <w:style w:type="character" w:customStyle="1" w:styleId="naslov4brojaChar">
    <w:name w:val="naslov 4 broja Char"/>
    <w:link w:val="naslov4broja"/>
    <w:rsid w:val="009D0554"/>
    <w:rPr>
      <w:rFonts w:ascii="Calibri" w:eastAsia="Times New Roman" w:hAnsi="Calibri" w:cs="Times New Roman"/>
      <w:b/>
      <w:bCs/>
      <w:noProof/>
      <w:color w:val="1F4E79"/>
      <w:lang w:val="sl-SI" w:eastAsia="x-none"/>
    </w:rPr>
  </w:style>
  <w:style w:type="numbering" w:customStyle="1" w:styleId="ImportedStyle15">
    <w:name w:val="Imported Style 15"/>
    <w:rsid w:val="009D0554"/>
    <w:pPr>
      <w:numPr>
        <w:numId w:val="25"/>
      </w:numPr>
    </w:pPr>
  </w:style>
  <w:style w:type="paragraph" w:customStyle="1" w:styleId="Heading7App">
    <w:name w:val="Heading 7 App"/>
    <w:basedOn w:val="Heading3"/>
    <w:next w:val="Normal"/>
    <w:uiPriority w:val="98"/>
    <w:semiHidden/>
    <w:rsid w:val="009D0554"/>
    <w:pPr>
      <w:keepNext w:val="0"/>
      <w:keepLines w:val="0"/>
      <w:numPr>
        <w:ilvl w:val="2"/>
        <w:numId w:val="26"/>
      </w:numPr>
      <w:tabs>
        <w:tab w:val="clear" w:pos="851"/>
        <w:tab w:val="left" w:pos="1134"/>
      </w:tabs>
      <w:spacing w:before="480" w:after="120" w:line="280" w:lineRule="atLeast"/>
    </w:pPr>
    <w:rPr>
      <w:rFonts w:ascii="Arial" w:eastAsia="Times New Roman" w:hAnsi="Arial" w:cs="Times New Roman"/>
      <w:color w:val="004165"/>
      <w:szCs w:val="20"/>
      <w:lang w:val="hr-HR" w:eastAsia="da-DK"/>
    </w:rPr>
  </w:style>
  <w:style w:type="paragraph" w:customStyle="1" w:styleId="Heading5App">
    <w:name w:val="Heading 5 App"/>
    <w:basedOn w:val="Heading1"/>
    <w:next w:val="Normal"/>
    <w:uiPriority w:val="29"/>
    <w:semiHidden/>
    <w:rsid w:val="009D0554"/>
    <w:pPr>
      <w:keepLines w:val="0"/>
      <w:numPr>
        <w:numId w:val="26"/>
      </w:numPr>
      <w:tabs>
        <w:tab w:val="left" w:pos="1134"/>
      </w:tabs>
      <w:spacing w:before="560" w:after="240" w:line="340" w:lineRule="atLeast"/>
    </w:pPr>
    <w:rPr>
      <w:rFonts w:ascii="Arial" w:eastAsia="Times New Roman" w:hAnsi="Arial" w:cs="Times New Roman"/>
      <w:color w:val="004165"/>
      <w:szCs w:val="20"/>
      <w:lang w:val="hr-HR" w:eastAsia="da-DK"/>
    </w:rPr>
  </w:style>
  <w:style w:type="paragraph" w:customStyle="1" w:styleId="Heading6App">
    <w:name w:val="Heading 6 App"/>
    <w:basedOn w:val="Heading5App"/>
    <w:next w:val="Normal"/>
    <w:uiPriority w:val="98"/>
    <w:semiHidden/>
    <w:rsid w:val="009D0554"/>
    <w:pPr>
      <w:numPr>
        <w:ilvl w:val="1"/>
      </w:numPr>
      <w:tabs>
        <w:tab w:val="clear" w:pos="851"/>
      </w:tabs>
      <w:spacing w:before="240"/>
      <w:outlineLvl w:val="1"/>
    </w:pPr>
    <w:rPr>
      <w:caps/>
    </w:rPr>
  </w:style>
  <w:style w:type="character" w:customStyle="1" w:styleId="bold">
    <w:name w:val="bold"/>
    <w:rsid w:val="009D0554"/>
  </w:style>
  <w:style w:type="paragraph" w:customStyle="1" w:styleId="astandard3520normal">
    <w:name w:val="a_standard__35__20_normal"/>
    <w:basedOn w:val="Normal"/>
    <w:rsid w:val="009D05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1Char">
    <w:name w:val="Naslov 1 Char"/>
    <w:link w:val="Naslov1"/>
    <w:rsid w:val="009D0554"/>
    <w:rPr>
      <w:rFonts w:ascii="Calibri" w:eastAsia="Times New Roman" w:hAnsi="Calibri" w:cs="Times New Roman"/>
      <w:b/>
      <w:bCs/>
      <w:noProof/>
      <w:color w:val="244061"/>
      <w:sz w:val="28"/>
      <w:szCs w:val="26"/>
      <w:lang w:val="hr-HR" w:eastAsia="x-none"/>
    </w:rPr>
  </w:style>
  <w:style w:type="table" w:customStyle="1" w:styleId="GridTable4-Accent11">
    <w:name w:val="Grid Table 4 - Accent 11"/>
    <w:basedOn w:val="TableNormal"/>
    <w:uiPriority w:val="49"/>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uiPriority w:val="50"/>
    <w:rsid w:val="009D0554"/>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MediumShading1-Accent11">
    <w:name w:val="Medium Shading 1 - Accent 11"/>
    <w:basedOn w:val="TableNormal"/>
    <w:uiPriority w:val="63"/>
    <w:rsid w:val="009D0554"/>
    <w:pPr>
      <w:spacing w:after="0" w:line="240" w:lineRule="auto"/>
    </w:pPr>
    <w:rPr>
      <w:rFonts w:ascii="Calibri" w:eastAsia="Calibri" w:hAnsi="Calibri" w:cs="Times New Roman"/>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SpacingChar">
    <w:name w:val="No Spacing Char"/>
    <w:link w:val="NoSpacing"/>
    <w:uiPriority w:val="1"/>
    <w:locked/>
    <w:rsid w:val="009D0554"/>
    <w:rPr>
      <w:rFonts w:ascii="Times New Roman" w:eastAsia="Times New Roman" w:hAnsi="Times New Roman" w:cs="Times New Roman"/>
      <w:sz w:val="24"/>
      <w:szCs w:val="24"/>
      <w:lang w:val="en-US"/>
    </w:rPr>
  </w:style>
  <w:style w:type="table" w:customStyle="1" w:styleId="PlainTable41">
    <w:name w:val="Plain Table 41"/>
    <w:uiPriority w:val="99"/>
    <w:rsid w:val="009D0554"/>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style>
  <w:style w:type="paragraph" w:customStyle="1" w:styleId="a1">
    <w:name w:val="Текст"/>
    <w:basedOn w:val="Normal"/>
    <w:link w:val="Char0"/>
    <w:uiPriority w:val="99"/>
    <w:rsid w:val="009D0554"/>
    <w:pPr>
      <w:spacing w:before="120" w:after="0" w:line="240" w:lineRule="auto"/>
      <w:jc w:val="both"/>
    </w:pPr>
    <w:rPr>
      <w:rFonts w:ascii="Arial" w:eastAsia="Calibri" w:hAnsi="Arial" w:cs="Times New Roman"/>
      <w:noProof/>
      <w:sz w:val="20"/>
      <w:szCs w:val="20"/>
      <w:lang w:val="sr-Cyrl-CS" w:eastAsia="sr-Latn-CS"/>
    </w:rPr>
  </w:style>
  <w:style w:type="character" w:customStyle="1" w:styleId="Char0">
    <w:name w:val="Текст Char"/>
    <w:link w:val="a1"/>
    <w:uiPriority w:val="99"/>
    <w:locked/>
    <w:rsid w:val="009D0554"/>
    <w:rPr>
      <w:rFonts w:ascii="Arial" w:eastAsia="Calibri" w:hAnsi="Arial" w:cs="Times New Roman"/>
      <w:noProof/>
      <w:sz w:val="20"/>
      <w:szCs w:val="20"/>
      <w:lang w:val="sr-Cyrl-CS" w:eastAsia="sr-Latn-CS"/>
    </w:rPr>
  </w:style>
  <w:style w:type="paragraph" w:customStyle="1" w:styleId="a">
    <w:name w:val="набрајање"/>
    <w:basedOn w:val="Normal"/>
    <w:link w:val="Char1"/>
    <w:uiPriority w:val="99"/>
    <w:rsid w:val="009D0554"/>
    <w:pPr>
      <w:numPr>
        <w:numId w:val="27"/>
      </w:numPr>
      <w:spacing w:before="120" w:after="0" w:line="240" w:lineRule="auto"/>
    </w:pPr>
    <w:rPr>
      <w:rFonts w:ascii="Arial" w:eastAsia="Calibri" w:hAnsi="Arial" w:cs="Times New Roman"/>
      <w:sz w:val="20"/>
      <w:szCs w:val="20"/>
      <w:lang w:val="sr-Latn-CS" w:eastAsia="x-none"/>
    </w:rPr>
  </w:style>
  <w:style w:type="character" w:customStyle="1" w:styleId="Char1">
    <w:name w:val="набрајање Char"/>
    <w:link w:val="a"/>
    <w:uiPriority w:val="99"/>
    <w:locked/>
    <w:rsid w:val="009D0554"/>
    <w:rPr>
      <w:rFonts w:ascii="Arial" w:eastAsia="Calibri" w:hAnsi="Arial" w:cs="Times New Roman"/>
      <w:sz w:val="20"/>
      <w:szCs w:val="20"/>
      <w:lang w:val="sr-Latn-CS" w:eastAsia="x-none"/>
    </w:rPr>
  </w:style>
  <w:style w:type="paragraph" w:customStyle="1" w:styleId="Podnaslov4">
    <w:name w:val="Podnaslov 4"/>
    <w:basedOn w:val="Normal"/>
    <w:next w:val="Pod3"/>
    <w:uiPriority w:val="99"/>
    <w:rsid w:val="009D0554"/>
    <w:pPr>
      <w:keepNext/>
      <w:keepLines/>
      <w:spacing w:before="360" w:after="120" w:line="240" w:lineRule="auto"/>
      <w:ind w:left="993" w:hanging="709"/>
      <w:jc w:val="both"/>
      <w:outlineLvl w:val="1"/>
    </w:pPr>
    <w:rPr>
      <w:rFonts w:ascii="Calibri" w:eastAsia="Calibri" w:hAnsi="Calibri" w:cs="Times New Roman"/>
      <w:b/>
      <w:noProof/>
      <w:sz w:val="24"/>
      <w:szCs w:val="20"/>
      <w:lang w:val="sr-Latn-BA"/>
    </w:rPr>
  </w:style>
  <w:style w:type="character" w:customStyle="1" w:styleId="MTEquationSection">
    <w:name w:val="MTEquationSection"/>
    <w:rsid w:val="009D0554"/>
    <w:rPr>
      <w:rFonts w:ascii="Cambria" w:hAnsi="Cambria"/>
      <w:caps/>
      <w:noProof/>
      <w:vanish/>
      <w:color w:val="FF0000"/>
      <w:sz w:val="14"/>
      <w:lang w:eastAsia="en-US"/>
    </w:rPr>
  </w:style>
  <w:style w:type="character" w:customStyle="1" w:styleId="y2iqfc">
    <w:name w:val="y2iqfc"/>
    <w:basedOn w:val="DefaultParagraphFont"/>
    <w:rsid w:val="009D0554"/>
  </w:style>
  <w:style w:type="paragraph" w:customStyle="1" w:styleId="Literaturaspisak">
    <w:name w:val="Literatura spisak"/>
    <w:basedOn w:val="Normal"/>
    <w:qFormat/>
    <w:rsid w:val="009D0554"/>
    <w:pPr>
      <w:numPr>
        <w:numId w:val="29"/>
      </w:numPr>
      <w:autoSpaceDE w:val="0"/>
      <w:autoSpaceDN w:val="0"/>
      <w:adjustRightInd w:val="0"/>
      <w:spacing w:after="0" w:line="240" w:lineRule="auto"/>
    </w:pPr>
    <w:rPr>
      <w:rFonts w:ascii="Times New Roman" w:eastAsia="Times New Roman" w:hAnsi="Times New Roman" w:cs="MS Shell Dlg"/>
      <w:sz w:val="20"/>
      <w:szCs w:val="24"/>
      <w:lang w:val="sr-Latn-RS"/>
    </w:rPr>
  </w:style>
  <w:style w:type="paragraph" w:customStyle="1" w:styleId="ColorfulList-Accent11">
    <w:name w:val="Colorful List - Accent 11"/>
    <w:basedOn w:val="Normal"/>
    <w:uiPriority w:val="34"/>
    <w:qFormat/>
    <w:rsid w:val="008D2B29"/>
    <w:pPr>
      <w:spacing w:after="0" w:line="240" w:lineRule="auto"/>
      <w:ind w:left="720"/>
    </w:pPr>
    <w:rPr>
      <w:rFonts w:ascii="Times New Roman" w:eastAsia="Calibri" w:hAnsi="Times New Roman" w:cs="Times New Roman"/>
      <w:sz w:val="20"/>
      <w:szCs w:val="20"/>
      <w:lang w:val="es-PA" w:eastAsia="es-PA"/>
    </w:rPr>
  </w:style>
  <w:style w:type="paragraph" w:customStyle="1" w:styleId="paragraph">
    <w:name w:val="paragraph"/>
    <w:basedOn w:val="Normal"/>
    <w:rsid w:val="001641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6417A"/>
  </w:style>
  <w:style w:type="character" w:customStyle="1" w:styleId="eop">
    <w:name w:val="eop"/>
    <w:basedOn w:val="DefaultParagraphFont"/>
    <w:rsid w:val="0016417A"/>
  </w:style>
  <w:style w:type="character" w:customStyle="1" w:styleId="tabchar">
    <w:name w:val="tabchar"/>
    <w:basedOn w:val="DefaultParagraphFont"/>
    <w:rsid w:val="00CA439A"/>
  </w:style>
  <w:style w:type="character" w:customStyle="1" w:styleId="scxw179528685">
    <w:name w:val="scxw179528685"/>
    <w:basedOn w:val="DefaultParagraphFont"/>
    <w:rsid w:val="00CA439A"/>
  </w:style>
  <w:style w:type="character" w:customStyle="1" w:styleId="spellingerrorsuperscript">
    <w:name w:val="spellingerrorsuperscript"/>
    <w:basedOn w:val="DefaultParagraphFont"/>
    <w:rsid w:val="00CA4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46727249">
      <w:bodyDiv w:val="1"/>
      <w:marLeft w:val="0"/>
      <w:marRight w:val="0"/>
      <w:marTop w:val="0"/>
      <w:marBottom w:val="0"/>
      <w:divBdr>
        <w:top w:val="none" w:sz="0" w:space="0" w:color="auto"/>
        <w:left w:val="none" w:sz="0" w:space="0" w:color="auto"/>
        <w:bottom w:val="none" w:sz="0" w:space="0" w:color="auto"/>
        <w:right w:val="none" w:sz="0" w:space="0" w:color="auto"/>
      </w:divBdr>
      <w:divsChild>
        <w:div w:id="2053537436">
          <w:marLeft w:val="0"/>
          <w:marRight w:val="0"/>
          <w:marTop w:val="0"/>
          <w:marBottom w:val="0"/>
          <w:divBdr>
            <w:top w:val="none" w:sz="0" w:space="0" w:color="auto"/>
            <w:left w:val="none" w:sz="0" w:space="0" w:color="auto"/>
            <w:bottom w:val="none" w:sz="0" w:space="0" w:color="auto"/>
            <w:right w:val="none" w:sz="0" w:space="0" w:color="auto"/>
          </w:divBdr>
          <w:divsChild>
            <w:div w:id="536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1366">
      <w:bodyDiv w:val="1"/>
      <w:marLeft w:val="0"/>
      <w:marRight w:val="0"/>
      <w:marTop w:val="0"/>
      <w:marBottom w:val="0"/>
      <w:divBdr>
        <w:top w:val="none" w:sz="0" w:space="0" w:color="auto"/>
        <w:left w:val="none" w:sz="0" w:space="0" w:color="auto"/>
        <w:bottom w:val="none" w:sz="0" w:space="0" w:color="auto"/>
        <w:right w:val="none" w:sz="0" w:space="0" w:color="auto"/>
      </w:divBdr>
      <w:divsChild>
        <w:div w:id="440420280">
          <w:marLeft w:val="0"/>
          <w:marRight w:val="0"/>
          <w:marTop w:val="0"/>
          <w:marBottom w:val="0"/>
          <w:divBdr>
            <w:top w:val="none" w:sz="0" w:space="0" w:color="auto"/>
            <w:left w:val="none" w:sz="0" w:space="0" w:color="auto"/>
            <w:bottom w:val="none" w:sz="0" w:space="0" w:color="auto"/>
            <w:right w:val="none" w:sz="0" w:space="0" w:color="auto"/>
          </w:divBdr>
          <w:divsChild>
            <w:div w:id="703284433">
              <w:marLeft w:val="0"/>
              <w:marRight w:val="0"/>
              <w:marTop w:val="0"/>
              <w:marBottom w:val="0"/>
              <w:divBdr>
                <w:top w:val="none" w:sz="0" w:space="0" w:color="auto"/>
                <w:left w:val="none" w:sz="0" w:space="0" w:color="auto"/>
                <w:bottom w:val="none" w:sz="0" w:space="0" w:color="auto"/>
                <w:right w:val="none" w:sz="0" w:space="0" w:color="auto"/>
              </w:divBdr>
            </w:div>
            <w:div w:id="850797643">
              <w:marLeft w:val="0"/>
              <w:marRight w:val="0"/>
              <w:marTop w:val="0"/>
              <w:marBottom w:val="0"/>
              <w:divBdr>
                <w:top w:val="none" w:sz="0" w:space="0" w:color="auto"/>
                <w:left w:val="none" w:sz="0" w:space="0" w:color="auto"/>
                <w:bottom w:val="none" w:sz="0" w:space="0" w:color="auto"/>
                <w:right w:val="none" w:sz="0" w:space="0" w:color="auto"/>
              </w:divBdr>
            </w:div>
            <w:div w:id="881208691">
              <w:marLeft w:val="0"/>
              <w:marRight w:val="0"/>
              <w:marTop w:val="0"/>
              <w:marBottom w:val="0"/>
              <w:divBdr>
                <w:top w:val="none" w:sz="0" w:space="0" w:color="auto"/>
                <w:left w:val="none" w:sz="0" w:space="0" w:color="auto"/>
                <w:bottom w:val="none" w:sz="0" w:space="0" w:color="auto"/>
                <w:right w:val="none" w:sz="0" w:space="0" w:color="auto"/>
              </w:divBdr>
            </w:div>
            <w:div w:id="1711808435">
              <w:marLeft w:val="0"/>
              <w:marRight w:val="0"/>
              <w:marTop w:val="0"/>
              <w:marBottom w:val="0"/>
              <w:divBdr>
                <w:top w:val="none" w:sz="0" w:space="0" w:color="auto"/>
                <w:left w:val="none" w:sz="0" w:space="0" w:color="auto"/>
                <w:bottom w:val="none" w:sz="0" w:space="0" w:color="auto"/>
                <w:right w:val="none" w:sz="0" w:space="0" w:color="auto"/>
              </w:divBdr>
            </w:div>
            <w:div w:id="2078168546">
              <w:marLeft w:val="0"/>
              <w:marRight w:val="0"/>
              <w:marTop w:val="0"/>
              <w:marBottom w:val="0"/>
              <w:divBdr>
                <w:top w:val="none" w:sz="0" w:space="0" w:color="auto"/>
                <w:left w:val="none" w:sz="0" w:space="0" w:color="auto"/>
                <w:bottom w:val="none" w:sz="0" w:space="0" w:color="auto"/>
                <w:right w:val="none" w:sz="0" w:space="0" w:color="auto"/>
              </w:divBdr>
            </w:div>
          </w:divsChild>
        </w:div>
        <w:div w:id="1828935304">
          <w:marLeft w:val="0"/>
          <w:marRight w:val="0"/>
          <w:marTop w:val="0"/>
          <w:marBottom w:val="0"/>
          <w:divBdr>
            <w:top w:val="none" w:sz="0" w:space="0" w:color="auto"/>
            <w:left w:val="none" w:sz="0" w:space="0" w:color="auto"/>
            <w:bottom w:val="none" w:sz="0" w:space="0" w:color="auto"/>
            <w:right w:val="none" w:sz="0" w:space="0" w:color="auto"/>
          </w:divBdr>
          <w:divsChild>
            <w:div w:id="2071612208">
              <w:marLeft w:val="0"/>
              <w:marRight w:val="0"/>
              <w:marTop w:val="0"/>
              <w:marBottom w:val="0"/>
              <w:divBdr>
                <w:top w:val="none" w:sz="0" w:space="0" w:color="auto"/>
                <w:left w:val="none" w:sz="0" w:space="0" w:color="auto"/>
                <w:bottom w:val="none" w:sz="0" w:space="0" w:color="auto"/>
                <w:right w:val="none" w:sz="0" w:space="0" w:color="auto"/>
              </w:divBdr>
            </w:div>
          </w:divsChild>
        </w:div>
        <w:div w:id="2034378397">
          <w:marLeft w:val="0"/>
          <w:marRight w:val="0"/>
          <w:marTop w:val="0"/>
          <w:marBottom w:val="0"/>
          <w:divBdr>
            <w:top w:val="none" w:sz="0" w:space="0" w:color="auto"/>
            <w:left w:val="none" w:sz="0" w:space="0" w:color="auto"/>
            <w:bottom w:val="none" w:sz="0" w:space="0" w:color="auto"/>
            <w:right w:val="none" w:sz="0" w:space="0" w:color="auto"/>
          </w:divBdr>
          <w:divsChild>
            <w:div w:id="2000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42305100">
      <w:bodyDiv w:val="1"/>
      <w:marLeft w:val="0"/>
      <w:marRight w:val="0"/>
      <w:marTop w:val="0"/>
      <w:marBottom w:val="0"/>
      <w:divBdr>
        <w:top w:val="none" w:sz="0" w:space="0" w:color="auto"/>
        <w:left w:val="none" w:sz="0" w:space="0" w:color="auto"/>
        <w:bottom w:val="none" w:sz="0" w:space="0" w:color="auto"/>
        <w:right w:val="none" w:sz="0" w:space="0" w:color="auto"/>
      </w:divBdr>
      <w:divsChild>
        <w:div w:id="803621564">
          <w:marLeft w:val="0"/>
          <w:marRight w:val="0"/>
          <w:marTop w:val="0"/>
          <w:marBottom w:val="0"/>
          <w:divBdr>
            <w:top w:val="none" w:sz="0" w:space="0" w:color="auto"/>
            <w:left w:val="none" w:sz="0" w:space="0" w:color="auto"/>
            <w:bottom w:val="none" w:sz="0" w:space="0" w:color="auto"/>
            <w:right w:val="none" w:sz="0" w:space="0" w:color="auto"/>
          </w:divBdr>
          <w:divsChild>
            <w:div w:id="397436776">
              <w:marLeft w:val="0"/>
              <w:marRight w:val="0"/>
              <w:marTop w:val="0"/>
              <w:marBottom w:val="0"/>
              <w:divBdr>
                <w:top w:val="none" w:sz="0" w:space="0" w:color="auto"/>
                <w:left w:val="none" w:sz="0" w:space="0" w:color="auto"/>
                <w:bottom w:val="none" w:sz="0" w:space="0" w:color="auto"/>
                <w:right w:val="none" w:sz="0" w:space="0" w:color="auto"/>
              </w:divBdr>
            </w:div>
          </w:divsChild>
        </w:div>
        <w:div w:id="1143352514">
          <w:marLeft w:val="0"/>
          <w:marRight w:val="0"/>
          <w:marTop w:val="0"/>
          <w:marBottom w:val="0"/>
          <w:divBdr>
            <w:top w:val="none" w:sz="0" w:space="0" w:color="auto"/>
            <w:left w:val="none" w:sz="0" w:space="0" w:color="auto"/>
            <w:bottom w:val="none" w:sz="0" w:space="0" w:color="auto"/>
            <w:right w:val="none" w:sz="0" w:space="0" w:color="auto"/>
          </w:divBdr>
          <w:divsChild>
            <w:div w:id="3364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7638684">
      <w:bodyDiv w:val="1"/>
      <w:marLeft w:val="0"/>
      <w:marRight w:val="0"/>
      <w:marTop w:val="0"/>
      <w:marBottom w:val="0"/>
      <w:divBdr>
        <w:top w:val="none" w:sz="0" w:space="0" w:color="auto"/>
        <w:left w:val="none" w:sz="0" w:space="0" w:color="auto"/>
        <w:bottom w:val="none" w:sz="0" w:space="0" w:color="auto"/>
        <w:right w:val="none" w:sz="0" w:space="0" w:color="auto"/>
      </w:divBdr>
      <w:divsChild>
        <w:div w:id="272595988">
          <w:marLeft w:val="0"/>
          <w:marRight w:val="0"/>
          <w:marTop w:val="0"/>
          <w:marBottom w:val="0"/>
          <w:divBdr>
            <w:top w:val="none" w:sz="0" w:space="0" w:color="auto"/>
            <w:left w:val="none" w:sz="0" w:space="0" w:color="auto"/>
            <w:bottom w:val="none" w:sz="0" w:space="0" w:color="auto"/>
            <w:right w:val="none" w:sz="0" w:space="0" w:color="auto"/>
          </w:divBdr>
          <w:divsChild>
            <w:div w:id="979265952">
              <w:marLeft w:val="0"/>
              <w:marRight w:val="0"/>
              <w:marTop w:val="0"/>
              <w:marBottom w:val="0"/>
              <w:divBdr>
                <w:top w:val="none" w:sz="0" w:space="0" w:color="auto"/>
                <w:left w:val="none" w:sz="0" w:space="0" w:color="auto"/>
                <w:bottom w:val="none" w:sz="0" w:space="0" w:color="auto"/>
                <w:right w:val="none" w:sz="0" w:space="0" w:color="auto"/>
              </w:divBdr>
            </w:div>
          </w:divsChild>
        </w:div>
        <w:div w:id="662514960">
          <w:marLeft w:val="0"/>
          <w:marRight w:val="0"/>
          <w:marTop w:val="0"/>
          <w:marBottom w:val="0"/>
          <w:divBdr>
            <w:top w:val="none" w:sz="0" w:space="0" w:color="auto"/>
            <w:left w:val="none" w:sz="0" w:space="0" w:color="auto"/>
            <w:bottom w:val="none" w:sz="0" w:space="0" w:color="auto"/>
            <w:right w:val="none" w:sz="0" w:space="0" w:color="auto"/>
          </w:divBdr>
          <w:divsChild>
            <w:div w:id="627514880">
              <w:marLeft w:val="0"/>
              <w:marRight w:val="0"/>
              <w:marTop w:val="0"/>
              <w:marBottom w:val="0"/>
              <w:divBdr>
                <w:top w:val="none" w:sz="0" w:space="0" w:color="auto"/>
                <w:left w:val="none" w:sz="0" w:space="0" w:color="auto"/>
                <w:bottom w:val="none" w:sz="0" w:space="0" w:color="auto"/>
                <w:right w:val="none" w:sz="0" w:space="0" w:color="auto"/>
              </w:divBdr>
            </w:div>
            <w:div w:id="745685718">
              <w:marLeft w:val="0"/>
              <w:marRight w:val="0"/>
              <w:marTop w:val="0"/>
              <w:marBottom w:val="0"/>
              <w:divBdr>
                <w:top w:val="none" w:sz="0" w:space="0" w:color="auto"/>
                <w:left w:val="none" w:sz="0" w:space="0" w:color="auto"/>
                <w:bottom w:val="none" w:sz="0" w:space="0" w:color="auto"/>
                <w:right w:val="none" w:sz="0" w:space="0" w:color="auto"/>
              </w:divBdr>
            </w:div>
          </w:divsChild>
        </w:div>
        <w:div w:id="1299721954">
          <w:marLeft w:val="0"/>
          <w:marRight w:val="0"/>
          <w:marTop w:val="0"/>
          <w:marBottom w:val="0"/>
          <w:divBdr>
            <w:top w:val="none" w:sz="0" w:space="0" w:color="auto"/>
            <w:left w:val="none" w:sz="0" w:space="0" w:color="auto"/>
            <w:bottom w:val="none" w:sz="0" w:space="0" w:color="auto"/>
            <w:right w:val="none" w:sz="0" w:space="0" w:color="auto"/>
          </w:divBdr>
          <w:divsChild>
            <w:div w:id="1085419662">
              <w:marLeft w:val="0"/>
              <w:marRight w:val="0"/>
              <w:marTop w:val="0"/>
              <w:marBottom w:val="0"/>
              <w:divBdr>
                <w:top w:val="none" w:sz="0" w:space="0" w:color="auto"/>
                <w:left w:val="none" w:sz="0" w:space="0" w:color="auto"/>
                <w:bottom w:val="none" w:sz="0" w:space="0" w:color="auto"/>
                <w:right w:val="none" w:sz="0" w:space="0" w:color="auto"/>
              </w:divBdr>
            </w:div>
          </w:divsChild>
        </w:div>
        <w:div w:id="1806896046">
          <w:marLeft w:val="0"/>
          <w:marRight w:val="0"/>
          <w:marTop w:val="0"/>
          <w:marBottom w:val="0"/>
          <w:divBdr>
            <w:top w:val="none" w:sz="0" w:space="0" w:color="auto"/>
            <w:left w:val="none" w:sz="0" w:space="0" w:color="auto"/>
            <w:bottom w:val="none" w:sz="0" w:space="0" w:color="auto"/>
            <w:right w:val="none" w:sz="0" w:space="0" w:color="auto"/>
          </w:divBdr>
          <w:divsChild>
            <w:div w:id="525410349">
              <w:marLeft w:val="0"/>
              <w:marRight w:val="0"/>
              <w:marTop w:val="0"/>
              <w:marBottom w:val="0"/>
              <w:divBdr>
                <w:top w:val="none" w:sz="0" w:space="0" w:color="auto"/>
                <w:left w:val="none" w:sz="0" w:space="0" w:color="auto"/>
                <w:bottom w:val="none" w:sz="0" w:space="0" w:color="auto"/>
                <w:right w:val="none" w:sz="0" w:space="0" w:color="auto"/>
              </w:divBdr>
            </w:div>
          </w:divsChild>
        </w:div>
        <w:div w:id="1877158968">
          <w:marLeft w:val="0"/>
          <w:marRight w:val="0"/>
          <w:marTop w:val="0"/>
          <w:marBottom w:val="0"/>
          <w:divBdr>
            <w:top w:val="none" w:sz="0" w:space="0" w:color="auto"/>
            <w:left w:val="none" w:sz="0" w:space="0" w:color="auto"/>
            <w:bottom w:val="none" w:sz="0" w:space="0" w:color="auto"/>
            <w:right w:val="none" w:sz="0" w:space="0" w:color="auto"/>
          </w:divBdr>
          <w:divsChild>
            <w:div w:id="14338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6163040">
      <w:bodyDiv w:val="1"/>
      <w:marLeft w:val="0"/>
      <w:marRight w:val="0"/>
      <w:marTop w:val="0"/>
      <w:marBottom w:val="0"/>
      <w:divBdr>
        <w:top w:val="none" w:sz="0" w:space="0" w:color="auto"/>
        <w:left w:val="none" w:sz="0" w:space="0" w:color="auto"/>
        <w:bottom w:val="none" w:sz="0" w:space="0" w:color="auto"/>
        <w:right w:val="none" w:sz="0" w:space="0" w:color="auto"/>
      </w:divBdr>
      <w:divsChild>
        <w:div w:id="4673856">
          <w:marLeft w:val="0"/>
          <w:marRight w:val="0"/>
          <w:marTop w:val="0"/>
          <w:marBottom w:val="0"/>
          <w:divBdr>
            <w:top w:val="none" w:sz="0" w:space="0" w:color="auto"/>
            <w:left w:val="none" w:sz="0" w:space="0" w:color="auto"/>
            <w:bottom w:val="none" w:sz="0" w:space="0" w:color="auto"/>
            <w:right w:val="none" w:sz="0" w:space="0" w:color="auto"/>
          </w:divBdr>
        </w:div>
        <w:div w:id="11229353">
          <w:marLeft w:val="0"/>
          <w:marRight w:val="0"/>
          <w:marTop w:val="0"/>
          <w:marBottom w:val="0"/>
          <w:divBdr>
            <w:top w:val="none" w:sz="0" w:space="0" w:color="auto"/>
            <w:left w:val="none" w:sz="0" w:space="0" w:color="auto"/>
            <w:bottom w:val="none" w:sz="0" w:space="0" w:color="auto"/>
            <w:right w:val="none" w:sz="0" w:space="0" w:color="auto"/>
          </w:divBdr>
        </w:div>
        <w:div w:id="487794872">
          <w:marLeft w:val="0"/>
          <w:marRight w:val="0"/>
          <w:marTop w:val="0"/>
          <w:marBottom w:val="0"/>
          <w:divBdr>
            <w:top w:val="none" w:sz="0" w:space="0" w:color="auto"/>
            <w:left w:val="none" w:sz="0" w:space="0" w:color="auto"/>
            <w:bottom w:val="none" w:sz="0" w:space="0" w:color="auto"/>
            <w:right w:val="none" w:sz="0" w:space="0" w:color="auto"/>
          </w:divBdr>
        </w:div>
        <w:div w:id="620693917">
          <w:marLeft w:val="0"/>
          <w:marRight w:val="0"/>
          <w:marTop w:val="0"/>
          <w:marBottom w:val="0"/>
          <w:divBdr>
            <w:top w:val="none" w:sz="0" w:space="0" w:color="auto"/>
            <w:left w:val="none" w:sz="0" w:space="0" w:color="auto"/>
            <w:bottom w:val="none" w:sz="0" w:space="0" w:color="auto"/>
            <w:right w:val="none" w:sz="0" w:space="0" w:color="auto"/>
          </w:divBdr>
        </w:div>
        <w:div w:id="748768933">
          <w:marLeft w:val="0"/>
          <w:marRight w:val="0"/>
          <w:marTop w:val="0"/>
          <w:marBottom w:val="0"/>
          <w:divBdr>
            <w:top w:val="none" w:sz="0" w:space="0" w:color="auto"/>
            <w:left w:val="none" w:sz="0" w:space="0" w:color="auto"/>
            <w:bottom w:val="none" w:sz="0" w:space="0" w:color="auto"/>
            <w:right w:val="none" w:sz="0" w:space="0" w:color="auto"/>
          </w:divBdr>
        </w:div>
        <w:div w:id="759570777">
          <w:marLeft w:val="0"/>
          <w:marRight w:val="0"/>
          <w:marTop w:val="0"/>
          <w:marBottom w:val="0"/>
          <w:divBdr>
            <w:top w:val="none" w:sz="0" w:space="0" w:color="auto"/>
            <w:left w:val="none" w:sz="0" w:space="0" w:color="auto"/>
            <w:bottom w:val="none" w:sz="0" w:space="0" w:color="auto"/>
            <w:right w:val="none" w:sz="0" w:space="0" w:color="auto"/>
          </w:divBdr>
        </w:div>
        <w:div w:id="781801541">
          <w:marLeft w:val="0"/>
          <w:marRight w:val="0"/>
          <w:marTop w:val="0"/>
          <w:marBottom w:val="0"/>
          <w:divBdr>
            <w:top w:val="none" w:sz="0" w:space="0" w:color="auto"/>
            <w:left w:val="none" w:sz="0" w:space="0" w:color="auto"/>
            <w:bottom w:val="none" w:sz="0" w:space="0" w:color="auto"/>
            <w:right w:val="none" w:sz="0" w:space="0" w:color="auto"/>
          </w:divBdr>
        </w:div>
        <w:div w:id="1101293992">
          <w:marLeft w:val="0"/>
          <w:marRight w:val="0"/>
          <w:marTop w:val="0"/>
          <w:marBottom w:val="0"/>
          <w:divBdr>
            <w:top w:val="none" w:sz="0" w:space="0" w:color="auto"/>
            <w:left w:val="none" w:sz="0" w:space="0" w:color="auto"/>
            <w:bottom w:val="none" w:sz="0" w:space="0" w:color="auto"/>
            <w:right w:val="none" w:sz="0" w:space="0" w:color="auto"/>
          </w:divBdr>
        </w:div>
        <w:div w:id="1244417682">
          <w:marLeft w:val="0"/>
          <w:marRight w:val="0"/>
          <w:marTop w:val="0"/>
          <w:marBottom w:val="0"/>
          <w:divBdr>
            <w:top w:val="none" w:sz="0" w:space="0" w:color="auto"/>
            <w:left w:val="none" w:sz="0" w:space="0" w:color="auto"/>
            <w:bottom w:val="none" w:sz="0" w:space="0" w:color="auto"/>
            <w:right w:val="none" w:sz="0" w:space="0" w:color="auto"/>
          </w:divBdr>
        </w:div>
        <w:div w:id="1443845298">
          <w:marLeft w:val="0"/>
          <w:marRight w:val="0"/>
          <w:marTop w:val="0"/>
          <w:marBottom w:val="0"/>
          <w:divBdr>
            <w:top w:val="none" w:sz="0" w:space="0" w:color="auto"/>
            <w:left w:val="none" w:sz="0" w:space="0" w:color="auto"/>
            <w:bottom w:val="none" w:sz="0" w:space="0" w:color="auto"/>
            <w:right w:val="none" w:sz="0" w:space="0" w:color="auto"/>
          </w:divBdr>
        </w:div>
        <w:div w:id="1785080425">
          <w:marLeft w:val="0"/>
          <w:marRight w:val="0"/>
          <w:marTop w:val="0"/>
          <w:marBottom w:val="0"/>
          <w:divBdr>
            <w:top w:val="none" w:sz="0" w:space="0" w:color="auto"/>
            <w:left w:val="none" w:sz="0" w:space="0" w:color="auto"/>
            <w:bottom w:val="none" w:sz="0" w:space="0" w:color="auto"/>
            <w:right w:val="none" w:sz="0" w:space="0" w:color="auto"/>
          </w:divBdr>
        </w:div>
        <w:div w:id="1970747510">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_layouts/15/WopiFrame.aspx?sourcedoc=/UNDP_POPP_DOCUMENT_LIBRARY/Public/PSU_Solicitation%20Process_Solicitation.docx.docx&amp;action=default"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undp/en/home/procurement/business/how-we-buy.html"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0" Type="http://schemas.microsoft.com/office/2011/relationships/commentsExtended" Target="commentsExtended.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customXml" Target="../customXml/item5.xml"/><Relationship Id="rId15" Type="http://schemas.openxmlformats.org/officeDocument/2006/relationships/hyperlink" Target="http://www.undp.org/content/undp/en/home/operations/accountability/audit/office_of_audit_andinvestigation.html" TargetMode="External"/><Relationship Id="rId23"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Depts/ptd/about-us/un-supplier-code-conduct" TargetMode="External"/><Relationship Id="rId22" Type="http://schemas.microsoft.com/office/2018/08/relationships/commentsExtensible" Target="commentsExtensible.xm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2AC56BCADD2E4758812CA2A1B9382523"/>
        <w:category>
          <w:name w:val="General"/>
          <w:gallery w:val="placeholder"/>
        </w:category>
        <w:types>
          <w:type w:val="bbPlcHdr"/>
        </w:types>
        <w:behaviors>
          <w:behavior w:val="content"/>
        </w:behaviors>
        <w:guid w:val="{13C6BF5A-6E01-4166-B542-F311B3F22AC3}"/>
      </w:docPartPr>
      <w:docPartBody>
        <w:p w:rsidR="00FA1FB7" w:rsidRDefault="00350D0D" w:rsidP="00350D0D">
          <w:pPr>
            <w:pStyle w:val="2AC56BCADD2E4758812CA2A1B9382523"/>
          </w:pPr>
          <w:r w:rsidRPr="00260675">
            <w:rPr>
              <w:rStyle w:val="PlaceholderText"/>
              <w:rFonts w:cstheme="minorHAnsi"/>
              <w:sz w:val="20"/>
              <w:szCs w:val="20"/>
            </w:rPr>
            <w:t>Click or tap here to enter text.</w:t>
          </w:r>
        </w:p>
      </w:docPartBody>
    </w:docPart>
    <w:docPart>
      <w:docPartPr>
        <w:name w:val="C9C8323F28DF4460B4562C18FA9DE7F1"/>
        <w:category>
          <w:name w:val="General"/>
          <w:gallery w:val="placeholder"/>
        </w:category>
        <w:types>
          <w:type w:val="bbPlcHdr"/>
        </w:types>
        <w:behaviors>
          <w:behavior w:val="content"/>
        </w:behaviors>
        <w:guid w:val="{DFED2E5F-89C0-4CA1-8464-F029B11BB622}"/>
      </w:docPartPr>
      <w:docPartBody>
        <w:p w:rsidR="002C6B84" w:rsidRDefault="00B16A38" w:rsidP="00B16A38">
          <w:pPr>
            <w:pStyle w:val="C9C8323F28DF4460B4562C18FA9DE7F1"/>
          </w:pPr>
          <w:r w:rsidRPr="00260675">
            <w:rPr>
              <w:rStyle w:val="PlaceholderText"/>
              <w:rFonts w:cstheme="minorHAnsi"/>
              <w:sz w:val="20"/>
              <w:szCs w:val="20"/>
            </w:rPr>
            <w:t>Click or tap here to enter text.</w:t>
          </w:r>
        </w:p>
      </w:docPartBody>
    </w:docPart>
    <w:docPart>
      <w:docPartPr>
        <w:name w:val="2397BD22369C487780DDCE27675030AD"/>
        <w:category>
          <w:name w:val="General"/>
          <w:gallery w:val="placeholder"/>
        </w:category>
        <w:types>
          <w:type w:val="bbPlcHdr"/>
        </w:types>
        <w:behaviors>
          <w:behavior w:val="content"/>
        </w:behaviors>
        <w:guid w:val="{253C4E8D-01C3-4EBD-A126-0515AA2EC1B3}"/>
      </w:docPartPr>
      <w:docPartBody>
        <w:p w:rsidR="00C108F9" w:rsidRDefault="00C108F9">
          <w:pPr>
            <w:pStyle w:val="2397BD22369C487780DDCE27675030AD"/>
          </w:pPr>
          <w:r w:rsidRPr="00260675">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L Roman">
    <w:altName w:val="Courier New"/>
    <w:charset w:val="00"/>
    <w:family w:val="roman"/>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YU C Times">
    <w:charset w:val="00"/>
    <w:family w:val="roman"/>
    <w:pitch w:val="variable"/>
    <w:sig w:usb0="00000083" w:usb1="00000000" w:usb2="00000000" w:usb3="00000000" w:csb0="00000009" w:csb1="00000000"/>
  </w:font>
  <w:font w:name="BookAntiqua-Bold">
    <w:altName w:val="Times New Roman"/>
    <w:charset w:val="EE"/>
    <w:family w:val="auto"/>
    <w:pitch w:val="default"/>
    <w:sig w:usb0="00000000" w:usb1="00000000" w:usb2="00000000" w:usb3="00000000" w:csb0="0004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TimesRoman">
    <w:altName w:val="Courier New"/>
    <w:charset w:val="00"/>
    <w:family w:val="swiss"/>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2EE1"/>
    <w:rsid w:val="0006383F"/>
    <w:rsid w:val="00110425"/>
    <w:rsid w:val="001319B7"/>
    <w:rsid w:val="00173EFC"/>
    <w:rsid w:val="00190D50"/>
    <w:rsid w:val="00196C1F"/>
    <w:rsid w:val="00241828"/>
    <w:rsid w:val="002C6B84"/>
    <w:rsid w:val="00350D0D"/>
    <w:rsid w:val="003B7CD8"/>
    <w:rsid w:val="0042402A"/>
    <w:rsid w:val="00472739"/>
    <w:rsid w:val="004F5DE9"/>
    <w:rsid w:val="0057352C"/>
    <w:rsid w:val="005A0762"/>
    <w:rsid w:val="00700DE1"/>
    <w:rsid w:val="00707869"/>
    <w:rsid w:val="00863B21"/>
    <w:rsid w:val="00886F7C"/>
    <w:rsid w:val="00887E5E"/>
    <w:rsid w:val="008D5CC2"/>
    <w:rsid w:val="00901038"/>
    <w:rsid w:val="00972DA9"/>
    <w:rsid w:val="00A12AA0"/>
    <w:rsid w:val="00A14232"/>
    <w:rsid w:val="00AE15EC"/>
    <w:rsid w:val="00B16A38"/>
    <w:rsid w:val="00BD6CAD"/>
    <w:rsid w:val="00BE2944"/>
    <w:rsid w:val="00C108F9"/>
    <w:rsid w:val="00C31580"/>
    <w:rsid w:val="00C9732F"/>
    <w:rsid w:val="00DA574B"/>
    <w:rsid w:val="00DD3CCA"/>
    <w:rsid w:val="00DF397B"/>
    <w:rsid w:val="00E83886"/>
    <w:rsid w:val="00E9001B"/>
    <w:rsid w:val="00EC7627"/>
    <w:rsid w:val="00FA1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F1254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63B21"/>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2AC56BCADD2E4758812CA2A1B9382523">
    <w:name w:val="2AC56BCADD2E4758812CA2A1B9382523"/>
    <w:rsid w:val="00350D0D"/>
    <w:rPr>
      <w:lang w:val="en-US" w:eastAsia="en-US"/>
    </w:rPr>
  </w:style>
  <w:style w:type="paragraph" w:customStyle="1" w:styleId="AF3A5CEE8FE94FA98E80B9D290F5147C">
    <w:name w:val="AF3A5CEE8FE94FA98E80B9D290F5147C"/>
    <w:rsid w:val="00B16A38"/>
    <w:rPr>
      <w:lang w:val="en-US" w:eastAsia="en-US"/>
    </w:rPr>
  </w:style>
  <w:style w:type="paragraph" w:customStyle="1" w:styleId="55B8CBACBACD48688F25FDBF49057440">
    <w:name w:val="55B8CBACBACD48688F25FDBF49057440"/>
    <w:rsid w:val="00B16A38"/>
    <w:rPr>
      <w:lang w:val="en-US" w:eastAsia="en-US"/>
    </w:rPr>
  </w:style>
  <w:style w:type="paragraph" w:customStyle="1" w:styleId="C9C8323F28DF4460B4562C18FA9DE7F1">
    <w:name w:val="C9C8323F28DF4460B4562C18FA9DE7F1"/>
    <w:rsid w:val="00B16A38"/>
    <w:rPr>
      <w:lang w:val="en-US" w:eastAsia="en-US"/>
    </w:rPr>
  </w:style>
  <w:style w:type="paragraph" w:customStyle="1" w:styleId="2397BD22369C487780DDCE27675030AD">
    <w:name w:val="2397BD22369C487780DDCE27675030AD"/>
    <w:rPr>
      <w:lang w:val="en-US" w:eastAsia="en-US"/>
    </w:rPr>
  </w:style>
  <w:style w:type="paragraph" w:customStyle="1" w:styleId="BF958C79DCB84367950593F861C0FB11">
    <w:name w:val="BF958C79DCB84367950593F861C0FB11"/>
    <w:rsid w:val="00863B2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77536DD7D084AA03850F4CE0574F5" ma:contentTypeVersion="16" ma:contentTypeDescription="Create a new document." ma:contentTypeScope="" ma:versionID="f2946cf3dade0c18e802defb68972136">
  <xsd:schema xmlns:xsd="http://www.w3.org/2001/XMLSchema" xmlns:xs="http://www.w3.org/2001/XMLSchema" xmlns:p="http://schemas.microsoft.com/office/2006/metadata/properties" xmlns:ns2="7dd04e85-fdda-4793-bdc9-c470325b466e" xmlns:ns3="de777af5-75c5-4059-8842-b3ca2d118c77" targetNamespace="http://schemas.microsoft.com/office/2006/metadata/properties" ma:root="true" ma:fieldsID="5416fc3a4e746017ee4974565283348a" ns2:_="" ns3:_="">
    <xsd:import namespace="7dd04e85-fdda-4793-bdc9-c470325b466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4e85-fdda-4793-bdc9-c470325b4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32JKWRRJAUXM-1651428203-34654</_dlc_DocId>
    <_dlc_DocIdUrl xmlns="de777af5-75c5-4059-8842-b3ca2d118c77">
      <Url>https://undp.sharepoint.com/teams/BIH/Competitiveness/_layouts/15/DocIdRedir.aspx?ID=32JKWRRJAUXM-1651428203-34654</Url>
      <Description>32JKWRRJAUXM-1651428203-34654</Description>
    </_dlc_DocIdUrl>
    <TaxCatchAll xmlns="de777af5-75c5-4059-8842-b3ca2d118c77" xsi:nil="true"/>
    <lcf76f155ced4ddcb4097134ff3c332f xmlns="7dd04e85-fdda-4793-bdc9-c470325b466e">
      <Terms xmlns="http://schemas.microsoft.com/office/infopath/2007/PartnerControls"/>
    </lcf76f155ced4ddcb4097134ff3c332f>
    <SharedWithUsers xmlns="de777af5-75c5-4059-8842-b3ca2d118c77">
      <UserInfo>
        <DisplayName>Kemal Nedzibovic</DisplayName>
        <AccountId>16777</AccountId>
        <AccountType/>
      </UserInfo>
      <UserInfo>
        <DisplayName>Vesna Latic</DisplayName>
        <AccountId>18387</AccountId>
        <AccountType/>
      </UserInfo>
      <UserInfo>
        <DisplayName>Zeljka Vidovic</DisplayName>
        <AccountId>15252</AccountId>
        <AccountType/>
      </UserInfo>
      <UserInfo>
        <DisplayName>Maida Gopo-Hamzic</DisplayName>
        <AccountId>14747</AccountId>
        <AccountType/>
      </UserInfo>
      <UserInfo>
        <DisplayName>Aneta_Porca</DisplayName>
        <AccountId>15033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F315E-1E66-4B13-958C-A3C34E5A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4e85-fdda-4793-bdc9-c470325b466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382E-9A16-4D1B-B293-5EB4F1EBDFC0}">
  <ds:schemaRefs>
    <ds:schemaRef ds:uri="http://schemas.microsoft.com/sharepoint/event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de777af5-75c5-4059-8842-b3ca2d118c77"/>
    <ds:schemaRef ds:uri="7dd04e85-fdda-4793-bdc9-c470325b466e"/>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TotalTime>
  <Pages>15</Pages>
  <Words>6239</Words>
  <Characters>35564</Characters>
  <Application>Microsoft Office Word</Application>
  <DocSecurity>0</DocSecurity>
  <Lines>296</Lines>
  <Paragraphs>83</Paragraphs>
  <ScaleCrop>false</ScaleCrop>
  <Company/>
  <LinksUpToDate>false</LinksUpToDate>
  <CharactersWithSpaces>41720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Angelina Vojakovic-Kurtovic</cp:lastModifiedBy>
  <cp:revision>26</cp:revision>
  <cp:lastPrinted>2021-11-08T22:45:00Z</cp:lastPrinted>
  <dcterms:created xsi:type="dcterms:W3CDTF">2022-06-13T22:40:00Z</dcterms:created>
  <dcterms:modified xsi:type="dcterms:W3CDTF">2022-06-14T12:35:00Z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0x01010066777536DD7D084AA03850F4CE0574F5</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9cc29279-ab3e-44c0-abaa-2f88d6e25231</vt:lpwstr>
  </property>
  <property fmtid="{D5CDD505-2E9C-101B-9397-08002B2CF9AE}" pid="6" name="MediaServiceImageTags">
    <vt:lpwstr/>
  </property>
</Properties>
</file>