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1D4" w14:textId="77777777" w:rsidR="00BB6829" w:rsidRDefault="00D24550" w:rsidP="00BB6829">
      <w:pPr>
        <w:jc w:val="center"/>
        <w:rPr>
          <w:rFonts w:cstheme="minorHAnsi"/>
          <w:b/>
          <w:bCs/>
        </w:rPr>
      </w:pPr>
      <w:bookmarkStart w:id="0" w:name="_Hlk17201794"/>
      <w:r w:rsidRPr="00B868BF">
        <w:rPr>
          <w:rFonts w:ascii="Segoe UI" w:hAnsi="Segoe UI" w:cs="Segoe UI"/>
          <w:b/>
          <w:noProof/>
          <w:lang w:val="pl-PL" w:eastAsia="pl-PL"/>
        </w:rPr>
        <w:drawing>
          <wp:anchor distT="0" distB="0" distL="114300" distR="114300" simplePos="0" relativeHeight="251658240" behindDoc="1" locked="0" layoutInCell="1" allowOverlap="1" wp14:anchorId="02EB3F7E" wp14:editId="7A958DFB">
            <wp:simplePos x="0" y="0"/>
            <wp:positionH relativeFrom="column">
              <wp:posOffset>5743575</wp:posOffset>
            </wp:positionH>
            <wp:positionV relativeFrom="paragraph">
              <wp:posOffset>0</wp:posOffset>
            </wp:positionV>
            <wp:extent cx="457200" cy="914400"/>
            <wp:effectExtent l="0" t="0" r="0" b="0"/>
            <wp:wrapTight wrapText="bothSides">
              <wp:wrapPolygon edited="0">
                <wp:start x="0" y="0"/>
                <wp:lineTo x="0" y="21150"/>
                <wp:lineTo x="20700" y="21150"/>
                <wp:lineTo x="20700" y="0"/>
                <wp:lineTo x="0" y="0"/>
              </wp:wrapPolygon>
            </wp:wrapTight>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3E53EA">
        <w:rPr>
          <w:rFonts w:cstheme="minorHAnsi"/>
          <w:b/>
          <w:bCs/>
        </w:rPr>
        <w:br w:type="textWrapping" w:clear="all"/>
      </w:r>
    </w:p>
    <w:p w14:paraId="172CD406" w14:textId="75AA9EA8" w:rsidR="00960923" w:rsidRPr="00B02807" w:rsidRDefault="001A2961" w:rsidP="00BB6829">
      <w:pPr>
        <w:jc w:val="center"/>
        <w:rPr>
          <w:rFonts w:cstheme="minorHAnsi"/>
          <w:b/>
          <w:bCs/>
          <w:sz w:val="32"/>
          <w:szCs w:val="32"/>
        </w:rPr>
      </w:pPr>
      <w:r w:rsidRPr="00DF5BE7">
        <w:rPr>
          <w:rFonts w:cstheme="minorHAnsi"/>
          <w:b/>
          <w:bCs/>
          <w:sz w:val="32"/>
          <w:szCs w:val="32"/>
        </w:rPr>
        <w:t>REQUEST FOR QUO</w:t>
      </w:r>
      <w:r w:rsidRPr="00755451">
        <w:rPr>
          <w:rFonts w:cstheme="minorHAnsi"/>
          <w:b/>
          <w:bCs/>
          <w:sz w:val="32"/>
          <w:szCs w:val="32"/>
        </w:rPr>
        <w:t>TATION (RFQ</w:t>
      </w:r>
      <w:r w:rsidR="00C36DB1" w:rsidRPr="00755451">
        <w:rPr>
          <w:rFonts w:cstheme="minorHAnsi"/>
          <w:b/>
          <w:bCs/>
          <w:sz w:val="32"/>
          <w:szCs w:val="32"/>
        </w:rPr>
        <w:t xml:space="preserve"> 0</w:t>
      </w:r>
      <w:r w:rsidR="00D14D83">
        <w:rPr>
          <w:rFonts w:cstheme="minorHAnsi"/>
          <w:b/>
          <w:bCs/>
          <w:sz w:val="32"/>
          <w:szCs w:val="32"/>
        </w:rPr>
        <w:t>23</w:t>
      </w:r>
      <w:r w:rsidR="00D663FE" w:rsidRPr="00755451">
        <w:rPr>
          <w:rFonts w:cstheme="minorHAnsi"/>
          <w:b/>
          <w:bCs/>
          <w:sz w:val="32"/>
          <w:szCs w:val="32"/>
        </w:rPr>
        <w:t>/2</w:t>
      </w:r>
      <w:r w:rsidR="002129DC" w:rsidRPr="00755451">
        <w:rPr>
          <w:rFonts w:cstheme="minorHAnsi"/>
          <w:b/>
          <w:bCs/>
          <w:sz w:val="32"/>
          <w:szCs w:val="32"/>
        </w:rPr>
        <w:t>2</w:t>
      </w:r>
      <w:r w:rsidRPr="00755451">
        <w:rPr>
          <w:rFonts w:cstheme="minorHAnsi"/>
          <w:b/>
          <w:bCs/>
          <w:sz w:val="32"/>
          <w:szCs w:val="32"/>
        </w:rPr>
        <w:t>)</w:t>
      </w:r>
      <w:bookmarkEnd w:id="0"/>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71586426" w14:textId="77777777" w:rsidR="00D402E5" w:rsidRDefault="007A0944" w:rsidP="00D402E5">
            <w:pPr>
              <w:rPr>
                <w:b/>
                <w:bCs/>
              </w:rPr>
            </w:pPr>
            <w:r w:rsidRPr="00D402E5">
              <w:rPr>
                <w:b/>
                <w:bCs/>
              </w:rPr>
              <w:t>RFQ Reference:</w:t>
            </w:r>
            <w:r w:rsidR="00D402E5">
              <w:rPr>
                <w:b/>
                <w:bCs/>
              </w:rPr>
              <w:t xml:space="preserve"> </w:t>
            </w:r>
          </w:p>
          <w:p w14:paraId="65D42B8E" w14:textId="576762DC" w:rsidR="00D402E5" w:rsidRDefault="00D402E5" w:rsidP="00D402E5">
            <w:pPr>
              <w:rPr>
                <w:b/>
                <w:bCs/>
                <w:lang w:val="en-US"/>
              </w:rPr>
            </w:pPr>
            <w:r>
              <w:rPr>
                <w:b/>
                <w:bCs/>
              </w:rPr>
              <w:t>Civil Works for the installation of the hydrological and meteorological stations for Institute for Hydrometeorology and Seismology of Montenegro/</w:t>
            </w:r>
            <w:proofErr w:type="spellStart"/>
            <w:r>
              <w:rPr>
                <w:b/>
                <w:bCs/>
              </w:rPr>
              <w:t>Građevinski</w:t>
            </w:r>
            <w:proofErr w:type="spellEnd"/>
            <w:r>
              <w:rPr>
                <w:b/>
                <w:bCs/>
              </w:rPr>
              <w:t xml:space="preserve"> </w:t>
            </w:r>
            <w:proofErr w:type="spellStart"/>
            <w:r>
              <w:rPr>
                <w:b/>
                <w:bCs/>
              </w:rPr>
              <w:t>radovi</w:t>
            </w:r>
            <w:proofErr w:type="spellEnd"/>
            <w:r>
              <w:rPr>
                <w:b/>
                <w:bCs/>
              </w:rPr>
              <w:t xml:space="preserve"> za </w:t>
            </w:r>
            <w:proofErr w:type="spellStart"/>
            <w:r>
              <w:rPr>
                <w:b/>
                <w:bCs/>
              </w:rPr>
              <w:t>postavljanje</w:t>
            </w:r>
            <w:proofErr w:type="spellEnd"/>
            <w:r>
              <w:rPr>
                <w:b/>
                <w:bCs/>
              </w:rPr>
              <w:t xml:space="preserve"> </w:t>
            </w:r>
            <w:proofErr w:type="spellStart"/>
            <w:r>
              <w:rPr>
                <w:b/>
                <w:bCs/>
              </w:rPr>
              <w:t>hidroloških</w:t>
            </w:r>
            <w:proofErr w:type="spellEnd"/>
            <w:r>
              <w:rPr>
                <w:b/>
                <w:bCs/>
              </w:rPr>
              <w:t xml:space="preserve"> i </w:t>
            </w:r>
            <w:proofErr w:type="spellStart"/>
            <w:r>
              <w:rPr>
                <w:b/>
                <w:bCs/>
              </w:rPr>
              <w:t>meteoroloških</w:t>
            </w:r>
            <w:proofErr w:type="spellEnd"/>
            <w:r>
              <w:rPr>
                <w:b/>
                <w:bCs/>
              </w:rPr>
              <w:t xml:space="preserve"> </w:t>
            </w:r>
            <w:proofErr w:type="spellStart"/>
            <w:r>
              <w:rPr>
                <w:b/>
                <w:bCs/>
              </w:rPr>
              <w:t>stanica</w:t>
            </w:r>
            <w:proofErr w:type="spellEnd"/>
            <w:r>
              <w:rPr>
                <w:b/>
                <w:bCs/>
              </w:rPr>
              <w:t xml:space="preserve"> za </w:t>
            </w:r>
            <w:proofErr w:type="spellStart"/>
            <w:r>
              <w:rPr>
                <w:b/>
                <w:bCs/>
              </w:rPr>
              <w:t>Zavod</w:t>
            </w:r>
            <w:proofErr w:type="spellEnd"/>
            <w:r>
              <w:rPr>
                <w:b/>
                <w:bCs/>
              </w:rPr>
              <w:t xml:space="preserve"> za </w:t>
            </w:r>
            <w:proofErr w:type="spellStart"/>
            <w:r>
              <w:rPr>
                <w:b/>
                <w:bCs/>
              </w:rPr>
              <w:t>hidrometeorologiju</w:t>
            </w:r>
            <w:proofErr w:type="spellEnd"/>
            <w:r>
              <w:rPr>
                <w:b/>
                <w:bCs/>
              </w:rPr>
              <w:t xml:space="preserve"> i </w:t>
            </w:r>
            <w:proofErr w:type="spellStart"/>
            <w:r>
              <w:rPr>
                <w:b/>
                <w:bCs/>
              </w:rPr>
              <w:t>seizmologiju</w:t>
            </w:r>
            <w:proofErr w:type="spellEnd"/>
            <w:r>
              <w:rPr>
                <w:b/>
                <w:bCs/>
              </w:rPr>
              <w:t xml:space="preserve"> (ZHMS)  </w:t>
            </w:r>
          </w:p>
          <w:p w14:paraId="045C32ED" w14:textId="6CB4BEBB" w:rsidR="00456A48" w:rsidRPr="00B02807" w:rsidRDefault="009C4DCC" w:rsidP="007A0944">
            <w:pPr>
              <w:rPr>
                <w:b/>
                <w:bCs/>
                <w:lang w:val="en-US"/>
              </w:rPr>
            </w:pPr>
            <w:r>
              <w:rPr>
                <w:b/>
                <w:bCs/>
                <w:lang w:val="en-US"/>
              </w:rPr>
              <w:t xml:space="preserve"> </w:t>
            </w:r>
            <w:r w:rsidR="00A045F4">
              <w:rPr>
                <w:b/>
                <w:bCs/>
                <w:lang w:val="en-US"/>
              </w:rPr>
              <w:t xml:space="preserve"> </w:t>
            </w:r>
            <w:r w:rsidR="00923248" w:rsidRPr="00B02807">
              <w:rPr>
                <w:b/>
                <w:bCs/>
                <w:lang w:val="en-US"/>
              </w:rPr>
              <w:t xml:space="preserve"> </w:t>
            </w:r>
          </w:p>
          <w:p w14:paraId="0A296FAC" w14:textId="77777777" w:rsidR="00C36DB1" w:rsidRPr="00B02807" w:rsidRDefault="00C36DB1" w:rsidP="007A0944">
            <w:pPr>
              <w:rPr>
                <w:b/>
                <w:bCs/>
                <w:lang w:val="en-US"/>
              </w:rPr>
            </w:pPr>
          </w:p>
          <w:p w14:paraId="535CD228" w14:textId="6DA2056A" w:rsidR="00596858" w:rsidRPr="00D402E5" w:rsidRDefault="007A0944" w:rsidP="00596858">
            <w:r w:rsidRPr="00D402E5">
              <w:rPr>
                <w:lang w:val="en-US"/>
              </w:rPr>
              <w:t>Project Name:</w:t>
            </w:r>
            <w:r w:rsidR="00D402E5" w:rsidRPr="00D402E5">
              <w:rPr>
                <w:lang w:val="en-US"/>
              </w:rPr>
              <w:t xml:space="preserve"> </w:t>
            </w:r>
            <w:r w:rsidRPr="00D402E5">
              <w:rPr>
                <w:lang w:val="en-US"/>
              </w:rPr>
              <w:t xml:space="preserve"> </w:t>
            </w:r>
          </w:p>
          <w:p w14:paraId="69F34E2B" w14:textId="5CF7725D" w:rsidR="004470F1" w:rsidRPr="00B02807" w:rsidRDefault="00D402E5" w:rsidP="00596858">
            <w:r w:rsidRPr="0029016E">
              <w:rPr>
                <w:rFonts w:cs="Calibri"/>
              </w:rPr>
              <w:t xml:space="preserve">Integrated climate-resilient transboundary flood risk management in the Drin River basin in the Western Balkans </w:t>
            </w:r>
            <w:r w:rsidRPr="0029016E">
              <w:rPr>
                <w:rFonts w:cs="Calibri"/>
                <w:lang w:val="en-US"/>
              </w:rPr>
              <w:t>Project (Drin FRM Project)</w:t>
            </w:r>
          </w:p>
        </w:tc>
        <w:tc>
          <w:tcPr>
            <w:tcW w:w="3766" w:type="dxa"/>
            <w:vAlign w:val="center"/>
          </w:tcPr>
          <w:p w14:paraId="360AAF3F" w14:textId="51ABEA2E" w:rsidR="004470F1" w:rsidRPr="00BB6829" w:rsidRDefault="004470F1" w:rsidP="00A02126">
            <w:pPr>
              <w:jc w:val="center"/>
            </w:pPr>
            <w:r w:rsidRPr="008F10E2">
              <w:t xml:space="preserve">Date: </w:t>
            </w:r>
            <w:sdt>
              <w:sdtPr>
                <w:id w:val="1787006972"/>
                <w:placeholder>
                  <w:docPart w:val="9D8490ED8D8749F9BC6051246C3847A3"/>
                </w:placeholder>
                <w:date w:fullDate="2022-06-09T00:00:00Z">
                  <w:dateFormat w:val="dd MMMM yyyy"/>
                  <w:lid w:val="en-GB"/>
                  <w:storeMappedDataAs w:val="dateTime"/>
                  <w:calendar w:val="gregorian"/>
                </w:date>
              </w:sdtPr>
              <w:sdtEndPr/>
              <w:sdtContent>
                <w:r w:rsidR="00D402E5" w:rsidRPr="008F10E2">
                  <w:t>09 June 2022</w:t>
                </w:r>
              </w:sdtContent>
            </w:sdt>
          </w:p>
        </w:tc>
      </w:tr>
    </w:tbl>
    <w:p w14:paraId="25078C68" w14:textId="77777777" w:rsidR="001A2961" w:rsidRPr="008E32FE" w:rsidRDefault="001A2961" w:rsidP="001A2961"/>
    <w:p w14:paraId="2DA23837" w14:textId="77777777" w:rsidR="00596C96" w:rsidRPr="00F34C4F" w:rsidRDefault="00725DC3" w:rsidP="00BB6829">
      <w:pPr>
        <w:pStyle w:val="Heading1"/>
        <w:jc w:val="center"/>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54DF6F7F" w:rsidR="00152204" w:rsidRDefault="00466CAD" w:rsidP="00E66E0D">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30449FB" w14:textId="0905C380" w:rsidR="00BB6829" w:rsidRDefault="00704795" w:rsidP="00E66E0D">
      <w:pPr>
        <w:jc w:val="both"/>
      </w:pPr>
      <w:r>
        <w:t>This Request for Quotation comprises the following documents:</w:t>
      </w:r>
    </w:p>
    <w:p w14:paraId="24E72003" w14:textId="77777777" w:rsidR="00704795" w:rsidRDefault="00596C96" w:rsidP="00E66E0D">
      <w:pPr>
        <w:ind w:left="284"/>
        <w:jc w:val="both"/>
      </w:pPr>
      <w:r>
        <w:t xml:space="preserve">Section </w:t>
      </w:r>
      <w:r w:rsidR="00704795">
        <w:t>1</w:t>
      </w:r>
      <w:r w:rsidR="00FF10FE">
        <w:t>:</w:t>
      </w:r>
      <w:r w:rsidR="00704795">
        <w:t xml:space="preserve"> This request letter</w:t>
      </w:r>
    </w:p>
    <w:p w14:paraId="51C3EA61" w14:textId="77777777" w:rsidR="00704795" w:rsidRDefault="00596C96" w:rsidP="00E66E0D">
      <w:pPr>
        <w:ind w:left="284"/>
        <w:jc w:val="both"/>
      </w:pPr>
      <w:r>
        <w:t xml:space="preserve">Section </w:t>
      </w:r>
      <w:r w:rsidR="00704795">
        <w:t>2</w:t>
      </w:r>
      <w:r w:rsidR="00FF10FE">
        <w:t>:</w:t>
      </w:r>
      <w:r w:rsidR="00704795">
        <w:t xml:space="preserve"> RFQ </w:t>
      </w:r>
      <w:r w:rsidR="005C291E">
        <w:t>Instructions and Data</w:t>
      </w:r>
    </w:p>
    <w:p w14:paraId="64037C87" w14:textId="77777777" w:rsidR="00704795" w:rsidRDefault="00704795" w:rsidP="00E66E0D">
      <w:pPr>
        <w:ind w:left="284"/>
        <w:jc w:val="both"/>
      </w:pPr>
      <w:r>
        <w:t xml:space="preserve">Annex 1: </w:t>
      </w:r>
      <w:r w:rsidR="00FF10FE">
        <w:tab/>
      </w:r>
      <w:r w:rsidR="00FF10FE">
        <w:tab/>
      </w:r>
      <w:r w:rsidR="00FF10FE">
        <w:tab/>
      </w:r>
      <w:r>
        <w:t>Schedule of Requirements</w:t>
      </w:r>
    </w:p>
    <w:p w14:paraId="74CD3975" w14:textId="77777777" w:rsidR="00704795" w:rsidRDefault="00704795" w:rsidP="00E66E0D">
      <w:pPr>
        <w:ind w:left="284"/>
        <w:jc w:val="both"/>
      </w:pPr>
      <w:r>
        <w:t>Annex 2: Quotation Submission Form</w:t>
      </w:r>
    </w:p>
    <w:p w14:paraId="0022255C" w14:textId="60AB7958" w:rsidR="00335737" w:rsidRDefault="00704795" w:rsidP="00E66E0D">
      <w:pPr>
        <w:ind w:left="284"/>
        <w:jc w:val="both"/>
      </w:pPr>
      <w:r>
        <w:t xml:space="preserve">Annex 3: </w:t>
      </w:r>
      <w:r w:rsidR="00335737">
        <w:t>Technical and Financial Offer</w:t>
      </w:r>
    </w:p>
    <w:p w14:paraId="4BF1F244" w14:textId="6382C94F" w:rsidR="002B27A5" w:rsidRDefault="00F25CC6" w:rsidP="00E66E0D">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E66E0D">
      <w:pPr>
        <w:jc w:val="both"/>
      </w:pPr>
      <w:r w:rsidRPr="008E32FE">
        <w:t>Thank you and we look forward to receiving your quotations.</w:t>
      </w:r>
    </w:p>
    <w:p w14:paraId="2ACB9F1F" w14:textId="72772031" w:rsidR="00BE2305" w:rsidRDefault="00BE2305" w:rsidP="00E66E0D">
      <w:pPr>
        <w:jc w:val="both"/>
      </w:pPr>
      <w:r>
        <w:t>Issued by:</w:t>
      </w:r>
    </w:p>
    <w:p w14:paraId="3C88F87E" w14:textId="522A306F" w:rsidR="00283772" w:rsidRDefault="00283772" w:rsidP="00B02807">
      <w:pPr>
        <w:tabs>
          <w:tab w:val="left" w:pos="993"/>
          <w:tab w:val="left" w:pos="4820"/>
        </w:tabs>
        <w:spacing w:before="60" w:after="60" w:line="240" w:lineRule="auto"/>
        <w:jc w:val="both"/>
        <w:rPr>
          <w:rFonts w:cstheme="minorHAnsi"/>
          <w:iCs/>
          <w:snapToGrid w:val="0"/>
          <w:color w:val="000000" w:themeColor="text1"/>
          <w:sz w:val="20"/>
          <w:szCs w:val="20"/>
        </w:rPr>
      </w:pPr>
      <w:r>
        <w:rPr>
          <w:rFonts w:cstheme="minorHAnsi"/>
          <w:iCs/>
          <w:snapToGrid w:val="0"/>
          <w:color w:val="000000" w:themeColor="text1"/>
        </w:rPr>
        <w:t xml:space="preserve">Name: </w:t>
      </w:r>
      <w:r>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ADF58C51AD7B4CC3A228CE5E323ADA37"/>
          </w:placeholder>
          <w:text/>
        </w:sdtPr>
        <w:sdtEndPr/>
        <w:sdtContent>
          <w:r w:rsidR="00EB170F">
            <w:t xml:space="preserve">Snezana Doljanica </w:t>
          </w:r>
        </w:sdtContent>
      </w:sdt>
    </w:p>
    <w:p w14:paraId="6DB1D09D" w14:textId="5372CDFD" w:rsidR="00283772" w:rsidRDefault="00283772" w:rsidP="00B02807">
      <w:pPr>
        <w:tabs>
          <w:tab w:val="left" w:pos="993"/>
          <w:tab w:val="left" w:pos="4820"/>
        </w:tabs>
        <w:spacing w:before="60" w:after="60" w:line="240" w:lineRule="auto"/>
        <w:jc w:val="both"/>
        <w:rPr>
          <w:rFonts w:cstheme="minorHAnsi"/>
          <w:iCs/>
          <w:snapToGrid w:val="0"/>
          <w:color w:val="000000" w:themeColor="text1"/>
          <w:sz w:val="20"/>
          <w:szCs w:val="20"/>
        </w:rPr>
      </w:pPr>
      <w:r>
        <w:rPr>
          <w:rFonts w:cstheme="minorHAnsi"/>
          <w:iCs/>
          <w:snapToGrid w:val="0"/>
          <w:color w:val="000000" w:themeColor="text1"/>
        </w:rPr>
        <w:t>Title:</w:t>
      </w:r>
      <w:r>
        <w:rPr>
          <w:rFonts w:cstheme="minorHAnsi"/>
          <w:iCs/>
          <w:snapToGrid w:val="0"/>
          <w:color w:val="000000" w:themeColor="text1"/>
        </w:rPr>
        <w:tab/>
      </w:r>
      <w:sdt>
        <w:sdtPr>
          <w:rPr>
            <w:rFonts w:cstheme="minorHAnsi"/>
            <w:iCs/>
            <w:snapToGrid w:val="0"/>
            <w:color w:val="000000" w:themeColor="text1"/>
          </w:rPr>
          <w:id w:val="709150269"/>
          <w:placeholder>
            <w:docPart w:val="E86DDC6702284208A040001F691A845E"/>
          </w:placeholder>
          <w:text/>
        </w:sdtPr>
        <w:sdtEndPr/>
        <w:sdtContent>
          <w:r w:rsidR="00EB170F">
            <w:rPr>
              <w:rFonts w:cstheme="minorHAnsi"/>
              <w:iCs/>
              <w:snapToGrid w:val="0"/>
              <w:color w:val="000000" w:themeColor="text1"/>
            </w:rPr>
            <w:t xml:space="preserve">Operations Manager </w:t>
          </w:r>
        </w:sdtContent>
      </w:sdt>
    </w:p>
    <w:p w14:paraId="7E40769E" w14:textId="7819C0A8" w:rsidR="00BB6829" w:rsidRDefault="00283772" w:rsidP="00B02807">
      <w:pPr>
        <w:spacing w:line="240" w:lineRule="auto"/>
        <w:outlineLvl w:val="0"/>
        <w:rPr>
          <w:rFonts w:cstheme="minorHAnsi"/>
          <w:b/>
          <w:sz w:val="24"/>
          <w:szCs w:val="24"/>
        </w:rPr>
      </w:pPr>
      <w:r>
        <w:rPr>
          <w:rFonts w:cstheme="minorHAnsi"/>
          <w:iCs/>
          <w:snapToGrid w:val="0"/>
          <w:color w:val="000000" w:themeColor="text1"/>
          <w:lang w:val="en-US"/>
        </w:rPr>
        <w:t>Date:</w:t>
      </w:r>
      <w:r>
        <w:rPr>
          <w:rFonts w:cstheme="minorHAnsi"/>
          <w:iCs/>
          <w:snapToGrid w:val="0"/>
          <w:color w:val="000000" w:themeColor="text1"/>
          <w:sz w:val="20"/>
          <w:szCs w:val="20"/>
          <w:lang w:val="en-US"/>
        </w:rPr>
        <w:t xml:space="preserve">  </w:t>
      </w:r>
      <w:r>
        <w:rPr>
          <w:rFonts w:cstheme="minorHAnsi"/>
          <w:iCs/>
          <w:snapToGrid w:val="0"/>
          <w:color w:val="000000" w:themeColor="text1"/>
          <w:sz w:val="20"/>
          <w:szCs w:val="20"/>
          <w:lang w:val="en-US"/>
        </w:rPr>
        <w:tab/>
      </w:r>
      <w:sdt>
        <w:sdtPr>
          <w:id w:val="130520256"/>
          <w:placeholder>
            <w:docPart w:val="D365ABEDB47E4C7981288B86CCC01944"/>
          </w:placeholder>
          <w:date w:fullDate="2022-06-09T00:00:00Z">
            <w:dateFormat w:val="dd MMMM yyyy"/>
            <w:lid w:val="en-GB"/>
            <w:storeMappedDataAs w:val="dateTime"/>
            <w:calendar w:val="gregorian"/>
          </w:date>
        </w:sdtPr>
        <w:sdtEndPr/>
        <w:sdtContent>
          <w:r w:rsidR="00C85F0B" w:rsidRPr="00774F26">
            <w:t>09 June 2022</w:t>
          </w:r>
        </w:sdtContent>
      </w:sdt>
    </w:p>
    <w:p w14:paraId="4102B444" w14:textId="3430DE4F"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0167" w:type="dxa"/>
        <w:tblInd w:w="-431" w:type="dxa"/>
        <w:tblLook w:val="04A0" w:firstRow="1" w:lastRow="0" w:firstColumn="1" w:lastColumn="0" w:noHBand="0" w:noVBand="1"/>
      </w:tblPr>
      <w:tblGrid>
        <w:gridCol w:w="1393"/>
        <w:gridCol w:w="8774"/>
      </w:tblGrid>
      <w:tr w:rsidR="00602B0B" w:rsidRPr="000578F0" w14:paraId="569093CE" w14:textId="77777777" w:rsidTr="00D175AD">
        <w:tc>
          <w:tcPr>
            <w:tcW w:w="1393" w:type="dxa"/>
          </w:tcPr>
          <w:p w14:paraId="1FCA6C99" w14:textId="461D8D5A" w:rsidR="00602B0B" w:rsidRPr="00CE7DF1" w:rsidRDefault="00602B0B" w:rsidP="00602B0B">
            <w:pPr>
              <w:rPr>
                <w:b/>
                <w:bCs/>
                <w:sz w:val="20"/>
                <w:szCs w:val="20"/>
              </w:rPr>
            </w:pPr>
            <w:r>
              <w:rPr>
                <w:b/>
                <w:bCs/>
                <w:sz w:val="20"/>
                <w:szCs w:val="20"/>
              </w:rPr>
              <w:t>Introduction</w:t>
            </w:r>
          </w:p>
        </w:tc>
        <w:tc>
          <w:tcPr>
            <w:tcW w:w="8774"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0FF71DC7" w14:textId="77777777" w:rsidR="00602B0B"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p w14:paraId="058E9C68" w14:textId="77777777" w:rsidR="00792F01" w:rsidRDefault="00792F01" w:rsidP="00792F01">
            <w:pPr>
              <w:rPr>
                <w:rFonts w:cstheme="minorHAnsi"/>
                <w:sz w:val="20"/>
                <w:szCs w:val="20"/>
              </w:rPr>
            </w:pPr>
          </w:p>
          <w:p w14:paraId="72843FCD" w14:textId="2012022E" w:rsidR="00792F01" w:rsidRPr="00260675" w:rsidRDefault="00792F01" w:rsidP="00792F01">
            <w:pPr>
              <w:rPr>
                <w:rFonts w:cstheme="minorHAnsi"/>
                <w:sz w:val="20"/>
                <w:szCs w:val="20"/>
              </w:rPr>
            </w:pPr>
            <w:r w:rsidRPr="00D93B06">
              <w:rPr>
                <w:rFonts w:cstheme="minorHAnsi"/>
                <w:b/>
                <w:bCs/>
                <w:color w:val="0070C0"/>
                <w:sz w:val="20"/>
                <w:szCs w:val="20"/>
              </w:rPr>
              <w:t xml:space="preserve">We strongly encourage local companies, </w:t>
            </w:r>
            <w:r w:rsidR="0065545D">
              <w:rPr>
                <w:rFonts w:cstheme="minorHAnsi"/>
                <w:b/>
                <w:bCs/>
                <w:color w:val="0070C0"/>
                <w:sz w:val="20"/>
                <w:szCs w:val="20"/>
              </w:rPr>
              <w:t>e</w:t>
            </w:r>
            <w:r w:rsidRPr="00D93B06">
              <w:rPr>
                <w:rFonts w:cstheme="minorHAnsi"/>
                <w:b/>
                <w:bCs/>
                <w:color w:val="0070C0"/>
                <w:sz w:val="20"/>
                <w:szCs w:val="20"/>
              </w:rPr>
              <w:t xml:space="preserve">specially from </w:t>
            </w:r>
            <w:proofErr w:type="spellStart"/>
            <w:r w:rsidRPr="00D93B06">
              <w:rPr>
                <w:rFonts w:cstheme="minorHAnsi"/>
                <w:b/>
                <w:bCs/>
                <w:color w:val="0070C0"/>
                <w:sz w:val="20"/>
                <w:szCs w:val="20"/>
              </w:rPr>
              <w:t>Pljevlja</w:t>
            </w:r>
            <w:proofErr w:type="spellEnd"/>
            <w:r w:rsidRPr="00D93B06">
              <w:rPr>
                <w:rFonts w:cstheme="minorHAnsi"/>
                <w:b/>
                <w:bCs/>
                <w:color w:val="0070C0"/>
                <w:sz w:val="20"/>
                <w:szCs w:val="20"/>
              </w:rPr>
              <w:t xml:space="preserve"> region, to apply!</w:t>
            </w:r>
          </w:p>
        </w:tc>
      </w:tr>
      <w:tr w:rsidR="00B92C21" w:rsidRPr="00B92C21" w14:paraId="4DC64C99" w14:textId="77777777" w:rsidTr="00D175AD">
        <w:tc>
          <w:tcPr>
            <w:tcW w:w="1393" w:type="dxa"/>
          </w:tcPr>
          <w:p w14:paraId="03833B41" w14:textId="77777777" w:rsidR="00602B0B" w:rsidRPr="00B92C21" w:rsidRDefault="00602B0B" w:rsidP="00602B0B">
            <w:pPr>
              <w:rPr>
                <w:b/>
                <w:bCs/>
                <w:color w:val="FF0000"/>
                <w:sz w:val="20"/>
                <w:szCs w:val="20"/>
              </w:rPr>
            </w:pPr>
            <w:r w:rsidRPr="00C85F0B">
              <w:rPr>
                <w:b/>
                <w:bCs/>
                <w:sz w:val="20"/>
                <w:szCs w:val="20"/>
              </w:rPr>
              <w:t>Deadline for the Submission of Quotation</w:t>
            </w:r>
          </w:p>
        </w:tc>
        <w:tc>
          <w:tcPr>
            <w:tcW w:w="8774" w:type="dxa"/>
          </w:tcPr>
          <w:p w14:paraId="733AB4A6" w14:textId="2EDB047E" w:rsidR="00707D0D" w:rsidRPr="00C85F0B" w:rsidRDefault="00466CAD" w:rsidP="00707D0D">
            <w:pPr>
              <w:rPr>
                <w:rFonts w:cstheme="minorHAnsi"/>
                <w:b/>
                <w:bCs/>
                <w:sz w:val="20"/>
                <w:szCs w:val="20"/>
              </w:rPr>
            </w:pPr>
            <w:sdt>
              <w:sdtPr>
                <w:rPr>
                  <w:rFonts w:cstheme="minorHAnsi"/>
                  <w:b/>
                  <w:bCs/>
                  <w:sz w:val="20"/>
                  <w:szCs w:val="20"/>
                  <w:highlight w:val="yellow"/>
                </w:rPr>
                <w:alias w:val="Insert date, time and time zone"/>
                <w:tag w:val="Insert date, time and time zone"/>
                <w:id w:val="1351304879"/>
                <w:placeholder>
                  <w:docPart w:val="8631D913A6C94744A3F2E3B0909BE7E7"/>
                </w:placeholder>
                <w:text/>
              </w:sdtPr>
              <w:sdtEndPr/>
              <w:sdtContent>
                <w:r w:rsidR="00C85F0B" w:rsidRPr="0097677B">
                  <w:rPr>
                    <w:rFonts w:cstheme="minorHAnsi"/>
                    <w:b/>
                    <w:bCs/>
                    <w:sz w:val="20"/>
                    <w:szCs w:val="20"/>
                    <w:highlight w:val="yellow"/>
                  </w:rPr>
                  <w:t>2</w:t>
                </w:r>
                <w:r w:rsidR="00ED04BB" w:rsidRPr="0097677B">
                  <w:rPr>
                    <w:rFonts w:cstheme="minorHAnsi"/>
                    <w:b/>
                    <w:bCs/>
                    <w:sz w:val="20"/>
                    <w:szCs w:val="20"/>
                    <w:highlight w:val="yellow"/>
                  </w:rPr>
                  <w:t>7</w:t>
                </w:r>
                <w:r w:rsidR="00B92C21" w:rsidRPr="0097677B">
                  <w:rPr>
                    <w:rFonts w:cstheme="minorHAnsi"/>
                    <w:b/>
                    <w:bCs/>
                    <w:sz w:val="20"/>
                    <w:szCs w:val="20"/>
                    <w:highlight w:val="yellow"/>
                  </w:rPr>
                  <w:t xml:space="preserve"> June</w:t>
                </w:r>
                <w:r w:rsidR="00707D0D" w:rsidRPr="0097677B">
                  <w:rPr>
                    <w:rFonts w:cstheme="minorHAnsi"/>
                    <w:b/>
                    <w:bCs/>
                    <w:sz w:val="20"/>
                    <w:szCs w:val="20"/>
                    <w:highlight w:val="yellow"/>
                  </w:rPr>
                  <w:t xml:space="preserve"> 2022, 1</w:t>
                </w:r>
                <w:r w:rsidR="00ED04BB" w:rsidRPr="0097677B">
                  <w:rPr>
                    <w:rFonts w:cstheme="minorHAnsi"/>
                    <w:b/>
                    <w:bCs/>
                    <w:sz w:val="20"/>
                    <w:szCs w:val="20"/>
                    <w:highlight w:val="yellow"/>
                  </w:rPr>
                  <w:t>6</w:t>
                </w:r>
                <w:r w:rsidR="00707D0D" w:rsidRPr="0097677B">
                  <w:rPr>
                    <w:rFonts w:cstheme="minorHAnsi"/>
                    <w:b/>
                    <w:bCs/>
                    <w:sz w:val="20"/>
                    <w:szCs w:val="20"/>
                    <w:highlight w:val="yellow"/>
                  </w:rPr>
                  <w:t>:00</w:t>
                </w:r>
                <w:r w:rsidR="002C498F" w:rsidRPr="0097677B">
                  <w:rPr>
                    <w:rFonts w:cstheme="minorHAnsi"/>
                    <w:b/>
                    <w:bCs/>
                    <w:sz w:val="20"/>
                    <w:szCs w:val="20"/>
                    <w:highlight w:val="yellow"/>
                  </w:rPr>
                  <w:t>h</w:t>
                </w:r>
                <w:r w:rsidR="00707D0D" w:rsidRPr="0097677B">
                  <w:rPr>
                    <w:rFonts w:cstheme="minorHAnsi"/>
                    <w:b/>
                    <w:bCs/>
                    <w:sz w:val="20"/>
                    <w:szCs w:val="20"/>
                    <w:highlight w:val="yellow"/>
                  </w:rPr>
                  <w:t xml:space="preserve"> CET</w:t>
                </w:r>
              </w:sdtContent>
            </w:sdt>
          </w:p>
          <w:p w14:paraId="6E765C78" w14:textId="5ABE4B96" w:rsidR="00502BBE" w:rsidRPr="00B92C21" w:rsidRDefault="00502BBE" w:rsidP="00602B0B">
            <w:pPr>
              <w:rPr>
                <w:rFonts w:cstheme="minorHAnsi"/>
                <w:b/>
                <w:bCs/>
                <w:color w:val="FF0000"/>
                <w:sz w:val="20"/>
                <w:szCs w:val="20"/>
              </w:rPr>
            </w:pPr>
          </w:p>
        </w:tc>
      </w:tr>
      <w:tr w:rsidR="0022078F" w:rsidRPr="000578F0" w14:paraId="0D01D13F" w14:textId="77777777" w:rsidTr="00D175AD">
        <w:tc>
          <w:tcPr>
            <w:tcW w:w="1393"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774"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466CA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56180D25" w:rsidR="007D6B30" w:rsidRDefault="00466CAD"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3D43BF">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50BAE901" w:rsidR="00D6429E" w:rsidRPr="00260675" w:rsidRDefault="00466CA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1F7448">
                  <w:rPr>
                    <w:rFonts w:ascii="MS Gothic" w:eastAsia="MS Gothic" w:hAnsi="MS Gothic" w:cstheme="minorHAnsi" w:hint="eastAsia"/>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466CA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5B68CF03" w14:textId="77777777" w:rsidR="00425E29" w:rsidRPr="00260675" w:rsidRDefault="00425E29" w:rsidP="00425E29">
            <w:pPr>
              <w:spacing w:before="120" w:after="120"/>
              <w:rPr>
                <w:rFonts w:cstheme="minorHAnsi"/>
                <w:sz w:val="20"/>
                <w:szCs w:val="20"/>
                <w:lang w:val="en-AU"/>
              </w:rPr>
            </w:pPr>
            <w:r w:rsidRPr="00D93B06">
              <w:rPr>
                <w:rFonts w:cstheme="minorHAnsi"/>
                <w:b/>
                <w:bCs/>
                <w:color w:val="0070C0"/>
                <w:sz w:val="20"/>
                <w:szCs w:val="20"/>
                <w:u w:val="single"/>
                <w:lang w:val="en-AU"/>
              </w:rPr>
              <w:t>Bid submission address</w:t>
            </w:r>
            <w:r w:rsidRPr="00D93B06">
              <w:rPr>
                <w:rFonts w:cstheme="minorHAnsi"/>
                <w:color w:val="0070C0"/>
                <w:sz w:val="20"/>
                <w:szCs w:val="20"/>
                <w:lang w:val="en-AU"/>
              </w:rPr>
              <w:t xml:space="preserve">: </w:t>
            </w:r>
            <w:sdt>
              <w:sdtPr>
                <w:rPr>
                  <w:b/>
                  <w:bCs/>
                </w:rPr>
                <w:alias w:val="Insert email address or e-tendering information"/>
                <w:tag w:val="Insert email address or e-tendering information"/>
                <w:id w:val="-557090172"/>
                <w:placeholder>
                  <w:docPart w:val="2846206C65E84BBE8E79141FAC29E678"/>
                </w:placeholder>
                <w:text w:multiLine="1"/>
              </w:sdtPr>
              <w:sdtEndPr/>
              <w:sdtContent>
                <w:r>
                  <w:rPr>
                    <w:b/>
                    <w:bCs/>
                  </w:rPr>
                  <w:t>procurement.me</w:t>
                </w:r>
                <w:r w:rsidRPr="004F64DB">
                  <w:rPr>
                    <w:b/>
                    <w:bCs/>
                  </w:rPr>
                  <w:t>@undp.org</w:t>
                </w:r>
              </w:sdtContent>
            </w:sdt>
          </w:p>
          <w:p w14:paraId="04392A7B" w14:textId="5E014A47" w:rsidR="003322A2" w:rsidRPr="00DA1E97" w:rsidRDefault="689F054C" w:rsidP="00D93A53">
            <w:pPr>
              <w:numPr>
                <w:ilvl w:val="0"/>
                <w:numId w:val="1"/>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3761D9">
                  <w:rPr>
                    <w:rFonts w:eastAsia="Times New Roman" w:cstheme="minorHAnsi"/>
                    <w:color w:val="000000"/>
                    <w:sz w:val="20"/>
                    <w:szCs w:val="20"/>
                  </w:rPr>
                  <w:t>pdf</w:t>
                </w:r>
              </w:sdtContent>
            </w:sdt>
          </w:p>
          <w:p w14:paraId="201F759F" w14:textId="77777777" w:rsidR="003322A2" w:rsidRPr="00DA1E97" w:rsidRDefault="003322A2" w:rsidP="00D93A53">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D93A53">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970C5DB" w:rsidR="003322A2" w:rsidRDefault="003322A2" w:rsidP="00D93A53">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75074C">
                  <w:rPr>
                    <w:rFonts w:eastAsia="Times New Roman" w:cstheme="minorHAnsi"/>
                    <w:color w:val="000000"/>
                    <w:sz w:val="20"/>
                    <w:szCs w:val="20"/>
                  </w:rPr>
                  <w:t>3</w:t>
                </w:r>
                <w:r w:rsidR="003761D9">
                  <w:rPr>
                    <w:rFonts w:eastAsia="Times New Roman" w:cstheme="minorHAnsi"/>
                    <w:color w:val="000000"/>
                    <w:sz w:val="20"/>
                    <w:szCs w:val="20"/>
                  </w:rPr>
                  <w:t>0 MB</w:t>
                </w:r>
              </w:sdtContent>
            </w:sdt>
          </w:p>
          <w:p w14:paraId="1ACBD0CE" w14:textId="42EF0024" w:rsidR="000D0BE7" w:rsidRPr="00D14D83" w:rsidRDefault="000D0BE7" w:rsidP="00CB1E9E">
            <w:pPr>
              <w:numPr>
                <w:ilvl w:val="0"/>
                <w:numId w:val="1"/>
              </w:numPr>
              <w:shd w:val="clear" w:color="auto" w:fill="D0CECE" w:themeFill="background2" w:themeFillShade="E6"/>
              <w:tabs>
                <w:tab w:val="right" w:pos="7218"/>
              </w:tabs>
              <w:spacing w:before="60" w:after="60" w:line="259" w:lineRule="auto"/>
              <w:jc w:val="both"/>
              <w:rPr>
                <w:rFonts w:eastAsia="Times New Roman" w:cstheme="minorHAnsi"/>
                <w:b/>
                <w:bCs/>
                <w:color w:val="000000"/>
                <w:sz w:val="20"/>
                <w:szCs w:val="20"/>
              </w:rPr>
            </w:pPr>
            <w:r w:rsidRPr="006A3E39">
              <w:rPr>
                <w:rFonts w:eastAsia="Times New Roman" w:cstheme="minorHAnsi"/>
                <w:b/>
                <w:bCs/>
                <w:color w:val="000000"/>
                <w:sz w:val="20"/>
                <w:szCs w:val="20"/>
              </w:rPr>
              <w:t xml:space="preserve">Mandatory subject of email: </w:t>
            </w:r>
            <w:sdt>
              <w:sdtPr>
                <w:rPr>
                  <w:b/>
                  <w:bCs/>
                </w:rPr>
                <w:id w:val="-2089918826"/>
                <w:placeholder>
                  <w:docPart w:val="EC3ACFC1E8504E5FA19EFB711D276415"/>
                </w:placeholder>
                <w:text/>
              </w:sdtPr>
              <w:sdtEndPr/>
              <w:sdtContent>
                <w:r w:rsidR="00C85F0B" w:rsidRPr="00D14D83">
                  <w:rPr>
                    <w:b/>
                    <w:bCs/>
                  </w:rPr>
                  <w:t>RFQ 0</w:t>
                </w:r>
                <w:r w:rsidR="00D14D83" w:rsidRPr="00D14D83">
                  <w:rPr>
                    <w:b/>
                    <w:bCs/>
                  </w:rPr>
                  <w:t>23</w:t>
                </w:r>
                <w:r w:rsidR="00C85F0B" w:rsidRPr="00D14D83">
                  <w:rPr>
                    <w:b/>
                    <w:bCs/>
                  </w:rPr>
                  <w:t>-22 - Civil Works for the installation of the hydrological and meteorological stations for Institute for Hydrometeorology and Seismology of Montenegro/</w:t>
                </w:r>
                <w:proofErr w:type="spellStart"/>
                <w:r w:rsidR="00C85F0B" w:rsidRPr="00D14D83">
                  <w:rPr>
                    <w:b/>
                    <w:bCs/>
                  </w:rPr>
                  <w:t>Građevinski</w:t>
                </w:r>
                <w:proofErr w:type="spellEnd"/>
                <w:r w:rsidR="00C85F0B" w:rsidRPr="00D14D83">
                  <w:rPr>
                    <w:b/>
                    <w:bCs/>
                  </w:rPr>
                  <w:t xml:space="preserve"> </w:t>
                </w:r>
                <w:proofErr w:type="spellStart"/>
                <w:r w:rsidR="00C85F0B" w:rsidRPr="00D14D83">
                  <w:rPr>
                    <w:b/>
                    <w:bCs/>
                  </w:rPr>
                  <w:t>radovi</w:t>
                </w:r>
                <w:proofErr w:type="spellEnd"/>
                <w:r w:rsidR="00C85F0B" w:rsidRPr="00D14D83">
                  <w:rPr>
                    <w:b/>
                    <w:bCs/>
                  </w:rPr>
                  <w:t xml:space="preserve"> za </w:t>
                </w:r>
                <w:proofErr w:type="spellStart"/>
                <w:r w:rsidR="00C85F0B" w:rsidRPr="00D14D83">
                  <w:rPr>
                    <w:b/>
                    <w:bCs/>
                  </w:rPr>
                  <w:t>postavljanje</w:t>
                </w:r>
                <w:proofErr w:type="spellEnd"/>
                <w:r w:rsidR="00C85F0B" w:rsidRPr="00D14D83">
                  <w:rPr>
                    <w:b/>
                    <w:bCs/>
                  </w:rPr>
                  <w:t xml:space="preserve"> </w:t>
                </w:r>
                <w:proofErr w:type="spellStart"/>
                <w:r w:rsidR="00C85F0B" w:rsidRPr="00D14D83">
                  <w:rPr>
                    <w:b/>
                    <w:bCs/>
                  </w:rPr>
                  <w:t>hidroloških</w:t>
                </w:r>
                <w:proofErr w:type="spellEnd"/>
                <w:r w:rsidR="00C85F0B" w:rsidRPr="00D14D83">
                  <w:rPr>
                    <w:b/>
                    <w:bCs/>
                  </w:rPr>
                  <w:t xml:space="preserve"> i </w:t>
                </w:r>
                <w:proofErr w:type="spellStart"/>
                <w:r w:rsidR="00C85F0B" w:rsidRPr="00D14D83">
                  <w:rPr>
                    <w:b/>
                    <w:bCs/>
                  </w:rPr>
                  <w:t>meteoroloških</w:t>
                </w:r>
                <w:proofErr w:type="spellEnd"/>
                <w:r w:rsidR="00C85F0B" w:rsidRPr="00D14D83">
                  <w:rPr>
                    <w:b/>
                    <w:bCs/>
                  </w:rPr>
                  <w:t xml:space="preserve"> </w:t>
                </w:r>
                <w:proofErr w:type="spellStart"/>
                <w:r w:rsidR="00C85F0B" w:rsidRPr="00D14D83">
                  <w:rPr>
                    <w:b/>
                    <w:bCs/>
                  </w:rPr>
                  <w:t>stanica</w:t>
                </w:r>
                <w:proofErr w:type="spellEnd"/>
                <w:r w:rsidR="00C85F0B" w:rsidRPr="00D14D83">
                  <w:rPr>
                    <w:b/>
                    <w:bCs/>
                  </w:rPr>
                  <w:t xml:space="preserve"> za </w:t>
                </w:r>
                <w:proofErr w:type="spellStart"/>
                <w:r w:rsidR="00C85F0B" w:rsidRPr="00D14D83">
                  <w:rPr>
                    <w:b/>
                    <w:bCs/>
                  </w:rPr>
                  <w:t>Zavod</w:t>
                </w:r>
                <w:proofErr w:type="spellEnd"/>
                <w:r w:rsidR="00C85F0B" w:rsidRPr="00D14D83">
                  <w:rPr>
                    <w:b/>
                    <w:bCs/>
                  </w:rPr>
                  <w:t xml:space="preserve"> za </w:t>
                </w:r>
                <w:proofErr w:type="spellStart"/>
                <w:r w:rsidR="00C85F0B" w:rsidRPr="00D14D83">
                  <w:rPr>
                    <w:b/>
                    <w:bCs/>
                  </w:rPr>
                  <w:t>hidrometeorologiju</w:t>
                </w:r>
                <w:proofErr w:type="spellEnd"/>
                <w:r w:rsidR="00C85F0B" w:rsidRPr="00D14D83">
                  <w:rPr>
                    <w:b/>
                    <w:bCs/>
                  </w:rPr>
                  <w:t xml:space="preserve"> i </w:t>
                </w:r>
                <w:proofErr w:type="spellStart"/>
                <w:r w:rsidR="00C85F0B" w:rsidRPr="00D14D83">
                  <w:rPr>
                    <w:b/>
                    <w:bCs/>
                  </w:rPr>
                  <w:t>seizmologiju</w:t>
                </w:r>
                <w:proofErr w:type="spellEnd"/>
                <w:r w:rsidR="00C85F0B" w:rsidRPr="00D14D83">
                  <w:rPr>
                    <w:b/>
                    <w:bCs/>
                  </w:rPr>
                  <w:t xml:space="preserve"> (</w:t>
                </w:r>
                <w:proofErr w:type="gramStart"/>
                <w:r w:rsidR="00C85F0B" w:rsidRPr="00D14D83">
                  <w:rPr>
                    <w:b/>
                    <w:bCs/>
                  </w:rPr>
                  <w:t>ZHMS)  -</w:t>
                </w:r>
                <w:proofErr w:type="gramEnd"/>
                <w:r w:rsidR="00C85F0B" w:rsidRPr="00D14D83">
                  <w:rPr>
                    <w:b/>
                    <w:bCs/>
                  </w:rPr>
                  <w:t xml:space="preserve"> Bidder’s name</w:t>
                </w:r>
              </w:sdtContent>
            </w:sdt>
          </w:p>
          <w:p w14:paraId="754B57E3" w14:textId="77777777" w:rsidR="003322A2" w:rsidRPr="00DA1E97" w:rsidRDefault="689F054C" w:rsidP="00D93A53">
            <w:pPr>
              <w:numPr>
                <w:ilvl w:val="0"/>
                <w:numId w:val="1"/>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C36DB1" w:rsidRDefault="003322A2" w:rsidP="00D93A53">
            <w:pPr>
              <w:numPr>
                <w:ilvl w:val="0"/>
                <w:numId w:val="1"/>
              </w:num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It is recommended that the entire Quotation be consolidated into</w:t>
            </w:r>
            <w:r w:rsidR="006A50F5" w:rsidRPr="00C36DB1">
              <w:rPr>
                <w:rFonts w:eastAsia="Times New Roman" w:cstheme="minorHAnsi"/>
                <w:color w:val="000000"/>
                <w:sz w:val="20"/>
                <w:szCs w:val="20"/>
              </w:rPr>
              <w:t xml:space="preserve"> </w:t>
            </w:r>
            <w:r w:rsidRPr="00C36DB1">
              <w:rPr>
                <w:rFonts w:eastAsia="Times New Roman" w:cstheme="minorHAnsi"/>
                <w:color w:val="000000"/>
                <w:sz w:val="20"/>
                <w:szCs w:val="20"/>
              </w:rPr>
              <w:t>as few attachments as possible.</w:t>
            </w:r>
          </w:p>
          <w:p w14:paraId="4D9F5A48" w14:textId="49114784" w:rsidR="00C80A75" w:rsidRPr="00C36DB1" w:rsidRDefault="00A63410" w:rsidP="00511E8F">
            <w:p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[For e</w:t>
            </w:r>
            <w:r w:rsidR="0011377F">
              <w:rPr>
                <w:rFonts w:eastAsia="Times New Roman" w:cstheme="minorHAnsi"/>
                <w:color w:val="000000"/>
                <w:sz w:val="20"/>
                <w:szCs w:val="20"/>
              </w:rPr>
              <w:t>-</w:t>
            </w:r>
            <w:r w:rsidRPr="00C36DB1">
              <w:rPr>
                <w:rFonts w:eastAsia="Times New Roman" w:cstheme="minorHAnsi"/>
                <w:color w:val="000000"/>
                <w:sz w:val="20"/>
                <w:szCs w:val="20"/>
              </w:rPr>
              <w:t xml:space="preserve">Tendering method, </w:t>
            </w:r>
            <w:r w:rsidR="00511E8F" w:rsidRPr="00C36DB1">
              <w:rPr>
                <w:rFonts w:eastAsia="Times New Roman" w:cstheme="minorHAnsi"/>
                <w:color w:val="000000"/>
                <w:sz w:val="20"/>
                <w:szCs w:val="20"/>
              </w:rPr>
              <w:t xml:space="preserve">click the </w:t>
            </w:r>
            <w:r w:rsidRPr="00C36DB1">
              <w:rPr>
                <w:rFonts w:eastAsia="Times New Roman" w:cstheme="minorHAnsi"/>
                <w:color w:val="000000"/>
                <w:sz w:val="20"/>
                <w:szCs w:val="20"/>
              </w:rPr>
              <w:t>link</w:t>
            </w:r>
            <w:r w:rsidR="00511E8F" w:rsidRPr="00C36DB1">
              <w:rPr>
                <w:rFonts w:eastAsia="Times New Roman" w:cstheme="minorHAnsi"/>
                <w:color w:val="000000"/>
                <w:sz w:val="20"/>
                <w:szCs w:val="20"/>
              </w:rPr>
              <w:t xml:space="preserve"> </w:t>
            </w:r>
            <w:hyperlink r:id="rId13" w:history="1">
              <w:r w:rsidR="00511E8F" w:rsidRPr="00C36DB1">
                <w:rPr>
                  <w:rStyle w:val="Hyperlink"/>
                  <w:rFonts w:eastAsia="Times New Roman" w:cstheme="minorHAnsi"/>
                  <w:sz w:val="20"/>
                  <w:szCs w:val="20"/>
                </w:rPr>
                <w:t>https://etendering.partneragencies.org</w:t>
              </w:r>
            </w:hyperlink>
            <w:r w:rsidR="00511E8F" w:rsidRPr="00C36DB1">
              <w:rPr>
                <w:rFonts w:eastAsia="Times New Roman" w:cstheme="minorHAnsi"/>
                <w:color w:val="000000"/>
                <w:sz w:val="20"/>
                <w:szCs w:val="20"/>
              </w:rPr>
              <w:t xml:space="preserve">  </w:t>
            </w:r>
            <w:r w:rsidRPr="00C36DB1">
              <w:rPr>
                <w:rFonts w:eastAsia="Times New Roman" w:cstheme="minorHAnsi"/>
                <w:color w:val="000000"/>
                <w:sz w:val="20"/>
                <w:szCs w:val="20"/>
              </w:rPr>
              <w:t xml:space="preserve">and insert Event ID information] </w:t>
            </w:r>
            <w:r w:rsidR="00C36DB1">
              <w:rPr>
                <w:rFonts w:eastAsia="Times New Roman" w:cstheme="minorHAnsi"/>
                <w:color w:val="000000"/>
                <w:sz w:val="20"/>
                <w:szCs w:val="20"/>
              </w:rPr>
              <w:t>-</w:t>
            </w:r>
            <w:r w:rsidR="00C36DB1" w:rsidRPr="0011377F">
              <w:rPr>
                <w:rFonts w:eastAsia="Times New Roman" w:cstheme="minorHAnsi"/>
                <w:b/>
                <w:bCs/>
                <w:color w:val="000000"/>
                <w:sz w:val="20"/>
                <w:szCs w:val="20"/>
              </w:rPr>
              <w:t>N/A</w:t>
            </w:r>
          </w:p>
          <w:p w14:paraId="29447502" w14:textId="69AC5DE0" w:rsidR="00A63410" w:rsidRPr="00C36DB1" w:rsidRDefault="00A63410" w:rsidP="00D93A53">
            <w:pPr>
              <w:pStyle w:val="ListParagraph"/>
              <w:numPr>
                <w:ilvl w:val="0"/>
                <w:numId w:val="3"/>
              </w:num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Insert BU Code and Event ID number</w:t>
            </w:r>
            <w:r w:rsidR="0011377F">
              <w:rPr>
                <w:rFonts w:eastAsia="Times New Roman" w:cstheme="minorHAnsi"/>
                <w:color w:val="000000"/>
                <w:sz w:val="20"/>
                <w:szCs w:val="20"/>
              </w:rPr>
              <w:t xml:space="preserve"> </w:t>
            </w:r>
            <w:r w:rsidR="00C36DB1">
              <w:rPr>
                <w:rFonts w:eastAsia="Times New Roman" w:cstheme="minorHAnsi"/>
                <w:color w:val="000000"/>
                <w:sz w:val="20"/>
                <w:szCs w:val="20"/>
              </w:rPr>
              <w:t>-</w:t>
            </w:r>
            <w:r w:rsidR="0011377F">
              <w:rPr>
                <w:rFonts w:eastAsia="Times New Roman" w:cstheme="minorHAnsi"/>
                <w:color w:val="000000"/>
                <w:sz w:val="20"/>
                <w:szCs w:val="20"/>
              </w:rPr>
              <w:t xml:space="preserve"> </w:t>
            </w:r>
            <w:r w:rsidR="00C36DB1" w:rsidRPr="0011377F">
              <w:rPr>
                <w:rFonts w:eastAsia="Times New Roman" w:cstheme="minorHAnsi"/>
                <w:b/>
                <w:bCs/>
                <w:color w:val="000000"/>
                <w:sz w:val="20"/>
                <w:szCs w:val="20"/>
              </w:rPr>
              <w:t>N/A</w:t>
            </w:r>
          </w:p>
          <w:p w14:paraId="12136477" w14:textId="5A0AAFC4" w:rsidR="00F85DB5" w:rsidRPr="003322A2" w:rsidRDefault="00A07DAD" w:rsidP="002854F7">
            <w:pPr>
              <w:tabs>
                <w:tab w:val="right" w:pos="7218"/>
              </w:tabs>
              <w:spacing w:before="60" w:after="120"/>
              <w:rPr>
                <w:rFonts w:eastAsia="Times New Roman" w:cstheme="minorHAnsi"/>
                <w:color w:val="000000"/>
                <w:sz w:val="20"/>
                <w:szCs w:val="20"/>
              </w:rPr>
            </w:pPr>
            <w:r w:rsidRPr="00C36DB1">
              <w:rPr>
                <w:rFonts w:eastAsia="Times New Roman" w:cstheme="minorHAnsi"/>
                <w:color w:val="000000"/>
                <w:sz w:val="20"/>
                <w:szCs w:val="20"/>
              </w:rPr>
              <w:t xml:space="preserve">Detailed instructions on how to submit, modify or cancel a bid in the </w:t>
            </w:r>
            <w:proofErr w:type="spellStart"/>
            <w:r w:rsidRPr="00C36DB1">
              <w:rPr>
                <w:rFonts w:eastAsia="Times New Roman" w:cstheme="minorHAnsi"/>
                <w:color w:val="000000"/>
                <w:sz w:val="20"/>
                <w:szCs w:val="20"/>
              </w:rPr>
              <w:t>eTendering</w:t>
            </w:r>
            <w:proofErr w:type="spellEnd"/>
            <w:r w:rsidRPr="00C36DB1">
              <w:rPr>
                <w:rFonts w:eastAsia="Times New Roman" w:cstheme="minorHAnsi"/>
                <w:color w:val="000000"/>
                <w:sz w:val="20"/>
                <w:szCs w:val="20"/>
              </w:rPr>
              <w:t xml:space="preserve"> system are provided in the </w:t>
            </w:r>
            <w:proofErr w:type="spellStart"/>
            <w:r w:rsidRPr="00C36DB1">
              <w:rPr>
                <w:rFonts w:eastAsia="Times New Roman" w:cstheme="minorHAnsi"/>
                <w:color w:val="000000"/>
                <w:sz w:val="20"/>
                <w:szCs w:val="20"/>
              </w:rPr>
              <w:t>eTendering</w:t>
            </w:r>
            <w:proofErr w:type="spellEnd"/>
            <w:r w:rsidRPr="00C36DB1">
              <w:rPr>
                <w:rFonts w:eastAsia="Times New Roman" w:cstheme="minorHAnsi"/>
                <w:color w:val="000000"/>
                <w:sz w:val="20"/>
                <w:szCs w:val="20"/>
              </w:rPr>
              <w:t xml:space="preserve"> system Bidder User Guide and Instructional videos available on this link: </w:t>
            </w:r>
            <w:hyperlink r:id="rId14" w:history="1">
              <w:r w:rsidR="0011377F" w:rsidRPr="00244E2E">
                <w:rPr>
                  <w:rStyle w:val="Hyperlink"/>
                  <w:rFonts w:eastAsia="Times New Roman" w:cstheme="minorHAnsi"/>
                  <w:sz w:val="20"/>
                  <w:szCs w:val="20"/>
                </w:rPr>
                <w:t>http://www.undp.org/content/undp/en/home/operations/procurement/business/procurement-notices/resources/-</w:t>
              </w:r>
            </w:hyperlink>
            <w:r w:rsidR="0011377F">
              <w:rPr>
                <w:rFonts w:eastAsia="Times New Roman" w:cstheme="minorHAnsi"/>
                <w:color w:val="000000"/>
                <w:sz w:val="20"/>
                <w:szCs w:val="20"/>
              </w:rPr>
              <w:t xml:space="preserve"> </w:t>
            </w:r>
            <w:r w:rsidR="00C36DB1" w:rsidRPr="0011377F">
              <w:rPr>
                <w:rFonts w:eastAsia="Times New Roman" w:cstheme="minorHAnsi"/>
                <w:b/>
                <w:bCs/>
                <w:color w:val="000000"/>
                <w:sz w:val="20"/>
                <w:szCs w:val="20"/>
              </w:rPr>
              <w:t>N/A</w:t>
            </w:r>
          </w:p>
        </w:tc>
      </w:tr>
      <w:tr w:rsidR="0083700A" w:rsidRPr="000578F0" w14:paraId="7837041C" w14:textId="77777777" w:rsidTr="00D175AD">
        <w:tc>
          <w:tcPr>
            <w:tcW w:w="1393"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774" w:type="dxa"/>
          </w:tcPr>
          <w:p w14:paraId="38322EB7" w14:textId="29717F05" w:rsidR="0083700A" w:rsidRPr="00260675" w:rsidRDefault="00466CAD"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D175AD">
        <w:tc>
          <w:tcPr>
            <w:tcW w:w="1393" w:type="dxa"/>
          </w:tcPr>
          <w:p w14:paraId="71A59A02" w14:textId="0498E146"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xml:space="preserve">, </w:t>
            </w:r>
            <w:r w:rsidR="00DD11B5">
              <w:rPr>
                <w:b/>
                <w:bCs/>
                <w:sz w:val="20"/>
                <w:szCs w:val="20"/>
              </w:rPr>
              <w:lastRenderedPageBreak/>
              <w:t>Fraud</w:t>
            </w:r>
            <w:r w:rsidR="00602B0B">
              <w:rPr>
                <w:b/>
                <w:bCs/>
                <w:sz w:val="20"/>
                <w:szCs w:val="20"/>
              </w:rPr>
              <w:t>, Corruption</w:t>
            </w:r>
          </w:p>
        </w:tc>
        <w:tc>
          <w:tcPr>
            <w:tcW w:w="8774" w:type="dxa"/>
          </w:tcPr>
          <w:p w14:paraId="79123808" w14:textId="7E27BDDA" w:rsidR="00884FA5" w:rsidRDefault="3D99CB70" w:rsidP="01BF9306">
            <w:pPr>
              <w:rPr>
                <w:rStyle w:val="Hyperlink"/>
                <w:sz w:val="20"/>
                <w:szCs w:val="20"/>
              </w:rPr>
            </w:pPr>
            <w:r w:rsidRPr="01BF9306">
              <w:rPr>
                <w:sz w:val="20"/>
                <w:szCs w:val="20"/>
              </w:rPr>
              <w:lastRenderedPageBreak/>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lastRenderedPageBreak/>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D175AD">
        <w:tc>
          <w:tcPr>
            <w:tcW w:w="1393"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774" w:type="dxa"/>
          </w:tcPr>
          <w:p w14:paraId="2D719B71" w14:textId="77777777" w:rsidR="00E97EF8" w:rsidRPr="00455194" w:rsidRDefault="00E97EF8" w:rsidP="00263055">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0263055">
            <w:pPr>
              <w:jc w:val="both"/>
              <w:rPr>
                <w:sz w:val="20"/>
                <w:szCs w:val="20"/>
              </w:rPr>
            </w:pPr>
          </w:p>
        </w:tc>
      </w:tr>
      <w:tr w:rsidR="00B05B20" w:rsidRPr="000578F0" w14:paraId="36C5A20B" w14:textId="77777777" w:rsidTr="00D175AD">
        <w:tc>
          <w:tcPr>
            <w:tcW w:w="1393"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774" w:type="dxa"/>
          </w:tcPr>
          <w:p w14:paraId="3EF4998E" w14:textId="54390B0C" w:rsidR="00B05B20" w:rsidRDefault="00466CAD" w:rsidP="00263055">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63055">
            <w:pPr>
              <w:jc w:val="both"/>
              <w:rPr>
                <w:rFonts w:cstheme="minorHAnsi"/>
                <w:bCs/>
                <w:iCs/>
                <w:sz w:val="20"/>
                <w:szCs w:val="20"/>
              </w:rPr>
            </w:pPr>
          </w:p>
          <w:p w14:paraId="2F1CFFC8" w14:textId="77777777" w:rsidR="00D80245" w:rsidRDefault="00D80245" w:rsidP="00263055">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263055">
            <w:pPr>
              <w:jc w:val="both"/>
              <w:rPr>
                <w:sz w:val="20"/>
                <w:szCs w:val="20"/>
              </w:rPr>
            </w:pPr>
          </w:p>
          <w:p w14:paraId="7BEFBA29" w14:textId="77777777" w:rsidR="00D80245" w:rsidRPr="00260675" w:rsidRDefault="345F08A3" w:rsidP="00263055">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D175AD">
        <w:tc>
          <w:tcPr>
            <w:tcW w:w="1393"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774"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Pr="00A21E65" w:rsidRDefault="00D80245" w:rsidP="00D80245">
            <w:pPr>
              <w:rPr>
                <w:rStyle w:val="Hyperlink"/>
              </w:rPr>
            </w:pPr>
            <w:r w:rsidRPr="00985984">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A21E65">
                <w:rPr>
                  <w:rStyle w:val="Hyperlink"/>
                  <w:sz w:val="20"/>
                  <w:szCs w:val="20"/>
                </w:rPr>
                <w:t xml:space="preserve"> for Contract.</w:t>
              </w:r>
            </w:hyperlink>
            <w:r w:rsidRPr="00A21E65">
              <w:rPr>
                <w:rStyle w:val="Hyperlink"/>
              </w:rPr>
              <w:t xml:space="preserve"> </w:t>
            </w:r>
          </w:p>
          <w:p w14:paraId="25DD112E" w14:textId="78CDD53F" w:rsidR="00D80245" w:rsidRPr="00A21E65" w:rsidRDefault="00466CAD" w:rsidP="00D80245">
            <w:pPr>
              <w:rPr>
                <w:rStyle w:val="Hyperlink"/>
              </w:rPr>
            </w:pPr>
            <w:sdt>
              <w:sdtPr>
                <w:rPr>
                  <w:rFonts w:cstheme="minorHAnsi"/>
                  <w:color w:val="0000FF"/>
                  <w:sz w:val="20"/>
                  <w:szCs w:val="20"/>
                  <w:u w:val="single"/>
                </w:rPr>
                <w:id w:val="-1584834850"/>
                <w14:checkbox>
                  <w14:checked w14:val="1"/>
                  <w14:checkedState w14:val="2612" w14:font="MS Gothic"/>
                  <w14:uncheckedState w14:val="2610" w14:font="MS Gothic"/>
                </w14:checkbox>
              </w:sdtPr>
              <w:sdtEndPr/>
              <w:sdtContent>
                <w:r w:rsidR="00F14B3C">
                  <w:rPr>
                    <w:rFonts w:ascii="MS Gothic" w:eastAsia="MS Gothic" w:hAnsi="MS Gothic" w:cstheme="minorHAnsi" w:hint="eastAsia"/>
                    <w:sz w:val="20"/>
                    <w:szCs w:val="20"/>
                  </w:rPr>
                  <w:t>☒</w:t>
                </w:r>
              </w:sdtContent>
            </w:sdt>
            <w:r w:rsidR="00F14B3C" w:rsidRPr="00526A41">
              <w:rPr>
                <w:rFonts w:cstheme="minorHAnsi"/>
                <w:sz w:val="20"/>
                <w:szCs w:val="20"/>
              </w:rPr>
              <w:t xml:space="preserve"> </w:t>
            </w:r>
            <w:hyperlink r:id="rId18" w:history="1">
              <w:r w:rsidR="00D80245" w:rsidRPr="00A21E65">
                <w:rPr>
                  <w:rStyle w:val="Hyperlink"/>
                  <w:sz w:val="20"/>
                  <w:szCs w:val="20"/>
                </w:rPr>
                <w:t>General Terms and Conditions for de minimis contracts (services only, less than $50,000)</w:t>
              </w:r>
            </w:hyperlink>
            <w:r w:rsidR="00D80245" w:rsidRPr="00A21E65" w:rsidDel="00045E3C">
              <w:rPr>
                <w:rStyle w:val="Hyperlink"/>
              </w:rPr>
              <w:t xml:space="preserve"> </w:t>
            </w:r>
          </w:p>
          <w:p w14:paraId="6E4C40CC" w14:textId="569E46B9" w:rsidR="00CF2E15" w:rsidRPr="00A21E65" w:rsidRDefault="00466CAD" w:rsidP="01BF9306">
            <w:pPr>
              <w:rPr>
                <w:rStyle w:val="Hyperlink"/>
              </w:rPr>
            </w:pPr>
            <w:sdt>
              <w:sdtPr>
                <w:rPr>
                  <w:rFonts w:cstheme="minorHAnsi"/>
                  <w:color w:val="0000FF"/>
                  <w:sz w:val="20"/>
                  <w:szCs w:val="20"/>
                  <w:u w:val="single"/>
                </w:rPr>
                <w:id w:val="-67272584"/>
                <w14:checkbox>
                  <w14:checked w14:val="0"/>
                  <w14:checkedState w14:val="2612" w14:font="MS Gothic"/>
                  <w14:uncheckedState w14:val="2610" w14:font="MS Gothic"/>
                </w14:checkbox>
              </w:sdtPr>
              <w:sdtEndPr/>
              <w:sdtContent>
                <w:r w:rsidR="00F14B3C">
                  <w:rPr>
                    <w:rFonts w:ascii="MS Gothic" w:eastAsia="MS Gothic" w:hAnsi="MS Gothic" w:cstheme="minorHAnsi" w:hint="eastAsia"/>
                    <w:sz w:val="20"/>
                    <w:szCs w:val="20"/>
                  </w:rPr>
                  <w:t>☐</w:t>
                </w:r>
              </w:sdtContent>
            </w:sdt>
            <w:r w:rsidR="00CF2E15" w:rsidRPr="00A21E65">
              <w:rPr>
                <w:rStyle w:val="Hyperlink"/>
              </w:rPr>
              <w:t xml:space="preserve"> </w:t>
            </w:r>
            <w:hyperlink r:id="rId19" w:history="1">
              <w:r w:rsidR="00CF2E15" w:rsidRPr="00A21E65">
                <w:rPr>
                  <w:rStyle w:val="Hyperlink"/>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D175AD">
        <w:tc>
          <w:tcPr>
            <w:tcW w:w="1393"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774" w:type="dxa"/>
          </w:tcPr>
          <w:p w14:paraId="2DB2C780" w14:textId="2C710323" w:rsidR="002B67C2" w:rsidRPr="00455194" w:rsidRDefault="00466CAD" w:rsidP="01BF9306">
            <w:pPr>
              <w:rPr>
                <w:sz w:val="20"/>
                <w:szCs w:val="20"/>
              </w:rPr>
            </w:pPr>
            <w:sdt>
              <w:sdtPr>
                <w:rPr>
                  <w:rFonts w:cstheme="minorHAnsi"/>
                  <w:sz w:val="20"/>
                  <w:szCs w:val="20"/>
                </w:rPr>
                <w:id w:val="788401546"/>
                <w14:checkbox>
                  <w14:checked w14:val="1"/>
                  <w14:checkedState w14:val="2612" w14:font="MS Gothic"/>
                  <w14:uncheckedState w14:val="2610" w14:font="MS Gothic"/>
                </w14:checkbox>
              </w:sdtPr>
              <w:sdtEndPr/>
              <w:sdtContent>
                <w:r w:rsidR="00C85F0B" w:rsidRPr="00D14D83">
                  <w:rPr>
                    <w:rFonts w:ascii="MS Gothic" w:eastAsia="MS Gothic" w:hAnsi="MS Gothic" w:cstheme="minorHAnsi" w:hint="eastAsia"/>
                    <w:sz w:val="20"/>
                    <w:szCs w:val="20"/>
                  </w:rPr>
                  <w:t>☒</w:t>
                </w:r>
              </w:sdtContent>
            </w:sdt>
            <w:r w:rsidR="00F14B3C" w:rsidRPr="00D14D83">
              <w:rPr>
                <w:rFonts w:cstheme="minorHAnsi"/>
                <w:sz w:val="20"/>
                <w:szCs w:val="20"/>
              </w:rPr>
              <w:t xml:space="preserve"> </w:t>
            </w:r>
            <w:r w:rsidR="6BE5C198" w:rsidRPr="00D14D83">
              <w:rPr>
                <w:color w:val="000000" w:themeColor="text1"/>
                <w:sz w:val="20"/>
                <w:szCs w:val="20"/>
              </w:rPr>
              <w:t xml:space="preserve">Cancellation of PO/Contract if the delivery/completion is delayed by </w:t>
            </w:r>
            <w:r w:rsidR="00B4367E" w:rsidRPr="00D14D83">
              <w:rPr>
                <w:color w:val="000000" w:themeColor="text1"/>
                <w:sz w:val="20"/>
                <w:szCs w:val="20"/>
              </w:rPr>
              <w:t>1</w:t>
            </w:r>
            <w:r w:rsidR="003B13B3" w:rsidRPr="00D14D83">
              <w:rPr>
                <w:color w:val="000000" w:themeColor="text1"/>
                <w:sz w:val="20"/>
                <w:szCs w:val="20"/>
              </w:rPr>
              <w:t>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D175AD">
        <w:tc>
          <w:tcPr>
            <w:tcW w:w="1393"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774"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CF63D80"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AC2360">
              <w:rPr>
                <w:rFonts w:cstheme="minorHAnsi"/>
                <w:sz w:val="20"/>
                <w:szCs w:val="20"/>
              </w:rPr>
              <w:t>.</w:t>
            </w:r>
          </w:p>
        </w:tc>
      </w:tr>
      <w:tr w:rsidR="00D175AD" w:rsidRPr="000578F0" w14:paraId="0D361BE4" w14:textId="77777777" w:rsidTr="00D175AD">
        <w:tc>
          <w:tcPr>
            <w:tcW w:w="1393" w:type="dxa"/>
          </w:tcPr>
          <w:p w14:paraId="5BCED2A7" w14:textId="77777777" w:rsidR="00D175AD" w:rsidRPr="00CE7DF1" w:rsidRDefault="00D175AD" w:rsidP="00D175AD">
            <w:pPr>
              <w:rPr>
                <w:b/>
                <w:bCs/>
                <w:sz w:val="20"/>
                <w:szCs w:val="20"/>
              </w:rPr>
            </w:pPr>
            <w:r w:rsidRPr="01BF9306">
              <w:rPr>
                <w:b/>
                <w:bCs/>
                <w:sz w:val="20"/>
                <w:szCs w:val="20"/>
              </w:rPr>
              <w:t>Currency of Quotation</w:t>
            </w:r>
          </w:p>
        </w:tc>
        <w:tc>
          <w:tcPr>
            <w:tcW w:w="8774" w:type="dxa"/>
          </w:tcPr>
          <w:p w14:paraId="28743586" w14:textId="49C5DCA5" w:rsidR="00D175AD" w:rsidRPr="00260675" w:rsidRDefault="00D175AD" w:rsidP="00D175AD">
            <w:pPr>
              <w:rPr>
                <w:rFonts w:cstheme="minorHAnsi"/>
                <w:sz w:val="20"/>
                <w:szCs w:val="20"/>
              </w:rPr>
            </w:pPr>
            <w:r w:rsidRPr="00260675">
              <w:rPr>
                <w:rFonts w:cstheme="minorHAnsi"/>
                <w:sz w:val="20"/>
                <w:szCs w:val="20"/>
              </w:rPr>
              <w:t xml:space="preserve">Quotations shall be quoted in </w:t>
            </w:r>
            <w:r>
              <w:rPr>
                <w:rFonts w:cstheme="minorHAnsi"/>
                <w:sz w:val="20"/>
                <w:szCs w:val="20"/>
              </w:rPr>
              <w:t>EURO</w:t>
            </w:r>
          </w:p>
        </w:tc>
      </w:tr>
      <w:tr w:rsidR="002B67C2" w:rsidRPr="000578F0" w14:paraId="4A6F8FB0" w14:textId="77777777" w:rsidTr="00D175AD">
        <w:tc>
          <w:tcPr>
            <w:tcW w:w="1393" w:type="dxa"/>
          </w:tcPr>
          <w:p w14:paraId="6FD8B4DE" w14:textId="77777777" w:rsidR="002B67C2" w:rsidRPr="00CE7DF1" w:rsidRDefault="002B67C2" w:rsidP="002B67C2">
            <w:pPr>
              <w:rPr>
                <w:b/>
                <w:bCs/>
                <w:sz w:val="20"/>
                <w:szCs w:val="20"/>
              </w:rPr>
            </w:pPr>
            <w:r>
              <w:rPr>
                <w:b/>
                <w:bCs/>
                <w:sz w:val="20"/>
                <w:szCs w:val="20"/>
              </w:rPr>
              <w:lastRenderedPageBreak/>
              <w:t>Joint Venture, Consortium or Association</w:t>
            </w:r>
          </w:p>
        </w:tc>
        <w:tc>
          <w:tcPr>
            <w:tcW w:w="8774"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D175AD">
        <w:tc>
          <w:tcPr>
            <w:tcW w:w="1393"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774"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D175AD">
        <w:tc>
          <w:tcPr>
            <w:tcW w:w="1393"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774"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466CAD"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1758D25" w:rsidR="00B60750" w:rsidRPr="00260675" w:rsidRDefault="00466CAD"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5A5465">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r w:rsidR="005A5465">
              <w:rPr>
                <w:rFonts w:cstheme="minorHAnsi"/>
                <w:sz w:val="20"/>
                <w:szCs w:val="20"/>
              </w:rPr>
              <w:t xml:space="preserve"> (VAT stated separately)</w:t>
            </w:r>
          </w:p>
        </w:tc>
      </w:tr>
      <w:tr w:rsidR="00B9544A" w:rsidRPr="000578F0" w14:paraId="45D650C4" w14:textId="77777777" w:rsidTr="00D175AD">
        <w:tc>
          <w:tcPr>
            <w:tcW w:w="1393" w:type="dxa"/>
          </w:tcPr>
          <w:p w14:paraId="203E75FF" w14:textId="195F1608" w:rsidR="00B9544A" w:rsidRPr="00D14D83" w:rsidRDefault="00B9544A" w:rsidP="0022078F">
            <w:pPr>
              <w:rPr>
                <w:b/>
                <w:bCs/>
                <w:sz w:val="20"/>
                <w:szCs w:val="20"/>
              </w:rPr>
            </w:pPr>
            <w:r w:rsidRPr="00D14D83">
              <w:rPr>
                <w:b/>
                <w:bCs/>
                <w:sz w:val="20"/>
                <w:szCs w:val="20"/>
              </w:rPr>
              <w:t xml:space="preserve">Language of </w:t>
            </w:r>
            <w:r w:rsidR="00586BEB" w:rsidRPr="00D14D83">
              <w:rPr>
                <w:b/>
                <w:bCs/>
                <w:sz w:val="20"/>
                <w:szCs w:val="20"/>
              </w:rPr>
              <w:t xml:space="preserve">quotation </w:t>
            </w:r>
          </w:p>
        </w:tc>
        <w:tc>
          <w:tcPr>
            <w:tcW w:w="8774" w:type="dxa"/>
          </w:tcPr>
          <w:p w14:paraId="79A6D9C8" w14:textId="714E3F6E" w:rsidR="00764E45" w:rsidRPr="00D14D83" w:rsidRDefault="00764E45" w:rsidP="0022078F">
            <w:pPr>
              <w:rPr>
                <w:rFonts w:cstheme="minorHAnsi"/>
                <w:sz w:val="20"/>
                <w:szCs w:val="20"/>
              </w:rPr>
            </w:pPr>
            <w:r w:rsidRPr="00D14D83">
              <w:rPr>
                <w:rFonts w:cstheme="minorHAnsi"/>
                <w:sz w:val="20"/>
                <w:szCs w:val="20"/>
              </w:rPr>
              <w:t xml:space="preserve">English or Montenegrin </w:t>
            </w:r>
          </w:p>
          <w:p w14:paraId="17417947" w14:textId="110EA399" w:rsidR="00D837CB" w:rsidRPr="00D14D83" w:rsidRDefault="00D837CB" w:rsidP="0022078F">
            <w:pPr>
              <w:rPr>
                <w:rFonts w:cstheme="minorHAnsi"/>
                <w:sz w:val="20"/>
                <w:szCs w:val="20"/>
              </w:rPr>
            </w:pPr>
            <w:r w:rsidRPr="00D14D83">
              <w:rPr>
                <w:rFonts w:cstheme="minorHAnsi"/>
                <w:sz w:val="20"/>
                <w:szCs w:val="20"/>
              </w:rPr>
              <w:t>Including documentation including catalogues, instructions and operating manuals</w:t>
            </w:r>
            <w:r w:rsidR="000D6E50" w:rsidRPr="00D14D83">
              <w:rPr>
                <w:rFonts w:cstheme="minorHAnsi"/>
                <w:sz w:val="20"/>
                <w:szCs w:val="20"/>
              </w:rPr>
              <w:t>.</w:t>
            </w:r>
          </w:p>
        </w:tc>
      </w:tr>
      <w:tr w:rsidR="00B9544A" w:rsidRPr="000578F0" w14:paraId="6B80AB57" w14:textId="77777777" w:rsidTr="00D175AD">
        <w:tc>
          <w:tcPr>
            <w:tcW w:w="1393"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774"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54537AC7" w:rsidR="000E1ED5" w:rsidRPr="00D14D83" w:rsidRDefault="00466CA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97C6E" w:rsidRPr="00D14D83">
                  <w:rPr>
                    <w:rFonts w:ascii="Segoe UI Symbol" w:hAnsi="Segoe UI Symbol" w:cs="Segoe UI Symbol"/>
                    <w:sz w:val="20"/>
                    <w:szCs w:val="20"/>
                  </w:rPr>
                  <w:t>☒</w:t>
                </w:r>
              </w:sdtContent>
            </w:sdt>
            <w:r w:rsidR="00195258" w:rsidRPr="00D14D83">
              <w:rPr>
                <w:rFonts w:cstheme="minorHAnsi"/>
                <w:sz w:val="20"/>
                <w:szCs w:val="20"/>
              </w:rPr>
              <w:t xml:space="preserve"> </w:t>
            </w:r>
            <w:r w:rsidR="000E1ED5" w:rsidRPr="00D14D83">
              <w:rPr>
                <w:rFonts w:cstheme="minorHAnsi"/>
                <w:sz w:val="20"/>
                <w:szCs w:val="20"/>
              </w:rPr>
              <w:t>Annex 2: Quotation Submission Form duly completed and signed</w:t>
            </w:r>
          </w:p>
          <w:p w14:paraId="0DCAD02C" w14:textId="4F423782" w:rsidR="000E1ED5" w:rsidRPr="00D14D83" w:rsidRDefault="00466CAD"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5C705A" w:rsidRPr="00D14D83">
                  <w:rPr>
                    <w:rFonts w:ascii="Segoe UI Symbol" w:hAnsi="Segoe UI Symbol" w:cs="Segoe UI Symbol"/>
                    <w:sz w:val="20"/>
                    <w:szCs w:val="20"/>
                  </w:rPr>
                  <w:t>☒</w:t>
                </w:r>
              </w:sdtContent>
            </w:sdt>
            <w:r w:rsidR="000E1ED5" w:rsidRPr="00D14D83">
              <w:rPr>
                <w:rFonts w:cstheme="minorHAnsi"/>
                <w:sz w:val="20"/>
                <w:szCs w:val="20"/>
              </w:rPr>
              <w:t xml:space="preserve"> Annex 3: Technical and Financial Offer duly completed and signed and in </w:t>
            </w:r>
          </w:p>
          <w:p w14:paraId="38A0EB58" w14:textId="77777777" w:rsidR="00195258" w:rsidRPr="00D14D83" w:rsidRDefault="00195258" w:rsidP="0022078F">
            <w:pPr>
              <w:rPr>
                <w:rFonts w:cstheme="minorHAnsi"/>
                <w:sz w:val="20"/>
                <w:szCs w:val="20"/>
              </w:rPr>
            </w:pPr>
            <w:r w:rsidRPr="00D14D83">
              <w:rPr>
                <w:rFonts w:cstheme="minorHAnsi"/>
                <w:sz w:val="20"/>
                <w:szCs w:val="20"/>
              </w:rPr>
              <w:t xml:space="preserve">accordance with the </w:t>
            </w:r>
            <w:r w:rsidR="000E1ED5" w:rsidRPr="00D14D83">
              <w:rPr>
                <w:rFonts w:cstheme="minorHAnsi"/>
                <w:sz w:val="20"/>
                <w:szCs w:val="20"/>
              </w:rPr>
              <w:t>S</w:t>
            </w:r>
            <w:r w:rsidR="003D49CA" w:rsidRPr="00D14D83">
              <w:rPr>
                <w:rFonts w:cstheme="minorHAnsi"/>
                <w:sz w:val="20"/>
                <w:szCs w:val="20"/>
              </w:rPr>
              <w:t>chedule</w:t>
            </w:r>
            <w:r w:rsidRPr="00D14D83">
              <w:rPr>
                <w:rFonts w:cstheme="minorHAnsi"/>
                <w:sz w:val="20"/>
                <w:szCs w:val="20"/>
              </w:rPr>
              <w:t xml:space="preserve"> of </w:t>
            </w:r>
            <w:r w:rsidR="000E1ED5" w:rsidRPr="00D14D83">
              <w:rPr>
                <w:rFonts w:cstheme="minorHAnsi"/>
                <w:sz w:val="20"/>
                <w:szCs w:val="20"/>
              </w:rPr>
              <w:t>R</w:t>
            </w:r>
            <w:r w:rsidRPr="00D14D83">
              <w:rPr>
                <w:rFonts w:cstheme="minorHAnsi"/>
                <w:sz w:val="20"/>
                <w:szCs w:val="20"/>
              </w:rPr>
              <w:t xml:space="preserve">equirements in Annex </w:t>
            </w:r>
            <w:r w:rsidR="003D49CA" w:rsidRPr="00D14D83">
              <w:rPr>
                <w:rFonts w:cstheme="minorHAnsi"/>
                <w:sz w:val="20"/>
                <w:szCs w:val="20"/>
              </w:rPr>
              <w:t>1</w:t>
            </w:r>
          </w:p>
          <w:p w14:paraId="70C2A3A4" w14:textId="01A1AF17" w:rsidR="555E10B7" w:rsidRPr="00D14D83" w:rsidRDefault="00466CAD" w:rsidP="1253BEB5">
            <w:pPr>
              <w:rPr>
                <w:rFonts w:cstheme="minorHAnsi"/>
                <w:sz w:val="20"/>
                <w:szCs w:val="20"/>
              </w:rPr>
            </w:pPr>
            <w:sdt>
              <w:sdtPr>
                <w:rPr>
                  <w:rFonts w:cstheme="minorHAnsi"/>
                  <w:sz w:val="20"/>
                  <w:szCs w:val="20"/>
                </w:rPr>
                <w:id w:val="1730881844"/>
                <w14:checkbox>
                  <w14:checked w14:val="1"/>
                  <w14:checkedState w14:val="2612" w14:font="MS Gothic"/>
                  <w14:uncheckedState w14:val="2610" w14:font="MS Gothic"/>
                </w14:checkbox>
              </w:sdtPr>
              <w:sdtEndPr/>
              <w:sdtContent>
                <w:r w:rsidR="00854019" w:rsidRPr="00D14D83">
                  <w:rPr>
                    <w:rFonts w:ascii="Segoe UI Symbol" w:hAnsi="Segoe UI Symbol" w:cs="Segoe UI Symbol"/>
                    <w:sz w:val="20"/>
                    <w:szCs w:val="20"/>
                  </w:rPr>
                  <w:t>☒</w:t>
                </w:r>
              </w:sdtContent>
            </w:sdt>
            <w:r w:rsidR="00997C6E" w:rsidRPr="00D14D83">
              <w:rPr>
                <w:rFonts w:cstheme="minorHAnsi"/>
                <w:sz w:val="20"/>
                <w:szCs w:val="20"/>
              </w:rPr>
              <w:t xml:space="preserve"> </w:t>
            </w:r>
            <w:r w:rsidR="555E10B7" w:rsidRPr="00D14D83">
              <w:rPr>
                <w:rFonts w:cstheme="minorHAnsi"/>
                <w:sz w:val="20"/>
                <w:szCs w:val="20"/>
              </w:rPr>
              <w:t>Company Profile.</w:t>
            </w:r>
          </w:p>
          <w:p w14:paraId="7BFC7457" w14:textId="47C0F5EE" w:rsidR="555E10B7" w:rsidRPr="00D14D83" w:rsidRDefault="00466CAD" w:rsidP="1253BEB5">
            <w:pPr>
              <w:rPr>
                <w:rFonts w:cstheme="minorHAnsi"/>
                <w:sz w:val="20"/>
                <w:szCs w:val="20"/>
              </w:rPr>
            </w:pPr>
            <w:sdt>
              <w:sdtPr>
                <w:rPr>
                  <w:rFonts w:cstheme="minorHAnsi"/>
                  <w:sz w:val="20"/>
                  <w:szCs w:val="20"/>
                </w:rPr>
                <w:id w:val="987367648"/>
                <w14:checkbox>
                  <w14:checked w14:val="1"/>
                  <w14:checkedState w14:val="2612" w14:font="MS Gothic"/>
                  <w14:uncheckedState w14:val="2610" w14:font="MS Gothic"/>
                </w14:checkbox>
              </w:sdtPr>
              <w:sdtEndPr/>
              <w:sdtContent>
                <w:r w:rsidR="00854019" w:rsidRPr="00D14D83">
                  <w:rPr>
                    <w:rFonts w:ascii="Segoe UI Symbol" w:hAnsi="Segoe UI Symbol" w:cs="Segoe UI Symbol"/>
                    <w:sz w:val="20"/>
                    <w:szCs w:val="20"/>
                  </w:rPr>
                  <w:t>☒</w:t>
                </w:r>
              </w:sdtContent>
            </w:sdt>
            <w:r w:rsidR="555E10B7" w:rsidRPr="00D14D83">
              <w:rPr>
                <w:rFonts w:cstheme="minorHAnsi"/>
                <w:sz w:val="20"/>
                <w:szCs w:val="20"/>
              </w:rPr>
              <w:t xml:space="preserve"> Registration certificate</w:t>
            </w:r>
            <w:r w:rsidR="00C338E5" w:rsidRPr="00D14D83">
              <w:rPr>
                <w:rFonts w:cstheme="minorHAnsi"/>
                <w:sz w:val="20"/>
                <w:szCs w:val="20"/>
              </w:rPr>
              <w:t>.</w:t>
            </w:r>
          </w:p>
          <w:p w14:paraId="4B15DE92" w14:textId="17B40952" w:rsidR="555E10B7" w:rsidRPr="00D14D83" w:rsidRDefault="00466CAD" w:rsidP="005C705A">
            <w:pPr>
              <w:rPr>
                <w:rFonts w:cstheme="minorHAnsi"/>
                <w:sz w:val="20"/>
                <w:szCs w:val="20"/>
              </w:rPr>
            </w:pPr>
            <w:sdt>
              <w:sdtPr>
                <w:rPr>
                  <w:rFonts w:cstheme="minorHAnsi"/>
                  <w:sz w:val="20"/>
                  <w:szCs w:val="20"/>
                </w:rPr>
                <w:id w:val="-1925489560"/>
                <w14:checkbox>
                  <w14:checked w14:val="1"/>
                  <w14:checkedState w14:val="2612" w14:font="MS Gothic"/>
                  <w14:uncheckedState w14:val="2610" w14:font="MS Gothic"/>
                </w14:checkbox>
              </w:sdtPr>
              <w:sdtEndPr/>
              <w:sdtContent>
                <w:r w:rsidR="00563988" w:rsidRPr="00D14D83">
                  <w:rPr>
                    <w:rFonts w:ascii="Segoe UI Symbol" w:hAnsi="Segoe UI Symbol" w:cs="Segoe UI Symbol"/>
                    <w:sz w:val="20"/>
                    <w:szCs w:val="20"/>
                  </w:rPr>
                  <w:t>☒</w:t>
                </w:r>
              </w:sdtContent>
            </w:sdt>
            <w:r w:rsidR="555E10B7" w:rsidRPr="00D14D83">
              <w:rPr>
                <w:rFonts w:cstheme="minorHAnsi"/>
                <w:sz w:val="20"/>
                <w:szCs w:val="20"/>
              </w:rPr>
              <w:t xml:space="preserve"> List </w:t>
            </w:r>
            <w:r w:rsidR="00CB1E9E" w:rsidRPr="00D14D83">
              <w:rPr>
                <w:rFonts w:cstheme="minorHAnsi"/>
                <w:sz w:val="20"/>
                <w:szCs w:val="20"/>
              </w:rPr>
              <w:t xml:space="preserve">of 3 </w:t>
            </w:r>
            <w:r w:rsidR="555E10B7" w:rsidRPr="00D14D83">
              <w:rPr>
                <w:rFonts w:cstheme="minorHAnsi"/>
                <w:sz w:val="20"/>
                <w:szCs w:val="20"/>
              </w:rPr>
              <w:t>projects</w:t>
            </w:r>
            <w:r w:rsidR="00133285" w:rsidRPr="00D14D83">
              <w:rPr>
                <w:rFonts w:cstheme="minorHAnsi"/>
                <w:sz w:val="20"/>
                <w:szCs w:val="20"/>
              </w:rPr>
              <w:t xml:space="preserve"> </w:t>
            </w:r>
            <w:r w:rsidR="00CB1E9E" w:rsidRPr="00D14D83">
              <w:rPr>
                <w:rFonts w:cstheme="minorHAnsi"/>
                <w:sz w:val="20"/>
                <w:szCs w:val="20"/>
              </w:rPr>
              <w:t xml:space="preserve">of </w:t>
            </w:r>
            <w:r w:rsidR="005F46F5" w:rsidRPr="00D14D83">
              <w:rPr>
                <w:rFonts w:cstheme="minorHAnsi"/>
                <w:sz w:val="20"/>
                <w:szCs w:val="20"/>
              </w:rPr>
              <w:t xml:space="preserve">similar </w:t>
            </w:r>
            <w:r w:rsidR="00CB1E9E" w:rsidRPr="00D14D83">
              <w:rPr>
                <w:rFonts w:cstheme="minorHAnsi"/>
                <w:sz w:val="20"/>
                <w:szCs w:val="20"/>
              </w:rPr>
              <w:t xml:space="preserve">value and complexity </w:t>
            </w:r>
            <w:r w:rsidR="005F46F5" w:rsidRPr="00D14D83">
              <w:rPr>
                <w:rFonts w:cstheme="minorHAnsi"/>
                <w:sz w:val="20"/>
                <w:szCs w:val="20"/>
              </w:rPr>
              <w:t xml:space="preserve">to </w:t>
            </w:r>
            <w:r w:rsidR="00133285" w:rsidRPr="00D14D83">
              <w:rPr>
                <w:rFonts w:cstheme="minorHAnsi"/>
                <w:sz w:val="20"/>
                <w:szCs w:val="20"/>
              </w:rPr>
              <w:t>the</w:t>
            </w:r>
            <w:r w:rsidR="00111C2B" w:rsidRPr="00D14D83">
              <w:rPr>
                <w:rFonts w:cstheme="minorHAnsi"/>
                <w:sz w:val="20"/>
                <w:szCs w:val="20"/>
              </w:rPr>
              <w:t xml:space="preserve"> subject of </w:t>
            </w:r>
            <w:r w:rsidR="00CB1E9E" w:rsidRPr="00D14D83">
              <w:rPr>
                <w:rFonts w:cstheme="minorHAnsi"/>
                <w:sz w:val="20"/>
                <w:szCs w:val="20"/>
              </w:rPr>
              <w:t xml:space="preserve">this </w:t>
            </w:r>
            <w:r w:rsidR="00111C2B" w:rsidRPr="00D14D83">
              <w:rPr>
                <w:rFonts w:cstheme="minorHAnsi"/>
                <w:sz w:val="20"/>
                <w:szCs w:val="20"/>
              </w:rPr>
              <w:t>procurement</w:t>
            </w:r>
            <w:r w:rsidR="00133285" w:rsidRPr="00D14D83">
              <w:rPr>
                <w:rFonts w:cstheme="minorHAnsi"/>
                <w:sz w:val="20"/>
                <w:szCs w:val="20"/>
              </w:rPr>
              <w:t>,</w:t>
            </w:r>
            <w:r w:rsidR="00111C2B" w:rsidRPr="00D14D83">
              <w:rPr>
                <w:rFonts w:cstheme="minorHAnsi"/>
                <w:sz w:val="20"/>
                <w:szCs w:val="20"/>
              </w:rPr>
              <w:t xml:space="preserve"> </w:t>
            </w:r>
            <w:r w:rsidR="555E10B7" w:rsidRPr="00D14D83">
              <w:rPr>
                <w:rFonts w:cstheme="minorHAnsi"/>
                <w:sz w:val="20"/>
                <w:szCs w:val="20"/>
              </w:rPr>
              <w:t xml:space="preserve">performed for the last </w:t>
            </w:r>
            <w:r w:rsidR="00563988" w:rsidRPr="00D14D83">
              <w:rPr>
                <w:rFonts w:cstheme="minorHAnsi"/>
                <w:sz w:val="20"/>
                <w:szCs w:val="20"/>
              </w:rPr>
              <w:t>five</w:t>
            </w:r>
            <w:r w:rsidR="555E10B7" w:rsidRPr="00D14D83">
              <w:rPr>
                <w:rFonts w:cstheme="minorHAnsi"/>
                <w:sz w:val="20"/>
                <w:szCs w:val="20"/>
              </w:rPr>
              <w:t xml:space="preserve"> years plus client’s contact details who may be contacted for further information on those </w:t>
            </w:r>
            <w:proofErr w:type="gramStart"/>
            <w:r w:rsidR="555E10B7" w:rsidRPr="00D14D83">
              <w:rPr>
                <w:rFonts w:cstheme="minorHAnsi"/>
                <w:sz w:val="20"/>
                <w:szCs w:val="20"/>
              </w:rPr>
              <w:t>contracts;</w:t>
            </w:r>
            <w:proofErr w:type="gramEnd"/>
          </w:p>
          <w:p w14:paraId="70D63F6A" w14:textId="408C8A3D" w:rsidR="00504F86" w:rsidRPr="00D14D83" w:rsidRDefault="00466CAD" w:rsidP="005C705A">
            <w:pPr>
              <w:rPr>
                <w:rFonts w:cstheme="minorHAnsi"/>
                <w:sz w:val="20"/>
                <w:szCs w:val="20"/>
              </w:rPr>
            </w:pPr>
            <w:sdt>
              <w:sdtPr>
                <w:rPr>
                  <w:rFonts w:cstheme="minorHAnsi"/>
                  <w:sz w:val="20"/>
                  <w:szCs w:val="20"/>
                </w:rPr>
                <w:id w:val="2108917011"/>
                <w14:checkbox>
                  <w14:checked w14:val="1"/>
                  <w14:checkedState w14:val="2612" w14:font="MS Gothic"/>
                  <w14:uncheckedState w14:val="2610" w14:font="MS Gothic"/>
                </w14:checkbox>
              </w:sdtPr>
              <w:sdtEndPr/>
              <w:sdtContent>
                <w:r w:rsidR="00504F86" w:rsidRPr="00D14D83">
                  <w:rPr>
                    <w:rFonts w:ascii="Segoe UI Symbol" w:hAnsi="Segoe UI Symbol" w:cs="Segoe UI Symbol"/>
                    <w:sz w:val="20"/>
                    <w:szCs w:val="20"/>
                  </w:rPr>
                  <w:t>☒</w:t>
                </w:r>
              </w:sdtContent>
            </w:sdt>
            <w:r w:rsidR="00504F86" w:rsidRPr="00D14D83">
              <w:rPr>
                <w:rFonts w:cstheme="minorHAnsi"/>
                <w:sz w:val="20"/>
                <w:szCs w:val="20"/>
              </w:rPr>
              <w:t xml:space="preserve"> </w:t>
            </w:r>
            <w:r w:rsidR="008C6D2E" w:rsidRPr="00D14D83">
              <w:rPr>
                <w:rFonts w:cstheme="minorHAnsi"/>
                <w:sz w:val="20"/>
                <w:szCs w:val="20"/>
              </w:rPr>
              <w:t>Written Readiness and Availability Statement to execute the assignment immediately upon contract signing</w:t>
            </w:r>
          </w:p>
          <w:p w14:paraId="10717420" w14:textId="67D73B7C" w:rsidR="00C80D4F" w:rsidRPr="0005787B" w:rsidRDefault="00152DF7" w:rsidP="00B952B1">
            <w:pPr>
              <w:rPr>
                <w:rFonts w:cstheme="minorHAnsi"/>
                <w:sz w:val="20"/>
                <w:szCs w:val="20"/>
              </w:rPr>
            </w:pPr>
            <w:r w:rsidRPr="00D14D83">
              <w:rPr>
                <w:rFonts w:ascii="Segoe UI Symbol" w:hAnsi="Segoe UI Symbol" w:cs="Segoe UI Symbol"/>
                <w:sz w:val="20"/>
                <w:szCs w:val="20"/>
              </w:rPr>
              <w:t>☒</w:t>
            </w:r>
            <w:r w:rsidRPr="00D14D83">
              <w:rPr>
                <w:rFonts w:cstheme="minorHAnsi"/>
                <w:sz w:val="20"/>
                <w:szCs w:val="20"/>
              </w:rPr>
              <w:t xml:space="preserve"> </w:t>
            </w:r>
            <w:r w:rsidR="555E10B7" w:rsidRPr="00D14D83">
              <w:rPr>
                <w:rFonts w:cstheme="minorHAnsi"/>
                <w:sz w:val="20"/>
                <w:szCs w:val="20"/>
              </w:rPr>
              <w:t>Completed and signed CVs for the proposed key Personnel</w:t>
            </w:r>
            <w:r w:rsidR="005C705A" w:rsidRPr="00D14D83">
              <w:rPr>
                <w:rFonts w:cstheme="minorHAnsi"/>
                <w:sz w:val="20"/>
                <w:szCs w:val="20"/>
              </w:rPr>
              <w:t>, including the Statement on availability and exclusivity during the entire contracted period, signed by each team member</w:t>
            </w:r>
          </w:p>
        </w:tc>
      </w:tr>
      <w:tr w:rsidR="00CA4ED0" w:rsidRPr="000578F0" w14:paraId="0055316B" w14:textId="77777777" w:rsidTr="00D175AD">
        <w:tc>
          <w:tcPr>
            <w:tcW w:w="1393" w:type="dxa"/>
          </w:tcPr>
          <w:p w14:paraId="423A1FE4" w14:textId="77777777" w:rsidR="00CA4ED0" w:rsidRPr="00CE7DF1" w:rsidRDefault="00CA4ED0" w:rsidP="00CA4ED0">
            <w:pPr>
              <w:rPr>
                <w:b/>
                <w:bCs/>
                <w:sz w:val="20"/>
                <w:szCs w:val="20"/>
              </w:rPr>
            </w:pPr>
            <w:r w:rsidRPr="00CE7DF1">
              <w:rPr>
                <w:b/>
                <w:bCs/>
                <w:sz w:val="20"/>
                <w:szCs w:val="20"/>
              </w:rPr>
              <w:t>Quotation validity period</w:t>
            </w:r>
          </w:p>
        </w:tc>
        <w:tc>
          <w:tcPr>
            <w:tcW w:w="8774" w:type="dxa"/>
          </w:tcPr>
          <w:p w14:paraId="4AE64E43" w14:textId="35F48B89" w:rsidR="00CA4ED0" w:rsidRPr="00260675" w:rsidRDefault="00CA4ED0" w:rsidP="00CA4ED0">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61885E180D4E4ED5829CCF8D59A5B3FB"/>
                </w:placeholder>
                <w:text/>
              </w:sdtPr>
              <w:sdtEndPr/>
              <w:sdtContent>
                <w:r w:rsidRPr="00334FBC">
                  <w:rPr>
                    <w:rFonts w:cstheme="minorHAnsi"/>
                    <w:sz w:val="20"/>
                    <w:szCs w:val="20"/>
                  </w:rPr>
                  <w:t>120</w:t>
                </w:r>
              </w:sdtContent>
            </w:sdt>
            <w:r w:rsidRPr="00260675">
              <w:rPr>
                <w:rFonts w:cstheme="minorHAnsi"/>
                <w:sz w:val="20"/>
                <w:szCs w:val="20"/>
              </w:rPr>
              <w:t xml:space="preserve"> days from the deadline for the Submission of Quotation.</w:t>
            </w:r>
          </w:p>
        </w:tc>
      </w:tr>
      <w:tr w:rsidR="00D335DD" w:rsidRPr="000578F0" w14:paraId="0754B52A" w14:textId="77777777" w:rsidTr="00D175AD">
        <w:tc>
          <w:tcPr>
            <w:tcW w:w="1393"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774" w:type="dxa"/>
          </w:tcPr>
          <w:p w14:paraId="6CD6CBC8" w14:textId="77777777" w:rsidR="00D335DD" w:rsidRPr="00C57854" w:rsidRDefault="00D335DD" w:rsidP="00D335DD">
            <w:pPr>
              <w:spacing w:line="256" w:lineRule="auto"/>
              <w:jc w:val="both"/>
              <w:rPr>
                <w:rFonts w:cstheme="minorHAnsi"/>
                <w:sz w:val="20"/>
                <w:szCs w:val="20"/>
              </w:rPr>
            </w:pPr>
            <w:r w:rsidRPr="00C57854">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237083" w:rsidRPr="000578F0" w14:paraId="50A5F43A" w14:textId="77777777" w:rsidTr="00D175AD">
        <w:tc>
          <w:tcPr>
            <w:tcW w:w="1393" w:type="dxa"/>
          </w:tcPr>
          <w:p w14:paraId="57B6C953" w14:textId="77777777" w:rsidR="00237083" w:rsidRPr="00CE7DF1" w:rsidRDefault="00237083" w:rsidP="0022078F">
            <w:pPr>
              <w:rPr>
                <w:b/>
                <w:bCs/>
                <w:sz w:val="20"/>
                <w:szCs w:val="20"/>
              </w:rPr>
            </w:pPr>
            <w:r w:rsidRPr="00CE7DF1">
              <w:rPr>
                <w:b/>
                <w:bCs/>
                <w:sz w:val="20"/>
                <w:szCs w:val="20"/>
              </w:rPr>
              <w:lastRenderedPageBreak/>
              <w:t>Partial Quotes</w:t>
            </w:r>
          </w:p>
        </w:tc>
        <w:tc>
          <w:tcPr>
            <w:tcW w:w="8774" w:type="dxa"/>
          </w:tcPr>
          <w:p w14:paraId="41E02A30" w14:textId="28334429" w:rsidR="00237083" w:rsidRPr="00AD2F8B" w:rsidRDefault="00466CAD" w:rsidP="006D46A8">
            <w:pPr>
              <w:rPr>
                <w:rFonts w:cstheme="minorHAnsi"/>
                <w:b/>
                <w:bCs/>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D2F8B">
                  <w:rPr>
                    <w:rFonts w:ascii="MS Gothic" w:eastAsia="MS Gothic" w:hAnsi="MS Gothic" w:cstheme="minorHAnsi" w:hint="eastAsia"/>
                    <w:sz w:val="20"/>
                    <w:szCs w:val="20"/>
                  </w:rPr>
                  <w:t>☒</w:t>
                </w:r>
              </w:sdtContent>
            </w:sdt>
            <w:r w:rsidR="00237083" w:rsidRPr="00C57854">
              <w:rPr>
                <w:rFonts w:cstheme="minorHAnsi"/>
                <w:sz w:val="20"/>
                <w:szCs w:val="20"/>
              </w:rPr>
              <w:t xml:space="preserve"> </w:t>
            </w:r>
            <w:r w:rsidR="00237083" w:rsidRPr="00AD2F8B">
              <w:rPr>
                <w:rFonts w:cstheme="minorHAnsi"/>
                <w:b/>
                <w:bCs/>
                <w:sz w:val="20"/>
                <w:szCs w:val="20"/>
              </w:rPr>
              <w:t>Not permitted</w:t>
            </w:r>
          </w:p>
          <w:p w14:paraId="7C57D57C" w14:textId="5E8017F8" w:rsidR="00237083" w:rsidRPr="00C57854" w:rsidRDefault="00466CAD"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AD2F8B">
                  <w:rPr>
                    <w:rFonts w:ascii="MS Gothic" w:eastAsia="MS Gothic" w:hAnsi="MS Gothic" w:cstheme="minorHAnsi" w:hint="eastAsia"/>
                    <w:sz w:val="20"/>
                    <w:szCs w:val="20"/>
                  </w:rPr>
                  <w:t>☐</w:t>
                </w:r>
              </w:sdtContent>
            </w:sdt>
            <w:r w:rsidR="00237083" w:rsidRPr="00C57854">
              <w:rPr>
                <w:rFonts w:cstheme="minorHAnsi"/>
                <w:sz w:val="20"/>
                <w:szCs w:val="20"/>
              </w:rPr>
              <w:t xml:space="preserve"> </w:t>
            </w:r>
            <w:r w:rsidR="00237083" w:rsidRPr="00AD2F8B">
              <w:rPr>
                <w:rFonts w:cstheme="minorHAnsi"/>
                <w:sz w:val="20"/>
                <w:szCs w:val="20"/>
              </w:rPr>
              <w:t>Permitted</w:t>
            </w:r>
            <w:r w:rsidR="00237083" w:rsidRPr="00006437">
              <w:rPr>
                <w:rFonts w:cstheme="minorHAnsi"/>
                <w:b/>
                <w:bCs/>
                <w:sz w:val="20"/>
                <w:szCs w:val="20"/>
              </w:rPr>
              <w:t xml:space="preserve"> </w:t>
            </w:r>
            <w:sdt>
              <w:sdtPr>
                <w:rPr>
                  <w:rFonts w:cstheme="minorHAnsi"/>
                  <w:b/>
                  <w:bCs/>
                  <w:sz w:val="20"/>
                  <w:szCs w:val="20"/>
                </w:rPr>
                <w:id w:val="1476267489"/>
                <w:placeholder>
                  <w:docPart w:val="487BBA41669D47CBB4B9BAFF8FB9A3C5"/>
                </w:placeholder>
                <w:showingPlcHdr/>
                <w:text w:multiLine="1"/>
              </w:sdtPr>
              <w:sdtEndPr/>
              <w:sdtContent>
                <w:r w:rsidR="00AD2F8B" w:rsidRPr="00260675">
                  <w:rPr>
                    <w:rStyle w:val="PlaceholderText"/>
                    <w:rFonts w:cstheme="minorHAnsi"/>
                    <w:sz w:val="20"/>
                    <w:szCs w:val="20"/>
                  </w:rPr>
                  <w:t>Insert conditions for partial quotes and ensure that the requirements are properly listed in lots to allow partial quotes</w:t>
                </w:r>
              </w:sdtContent>
            </w:sdt>
          </w:p>
        </w:tc>
      </w:tr>
      <w:tr w:rsidR="00237083" w:rsidRPr="000578F0" w14:paraId="648EDFC7" w14:textId="77777777" w:rsidTr="00D175AD">
        <w:tc>
          <w:tcPr>
            <w:tcW w:w="1393" w:type="dxa"/>
          </w:tcPr>
          <w:p w14:paraId="09972A6B" w14:textId="77777777" w:rsidR="00237083" w:rsidRPr="00CE7DF1" w:rsidRDefault="00237083" w:rsidP="0022078F">
            <w:pPr>
              <w:rPr>
                <w:b/>
                <w:bCs/>
                <w:sz w:val="20"/>
                <w:szCs w:val="20"/>
              </w:rPr>
            </w:pPr>
            <w:r w:rsidRPr="00CE7DF1">
              <w:rPr>
                <w:b/>
                <w:bCs/>
                <w:sz w:val="20"/>
                <w:szCs w:val="20"/>
              </w:rPr>
              <w:t>Alternative Quotes</w:t>
            </w:r>
          </w:p>
        </w:tc>
        <w:tc>
          <w:tcPr>
            <w:tcW w:w="8774" w:type="dxa"/>
          </w:tcPr>
          <w:p w14:paraId="0742FA14" w14:textId="19D4C290" w:rsidR="00237083" w:rsidRPr="00260675" w:rsidRDefault="00466CAD"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37083">
                  <w:rPr>
                    <w:rFonts w:ascii="MS Gothic" w:eastAsia="MS Gothic" w:hAnsi="MS Gothic" w:cstheme="minorHAnsi" w:hint="eastAsia"/>
                    <w:sz w:val="20"/>
                    <w:szCs w:val="20"/>
                  </w:rPr>
                  <w:t>☒</w:t>
                </w:r>
              </w:sdtContent>
            </w:sdt>
            <w:r w:rsidR="00237083" w:rsidRPr="00260675">
              <w:rPr>
                <w:rFonts w:cstheme="minorHAnsi"/>
                <w:sz w:val="20"/>
                <w:szCs w:val="20"/>
              </w:rPr>
              <w:t xml:space="preserve"> Not permitted</w:t>
            </w:r>
          </w:p>
          <w:p w14:paraId="2F809560" w14:textId="77777777" w:rsidR="00237083" w:rsidRPr="00260675" w:rsidRDefault="00466CAD"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237083" w:rsidRPr="00260675">
                  <w:rPr>
                    <w:rFonts w:ascii="Segoe UI Symbol" w:eastAsia="MS Gothic" w:hAnsi="Segoe UI Symbol" w:cs="Segoe UI Symbol"/>
                    <w:sz w:val="20"/>
                    <w:szCs w:val="20"/>
                  </w:rPr>
                  <w:t>☐</w:t>
                </w:r>
              </w:sdtContent>
            </w:sdt>
            <w:r w:rsidR="00237083" w:rsidRPr="00260675">
              <w:rPr>
                <w:rFonts w:cstheme="minorHAnsi"/>
                <w:sz w:val="20"/>
                <w:szCs w:val="20"/>
              </w:rPr>
              <w:t xml:space="preserve"> Permitted</w:t>
            </w:r>
          </w:p>
          <w:p w14:paraId="72EF61FB" w14:textId="77777777" w:rsidR="00237083" w:rsidRPr="00260675" w:rsidRDefault="00237083"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AC6849B74DAE484FA3EAFECB8AF485E5"/>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237083" w:rsidRPr="000578F0" w14:paraId="593B514B" w14:textId="77777777" w:rsidTr="00D175AD">
        <w:tc>
          <w:tcPr>
            <w:tcW w:w="1393" w:type="dxa"/>
          </w:tcPr>
          <w:p w14:paraId="582BD066" w14:textId="77777777" w:rsidR="00237083" w:rsidRPr="00CE7DF1" w:rsidRDefault="00237083" w:rsidP="0022078F">
            <w:pPr>
              <w:rPr>
                <w:b/>
                <w:bCs/>
                <w:sz w:val="20"/>
                <w:szCs w:val="20"/>
              </w:rPr>
            </w:pPr>
            <w:r w:rsidRPr="00CE7DF1">
              <w:rPr>
                <w:b/>
                <w:bCs/>
                <w:sz w:val="20"/>
                <w:szCs w:val="20"/>
              </w:rPr>
              <w:t>Payment Terms</w:t>
            </w:r>
          </w:p>
        </w:tc>
        <w:tc>
          <w:tcPr>
            <w:tcW w:w="8774" w:type="dxa"/>
          </w:tcPr>
          <w:p w14:paraId="66EAD006" w14:textId="0C2D044C" w:rsidR="00237083" w:rsidRPr="00CB1E9E" w:rsidRDefault="00466CAD" w:rsidP="01BF930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CB1E9E">
                  <w:rPr>
                    <w:rFonts w:ascii="MS Gothic" w:eastAsia="MS Gothic" w:hAnsi="MS Gothic" w:cstheme="minorHAnsi" w:hint="eastAsia"/>
                    <w:sz w:val="20"/>
                    <w:szCs w:val="20"/>
                  </w:rPr>
                  <w:t>☒</w:t>
                </w:r>
              </w:sdtContent>
            </w:sdt>
            <w:r w:rsidR="00237083" w:rsidRPr="0017670A">
              <w:rPr>
                <w:rFonts w:cstheme="minorHAnsi"/>
                <w:sz w:val="20"/>
                <w:szCs w:val="20"/>
              </w:rPr>
              <w:t xml:space="preserve"> </w:t>
            </w:r>
            <w:r w:rsidR="00237083" w:rsidRPr="00D14D83">
              <w:rPr>
                <w:rFonts w:cstheme="minorHAnsi"/>
                <w:sz w:val="20"/>
                <w:szCs w:val="20"/>
              </w:rPr>
              <w:t xml:space="preserve">100% within </w:t>
            </w:r>
            <w:r w:rsidR="00CB1E9E" w:rsidRPr="00D14D83">
              <w:rPr>
                <w:rFonts w:cstheme="minorHAnsi"/>
                <w:sz w:val="20"/>
                <w:szCs w:val="20"/>
              </w:rPr>
              <w:t>15</w:t>
            </w:r>
            <w:r w:rsidR="00237083" w:rsidRPr="00D14D83">
              <w:rPr>
                <w:rFonts w:cstheme="minorHAnsi"/>
                <w:sz w:val="20"/>
                <w:szCs w:val="20"/>
              </w:rPr>
              <w:t xml:space="preserve"> days after receipt of goods, works and/or services and submission of payment documentation.</w:t>
            </w:r>
          </w:p>
        </w:tc>
      </w:tr>
      <w:tr w:rsidR="00237083" w:rsidRPr="000578F0" w14:paraId="46B3C6FB" w14:textId="77777777" w:rsidTr="00D175AD">
        <w:tc>
          <w:tcPr>
            <w:tcW w:w="1393" w:type="dxa"/>
          </w:tcPr>
          <w:p w14:paraId="53AA7F4A" w14:textId="77777777" w:rsidR="00237083" w:rsidRPr="00AA7BBE" w:rsidRDefault="00237083" w:rsidP="002B67C2">
            <w:pPr>
              <w:rPr>
                <w:b/>
                <w:bCs/>
                <w:sz w:val="20"/>
                <w:szCs w:val="20"/>
                <w:lang w:val="en-US"/>
              </w:rPr>
            </w:pPr>
            <w:r w:rsidRPr="00AA7BBE">
              <w:rPr>
                <w:b/>
                <w:bCs/>
                <w:sz w:val="20"/>
                <w:szCs w:val="20"/>
                <w:lang w:val="en-US"/>
              </w:rPr>
              <w:t>Conditions for Release of</w:t>
            </w:r>
          </w:p>
          <w:p w14:paraId="4EE219F1" w14:textId="77777777" w:rsidR="00237083" w:rsidRPr="00AA7BBE" w:rsidRDefault="00237083" w:rsidP="002B67C2">
            <w:pPr>
              <w:rPr>
                <w:b/>
                <w:bCs/>
                <w:sz w:val="20"/>
                <w:szCs w:val="20"/>
                <w:lang w:val="en-US"/>
              </w:rPr>
            </w:pPr>
            <w:r w:rsidRPr="00AA7BBE">
              <w:rPr>
                <w:b/>
                <w:bCs/>
                <w:sz w:val="20"/>
                <w:szCs w:val="20"/>
                <w:lang w:val="en-US"/>
              </w:rPr>
              <w:t>Payment</w:t>
            </w:r>
          </w:p>
          <w:p w14:paraId="530A0725" w14:textId="77777777" w:rsidR="00237083" w:rsidRPr="00CE7DF1" w:rsidRDefault="00237083" w:rsidP="002B67C2">
            <w:pPr>
              <w:rPr>
                <w:b/>
                <w:bCs/>
                <w:sz w:val="20"/>
                <w:szCs w:val="20"/>
              </w:rPr>
            </w:pPr>
          </w:p>
        </w:tc>
        <w:tc>
          <w:tcPr>
            <w:tcW w:w="8774" w:type="dxa"/>
          </w:tcPr>
          <w:p w14:paraId="5B3A4A6D" w14:textId="77777777" w:rsidR="000209BB" w:rsidRPr="00D14D83" w:rsidRDefault="00466CAD" w:rsidP="000209BB">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0209BB" w:rsidRPr="00D14D83">
                  <w:rPr>
                    <w:rFonts w:ascii="MS Gothic" w:eastAsia="MS Gothic" w:hAnsi="MS Gothic" w:cstheme="minorHAnsi" w:hint="eastAsia"/>
                    <w:sz w:val="20"/>
                    <w:szCs w:val="20"/>
                  </w:rPr>
                  <w:t>☐</w:t>
                </w:r>
              </w:sdtContent>
            </w:sdt>
            <w:r w:rsidR="000209BB" w:rsidRPr="00D14D83">
              <w:rPr>
                <w:sz w:val="20"/>
                <w:szCs w:val="20"/>
              </w:rPr>
              <w:t xml:space="preserve"> Passing Inspection [specify method, if possible] Complete Installation</w:t>
            </w:r>
          </w:p>
          <w:p w14:paraId="66462B6F" w14:textId="77777777" w:rsidR="000209BB" w:rsidRPr="00D14D83" w:rsidRDefault="000209BB" w:rsidP="000209BB">
            <w:pPr>
              <w:rPr>
                <w:rFonts w:cstheme="minorHAnsi"/>
                <w:sz w:val="20"/>
                <w:szCs w:val="20"/>
              </w:rPr>
            </w:pPr>
            <w:r w:rsidRPr="00D14D83">
              <w:rPr>
                <w:rFonts w:ascii="Segoe UI Symbol" w:hAnsi="Segoe UI Symbol" w:cs="Segoe UI Symbol"/>
                <w:sz w:val="20"/>
                <w:szCs w:val="20"/>
              </w:rPr>
              <w:t>☐</w:t>
            </w:r>
            <w:r w:rsidRPr="00D14D83">
              <w:rPr>
                <w:rFonts w:cstheme="minorHAnsi"/>
                <w:sz w:val="20"/>
                <w:szCs w:val="20"/>
              </w:rPr>
              <w:t xml:space="preserve"> Passing all Testing [specify standard, if possible] </w:t>
            </w:r>
          </w:p>
          <w:p w14:paraId="2CFD3A7C" w14:textId="77777777" w:rsidR="000209BB" w:rsidRPr="00D14D83" w:rsidRDefault="000209BB" w:rsidP="000209BB">
            <w:pPr>
              <w:rPr>
                <w:rFonts w:cstheme="minorHAnsi"/>
                <w:sz w:val="20"/>
                <w:szCs w:val="20"/>
              </w:rPr>
            </w:pPr>
            <w:r w:rsidRPr="00D14D83">
              <w:rPr>
                <w:rFonts w:ascii="Segoe UI Symbol" w:hAnsi="Segoe UI Symbol" w:cs="Segoe UI Symbol"/>
                <w:sz w:val="20"/>
                <w:szCs w:val="20"/>
              </w:rPr>
              <w:t>☐</w:t>
            </w:r>
            <w:r w:rsidRPr="00D14D83">
              <w:rPr>
                <w:rFonts w:cstheme="minorHAnsi"/>
                <w:sz w:val="20"/>
                <w:szCs w:val="20"/>
              </w:rPr>
              <w:t xml:space="preserve"> Completion of Training on Operation and Maintenance [specify no. of trainees, and location of training, if possible </w:t>
            </w:r>
          </w:p>
          <w:p w14:paraId="09B975E0" w14:textId="750CD81D" w:rsidR="000209BB" w:rsidRPr="00D14D83" w:rsidRDefault="00466CAD" w:rsidP="000209BB">
            <w:pPr>
              <w:rPr>
                <w:rFonts w:cstheme="minorHAnsi"/>
                <w:sz w:val="20"/>
                <w:szCs w:val="20"/>
                <w:lang w:val="mk-MK"/>
              </w:rPr>
            </w:pPr>
            <w:sdt>
              <w:sdtPr>
                <w:rPr>
                  <w:rFonts w:cstheme="minorHAnsi"/>
                  <w:sz w:val="20"/>
                  <w:szCs w:val="20"/>
                </w:rPr>
                <w:id w:val="677315981"/>
                <w14:checkbox>
                  <w14:checked w14:val="1"/>
                  <w14:checkedState w14:val="2612" w14:font="MS Gothic"/>
                  <w14:uncheckedState w14:val="2610" w14:font="MS Gothic"/>
                </w14:checkbox>
              </w:sdtPr>
              <w:sdtEndPr/>
              <w:sdtContent>
                <w:r w:rsidR="000209BB" w:rsidRPr="00D14D83">
                  <w:rPr>
                    <w:rFonts w:ascii="MS Gothic" w:eastAsia="MS Gothic" w:hAnsi="MS Gothic" w:cstheme="minorHAnsi" w:hint="eastAsia"/>
                    <w:sz w:val="20"/>
                    <w:szCs w:val="20"/>
                  </w:rPr>
                  <w:t>☒</w:t>
                </w:r>
              </w:sdtContent>
            </w:sdt>
            <w:r w:rsidR="000209BB" w:rsidRPr="00D14D83">
              <w:rPr>
                <w:rFonts w:cstheme="minorHAnsi"/>
                <w:sz w:val="20"/>
                <w:szCs w:val="20"/>
              </w:rPr>
              <w:t xml:space="preserve">  Written Acceptance </w:t>
            </w:r>
            <w:r w:rsidR="000209BB" w:rsidRPr="00D14D83">
              <w:rPr>
                <w:rFonts w:cstheme="minorHAnsi"/>
                <w:sz w:val="20"/>
                <w:szCs w:val="20"/>
                <w:lang w:val="en-US"/>
              </w:rPr>
              <w:t>of</w:t>
            </w:r>
            <w:r w:rsidR="000209BB" w:rsidRPr="00D14D83">
              <w:rPr>
                <w:rStyle w:val="CommentReference"/>
              </w:rPr>
              <w:t xml:space="preserve"> </w:t>
            </w:r>
            <w:r w:rsidR="000209BB" w:rsidRPr="00D14D83">
              <w:rPr>
                <w:rStyle w:val="CommentReference"/>
                <w:sz w:val="20"/>
                <w:szCs w:val="20"/>
              </w:rPr>
              <w:t>Services</w:t>
            </w:r>
            <w:r w:rsidR="000209BB" w:rsidRPr="00D14D83">
              <w:rPr>
                <w:rStyle w:val="CommentReference"/>
              </w:rPr>
              <w:t xml:space="preserve">, </w:t>
            </w:r>
            <w:r w:rsidR="000209BB" w:rsidRPr="00D14D83">
              <w:rPr>
                <w:rStyle w:val="CommentReference"/>
                <w:sz w:val="20"/>
                <w:szCs w:val="20"/>
              </w:rPr>
              <w:t>b</w:t>
            </w:r>
            <w:r w:rsidR="000209BB" w:rsidRPr="00D14D83">
              <w:rPr>
                <w:rFonts w:cstheme="minorHAnsi"/>
                <w:sz w:val="20"/>
                <w:szCs w:val="20"/>
              </w:rPr>
              <w:t>ased on full compliance with RFQ requirements (by UNDP Project Manager</w:t>
            </w:r>
            <w:r w:rsidR="00D936D9" w:rsidRPr="00D14D83">
              <w:rPr>
                <w:rFonts w:cstheme="minorHAnsi"/>
                <w:sz w:val="20"/>
                <w:szCs w:val="20"/>
              </w:rPr>
              <w:t xml:space="preserve">, based on the </w:t>
            </w:r>
            <w:r w:rsidR="009379A6" w:rsidRPr="00D14D83">
              <w:rPr>
                <w:rFonts w:cstheme="minorHAnsi"/>
                <w:sz w:val="20"/>
                <w:szCs w:val="20"/>
              </w:rPr>
              <w:t>confirmation of Supervisory authority – expert/engineer engaged by UNDP</w:t>
            </w:r>
            <w:r w:rsidR="000209BB" w:rsidRPr="00D14D83">
              <w:rPr>
                <w:rFonts w:cstheme="minorHAnsi"/>
                <w:sz w:val="20"/>
                <w:szCs w:val="20"/>
              </w:rPr>
              <w:t>)</w:t>
            </w:r>
          </w:p>
          <w:p w14:paraId="22CA51E0" w14:textId="5A88F3D1" w:rsidR="00237083" w:rsidRPr="00D14D83" w:rsidRDefault="00466CAD" w:rsidP="000209BB">
            <w:pPr>
              <w:rPr>
                <w:rFonts w:cstheme="minorHAnsi"/>
                <w:sz w:val="20"/>
                <w:szCs w:val="20"/>
              </w:rPr>
            </w:pPr>
            <w:sdt>
              <w:sdtPr>
                <w:rPr>
                  <w:rFonts w:cstheme="minorHAnsi"/>
                  <w:sz w:val="20"/>
                  <w:szCs w:val="20"/>
                </w:rPr>
                <w:id w:val="-1308171350"/>
                <w14:checkbox>
                  <w14:checked w14:val="0"/>
                  <w14:checkedState w14:val="2612" w14:font="MS Gothic"/>
                  <w14:uncheckedState w14:val="2610" w14:font="MS Gothic"/>
                </w14:checkbox>
              </w:sdtPr>
              <w:sdtEndPr/>
              <w:sdtContent>
                <w:r w:rsidR="000209BB" w:rsidRPr="00D14D83">
                  <w:rPr>
                    <w:rFonts w:ascii="MS Gothic" w:eastAsia="MS Gothic" w:hAnsi="MS Gothic" w:cstheme="minorHAnsi" w:hint="eastAsia"/>
                    <w:sz w:val="20"/>
                    <w:szCs w:val="20"/>
                  </w:rPr>
                  <w:t>☐</w:t>
                </w:r>
              </w:sdtContent>
            </w:sdt>
            <w:r w:rsidR="000209BB" w:rsidRPr="00D14D83">
              <w:rPr>
                <w:rFonts w:cstheme="minorHAnsi"/>
                <w:sz w:val="20"/>
                <w:szCs w:val="20"/>
              </w:rPr>
              <w:t xml:space="preserve"> Others [pls. specify]</w:t>
            </w:r>
          </w:p>
        </w:tc>
      </w:tr>
      <w:tr w:rsidR="00237083" w:rsidRPr="000578F0" w14:paraId="3890EC30" w14:textId="77777777" w:rsidTr="00D175AD">
        <w:tc>
          <w:tcPr>
            <w:tcW w:w="1393" w:type="dxa"/>
          </w:tcPr>
          <w:p w14:paraId="79E56565" w14:textId="77777777" w:rsidR="00237083" w:rsidRPr="00CE7DF1" w:rsidRDefault="00237083" w:rsidP="0022078F">
            <w:pPr>
              <w:rPr>
                <w:b/>
                <w:bCs/>
                <w:sz w:val="20"/>
                <w:szCs w:val="20"/>
              </w:rPr>
            </w:pPr>
            <w:r w:rsidRPr="00CE7DF1">
              <w:rPr>
                <w:b/>
                <w:bCs/>
                <w:sz w:val="20"/>
                <w:szCs w:val="20"/>
              </w:rPr>
              <w:t>Contact Person for correspondence, notifications and clarifications</w:t>
            </w:r>
          </w:p>
        </w:tc>
        <w:tc>
          <w:tcPr>
            <w:tcW w:w="8774" w:type="dxa"/>
          </w:tcPr>
          <w:p w14:paraId="543E81D7" w14:textId="77777777" w:rsidR="002617B5" w:rsidRPr="008C2410" w:rsidRDefault="002617B5" w:rsidP="002617B5">
            <w:pPr>
              <w:rPr>
                <w:sz w:val="20"/>
                <w:szCs w:val="20"/>
              </w:rPr>
            </w:pPr>
            <w:r w:rsidRPr="008C2410">
              <w:rPr>
                <w:sz w:val="20"/>
                <w:szCs w:val="20"/>
              </w:rPr>
              <w:t>E-mail address</w:t>
            </w:r>
            <w:r>
              <w:rPr>
                <w:sz w:val="20"/>
                <w:szCs w:val="20"/>
              </w:rPr>
              <w:t xml:space="preserve"> </w:t>
            </w:r>
            <w:r w:rsidRPr="00496200">
              <w:rPr>
                <w:b/>
                <w:bCs/>
                <w:sz w:val="20"/>
                <w:szCs w:val="20"/>
                <w:u w:val="single"/>
              </w:rPr>
              <w:t>for clarifications</w:t>
            </w:r>
            <w:r>
              <w:rPr>
                <w:b/>
                <w:bCs/>
                <w:sz w:val="20"/>
                <w:szCs w:val="20"/>
                <w:u w:val="single"/>
              </w:rPr>
              <w:t xml:space="preserve"> only</w:t>
            </w:r>
            <w:r w:rsidRPr="008C2410">
              <w:rPr>
                <w:sz w:val="20"/>
                <w:szCs w:val="20"/>
              </w:rPr>
              <w:t xml:space="preserve">: </w:t>
            </w:r>
            <w:sdt>
              <w:sdtPr>
                <w:rPr>
                  <w:rFonts w:cstheme="minorHAnsi"/>
                  <w:b/>
                  <w:bCs/>
                  <w:color w:val="0070C0"/>
                  <w:sz w:val="20"/>
                  <w:szCs w:val="20"/>
                </w:rPr>
                <w:id w:val="-1176267815"/>
                <w:placeholder>
                  <w:docPart w:val="C06A4AF28D124E51B55E104FB8E5B426"/>
                </w:placeholder>
                <w:text/>
              </w:sdtPr>
              <w:sdtEndPr/>
              <w:sdtContent>
                <w:r w:rsidRPr="00A86066">
                  <w:rPr>
                    <w:rFonts w:cstheme="minorHAnsi"/>
                    <w:b/>
                    <w:bCs/>
                    <w:color w:val="0070C0"/>
                    <w:sz w:val="20"/>
                    <w:szCs w:val="20"/>
                  </w:rPr>
                  <w:t>procurement.m</w:t>
                </w:r>
                <w:r>
                  <w:rPr>
                    <w:rFonts w:cstheme="minorHAnsi"/>
                    <w:b/>
                    <w:bCs/>
                    <w:color w:val="0070C0"/>
                    <w:sz w:val="20"/>
                    <w:szCs w:val="20"/>
                  </w:rPr>
                  <w:t>e</w:t>
                </w:r>
                <w:r w:rsidRPr="00A86066">
                  <w:rPr>
                    <w:rFonts w:cstheme="minorHAnsi"/>
                    <w:b/>
                    <w:bCs/>
                    <w:color w:val="0070C0"/>
                    <w:sz w:val="20"/>
                    <w:szCs w:val="20"/>
                  </w:rPr>
                  <w:t>@undp.org</w:t>
                </w:r>
              </w:sdtContent>
            </w:sdt>
          </w:p>
          <w:p w14:paraId="7D07FE87" w14:textId="77777777" w:rsidR="002617B5" w:rsidRDefault="002617B5" w:rsidP="002617B5">
            <w:pPr>
              <w:rPr>
                <w:rFonts w:cstheme="minorHAnsi"/>
                <w:sz w:val="20"/>
                <w:szCs w:val="20"/>
              </w:rPr>
            </w:pPr>
          </w:p>
          <w:p w14:paraId="36BC70B0" w14:textId="77777777" w:rsidR="002617B5" w:rsidRDefault="002617B5" w:rsidP="002617B5">
            <w:pPr>
              <w:rPr>
                <w:rFonts w:cstheme="minorHAnsi"/>
                <w:sz w:val="20"/>
                <w:szCs w:val="20"/>
              </w:rPr>
            </w:pPr>
            <w:r w:rsidRPr="00A86066">
              <w:rPr>
                <w:rFonts w:cstheme="minorHAnsi"/>
                <w:sz w:val="20"/>
                <w:szCs w:val="20"/>
              </w:rPr>
              <w:t>Any delay in UNDP’s response shall be not used as a reason for extending the deadline for submission, unless UNDP determines that such an extension is necessary and communicates a new deadline to the Proposers.</w:t>
            </w:r>
            <w:r>
              <w:rPr>
                <w:rFonts w:cstheme="minorHAnsi"/>
                <w:sz w:val="20"/>
                <w:szCs w:val="20"/>
              </w:rPr>
              <w:t xml:space="preserve"> </w:t>
            </w:r>
          </w:p>
          <w:p w14:paraId="336EB134" w14:textId="4D7D1FEC" w:rsidR="00237083" w:rsidRPr="00260675" w:rsidRDefault="00237083" w:rsidP="0017670A">
            <w:pPr>
              <w:jc w:val="both"/>
              <w:rPr>
                <w:rFonts w:cstheme="minorHAnsi"/>
                <w:color w:val="FF0000"/>
                <w:sz w:val="20"/>
                <w:szCs w:val="20"/>
              </w:rPr>
            </w:pPr>
          </w:p>
        </w:tc>
      </w:tr>
      <w:tr w:rsidR="00237083" w:rsidRPr="000578F0" w14:paraId="3AEDDD40" w14:textId="77777777" w:rsidTr="00D175AD">
        <w:tc>
          <w:tcPr>
            <w:tcW w:w="1393" w:type="dxa"/>
          </w:tcPr>
          <w:p w14:paraId="2AC1AE2D" w14:textId="77777777" w:rsidR="00237083" w:rsidRPr="00CE7DF1" w:rsidRDefault="00237083" w:rsidP="0022078F">
            <w:pPr>
              <w:rPr>
                <w:b/>
                <w:bCs/>
                <w:sz w:val="20"/>
                <w:szCs w:val="20"/>
              </w:rPr>
            </w:pPr>
            <w:r w:rsidRPr="00CE7DF1">
              <w:rPr>
                <w:b/>
                <w:bCs/>
                <w:sz w:val="20"/>
                <w:szCs w:val="20"/>
              </w:rPr>
              <w:t>Clarifications</w:t>
            </w:r>
          </w:p>
        </w:tc>
        <w:tc>
          <w:tcPr>
            <w:tcW w:w="8774" w:type="dxa"/>
          </w:tcPr>
          <w:p w14:paraId="4B8CB869" w14:textId="37B160F8" w:rsidR="0017056D" w:rsidRDefault="0017056D" w:rsidP="0017056D">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F99C25F34EA84C058AA554B8D98CA3E8"/>
                </w:placeholder>
                <w:text/>
              </w:sdtPr>
              <w:sdtEndPr/>
              <w:sdtContent>
                <w:r w:rsidR="00CB1E9E">
                  <w:rPr>
                    <w:rFonts w:cstheme="minorHAnsi"/>
                    <w:sz w:val="20"/>
                    <w:szCs w:val="20"/>
                  </w:rPr>
                  <w:t>2</w:t>
                </w:r>
              </w:sdtContent>
            </w:sdt>
            <w:r w:rsidRPr="00260675">
              <w:rPr>
                <w:rFonts w:cstheme="minorHAnsi"/>
                <w:sz w:val="20"/>
                <w:szCs w:val="20"/>
              </w:rPr>
              <w:t xml:space="preserve"> days before the submission deadline. </w:t>
            </w:r>
          </w:p>
          <w:p w14:paraId="6343CBCA" w14:textId="56B7282A" w:rsidR="00237083" w:rsidRPr="00260675" w:rsidRDefault="00237083" w:rsidP="002609ED">
            <w:pPr>
              <w:rPr>
                <w:rFonts w:cstheme="minorHAnsi"/>
                <w:sz w:val="20"/>
                <w:szCs w:val="20"/>
              </w:rPr>
            </w:pPr>
          </w:p>
        </w:tc>
      </w:tr>
      <w:tr w:rsidR="00237083" w:rsidRPr="000578F0" w14:paraId="5664BA6F" w14:textId="77777777" w:rsidTr="00D175AD">
        <w:tc>
          <w:tcPr>
            <w:tcW w:w="1393" w:type="dxa"/>
          </w:tcPr>
          <w:p w14:paraId="524DA40F" w14:textId="77777777" w:rsidR="00237083" w:rsidRPr="00D14D83" w:rsidRDefault="00237083" w:rsidP="0022078F">
            <w:pPr>
              <w:rPr>
                <w:b/>
                <w:bCs/>
                <w:sz w:val="20"/>
                <w:szCs w:val="20"/>
              </w:rPr>
            </w:pPr>
            <w:r w:rsidRPr="00D14D83">
              <w:rPr>
                <w:b/>
                <w:bCs/>
                <w:sz w:val="20"/>
                <w:szCs w:val="20"/>
              </w:rPr>
              <w:t>Evaluation method</w:t>
            </w:r>
          </w:p>
        </w:tc>
        <w:tc>
          <w:tcPr>
            <w:tcW w:w="8774" w:type="dxa"/>
          </w:tcPr>
          <w:p w14:paraId="079BBC0E" w14:textId="59F61F1C" w:rsidR="00237083" w:rsidRPr="00D14D83" w:rsidRDefault="00466CA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7F6C04">
                  <w:rPr>
                    <w:rFonts w:ascii="MS Gothic" w:eastAsia="MS Gothic" w:hAnsi="MS Gothic" w:cstheme="minorHAnsi" w:hint="eastAsia"/>
                    <w:sz w:val="20"/>
                    <w:szCs w:val="20"/>
                  </w:rPr>
                  <w:t>☒</w:t>
                </w:r>
              </w:sdtContent>
            </w:sdt>
            <w:r w:rsidR="00237083" w:rsidRPr="00D14D83">
              <w:rPr>
                <w:rFonts w:cstheme="minorHAnsi"/>
                <w:sz w:val="20"/>
                <w:szCs w:val="20"/>
              </w:rPr>
              <w:t>The Contract or Purchase Order will be awarded to the lowest price substantially compliant offer</w:t>
            </w:r>
          </w:p>
          <w:p w14:paraId="2DBCECEA" w14:textId="38BE691A" w:rsidR="00237083" w:rsidRPr="00D14D83" w:rsidRDefault="00466CAD" w:rsidP="0022078F">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237083" w:rsidRPr="00D14D83">
                  <w:rPr>
                    <w:rFonts w:ascii="MS Gothic" w:eastAsia="MS Gothic" w:hAnsi="MS Gothic" w:cstheme="minorHAnsi" w:hint="eastAsia"/>
                    <w:sz w:val="20"/>
                    <w:szCs w:val="20"/>
                  </w:rPr>
                  <w:t>☒</w:t>
                </w:r>
              </w:sdtContent>
            </w:sdt>
            <w:r w:rsidR="00237083" w:rsidRPr="00D14D83">
              <w:rPr>
                <w:rFonts w:cstheme="minorHAnsi"/>
                <w:sz w:val="20"/>
                <w:szCs w:val="20"/>
              </w:rPr>
              <w:t xml:space="preserve"> Technical responsiveness/Full compliance to requirements and lowest priced offer </w:t>
            </w:r>
          </w:p>
          <w:p w14:paraId="7C8A0813" w14:textId="34D36B02" w:rsidR="00237083" w:rsidRPr="00D14D83" w:rsidRDefault="00237083" w:rsidP="0022078F">
            <w:pPr>
              <w:rPr>
                <w:rFonts w:cstheme="minorHAnsi"/>
                <w:sz w:val="20"/>
                <w:szCs w:val="20"/>
              </w:rPr>
            </w:pPr>
          </w:p>
        </w:tc>
      </w:tr>
      <w:tr w:rsidR="00237083" w:rsidRPr="000578F0" w14:paraId="53436A83" w14:textId="77777777" w:rsidTr="00D175AD">
        <w:tc>
          <w:tcPr>
            <w:tcW w:w="1393" w:type="dxa"/>
          </w:tcPr>
          <w:p w14:paraId="19A56C72" w14:textId="488FB22B" w:rsidR="00237083" w:rsidRDefault="00237083" w:rsidP="0022078F">
            <w:pPr>
              <w:rPr>
                <w:b/>
                <w:bCs/>
                <w:sz w:val="20"/>
                <w:szCs w:val="20"/>
              </w:rPr>
            </w:pPr>
            <w:r w:rsidRPr="002D67DD">
              <w:rPr>
                <w:b/>
                <w:bCs/>
                <w:sz w:val="20"/>
                <w:szCs w:val="20"/>
              </w:rPr>
              <w:t>Evaluation criteria</w:t>
            </w:r>
            <w:r w:rsidR="008C6D2E" w:rsidRPr="002D67DD">
              <w:rPr>
                <w:b/>
                <w:bCs/>
                <w:sz w:val="20"/>
                <w:szCs w:val="20"/>
              </w:rPr>
              <w:t>/</w:t>
            </w:r>
          </w:p>
          <w:p w14:paraId="4FFD90CB" w14:textId="77777777" w:rsidR="008C6D2E" w:rsidRDefault="008C6D2E" w:rsidP="0022078F">
            <w:pPr>
              <w:rPr>
                <w:b/>
                <w:bCs/>
                <w:sz w:val="20"/>
                <w:szCs w:val="20"/>
              </w:rPr>
            </w:pPr>
            <w:proofErr w:type="spellStart"/>
            <w:r>
              <w:rPr>
                <w:b/>
                <w:bCs/>
                <w:sz w:val="20"/>
                <w:szCs w:val="20"/>
              </w:rPr>
              <w:t>Evaluacioni</w:t>
            </w:r>
            <w:proofErr w:type="spellEnd"/>
            <w:r>
              <w:rPr>
                <w:b/>
                <w:bCs/>
                <w:sz w:val="20"/>
                <w:szCs w:val="20"/>
              </w:rPr>
              <w:t xml:space="preserve"> </w:t>
            </w:r>
          </w:p>
          <w:p w14:paraId="71512623" w14:textId="1A624F7A" w:rsidR="008C6D2E" w:rsidRPr="00CE7DF1" w:rsidRDefault="008C6D2E" w:rsidP="0022078F">
            <w:pPr>
              <w:rPr>
                <w:b/>
                <w:bCs/>
                <w:sz w:val="20"/>
                <w:szCs w:val="20"/>
              </w:rPr>
            </w:pPr>
            <w:proofErr w:type="spellStart"/>
            <w:r>
              <w:rPr>
                <w:b/>
                <w:bCs/>
                <w:sz w:val="20"/>
                <w:szCs w:val="20"/>
              </w:rPr>
              <w:t>kriterijumi</w:t>
            </w:r>
            <w:proofErr w:type="spellEnd"/>
          </w:p>
        </w:tc>
        <w:tc>
          <w:tcPr>
            <w:tcW w:w="8774" w:type="dxa"/>
          </w:tcPr>
          <w:p w14:paraId="578AE4E9" w14:textId="7405E6EF" w:rsidR="0098395A" w:rsidRPr="007326F2" w:rsidRDefault="00466CAD" w:rsidP="006D46A8">
            <w:sdt>
              <w:sdtPr>
                <w:id w:val="1290009550"/>
                <w14:checkbox>
                  <w14:checked w14:val="1"/>
                  <w14:checkedState w14:val="2612" w14:font="MS Gothic"/>
                  <w14:uncheckedState w14:val="2610" w14:font="MS Gothic"/>
                </w14:checkbox>
              </w:sdtPr>
              <w:sdtEndPr/>
              <w:sdtContent>
                <w:r w:rsidR="009C5539">
                  <w:rPr>
                    <w:rFonts w:ascii="MS Gothic" w:eastAsia="MS Gothic" w:hAnsi="MS Gothic" w:hint="eastAsia"/>
                  </w:rPr>
                  <w:t>☒</w:t>
                </w:r>
              </w:sdtContent>
            </w:sdt>
            <w:r w:rsidR="0002493E">
              <w:t xml:space="preserve"> </w:t>
            </w:r>
            <w:r w:rsidR="0098395A" w:rsidRPr="007326F2">
              <w:rPr>
                <w:sz w:val="20"/>
                <w:szCs w:val="20"/>
              </w:rPr>
              <w:t>Full compliance with all requirements as specified in Annex 1</w:t>
            </w:r>
            <w:r w:rsidR="0098395A" w:rsidRPr="007326F2">
              <w:t xml:space="preserve"> </w:t>
            </w:r>
          </w:p>
          <w:p w14:paraId="1FC96E38" w14:textId="0C0BE935" w:rsidR="00225E09" w:rsidRDefault="00466CAD" w:rsidP="006D46A8">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98395A" w:rsidRPr="000578F0">
                  <w:rPr>
                    <w:rFonts w:ascii="MS Gothic" w:eastAsia="MS Gothic" w:hAnsi="MS Gothic"/>
                  </w:rPr>
                  <w:t>☒</w:t>
                </w:r>
              </w:sdtContent>
            </w:sdt>
            <w:r w:rsidR="0002493E">
              <w:t xml:space="preserve"> </w:t>
            </w:r>
            <w:r w:rsidR="0098395A" w:rsidRPr="00D7211D">
              <w:rPr>
                <w:rFonts w:cstheme="minorHAnsi"/>
                <w:sz w:val="20"/>
                <w:szCs w:val="20"/>
              </w:rPr>
              <w:t>Full acceptance of the General Conditions of Contract</w:t>
            </w:r>
          </w:p>
          <w:p w14:paraId="1C0596A2" w14:textId="7FF142C0" w:rsidR="001A305D" w:rsidRPr="0005787B" w:rsidRDefault="00466CAD" w:rsidP="001A305D">
            <w:pPr>
              <w:rPr>
                <w:rFonts w:eastAsia="MS Gothic" w:cstheme="minorHAnsi"/>
                <w:sz w:val="20"/>
                <w:szCs w:val="20"/>
              </w:rPr>
            </w:pPr>
            <w:sdt>
              <w:sdtPr>
                <w:id w:val="1340577894"/>
                <w:lock w:val="contentLocked"/>
                <w14:checkbox>
                  <w14:checked w14:val="1"/>
                  <w14:checkedState w14:val="2612" w14:font="MS Gothic"/>
                  <w14:uncheckedState w14:val="2610" w14:font="MS Gothic"/>
                </w14:checkbox>
              </w:sdtPr>
              <w:sdtEndPr/>
              <w:sdtContent>
                <w:r w:rsidR="00AD5BB7" w:rsidRPr="000578F0">
                  <w:rPr>
                    <w:rFonts w:ascii="MS Gothic" w:eastAsia="MS Gothic" w:hAnsi="MS Gothic"/>
                  </w:rPr>
                  <w:t>☒</w:t>
                </w:r>
              </w:sdtContent>
            </w:sdt>
            <w:r w:rsidR="00AD5BB7" w:rsidRPr="0005787B">
              <w:rPr>
                <w:rFonts w:eastAsia="MS Gothic" w:cstheme="minorHAnsi"/>
                <w:sz w:val="20"/>
                <w:szCs w:val="20"/>
              </w:rPr>
              <w:t xml:space="preserve"> </w:t>
            </w:r>
            <w:r w:rsidR="001A305D" w:rsidRPr="0005787B">
              <w:rPr>
                <w:rFonts w:eastAsia="MS Gothic" w:cstheme="minorHAnsi"/>
                <w:sz w:val="20"/>
                <w:szCs w:val="20"/>
              </w:rPr>
              <w:t>Company Profile</w:t>
            </w:r>
            <w:r w:rsidR="001A305D">
              <w:rPr>
                <w:rFonts w:eastAsia="MS Gothic" w:cstheme="minorHAnsi"/>
                <w:sz w:val="20"/>
                <w:szCs w:val="20"/>
              </w:rPr>
              <w:t xml:space="preserve"> </w:t>
            </w:r>
          </w:p>
          <w:p w14:paraId="12557354" w14:textId="77777777" w:rsidR="009E7AB3" w:rsidRDefault="00466CAD" w:rsidP="006D46A8">
            <w:pPr>
              <w:rPr>
                <w:rFonts w:eastAsia="MS Gothic" w:cstheme="minorHAnsi"/>
                <w:sz w:val="20"/>
                <w:szCs w:val="20"/>
              </w:rPr>
            </w:pPr>
            <w:sdt>
              <w:sdtPr>
                <w:id w:val="-1636864604"/>
                <w:lock w:val="contentLocked"/>
                <w14:checkbox>
                  <w14:checked w14:val="1"/>
                  <w14:checkedState w14:val="2612" w14:font="MS Gothic"/>
                  <w14:uncheckedState w14:val="2610" w14:font="MS Gothic"/>
                </w14:checkbox>
              </w:sdtPr>
              <w:sdtEndPr/>
              <w:sdtContent>
                <w:r w:rsidR="00AD5BB7" w:rsidRPr="000578F0">
                  <w:rPr>
                    <w:rFonts w:ascii="MS Gothic" w:eastAsia="MS Gothic" w:hAnsi="MS Gothic"/>
                  </w:rPr>
                  <w:t>☒</w:t>
                </w:r>
              </w:sdtContent>
            </w:sdt>
            <w:r w:rsidR="001A305D" w:rsidRPr="0005787B">
              <w:rPr>
                <w:rFonts w:eastAsia="MS Gothic" w:cstheme="minorHAnsi"/>
                <w:sz w:val="20"/>
                <w:szCs w:val="20"/>
              </w:rPr>
              <w:t xml:space="preserve"> Registration certificate</w:t>
            </w:r>
          </w:p>
          <w:p w14:paraId="6AD4D4B1" w14:textId="0977BB96" w:rsidR="009E7AB3" w:rsidRPr="00464990" w:rsidRDefault="00466CAD" w:rsidP="006D46A8">
            <w:pPr>
              <w:rPr>
                <w:rFonts w:cstheme="minorHAnsi"/>
                <w:sz w:val="20"/>
                <w:szCs w:val="20"/>
              </w:rPr>
            </w:pPr>
            <w:sdt>
              <w:sdtPr>
                <w:id w:val="-1732924131"/>
                <w:lock w:val="contentLocked"/>
                <w14:checkbox>
                  <w14:checked w14:val="1"/>
                  <w14:checkedState w14:val="2612" w14:font="MS Gothic"/>
                  <w14:uncheckedState w14:val="2610" w14:font="MS Gothic"/>
                </w14:checkbox>
              </w:sdtPr>
              <w:sdtEndPr/>
              <w:sdtContent>
                <w:r w:rsidR="009E7AB3" w:rsidRPr="000578F0">
                  <w:rPr>
                    <w:rFonts w:ascii="MS Gothic" w:eastAsia="MS Gothic" w:hAnsi="MS Gothic"/>
                  </w:rPr>
                  <w:t>☒</w:t>
                </w:r>
              </w:sdtContent>
            </w:sdt>
            <w:r w:rsidR="00464990">
              <w:t xml:space="preserve"> </w:t>
            </w:r>
            <w:r w:rsidR="008C6D2E" w:rsidRPr="00464990">
              <w:rPr>
                <w:rFonts w:cstheme="minorHAnsi"/>
                <w:b/>
                <w:bCs/>
                <w:sz w:val="20"/>
                <w:szCs w:val="20"/>
              </w:rPr>
              <w:t xml:space="preserve">Written </w:t>
            </w:r>
            <w:r w:rsidR="009E7AB3" w:rsidRPr="00464990">
              <w:rPr>
                <w:rFonts w:cstheme="minorHAnsi"/>
                <w:b/>
                <w:bCs/>
                <w:sz w:val="20"/>
                <w:szCs w:val="20"/>
              </w:rPr>
              <w:t xml:space="preserve">Readiness and </w:t>
            </w:r>
            <w:r w:rsidR="008C6D2E" w:rsidRPr="00464990">
              <w:rPr>
                <w:rFonts w:cstheme="minorHAnsi"/>
                <w:b/>
                <w:bCs/>
                <w:sz w:val="20"/>
                <w:szCs w:val="20"/>
              </w:rPr>
              <w:t>A</w:t>
            </w:r>
            <w:r w:rsidR="009E7AB3" w:rsidRPr="00464990">
              <w:rPr>
                <w:rFonts w:cstheme="minorHAnsi"/>
                <w:b/>
                <w:bCs/>
                <w:sz w:val="20"/>
                <w:szCs w:val="20"/>
              </w:rPr>
              <w:t xml:space="preserve">vailability </w:t>
            </w:r>
            <w:r w:rsidR="008C6D2E" w:rsidRPr="00464990">
              <w:rPr>
                <w:rFonts w:cstheme="minorHAnsi"/>
                <w:b/>
                <w:bCs/>
                <w:sz w:val="20"/>
                <w:szCs w:val="20"/>
              </w:rPr>
              <w:t>Statement</w:t>
            </w:r>
            <w:r w:rsidR="009E7AB3" w:rsidRPr="00464990">
              <w:rPr>
                <w:rFonts w:cstheme="minorHAnsi"/>
                <w:b/>
                <w:bCs/>
                <w:sz w:val="20"/>
                <w:szCs w:val="20"/>
              </w:rPr>
              <w:t xml:space="preserve"> to execute the assignment immediately upon contract signing</w:t>
            </w:r>
          </w:p>
          <w:p w14:paraId="25079CEC" w14:textId="114B31CB" w:rsidR="008C6D2E" w:rsidRPr="008C6D2E" w:rsidRDefault="008C6D2E" w:rsidP="006D46A8">
            <w:pPr>
              <w:rPr>
                <w:rFonts w:eastAsia="MS Gothic" w:cstheme="minorHAnsi"/>
                <w:b/>
                <w:bCs/>
                <w:sz w:val="20"/>
                <w:szCs w:val="20"/>
              </w:rPr>
            </w:pPr>
            <w:r w:rsidRPr="00464990">
              <w:rPr>
                <w:rFonts w:eastAsia="MS Gothic" w:cstheme="minorHAnsi"/>
                <w:sz w:val="20"/>
                <w:szCs w:val="20"/>
              </w:rPr>
              <w:t xml:space="preserve">     </w:t>
            </w:r>
            <w:proofErr w:type="spellStart"/>
            <w:r w:rsidRPr="00464990">
              <w:rPr>
                <w:rFonts w:eastAsia="MS Gothic" w:cstheme="minorHAnsi"/>
                <w:b/>
                <w:bCs/>
                <w:sz w:val="20"/>
                <w:szCs w:val="20"/>
              </w:rPr>
              <w:t>Pisana</w:t>
            </w:r>
            <w:proofErr w:type="spellEnd"/>
            <w:r w:rsidRPr="00464990">
              <w:rPr>
                <w:rFonts w:eastAsia="MS Gothic" w:cstheme="minorHAnsi"/>
                <w:b/>
                <w:bCs/>
                <w:sz w:val="20"/>
                <w:szCs w:val="20"/>
              </w:rPr>
              <w:t xml:space="preserve"> </w:t>
            </w:r>
            <w:proofErr w:type="spellStart"/>
            <w:r w:rsidRPr="00464990">
              <w:rPr>
                <w:rFonts w:eastAsia="MS Gothic" w:cstheme="minorHAnsi"/>
                <w:b/>
                <w:bCs/>
                <w:sz w:val="20"/>
                <w:szCs w:val="20"/>
              </w:rPr>
              <w:t>potvrda</w:t>
            </w:r>
            <w:proofErr w:type="spellEnd"/>
            <w:r w:rsidRPr="00464990">
              <w:rPr>
                <w:rFonts w:eastAsia="MS Gothic" w:cstheme="minorHAnsi"/>
                <w:b/>
                <w:bCs/>
                <w:sz w:val="20"/>
                <w:szCs w:val="20"/>
              </w:rPr>
              <w:t xml:space="preserve"> o </w:t>
            </w:r>
            <w:proofErr w:type="spellStart"/>
            <w:r w:rsidRPr="00464990">
              <w:rPr>
                <w:rFonts w:eastAsia="MS Gothic" w:cstheme="minorHAnsi"/>
                <w:b/>
                <w:bCs/>
                <w:sz w:val="20"/>
                <w:szCs w:val="20"/>
              </w:rPr>
              <w:t>spremnosti</w:t>
            </w:r>
            <w:proofErr w:type="spellEnd"/>
            <w:r w:rsidRPr="00464990">
              <w:rPr>
                <w:rFonts w:eastAsia="MS Gothic" w:cstheme="minorHAnsi"/>
                <w:b/>
                <w:bCs/>
                <w:sz w:val="20"/>
                <w:szCs w:val="20"/>
              </w:rPr>
              <w:t xml:space="preserve"> za </w:t>
            </w:r>
            <w:proofErr w:type="spellStart"/>
            <w:r w:rsidRPr="00464990">
              <w:rPr>
                <w:rFonts w:eastAsia="MS Gothic" w:cstheme="minorHAnsi"/>
                <w:b/>
                <w:bCs/>
                <w:sz w:val="20"/>
                <w:szCs w:val="20"/>
              </w:rPr>
              <w:t>izvršenje</w:t>
            </w:r>
            <w:proofErr w:type="spellEnd"/>
            <w:r w:rsidRPr="00464990">
              <w:rPr>
                <w:rFonts w:eastAsia="MS Gothic" w:cstheme="minorHAnsi"/>
                <w:b/>
                <w:bCs/>
                <w:sz w:val="20"/>
                <w:szCs w:val="20"/>
              </w:rPr>
              <w:t xml:space="preserve"> </w:t>
            </w:r>
            <w:proofErr w:type="spellStart"/>
            <w:r w:rsidRPr="00464990">
              <w:rPr>
                <w:rFonts w:eastAsia="MS Gothic" w:cstheme="minorHAnsi"/>
                <w:b/>
                <w:bCs/>
                <w:sz w:val="20"/>
                <w:szCs w:val="20"/>
              </w:rPr>
              <w:t>posla</w:t>
            </w:r>
            <w:proofErr w:type="spellEnd"/>
            <w:r w:rsidRPr="00464990">
              <w:rPr>
                <w:rFonts w:eastAsia="MS Gothic" w:cstheme="minorHAnsi"/>
                <w:b/>
                <w:bCs/>
                <w:sz w:val="20"/>
                <w:szCs w:val="20"/>
              </w:rPr>
              <w:t xml:space="preserve"> </w:t>
            </w:r>
            <w:proofErr w:type="spellStart"/>
            <w:r w:rsidRPr="00464990">
              <w:rPr>
                <w:rFonts w:eastAsia="MS Gothic" w:cstheme="minorHAnsi"/>
                <w:b/>
                <w:bCs/>
                <w:sz w:val="20"/>
                <w:szCs w:val="20"/>
              </w:rPr>
              <w:t>odmah</w:t>
            </w:r>
            <w:proofErr w:type="spellEnd"/>
            <w:r w:rsidRPr="00464990">
              <w:rPr>
                <w:rFonts w:eastAsia="MS Gothic" w:cstheme="minorHAnsi"/>
                <w:b/>
                <w:bCs/>
                <w:sz w:val="20"/>
                <w:szCs w:val="20"/>
              </w:rPr>
              <w:t xml:space="preserve"> po </w:t>
            </w:r>
            <w:proofErr w:type="spellStart"/>
            <w:r w:rsidRPr="00464990">
              <w:rPr>
                <w:rFonts w:eastAsia="MS Gothic" w:cstheme="minorHAnsi"/>
                <w:b/>
                <w:bCs/>
                <w:sz w:val="20"/>
                <w:szCs w:val="20"/>
              </w:rPr>
              <w:t>potpisivanju</w:t>
            </w:r>
            <w:proofErr w:type="spellEnd"/>
            <w:r w:rsidRPr="00464990">
              <w:rPr>
                <w:rFonts w:eastAsia="MS Gothic" w:cstheme="minorHAnsi"/>
                <w:b/>
                <w:bCs/>
                <w:sz w:val="20"/>
                <w:szCs w:val="20"/>
              </w:rPr>
              <w:t xml:space="preserve"> </w:t>
            </w:r>
            <w:proofErr w:type="spellStart"/>
            <w:r w:rsidRPr="00464990">
              <w:rPr>
                <w:rFonts w:eastAsia="MS Gothic" w:cstheme="minorHAnsi"/>
                <w:b/>
                <w:bCs/>
                <w:sz w:val="20"/>
                <w:szCs w:val="20"/>
              </w:rPr>
              <w:t>ugovora</w:t>
            </w:r>
            <w:proofErr w:type="spellEnd"/>
            <w:r w:rsidRPr="008C6D2E">
              <w:rPr>
                <w:rFonts w:eastAsia="MS Gothic" w:cstheme="minorHAnsi"/>
                <w:b/>
                <w:bCs/>
                <w:sz w:val="20"/>
                <w:szCs w:val="20"/>
              </w:rPr>
              <w:t xml:space="preserve"> </w:t>
            </w:r>
          </w:p>
          <w:p w14:paraId="11C0EE90" w14:textId="1D35B2C7" w:rsidR="0001580C" w:rsidRDefault="00466CAD" w:rsidP="00CD39AD">
            <w:pPr>
              <w:jc w:val="both"/>
              <w:rPr>
                <w:rFonts w:cstheme="minorHAnsi"/>
                <w:sz w:val="20"/>
                <w:szCs w:val="20"/>
              </w:rPr>
            </w:pPr>
            <w:sdt>
              <w:sdtPr>
                <w:id w:val="1241438459"/>
                <w:lock w:val="contentLocked"/>
                <w14:checkbox>
                  <w14:checked w14:val="1"/>
                  <w14:checkedState w14:val="2612" w14:font="MS Gothic"/>
                  <w14:uncheckedState w14:val="2610" w14:font="MS Gothic"/>
                </w14:checkbox>
              </w:sdtPr>
              <w:sdtEndPr/>
              <w:sdtContent>
                <w:r w:rsidR="00952F01" w:rsidRPr="000578F0">
                  <w:rPr>
                    <w:rFonts w:ascii="MS Gothic" w:eastAsia="MS Gothic" w:hAnsi="MS Gothic"/>
                  </w:rPr>
                  <w:t>☒</w:t>
                </w:r>
              </w:sdtContent>
            </w:sdt>
            <w:r w:rsidR="00952F01" w:rsidRPr="0005787B">
              <w:rPr>
                <w:rFonts w:eastAsia="Calibri" w:cstheme="minorHAnsi"/>
                <w:sz w:val="20"/>
                <w:szCs w:val="20"/>
              </w:rPr>
              <w:t xml:space="preserve"> </w:t>
            </w:r>
            <w:r w:rsidR="00CB1E9E" w:rsidRPr="004D3113">
              <w:rPr>
                <w:rFonts w:cstheme="minorHAnsi"/>
                <w:b/>
                <w:bCs/>
                <w:sz w:val="20"/>
                <w:szCs w:val="20"/>
              </w:rPr>
              <w:t>List of 3 projects of similar value and complexity to the subject of this procurement, performed for the last 5 years</w:t>
            </w:r>
          </w:p>
          <w:p w14:paraId="6A847D29" w14:textId="59A46848" w:rsidR="009E7AB3" w:rsidRDefault="00DA58F7" w:rsidP="00CD39AD">
            <w:pPr>
              <w:jc w:val="both"/>
              <w:rPr>
                <w:rFonts w:cstheme="minorHAnsi"/>
                <w:b/>
                <w:bCs/>
                <w:sz w:val="20"/>
                <w:szCs w:val="20"/>
              </w:rPr>
            </w:pPr>
            <w:r>
              <w:rPr>
                <w:rFonts w:cstheme="minorHAnsi"/>
                <w:sz w:val="20"/>
                <w:szCs w:val="20"/>
              </w:rPr>
              <w:t xml:space="preserve">      </w:t>
            </w:r>
            <w:r w:rsidRPr="008C6D2E">
              <w:rPr>
                <w:rFonts w:cstheme="minorHAnsi"/>
                <w:b/>
                <w:bCs/>
                <w:sz w:val="20"/>
                <w:szCs w:val="20"/>
              </w:rPr>
              <w:t xml:space="preserve">Lista od 3 </w:t>
            </w:r>
            <w:proofErr w:type="spellStart"/>
            <w:r w:rsidRPr="008C6D2E">
              <w:rPr>
                <w:rFonts w:cstheme="minorHAnsi"/>
                <w:b/>
                <w:bCs/>
                <w:sz w:val="20"/>
                <w:szCs w:val="20"/>
              </w:rPr>
              <w:t>projekta</w:t>
            </w:r>
            <w:proofErr w:type="spellEnd"/>
            <w:r w:rsidRPr="008C6D2E">
              <w:rPr>
                <w:rFonts w:cstheme="minorHAnsi"/>
                <w:b/>
                <w:bCs/>
                <w:sz w:val="20"/>
                <w:szCs w:val="20"/>
              </w:rPr>
              <w:t xml:space="preserve"> </w:t>
            </w:r>
            <w:proofErr w:type="spellStart"/>
            <w:r w:rsidRPr="008C6D2E">
              <w:rPr>
                <w:rFonts w:cstheme="minorHAnsi"/>
                <w:b/>
                <w:bCs/>
                <w:sz w:val="20"/>
                <w:szCs w:val="20"/>
              </w:rPr>
              <w:t>slične</w:t>
            </w:r>
            <w:proofErr w:type="spellEnd"/>
            <w:r w:rsidRPr="008C6D2E">
              <w:rPr>
                <w:rFonts w:cstheme="minorHAnsi"/>
                <w:b/>
                <w:bCs/>
                <w:sz w:val="20"/>
                <w:szCs w:val="20"/>
              </w:rPr>
              <w:t xml:space="preserve"> </w:t>
            </w:r>
            <w:proofErr w:type="spellStart"/>
            <w:r w:rsidRPr="008C6D2E">
              <w:rPr>
                <w:rFonts w:cstheme="minorHAnsi"/>
                <w:b/>
                <w:bCs/>
                <w:sz w:val="20"/>
                <w:szCs w:val="20"/>
              </w:rPr>
              <w:t>vrijednosti</w:t>
            </w:r>
            <w:proofErr w:type="spellEnd"/>
            <w:r w:rsidRPr="008C6D2E">
              <w:rPr>
                <w:rFonts w:cstheme="minorHAnsi"/>
                <w:b/>
                <w:bCs/>
                <w:sz w:val="20"/>
                <w:szCs w:val="20"/>
              </w:rPr>
              <w:t xml:space="preserve"> i </w:t>
            </w:r>
            <w:proofErr w:type="spellStart"/>
            <w:r w:rsidRPr="008C6D2E">
              <w:rPr>
                <w:rFonts w:cstheme="minorHAnsi"/>
                <w:b/>
                <w:bCs/>
                <w:sz w:val="20"/>
                <w:szCs w:val="20"/>
              </w:rPr>
              <w:t>složenosti</w:t>
            </w:r>
            <w:proofErr w:type="spellEnd"/>
            <w:r w:rsidRPr="008C6D2E">
              <w:rPr>
                <w:rFonts w:cstheme="minorHAnsi"/>
                <w:b/>
                <w:bCs/>
                <w:sz w:val="20"/>
                <w:szCs w:val="20"/>
              </w:rPr>
              <w:t xml:space="preserve">, </w:t>
            </w:r>
            <w:proofErr w:type="spellStart"/>
            <w:r w:rsidRPr="008C6D2E">
              <w:rPr>
                <w:rFonts w:cstheme="minorHAnsi"/>
                <w:b/>
                <w:bCs/>
                <w:sz w:val="20"/>
                <w:szCs w:val="20"/>
              </w:rPr>
              <w:t>kao</w:t>
            </w:r>
            <w:proofErr w:type="spellEnd"/>
            <w:r w:rsidRPr="008C6D2E">
              <w:rPr>
                <w:rFonts w:cstheme="minorHAnsi"/>
                <w:b/>
                <w:bCs/>
                <w:sz w:val="20"/>
                <w:szCs w:val="20"/>
              </w:rPr>
              <w:t xml:space="preserve"> </w:t>
            </w:r>
            <w:proofErr w:type="spellStart"/>
            <w:r w:rsidRPr="008C6D2E">
              <w:rPr>
                <w:rFonts w:cstheme="minorHAnsi"/>
                <w:b/>
                <w:bCs/>
                <w:sz w:val="20"/>
                <w:szCs w:val="20"/>
              </w:rPr>
              <w:t>što</w:t>
            </w:r>
            <w:proofErr w:type="spellEnd"/>
            <w:r w:rsidRPr="008C6D2E">
              <w:rPr>
                <w:rFonts w:cstheme="minorHAnsi"/>
                <w:b/>
                <w:bCs/>
                <w:sz w:val="20"/>
                <w:szCs w:val="20"/>
              </w:rPr>
              <w:t xml:space="preserve"> je </w:t>
            </w:r>
            <w:proofErr w:type="spellStart"/>
            <w:r w:rsidRPr="008C6D2E">
              <w:rPr>
                <w:rFonts w:cstheme="minorHAnsi"/>
                <w:b/>
                <w:bCs/>
                <w:sz w:val="20"/>
                <w:szCs w:val="20"/>
              </w:rPr>
              <w:t>predmet</w:t>
            </w:r>
            <w:proofErr w:type="spellEnd"/>
            <w:r w:rsidRPr="008C6D2E">
              <w:rPr>
                <w:rFonts w:cstheme="minorHAnsi"/>
                <w:b/>
                <w:bCs/>
                <w:sz w:val="20"/>
                <w:szCs w:val="20"/>
              </w:rPr>
              <w:t xml:space="preserve"> </w:t>
            </w:r>
            <w:proofErr w:type="spellStart"/>
            <w:r w:rsidRPr="008C6D2E">
              <w:rPr>
                <w:rFonts w:cstheme="minorHAnsi"/>
                <w:b/>
                <w:bCs/>
                <w:sz w:val="20"/>
                <w:szCs w:val="20"/>
              </w:rPr>
              <w:t>ovog</w:t>
            </w:r>
            <w:proofErr w:type="spellEnd"/>
            <w:r w:rsidRPr="008C6D2E">
              <w:rPr>
                <w:rFonts w:cstheme="minorHAnsi"/>
                <w:b/>
                <w:bCs/>
                <w:sz w:val="20"/>
                <w:szCs w:val="20"/>
              </w:rPr>
              <w:t xml:space="preserve"> </w:t>
            </w:r>
            <w:proofErr w:type="spellStart"/>
            <w:r w:rsidRPr="008C6D2E">
              <w:rPr>
                <w:rFonts w:cstheme="minorHAnsi"/>
                <w:b/>
                <w:bCs/>
                <w:sz w:val="20"/>
                <w:szCs w:val="20"/>
              </w:rPr>
              <w:t>tendera</w:t>
            </w:r>
            <w:proofErr w:type="spellEnd"/>
            <w:r w:rsidRPr="008C6D2E">
              <w:rPr>
                <w:rFonts w:cstheme="minorHAnsi"/>
                <w:b/>
                <w:bCs/>
                <w:sz w:val="20"/>
                <w:szCs w:val="20"/>
              </w:rPr>
              <w:t xml:space="preserve">, a koji </w:t>
            </w:r>
            <w:proofErr w:type="spellStart"/>
            <w:r w:rsidRPr="008C6D2E">
              <w:rPr>
                <w:rFonts w:cstheme="minorHAnsi"/>
                <w:b/>
                <w:bCs/>
                <w:sz w:val="20"/>
                <w:szCs w:val="20"/>
              </w:rPr>
              <w:t>su</w:t>
            </w:r>
            <w:proofErr w:type="spellEnd"/>
            <w:r w:rsidRPr="008C6D2E">
              <w:rPr>
                <w:rFonts w:cstheme="minorHAnsi"/>
                <w:b/>
                <w:bCs/>
                <w:sz w:val="20"/>
                <w:szCs w:val="20"/>
              </w:rPr>
              <w:t xml:space="preserve"> </w:t>
            </w:r>
            <w:proofErr w:type="spellStart"/>
            <w:r w:rsidRPr="008C6D2E">
              <w:rPr>
                <w:rFonts w:cstheme="minorHAnsi"/>
                <w:b/>
                <w:bCs/>
                <w:sz w:val="20"/>
                <w:szCs w:val="20"/>
              </w:rPr>
              <w:t>izvedeni</w:t>
            </w:r>
            <w:proofErr w:type="spellEnd"/>
            <w:r w:rsidRPr="008C6D2E">
              <w:rPr>
                <w:rFonts w:cstheme="minorHAnsi"/>
                <w:b/>
                <w:bCs/>
                <w:sz w:val="20"/>
                <w:szCs w:val="20"/>
              </w:rPr>
              <w:t xml:space="preserve"> u </w:t>
            </w:r>
            <w:proofErr w:type="spellStart"/>
            <w:r w:rsidRPr="008C6D2E">
              <w:rPr>
                <w:rFonts w:cstheme="minorHAnsi"/>
                <w:b/>
                <w:bCs/>
                <w:sz w:val="20"/>
                <w:szCs w:val="20"/>
              </w:rPr>
              <w:t>prethodnih</w:t>
            </w:r>
            <w:proofErr w:type="spellEnd"/>
            <w:r w:rsidRPr="008C6D2E">
              <w:rPr>
                <w:rFonts w:cstheme="minorHAnsi"/>
                <w:b/>
                <w:bCs/>
                <w:sz w:val="20"/>
                <w:szCs w:val="20"/>
              </w:rPr>
              <w:t xml:space="preserve"> 5 </w:t>
            </w:r>
            <w:proofErr w:type="spellStart"/>
            <w:r w:rsidRPr="008C6D2E">
              <w:rPr>
                <w:rFonts w:cstheme="minorHAnsi"/>
                <w:b/>
                <w:bCs/>
                <w:sz w:val="20"/>
                <w:szCs w:val="20"/>
              </w:rPr>
              <w:t>godina</w:t>
            </w:r>
            <w:proofErr w:type="spellEnd"/>
            <w:r w:rsidRPr="008C6D2E">
              <w:rPr>
                <w:rFonts w:cstheme="minorHAnsi"/>
                <w:b/>
                <w:bCs/>
                <w:sz w:val="20"/>
                <w:szCs w:val="20"/>
              </w:rPr>
              <w:t xml:space="preserve"> </w:t>
            </w:r>
          </w:p>
          <w:p w14:paraId="50490244" w14:textId="63428F94" w:rsidR="008C6D2E" w:rsidRPr="00721BDC" w:rsidRDefault="00466CAD" w:rsidP="00CB0F58">
            <w:pPr>
              <w:rPr>
                <w:sz w:val="20"/>
                <w:szCs w:val="20"/>
                <w:lang w:val="en-US"/>
              </w:rPr>
            </w:pPr>
            <w:sdt>
              <w:sdtPr>
                <w:id w:val="-174733604"/>
                <w:lock w:val="contentLocked"/>
                <w14:checkbox>
                  <w14:checked w14:val="1"/>
                  <w14:checkedState w14:val="2612" w14:font="MS Gothic"/>
                  <w14:uncheckedState w14:val="2610" w14:font="MS Gothic"/>
                </w14:checkbox>
              </w:sdtPr>
              <w:sdtEndPr/>
              <w:sdtContent>
                <w:r w:rsidR="008C6D2E" w:rsidRPr="000578F0">
                  <w:rPr>
                    <w:rFonts w:ascii="MS Gothic" w:eastAsia="MS Gothic" w:hAnsi="MS Gothic"/>
                  </w:rPr>
                  <w:t>☒</w:t>
                </w:r>
              </w:sdtContent>
            </w:sdt>
            <w:r w:rsidR="008C6D2E">
              <w:t xml:space="preserve"> L</w:t>
            </w:r>
            <w:r w:rsidR="008C6D2E" w:rsidRPr="00721BDC">
              <w:rPr>
                <w:b/>
                <w:bCs/>
                <w:sz w:val="20"/>
                <w:szCs w:val="20"/>
              </w:rPr>
              <w:t>icen</w:t>
            </w:r>
            <w:r w:rsidR="008C6D2E">
              <w:rPr>
                <w:b/>
                <w:bCs/>
                <w:sz w:val="20"/>
                <w:szCs w:val="20"/>
              </w:rPr>
              <w:t>s</w:t>
            </w:r>
            <w:r w:rsidR="008C6D2E" w:rsidRPr="00721BDC">
              <w:rPr>
                <w:b/>
                <w:bCs/>
                <w:sz w:val="20"/>
                <w:szCs w:val="20"/>
              </w:rPr>
              <w:t>e</w:t>
            </w:r>
            <w:r w:rsidR="008C6D2E" w:rsidRPr="00721BDC">
              <w:rPr>
                <w:b/>
                <w:bCs/>
                <w:sz w:val="20"/>
                <w:szCs w:val="20"/>
                <w:lang w:val="en-US"/>
              </w:rPr>
              <w:t>:</w:t>
            </w:r>
          </w:p>
          <w:p w14:paraId="0C26CEA8" w14:textId="2CB6584A" w:rsidR="00464990" w:rsidRPr="008C6D2E" w:rsidRDefault="008C6D2E" w:rsidP="00CD39AD">
            <w:pPr>
              <w:jc w:val="both"/>
              <w:rPr>
                <w:sz w:val="20"/>
                <w:szCs w:val="20"/>
                <w:lang w:val="en-US"/>
              </w:rPr>
            </w:pPr>
            <w:r>
              <w:rPr>
                <w:sz w:val="20"/>
                <w:szCs w:val="20"/>
                <w:lang w:val="en-US"/>
              </w:rPr>
              <w:t xml:space="preserve">The bidder </w:t>
            </w:r>
            <w:proofErr w:type="gramStart"/>
            <w:r>
              <w:rPr>
                <w:sz w:val="20"/>
                <w:szCs w:val="20"/>
                <w:lang w:val="en-US"/>
              </w:rPr>
              <w:t>has to</w:t>
            </w:r>
            <w:proofErr w:type="gramEnd"/>
            <w:r>
              <w:rPr>
                <w:sz w:val="20"/>
                <w:szCs w:val="20"/>
                <w:lang w:val="en-US"/>
              </w:rPr>
              <w:t xml:space="preserve"> have valid license for project designing and construction (Law on Spatial Planning and Construction</w:t>
            </w:r>
            <w:r w:rsidR="004D3113">
              <w:rPr>
                <w:sz w:val="20"/>
                <w:szCs w:val="20"/>
                <w:lang w:val="en-US"/>
              </w:rPr>
              <w:t xml:space="preserve"> </w:t>
            </w:r>
            <w:r w:rsidR="004D3113" w:rsidRPr="004D3113">
              <w:rPr>
                <w:sz w:val="20"/>
                <w:szCs w:val="20"/>
              </w:rPr>
              <w:t>of Structures</w:t>
            </w:r>
            <w:r>
              <w:rPr>
                <w:sz w:val="20"/>
                <w:szCs w:val="20"/>
                <w:lang w:val="en-US"/>
              </w:rPr>
              <w:t xml:space="preserve"> – Official Gazette of Montenegro, No</w:t>
            </w:r>
            <w:r w:rsidRPr="00721BDC">
              <w:rPr>
                <w:sz w:val="20"/>
                <w:szCs w:val="20"/>
                <w:lang w:val="en-US"/>
              </w:rPr>
              <w:t xml:space="preserve">. 064/17 </w:t>
            </w:r>
            <w:r>
              <w:rPr>
                <w:sz w:val="20"/>
                <w:szCs w:val="20"/>
                <w:lang w:val="en-US"/>
              </w:rPr>
              <w:t>from</w:t>
            </w:r>
            <w:r w:rsidRPr="00721BDC">
              <w:rPr>
                <w:sz w:val="20"/>
                <w:szCs w:val="20"/>
                <w:lang w:val="en-US"/>
              </w:rPr>
              <w:t xml:space="preserve"> 06.10.2017, 044/18 </w:t>
            </w:r>
            <w:r>
              <w:rPr>
                <w:sz w:val="20"/>
                <w:szCs w:val="20"/>
                <w:lang w:val="en-US"/>
              </w:rPr>
              <w:t>from</w:t>
            </w:r>
            <w:r w:rsidRPr="00721BDC">
              <w:rPr>
                <w:sz w:val="20"/>
                <w:szCs w:val="20"/>
                <w:lang w:val="en-US"/>
              </w:rPr>
              <w:t xml:space="preserve"> 06.07.2018, 063/18 </w:t>
            </w:r>
            <w:r>
              <w:rPr>
                <w:sz w:val="20"/>
                <w:szCs w:val="20"/>
                <w:lang w:val="en-US"/>
              </w:rPr>
              <w:t>from</w:t>
            </w:r>
            <w:r w:rsidRPr="00721BDC">
              <w:rPr>
                <w:sz w:val="20"/>
                <w:szCs w:val="20"/>
                <w:lang w:val="en-US"/>
              </w:rPr>
              <w:t xml:space="preserve"> 28.09.2018, 011/19 </w:t>
            </w:r>
            <w:r>
              <w:rPr>
                <w:sz w:val="20"/>
                <w:szCs w:val="20"/>
                <w:lang w:val="en-US"/>
              </w:rPr>
              <w:t>from</w:t>
            </w:r>
            <w:r w:rsidRPr="00721BDC">
              <w:rPr>
                <w:sz w:val="20"/>
                <w:szCs w:val="20"/>
                <w:lang w:val="en-US"/>
              </w:rPr>
              <w:t xml:space="preserve"> 19.02.2019, 082/20 </w:t>
            </w:r>
            <w:r>
              <w:rPr>
                <w:sz w:val="20"/>
                <w:szCs w:val="20"/>
                <w:lang w:val="en-US"/>
              </w:rPr>
              <w:t>from</w:t>
            </w:r>
            <w:r w:rsidRPr="00721BDC">
              <w:rPr>
                <w:sz w:val="20"/>
                <w:szCs w:val="20"/>
                <w:lang w:val="en-US"/>
              </w:rPr>
              <w:t xml:space="preserve"> 06.08.2020</w:t>
            </w:r>
            <w:r>
              <w:rPr>
                <w:sz w:val="20"/>
                <w:szCs w:val="20"/>
                <w:lang w:val="en-US"/>
              </w:rPr>
              <w:t>)</w:t>
            </w:r>
          </w:p>
          <w:p w14:paraId="2AA76046" w14:textId="45D35DDF" w:rsidR="00DA58F7" w:rsidRPr="00721BDC" w:rsidRDefault="004D3113" w:rsidP="00DA58F7">
            <w:pPr>
              <w:divId w:val="26420532"/>
              <w:rPr>
                <w:sz w:val="20"/>
                <w:szCs w:val="20"/>
                <w:lang w:val="en-US"/>
              </w:rPr>
            </w:pPr>
            <w:r>
              <w:rPr>
                <w:b/>
                <w:bCs/>
                <w:sz w:val="20"/>
                <w:szCs w:val="20"/>
              </w:rPr>
              <w:t xml:space="preserve">         </w:t>
            </w:r>
            <w:proofErr w:type="spellStart"/>
            <w:r w:rsidR="00866DDB" w:rsidRPr="00721BDC">
              <w:rPr>
                <w:b/>
                <w:bCs/>
                <w:sz w:val="20"/>
                <w:szCs w:val="20"/>
              </w:rPr>
              <w:t>Posjedovanje</w:t>
            </w:r>
            <w:proofErr w:type="spellEnd"/>
            <w:r w:rsidR="00866DDB" w:rsidRPr="00721BDC">
              <w:rPr>
                <w:b/>
                <w:bCs/>
                <w:sz w:val="20"/>
                <w:szCs w:val="20"/>
              </w:rPr>
              <w:t xml:space="preserve"> licence</w:t>
            </w:r>
            <w:r w:rsidR="00DA58F7" w:rsidRPr="00721BDC">
              <w:rPr>
                <w:b/>
                <w:bCs/>
                <w:sz w:val="20"/>
                <w:szCs w:val="20"/>
                <w:lang w:val="en-US"/>
              </w:rPr>
              <w:t>:</w:t>
            </w:r>
          </w:p>
          <w:p w14:paraId="7C202ED5" w14:textId="79B19537" w:rsidR="00464990" w:rsidRPr="00721BDC" w:rsidRDefault="00DA58F7" w:rsidP="00866DDB">
            <w:pPr>
              <w:jc w:val="both"/>
              <w:divId w:val="26420532"/>
              <w:rPr>
                <w:sz w:val="20"/>
                <w:szCs w:val="20"/>
                <w:lang w:val="en-US"/>
              </w:rPr>
            </w:pPr>
            <w:proofErr w:type="spellStart"/>
            <w:r w:rsidRPr="00721BDC">
              <w:rPr>
                <w:sz w:val="20"/>
                <w:szCs w:val="20"/>
                <w:lang w:val="en-US"/>
              </w:rPr>
              <w:t>Ponuđač</w:t>
            </w:r>
            <w:proofErr w:type="spellEnd"/>
            <w:r w:rsidRPr="00721BDC">
              <w:rPr>
                <w:sz w:val="20"/>
                <w:szCs w:val="20"/>
                <w:lang w:val="en-US"/>
              </w:rPr>
              <w:t xml:space="preserve"> </w:t>
            </w:r>
            <w:proofErr w:type="spellStart"/>
            <w:r w:rsidRPr="00721BDC">
              <w:rPr>
                <w:sz w:val="20"/>
                <w:szCs w:val="20"/>
                <w:lang w:val="en-US"/>
              </w:rPr>
              <w:t>treba</w:t>
            </w:r>
            <w:proofErr w:type="spellEnd"/>
            <w:r w:rsidRPr="00721BDC">
              <w:rPr>
                <w:sz w:val="20"/>
                <w:szCs w:val="20"/>
                <w:lang w:val="en-US"/>
              </w:rPr>
              <w:t xml:space="preserve"> da </w:t>
            </w:r>
            <w:proofErr w:type="spellStart"/>
            <w:r w:rsidRPr="00721BDC">
              <w:rPr>
                <w:sz w:val="20"/>
                <w:szCs w:val="20"/>
                <w:lang w:val="en-US"/>
              </w:rPr>
              <w:t>posjeduje</w:t>
            </w:r>
            <w:proofErr w:type="spellEnd"/>
            <w:r w:rsidRPr="00721BDC">
              <w:rPr>
                <w:sz w:val="20"/>
                <w:szCs w:val="20"/>
                <w:lang w:val="en-US"/>
              </w:rPr>
              <w:t xml:space="preserve"> </w:t>
            </w:r>
            <w:proofErr w:type="spellStart"/>
            <w:r w:rsidRPr="00721BDC">
              <w:rPr>
                <w:sz w:val="20"/>
                <w:szCs w:val="20"/>
                <w:lang w:val="en-US"/>
              </w:rPr>
              <w:t>licencu</w:t>
            </w:r>
            <w:proofErr w:type="spellEnd"/>
            <w:r w:rsidRPr="00721BDC">
              <w:rPr>
                <w:sz w:val="20"/>
                <w:szCs w:val="20"/>
                <w:lang w:val="en-US"/>
              </w:rPr>
              <w:t xml:space="preserve"> za </w:t>
            </w:r>
            <w:proofErr w:type="spellStart"/>
            <w:r w:rsidRPr="00721BDC">
              <w:rPr>
                <w:sz w:val="20"/>
                <w:szCs w:val="20"/>
                <w:lang w:val="en-US"/>
              </w:rPr>
              <w:t>izradu</w:t>
            </w:r>
            <w:proofErr w:type="spellEnd"/>
            <w:r w:rsidRPr="00721BDC">
              <w:rPr>
                <w:sz w:val="20"/>
                <w:szCs w:val="20"/>
                <w:lang w:val="en-US"/>
              </w:rPr>
              <w:t xml:space="preserve"> </w:t>
            </w:r>
            <w:proofErr w:type="spellStart"/>
            <w:r w:rsidRPr="00721BDC">
              <w:rPr>
                <w:sz w:val="20"/>
                <w:szCs w:val="20"/>
                <w:lang w:val="en-US"/>
              </w:rPr>
              <w:t>projektne</w:t>
            </w:r>
            <w:proofErr w:type="spellEnd"/>
            <w:r w:rsidRPr="00721BDC">
              <w:rPr>
                <w:sz w:val="20"/>
                <w:szCs w:val="20"/>
                <w:lang w:val="en-US"/>
              </w:rPr>
              <w:t xml:space="preserve"> </w:t>
            </w:r>
            <w:proofErr w:type="spellStart"/>
            <w:r w:rsidRPr="00721BDC">
              <w:rPr>
                <w:sz w:val="20"/>
                <w:szCs w:val="20"/>
                <w:lang w:val="en-US"/>
              </w:rPr>
              <w:t>dokumentacije</w:t>
            </w:r>
            <w:proofErr w:type="spellEnd"/>
            <w:r w:rsidRPr="00721BDC">
              <w:rPr>
                <w:sz w:val="20"/>
                <w:szCs w:val="20"/>
                <w:lang w:val="en-US"/>
              </w:rPr>
              <w:t xml:space="preserve"> i </w:t>
            </w:r>
            <w:proofErr w:type="spellStart"/>
            <w:r w:rsidRPr="00721BDC">
              <w:rPr>
                <w:sz w:val="20"/>
                <w:szCs w:val="20"/>
                <w:lang w:val="en-US"/>
              </w:rPr>
              <w:t>građenje</w:t>
            </w:r>
            <w:proofErr w:type="spellEnd"/>
            <w:r w:rsidRPr="00721BDC">
              <w:rPr>
                <w:sz w:val="20"/>
                <w:szCs w:val="20"/>
                <w:lang w:val="en-US"/>
              </w:rPr>
              <w:t xml:space="preserve"> </w:t>
            </w:r>
            <w:proofErr w:type="spellStart"/>
            <w:r w:rsidRPr="00721BDC">
              <w:rPr>
                <w:sz w:val="20"/>
                <w:szCs w:val="20"/>
                <w:lang w:val="en-US"/>
              </w:rPr>
              <w:t>objekata</w:t>
            </w:r>
            <w:proofErr w:type="spellEnd"/>
            <w:r w:rsidRPr="00721BDC">
              <w:rPr>
                <w:sz w:val="20"/>
                <w:szCs w:val="20"/>
                <w:lang w:val="en-US"/>
              </w:rPr>
              <w:t xml:space="preserve"> (</w:t>
            </w:r>
            <w:proofErr w:type="spellStart"/>
            <w:r w:rsidRPr="00721BDC">
              <w:rPr>
                <w:sz w:val="20"/>
                <w:szCs w:val="20"/>
                <w:lang w:val="en-US"/>
              </w:rPr>
              <w:t>Zakon</w:t>
            </w:r>
            <w:proofErr w:type="spellEnd"/>
            <w:r w:rsidRPr="00721BDC">
              <w:rPr>
                <w:sz w:val="20"/>
                <w:szCs w:val="20"/>
                <w:lang w:val="en-US"/>
              </w:rPr>
              <w:t xml:space="preserve"> o </w:t>
            </w:r>
            <w:proofErr w:type="spellStart"/>
            <w:r w:rsidRPr="00721BDC">
              <w:rPr>
                <w:sz w:val="20"/>
                <w:szCs w:val="20"/>
                <w:lang w:val="en-US"/>
              </w:rPr>
              <w:t>planiranju</w:t>
            </w:r>
            <w:proofErr w:type="spellEnd"/>
            <w:r w:rsidRPr="00721BDC">
              <w:rPr>
                <w:sz w:val="20"/>
                <w:szCs w:val="20"/>
                <w:lang w:val="en-US"/>
              </w:rPr>
              <w:t xml:space="preserve"> </w:t>
            </w:r>
            <w:proofErr w:type="spellStart"/>
            <w:r w:rsidRPr="00721BDC">
              <w:rPr>
                <w:sz w:val="20"/>
                <w:szCs w:val="20"/>
                <w:lang w:val="en-US"/>
              </w:rPr>
              <w:t>prostora</w:t>
            </w:r>
            <w:proofErr w:type="spellEnd"/>
            <w:r w:rsidRPr="00721BDC">
              <w:rPr>
                <w:sz w:val="20"/>
                <w:szCs w:val="20"/>
                <w:lang w:val="en-US"/>
              </w:rPr>
              <w:t xml:space="preserve"> i </w:t>
            </w:r>
            <w:proofErr w:type="spellStart"/>
            <w:r w:rsidRPr="00721BDC">
              <w:rPr>
                <w:sz w:val="20"/>
                <w:szCs w:val="20"/>
                <w:lang w:val="en-US"/>
              </w:rPr>
              <w:t>izgradnji</w:t>
            </w:r>
            <w:proofErr w:type="spellEnd"/>
            <w:r w:rsidRPr="00721BDC">
              <w:rPr>
                <w:sz w:val="20"/>
                <w:szCs w:val="20"/>
                <w:lang w:val="en-US"/>
              </w:rPr>
              <w:t xml:space="preserve"> </w:t>
            </w:r>
            <w:proofErr w:type="spellStart"/>
            <w:r w:rsidRPr="00721BDC">
              <w:rPr>
                <w:sz w:val="20"/>
                <w:szCs w:val="20"/>
                <w:lang w:val="en-US"/>
              </w:rPr>
              <w:t>objekata</w:t>
            </w:r>
            <w:proofErr w:type="spellEnd"/>
            <w:r w:rsidRPr="00721BDC">
              <w:rPr>
                <w:sz w:val="20"/>
                <w:szCs w:val="20"/>
                <w:lang w:val="en-US"/>
              </w:rPr>
              <w:t xml:space="preserve"> - "</w:t>
            </w:r>
            <w:proofErr w:type="spellStart"/>
            <w:r w:rsidRPr="00721BDC">
              <w:rPr>
                <w:sz w:val="20"/>
                <w:szCs w:val="20"/>
                <w:lang w:val="en-US"/>
              </w:rPr>
              <w:t>Službeni</w:t>
            </w:r>
            <w:proofErr w:type="spellEnd"/>
            <w:r w:rsidRPr="00721BDC">
              <w:rPr>
                <w:sz w:val="20"/>
                <w:szCs w:val="20"/>
                <w:lang w:val="en-US"/>
              </w:rPr>
              <w:t xml:space="preserve"> list </w:t>
            </w:r>
            <w:proofErr w:type="spellStart"/>
            <w:r w:rsidRPr="00721BDC">
              <w:rPr>
                <w:sz w:val="20"/>
                <w:szCs w:val="20"/>
                <w:lang w:val="en-US"/>
              </w:rPr>
              <w:t>Crne</w:t>
            </w:r>
            <w:proofErr w:type="spellEnd"/>
            <w:r w:rsidRPr="00721BDC">
              <w:rPr>
                <w:sz w:val="20"/>
                <w:szCs w:val="20"/>
                <w:lang w:val="en-US"/>
              </w:rPr>
              <w:t xml:space="preserve"> Gore", br. 064/17 od 06.10.2017, 044/18 od 06.07.2018, 063/18 od 28.09.2018, 011/19 od 19.02.2019, 082/20 od 06.08.2020)</w:t>
            </w:r>
          </w:p>
          <w:p w14:paraId="59D40B88" w14:textId="13C04922" w:rsidR="00866DDB" w:rsidRDefault="00466CAD" w:rsidP="00866DDB">
            <w:pPr>
              <w:jc w:val="both"/>
              <w:rPr>
                <w:rFonts w:cstheme="minorHAnsi"/>
                <w:b/>
                <w:bCs/>
                <w:sz w:val="20"/>
                <w:szCs w:val="20"/>
              </w:rPr>
            </w:pPr>
            <w:sdt>
              <w:sdtPr>
                <w:id w:val="-923101749"/>
                <w:lock w:val="contentLocked"/>
                <w14:checkbox>
                  <w14:checked w14:val="1"/>
                  <w14:checkedState w14:val="2612" w14:font="MS Gothic"/>
                  <w14:uncheckedState w14:val="2610" w14:font="MS Gothic"/>
                </w14:checkbox>
              </w:sdtPr>
              <w:sdtEndPr/>
              <w:sdtContent>
                <w:r w:rsidR="00866DDB" w:rsidRPr="000578F0">
                  <w:rPr>
                    <w:rFonts w:ascii="MS Gothic" w:eastAsia="MS Gothic" w:hAnsi="MS Gothic"/>
                  </w:rPr>
                  <w:t>☒</w:t>
                </w:r>
              </w:sdtContent>
            </w:sdt>
            <w:r w:rsidR="00866DDB" w:rsidRPr="00866DDB">
              <w:rPr>
                <w:lang w:val="en-US"/>
              </w:rPr>
              <w:t xml:space="preserve"> </w:t>
            </w:r>
            <w:r w:rsidR="00866DDB" w:rsidRPr="00834C3E">
              <w:rPr>
                <w:rFonts w:cstheme="minorHAnsi"/>
                <w:sz w:val="20"/>
                <w:szCs w:val="20"/>
              </w:rPr>
              <w:t xml:space="preserve"> </w:t>
            </w:r>
            <w:r w:rsidR="00866DDB" w:rsidRPr="00DA58F7">
              <w:rPr>
                <w:rFonts w:cstheme="minorHAnsi"/>
                <w:b/>
                <w:bCs/>
                <w:sz w:val="20"/>
                <w:szCs w:val="20"/>
              </w:rPr>
              <w:t>Minimum key personnel proposed for this project:</w:t>
            </w:r>
          </w:p>
          <w:p w14:paraId="045B9E6A" w14:textId="77777777" w:rsidR="008C6D2E" w:rsidRPr="004D3113" w:rsidRDefault="008C6D2E" w:rsidP="008C6D2E">
            <w:pPr>
              <w:jc w:val="both"/>
              <w:rPr>
                <w:sz w:val="20"/>
                <w:szCs w:val="20"/>
                <w:lang w:val="en-US"/>
              </w:rPr>
            </w:pPr>
            <w:r w:rsidRPr="008C6D2E">
              <w:rPr>
                <w:sz w:val="20"/>
                <w:szCs w:val="20"/>
                <w:lang w:val="en-US"/>
              </w:rPr>
              <w:t xml:space="preserve">The Bidder shall have the following professional and personnel capacities necessary for the </w:t>
            </w:r>
            <w:r w:rsidRPr="004D3113">
              <w:rPr>
                <w:sz w:val="20"/>
                <w:szCs w:val="20"/>
                <w:lang w:val="en-US"/>
              </w:rPr>
              <w:t>implementation of the contract, as follows:</w:t>
            </w:r>
          </w:p>
          <w:p w14:paraId="49D90054" w14:textId="77777777" w:rsidR="008C6D2E" w:rsidRPr="004D3113" w:rsidRDefault="008C6D2E" w:rsidP="008C6D2E">
            <w:pPr>
              <w:pStyle w:val="ListParagraph"/>
              <w:numPr>
                <w:ilvl w:val="0"/>
                <w:numId w:val="7"/>
              </w:numPr>
              <w:jc w:val="both"/>
              <w:rPr>
                <w:color w:val="1F497D"/>
                <w:sz w:val="20"/>
                <w:szCs w:val="20"/>
                <w:lang w:val="en-US"/>
              </w:rPr>
            </w:pPr>
            <w:r w:rsidRPr="004D3113">
              <w:rPr>
                <w:sz w:val="20"/>
                <w:szCs w:val="20"/>
                <w:lang w:val="en-US"/>
              </w:rPr>
              <w:lastRenderedPageBreak/>
              <w:t>At least one civil engineer, and</w:t>
            </w:r>
            <w:r w:rsidRPr="004D3113">
              <w:rPr>
                <w:color w:val="1F497D"/>
                <w:sz w:val="20"/>
                <w:szCs w:val="20"/>
                <w:lang w:val="en-US"/>
              </w:rPr>
              <w:t xml:space="preserve"> </w:t>
            </w:r>
          </w:p>
          <w:p w14:paraId="24EE7CB8" w14:textId="227015D4" w:rsidR="008C6D2E" w:rsidRPr="004D3113" w:rsidRDefault="008C6D2E" w:rsidP="008C6D2E">
            <w:pPr>
              <w:pStyle w:val="ListParagraph"/>
              <w:numPr>
                <w:ilvl w:val="0"/>
                <w:numId w:val="7"/>
              </w:numPr>
              <w:jc w:val="both"/>
              <w:rPr>
                <w:sz w:val="20"/>
                <w:szCs w:val="20"/>
                <w:lang w:val="en-US"/>
              </w:rPr>
            </w:pPr>
            <w:r w:rsidRPr="004D3113">
              <w:rPr>
                <w:sz w:val="20"/>
                <w:szCs w:val="20"/>
                <w:lang w:val="en-US"/>
              </w:rPr>
              <w:t>At least one electrical engineer (l</w:t>
            </w:r>
            <w:r w:rsidR="00E40EC5">
              <w:rPr>
                <w:sz w:val="20"/>
                <w:szCs w:val="20"/>
                <w:lang w:val="en-US"/>
              </w:rPr>
              <w:t>o</w:t>
            </w:r>
            <w:r w:rsidRPr="004D3113">
              <w:rPr>
                <w:sz w:val="20"/>
                <w:szCs w:val="20"/>
                <w:lang w:val="en-US"/>
              </w:rPr>
              <w:t>w and high voltage)</w:t>
            </w:r>
          </w:p>
          <w:p w14:paraId="6C336F64" w14:textId="77777777" w:rsidR="008C6D2E" w:rsidRPr="00F13705" w:rsidRDefault="008C6D2E" w:rsidP="004D3113">
            <w:pPr>
              <w:jc w:val="both"/>
              <w:rPr>
                <w:sz w:val="20"/>
                <w:szCs w:val="20"/>
              </w:rPr>
            </w:pPr>
            <w:r w:rsidRPr="004D3113">
              <w:rPr>
                <w:sz w:val="20"/>
                <w:szCs w:val="20"/>
              </w:rPr>
              <w:t xml:space="preserve">Note: A certified engineer who will manage the construction of the </w:t>
            </w:r>
            <w:proofErr w:type="gramStart"/>
            <w:r w:rsidRPr="004D3113">
              <w:rPr>
                <w:sz w:val="20"/>
                <w:szCs w:val="20"/>
              </w:rPr>
              <w:t>facility as a whole, may</w:t>
            </w:r>
            <w:proofErr w:type="gramEnd"/>
            <w:r w:rsidRPr="004D3113">
              <w:rPr>
                <w:sz w:val="20"/>
                <w:szCs w:val="20"/>
              </w:rPr>
              <w:t xml:space="preserve"> also be a</w:t>
            </w:r>
            <w:r w:rsidRPr="00F13705">
              <w:rPr>
                <w:sz w:val="20"/>
                <w:szCs w:val="20"/>
              </w:rPr>
              <w:t xml:space="preserve"> certified engineer for individual construction works on the facility.</w:t>
            </w:r>
          </w:p>
          <w:p w14:paraId="52C2559F" w14:textId="0DC6E19C" w:rsidR="008C6D2E" w:rsidRPr="004D3113" w:rsidRDefault="008C6D2E" w:rsidP="00866DDB">
            <w:pPr>
              <w:jc w:val="both"/>
            </w:pPr>
            <w:r w:rsidRPr="00705226">
              <w:rPr>
                <w:sz w:val="20"/>
                <w:szCs w:val="20"/>
              </w:rPr>
              <w:t xml:space="preserve">All engineers must have a license of a certified engineer for the preparation of technical documents and construction of facilities issued by the competent ministry in accordance with the Law on Spatial </w:t>
            </w:r>
            <w:r w:rsidRPr="004D3113">
              <w:rPr>
                <w:sz w:val="20"/>
                <w:szCs w:val="20"/>
              </w:rPr>
              <w:t>Development and Construction of Structures and submit proof of membership in the Chamber of Engineers of Montenegro</w:t>
            </w:r>
            <w:r w:rsidRPr="004D3113">
              <w:rPr>
                <w:sz w:val="20"/>
                <w:szCs w:val="20"/>
                <w:lang w:val="en-US"/>
              </w:rPr>
              <w:t>.</w:t>
            </w:r>
          </w:p>
          <w:p w14:paraId="008033D2" w14:textId="404BBF6C" w:rsidR="00866DDB" w:rsidRPr="00866DDB" w:rsidRDefault="00866DDB" w:rsidP="00866DDB">
            <w:pPr>
              <w:jc w:val="both"/>
              <w:rPr>
                <w:rFonts w:cstheme="minorHAnsi"/>
                <w:sz w:val="20"/>
                <w:szCs w:val="20"/>
              </w:rPr>
            </w:pPr>
            <w:r>
              <w:rPr>
                <w:rFonts w:cstheme="minorHAnsi"/>
                <w:b/>
                <w:bCs/>
                <w:sz w:val="20"/>
                <w:szCs w:val="20"/>
              </w:rPr>
              <w:t xml:space="preserve">       </w:t>
            </w:r>
            <w:proofErr w:type="spellStart"/>
            <w:r w:rsidRPr="00380A65">
              <w:rPr>
                <w:rFonts w:cstheme="minorHAnsi"/>
                <w:b/>
                <w:bCs/>
                <w:sz w:val="20"/>
                <w:szCs w:val="20"/>
              </w:rPr>
              <w:t>Minimalni</w:t>
            </w:r>
            <w:proofErr w:type="spellEnd"/>
            <w:r w:rsidRPr="00380A65">
              <w:rPr>
                <w:rFonts w:cstheme="minorHAnsi"/>
                <w:b/>
                <w:bCs/>
                <w:sz w:val="20"/>
                <w:szCs w:val="20"/>
              </w:rPr>
              <w:t xml:space="preserve"> </w:t>
            </w:r>
            <w:proofErr w:type="spellStart"/>
            <w:r w:rsidRPr="00380A65">
              <w:rPr>
                <w:rFonts w:cstheme="minorHAnsi"/>
                <w:b/>
                <w:bCs/>
                <w:sz w:val="20"/>
                <w:szCs w:val="20"/>
              </w:rPr>
              <w:t>zahtjevi</w:t>
            </w:r>
            <w:proofErr w:type="spellEnd"/>
            <w:r w:rsidRPr="00380A65">
              <w:rPr>
                <w:rFonts w:cstheme="minorHAnsi"/>
                <w:b/>
                <w:bCs/>
                <w:sz w:val="20"/>
                <w:szCs w:val="20"/>
              </w:rPr>
              <w:t xml:space="preserve"> za </w:t>
            </w:r>
            <w:proofErr w:type="spellStart"/>
            <w:r w:rsidRPr="00380A65">
              <w:rPr>
                <w:rFonts w:cstheme="minorHAnsi"/>
                <w:b/>
                <w:bCs/>
                <w:sz w:val="20"/>
                <w:szCs w:val="20"/>
              </w:rPr>
              <w:t>ključno</w:t>
            </w:r>
            <w:proofErr w:type="spellEnd"/>
            <w:r w:rsidRPr="00380A65">
              <w:rPr>
                <w:rFonts w:cstheme="minorHAnsi"/>
                <w:b/>
                <w:bCs/>
                <w:sz w:val="20"/>
                <w:szCs w:val="20"/>
              </w:rPr>
              <w:t xml:space="preserve"> </w:t>
            </w:r>
            <w:proofErr w:type="spellStart"/>
            <w:r w:rsidRPr="00380A65">
              <w:rPr>
                <w:rFonts w:cstheme="minorHAnsi"/>
                <w:b/>
                <w:bCs/>
                <w:sz w:val="20"/>
                <w:szCs w:val="20"/>
              </w:rPr>
              <w:t>osoblje</w:t>
            </w:r>
            <w:proofErr w:type="spellEnd"/>
            <w:r w:rsidRPr="00380A65">
              <w:rPr>
                <w:rFonts w:cstheme="minorHAnsi"/>
                <w:b/>
                <w:bCs/>
                <w:sz w:val="20"/>
                <w:szCs w:val="20"/>
              </w:rPr>
              <w:t xml:space="preserve"> za </w:t>
            </w:r>
            <w:proofErr w:type="spellStart"/>
            <w:r w:rsidRPr="00380A65">
              <w:rPr>
                <w:rFonts w:cstheme="minorHAnsi"/>
                <w:b/>
                <w:bCs/>
                <w:sz w:val="20"/>
                <w:szCs w:val="20"/>
              </w:rPr>
              <w:t>ovaj</w:t>
            </w:r>
            <w:proofErr w:type="spellEnd"/>
            <w:r w:rsidRPr="00380A65">
              <w:rPr>
                <w:rFonts w:cstheme="minorHAnsi"/>
                <w:b/>
                <w:bCs/>
                <w:sz w:val="20"/>
                <w:szCs w:val="20"/>
              </w:rPr>
              <w:t xml:space="preserve"> </w:t>
            </w:r>
            <w:proofErr w:type="spellStart"/>
            <w:r w:rsidRPr="00380A65">
              <w:rPr>
                <w:rFonts w:cstheme="minorHAnsi"/>
                <w:b/>
                <w:bCs/>
                <w:sz w:val="20"/>
                <w:szCs w:val="20"/>
              </w:rPr>
              <w:t>projekat</w:t>
            </w:r>
            <w:proofErr w:type="spellEnd"/>
            <w:r>
              <w:rPr>
                <w:rFonts w:cstheme="minorHAnsi"/>
                <w:sz w:val="20"/>
                <w:szCs w:val="20"/>
              </w:rPr>
              <w:t>:</w:t>
            </w:r>
          </w:p>
          <w:p w14:paraId="14B2B2B0" w14:textId="6FA80C43" w:rsidR="00DA58F7" w:rsidRPr="004D3113" w:rsidRDefault="00DA58F7" w:rsidP="00866DDB">
            <w:pPr>
              <w:jc w:val="both"/>
              <w:divId w:val="26420532"/>
              <w:rPr>
                <w:sz w:val="20"/>
                <w:szCs w:val="20"/>
                <w:lang w:val="en-US"/>
              </w:rPr>
            </w:pPr>
            <w:proofErr w:type="spellStart"/>
            <w:r w:rsidRPr="004D3113">
              <w:rPr>
                <w:sz w:val="20"/>
                <w:szCs w:val="20"/>
                <w:lang w:val="en-US"/>
              </w:rPr>
              <w:t>Ponuđač</w:t>
            </w:r>
            <w:proofErr w:type="spellEnd"/>
            <w:r w:rsidRPr="004D3113">
              <w:rPr>
                <w:sz w:val="20"/>
                <w:szCs w:val="20"/>
                <w:lang w:val="en-US"/>
              </w:rPr>
              <w:t xml:space="preserve"> je </w:t>
            </w:r>
            <w:proofErr w:type="spellStart"/>
            <w:r w:rsidRPr="004D3113">
              <w:rPr>
                <w:sz w:val="20"/>
                <w:szCs w:val="20"/>
                <w:lang w:val="en-US"/>
              </w:rPr>
              <w:t>dužan</w:t>
            </w:r>
            <w:proofErr w:type="spellEnd"/>
            <w:r w:rsidRPr="004D3113">
              <w:rPr>
                <w:sz w:val="20"/>
                <w:szCs w:val="20"/>
                <w:lang w:val="en-US"/>
              </w:rPr>
              <w:t xml:space="preserve"> da </w:t>
            </w:r>
            <w:proofErr w:type="spellStart"/>
            <w:r w:rsidRPr="004D3113">
              <w:rPr>
                <w:sz w:val="20"/>
                <w:szCs w:val="20"/>
                <w:lang w:val="en-US"/>
              </w:rPr>
              <w:t>posjeduje</w:t>
            </w:r>
            <w:proofErr w:type="spellEnd"/>
            <w:r w:rsidRPr="004D3113">
              <w:rPr>
                <w:sz w:val="20"/>
                <w:szCs w:val="20"/>
                <w:lang w:val="en-US"/>
              </w:rPr>
              <w:t xml:space="preserve"> </w:t>
            </w:r>
            <w:proofErr w:type="spellStart"/>
            <w:r w:rsidRPr="004D3113">
              <w:rPr>
                <w:sz w:val="20"/>
                <w:szCs w:val="20"/>
                <w:lang w:val="en-US"/>
              </w:rPr>
              <w:t>sljedeće</w:t>
            </w:r>
            <w:proofErr w:type="spellEnd"/>
            <w:r w:rsidRPr="004D3113">
              <w:rPr>
                <w:sz w:val="20"/>
                <w:szCs w:val="20"/>
                <w:lang w:val="en-US"/>
              </w:rPr>
              <w:t xml:space="preserve"> </w:t>
            </w:r>
            <w:proofErr w:type="spellStart"/>
            <w:r w:rsidRPr="004D3113">
              <w:rPr>
                <w:sz w:val="20"/>
                <w:szCs w:val="20"/>
                <w:lang w:val="en-US"/>
              </w:rPr>
              <w:t>stručne</w:t>
            </w:r>
            <w:proofErr w:type="spellEnd"/>
            <w:r w:rsidRPr="004D3113">
              <w:rPr>
                <w:sz w:val="20"/>
                <w:szCs w:val="20"/>
                <w:lang w:val="en-US"/>
              </w:rPr>
              <w:t xml:space="preserve"> i </w:t>
            </w:r>
            <w:proofErr w:type="spellStart"/>
            <w:r w:rsidRPr="004D3113">
              <w:rPr>
                <w:sz w:val="20"/>
                <w:szCs w:val="20"/>
                <w:lang w:val="en-US"/>
              </w:rPr>
              <w:t>kadrovske</w:t>
            </w:r>
            <w:proofErr w:type="spellEnd"/>
            <w:r w:rsidRPr="004D3113">
              <w:rPr>
                <w:sz w:val="20"/>
                <w:szCs w:val="20"/>
                <w:lang w:val="en-US"/>
              </w:rPr>
              <w:t xml:space="preserve"> </w:t>
            </w:r>
            <w:proofErr w:type="spellStart"/>
            <w:r w:rsidRPr="004D3113">
              <w:rPr>
                <w:sz w:val="20"/>
                <w:szCs w:val="20"/>
                <w:lang w:val="en-US"/>
              </w:rPr>
              <w:t>kapacitete</w:t>
            </w:r>
            <w:proofErr w:type="spellEnd"/>
            <w:r w:rsidRPr="004D3113">
              <w:rPr>
                <w:sz w:val="20"/>
                <w:szCs w:val="20"/>
                <w:lang w:val="en-US"/>
              </w:rPr>
              <w:t xml:space="preserve"> koji </w:t>
            </w:r>
            <w:proofErr w:type="spellStart"/>
            <w:r w:rsidRPr="004D3113">
              <w:rPr>
                <w:sz w:val="20"/>
                <w:szCs w:val="20"/>
                <w:lang w:val="en-US"/>
              </w:rPr>
              <w:t>su</w:t>
            </w:r>
            <w:proofErr w:type="spellEnd"/>
            <w:r w:rsidRPr="004D3113">
              <w:rPr>
                <w:sz w:val="20"/>
                <w:szCs w:val="20"/>
                <w:lang w:val="en-US"/>
              </w:rPr>
              <w:t xml:space="preserve"> </w:t>
            </w:r>
            <w:proofErr w:type="spellStart"/>
            <w:r w:rsidRPr="004D3113">
              <w:rPr>
                <w:sz w:val="20"/>
                <w:szCs w:val="20"/>
                <w:lang w:val="en-US"/>
              </w:rPr>
              <w:t>potrebni</w:t>
            </w:r>
            <w:proofErr w:type="spellEnd"/>
            <w:r w:rsidRPr="004D3113">
              <w:rPr>
                <w:sz w:val="20"/>
                <w:szCs w:val="20"/>
                <w:lang w:val="en-US"/>
              </w:rPr>
              <w:t xml:space="preserve"> za </w:t>
            </w:r>
            <w:proofErr w:type="spellStart"/>
            <w:r w:rsidRPr="004D3113">
              <w:rPr>
                <w:sz w:val="20"/>
                <w:szCs w:val="20"/>
                <w:lang w:val="en-US"/>
              </w:rPr>
              <w:t>izvršenje</w:t>
            </w:r>
            <w:proofErr w:type="spellEnd"/>
            <w:r w:rsidRPr="004D3113">
              <w:rPr>
                <w:sz w:val="20"/>
                <w:szCs w:val="20"/>
                <w:lang w:val="en-US"/>
              </w:rPr>
              <w:t xml:space="preserve"> </w:t>
            </w:r>
            <w:proofErr w:type="spellStart"/>
            <w:r w:rsidRPr="004D3113">
              <w:rPr>
                <w:sz w:val="20"/>
                <w:szCs w:val="20"/>
                <w:lang w:val="en-US"/>
              </w:rPr>
              <w:t>ugovora</w:t>
            </w:r>
            <w:proofErr w:type="spellEnd"/>
            <w:r w:rsidRPr="004D3113">
              <w:rPr>
                <w:sz w:val="20"/>
                <w:szCs w:val="20"/>
                <w:lang w:val="en-US"/>
              </w:rPr>
              <w:t xml:space="preserve"> i to:</w:t>
            </w:r>
          </w:p>
          <w:p w14:paraId="267DBCD1" w14:textId="775707F2" w:rsidR="00DA58F7" w:rsidRPr="004D3113" w:rsidRDefault="00DA58F7" w:rsidP="00866DDB">
            <w:pPr>
              <w:pStyle w:val="ListParagraph"/>
              <w:numPr>
                <w:ilvl w:val="0"/>
                <w:numId w:val="7"/>
              </w:numPr>
              <w:jc w:val="both"/>
              <w:divId w:val="26420532"/>
              <w:rPr>
                <w:color w:val="1F497D"/>
                <w:sz w:val="20"/>
                <w:szCs w:val="20"/>
                <w:lang w:val="en-US"/>
              </w:rPr>
            </w:pPr>
            <w:r w:rsidRPr="004D3113">
              <w:rPr>
                <w:sz w:val="20"/>
                <w:szCs w:val="20"/>
                <w:lang w:val="en-US"/>
              </w:rPr>
              <w:t xml:space="preserve">minimum </w:t>
            </w:r>
            <w:proofErr w:type="spellStart"/>
            <w:r w:rsidRPr="004D3113">
              <w:rPr>
                <w:sz w:val="20"/>
                <w:szCs w:val="20"/>
                <w:lang w:val="en-US"/>
              </w:rPr>
              <w:t>jednog</w:t>
            </w:r>
            <w:proofErr w:type="spellEnd"/>
            <w:r w:rsidRPr="004D3113">
              <w:rPr>
                <w:sz w:val="20"/>
                <w:szCs w:val="20"/>
                <w:lang w:val="en-US"/>
              </w:rPr>
              <w:t xml:space="preserve"> </w:t>
            </w:r>
            <w:proofErr w:type="spellStart"/>
            <w:r w:rsidRPr="004D3113">
              <w:rPr>
                <w:sz w:val="20"/>
                <w:szCs w:val="20"/>
                <w:lang w:val="en-US"/>
              </w:rPr>
              <w:t>građevinskog</w:t>
            </w:r>
            <w:proofErr w:type="spellEnd"/>
            <w:r w:rsidRPr="004D3113">
              <w:rPr>
                <w:sz w:val="20"/>
                <w:szCs w:val="20"/>
                <w:lang w:val="en-US"/>
              </w:rPr>
              <w:t xml:space="preserve"> </w:t>
            </w:r>
            <w:proofErr w:type="spellStart"/>
            <w:r w:rsidRPr="004D3113">
              <w:rPr>
                <w:sz w:val="20"/>
                <w:szCs w:val="20"/>
                <w:lang w:val="en-US"/>
              </w:rPr>
              <w:t>inženjera</w:t>
            </w:r>
            <w:proofErr w:type="spellEnd"/>
            <w:r w:rsidRPr="004D3113">
              <w:rPr>
                <w:sz w:val="20"/>
                <w:szCs w:val="20"/>
                <w:lang w:val="en-US"/>
              </w:rPr>
              <w:t>,</w:t>
            </w:r>
            <w:r w:rsidR="00866DDB" w:rsidRPr="004D3113">
              <w:rPr>
                <w:sz w:val="20"/>
                <w:szCs w:val="20"/>
                <w:lang w:val="en-US"/>
              </w:rPr>
              <w:t xml:space="preserve"> i</w:t>
            </w:r>
            <w:r w:rsidRPr="004D3113">
              <w:rPr>
                <w:color w:val="1F497D"/>
                <w:sz w:val="20"/>
                <w:szCs w:val="20"/>
                <w:lang w:val="en-US"/>
              </w:rPr>
              <w:t xml:space="preserve"> </w:t>
            </w:r>
          </w:p>
          <w:p w14:paraId="554837F9" w14:textId="0C90626B" w:rsidR="00DA58F7" w:rsidRPr="004D3113" w:rsidRDefault="00DA58F7" w:rsidP="00866DDB">
            <w:pPr>
              <w:pStyle w:val="ListParagraph"/>
              <w:numPr>
                <w:ilvl w:val="0"/>
                <w:numId w:val="7"/>
              </w:numPr>
              <w:jc w:val="both"/>
              <w:divId w:val="26420532"/>
              <w:rPr>
                <w:sz w:val="20"/>
                <w:szCs w:val="20"/>
                <w:lang w:val="en-US"/>
              </w:rPr>
            </w:pPr>
            <w:r w:rsidRPr="004D3113">
              <w:rPr>
                <w:sz w:val="20"/>
                <w:szCs w:val="20"/>
                <w:lang w:val="en-US"/>
              </w:rPr>
              <w:t xml:space="preserve">minimum </w:t>
            </w:r>
            <w:proofErr w:type="spellStart"/>
            <w:r w:rsidRPr="004D3113">
              <w:rPr>
                <w:sz w:val="20"/>
                <w:szCs w:val="20"/>
                <w:lang w:val="en-US"/>
              </w:rPr>
              <w:t>jednog</w:t>
            </w:r>
            <w:proofErr w:type="spellEnd"/>
            <w:r w:rsidRPr="004D3113">
              <w:rPr>
                <w:sz w:val="20"/>
                <w:szCs w:val="20"/>
                <w:lang w:val="en-US"/>
              </w:rPr>
              <w:t xml:space="preserve"> </w:t>
            </w:r>
            <w:proofErr w:type="spellStart"/>
            <w:r w:rsidRPr="004D3113">
              <w:rPr>
                <w:sz w:val="20"/>
                <w:szCs w:val="20"/>
                <w:lang w:val="en-US"/>
              </w:rPr>
              <w:t>inženjera</w:t>
            </w:r>
            <w:proofErr w:type="spellEnd"/>
            <w:r w:rsidRPr="004D3113">
              <w:rPr>
                <w:sz w:val="20"/>
                <w:szCs w:val="20"/>
                <w:lang w:val="en-US"/>
              </w:rPr>
              <w:t xml:space="preserve"> </w:t>
            </w:r>
            <w:proofErr w:type="spellStart"/>
            <w:r w:rsidRPr="004D3113">
              <w:rPr>
                <w:sz w:val="20"/>
                <w:szCs w:val="20"/>
                <w:lang w:val="en-US"/>
              </w:rPr>
              <w:t>elektrotehnike</w:t>
            </w:r>
            <w:proofErr w:type="spellEnd"/>
            <w:r w:rsidR="00866DDB" w:rsidRPr="004D3113">
              <w:rPr>
                <w:sz w:val="20"/>
                <w:szCs w:val="20"/>
                <w:lang w:val="en-US"/>
              </w:rPr>
              <w:t xml:space="preserve"> (</w:t>
            </w:r>
            <w:proofErr w:type="spellStart"/>
            <w:r w:rsidR="00866DDB" w:rsidRPr="004D3113">
              <w:rPr>
                <w:sz w:val="20"/>
                <w:szCs w:val="20"/>
                <w:lang w:val="en-US"/>
              </w:rPr>
              <w:t>niska</w:t>
            </w:r>
            <w:proofErr w:type="spellEnd"/>
            <w:r w:rsidR="00866DDB" w:rsidRPr="004D3113">
              <w:rPr>
                <w:sz w:val="20"/>
                <w:szCs w:val="20"/>
                <w:lang w:val="en-US"/>
              </w:rPr>
              <w:t xml:space="preserve"> </w:t>
            </w:r>
            <w:r w:rsidR="00721BDC" w:rsidRPr="004D3113">
              <w:rPr>
                <w:sz w:val="20"/>
                <w:szCs w:val="20"/>
                <w:lang w:val="en-US"/>
              </w:rPr>
              <w:t>i</w:t>
            </w:r>
            <w:r w:rsidR="00866DDB" w:rsidRPr="004D3113">
              <w:rPr>
                <w:sz w:val="20"/>
                <w:szCs w:val="20"/>
                <w:lang w:val="en-US"/>
              </w:rPr>
              <w:t xml:space="preserve"> </w:t>
            </w:r>
            <w:proofErr w:type="spellStart"/>
            <w:r w:rsidR="00866DDB" w:rsidRPr="004D3113">
              <w:rPr>
                <w:sz w:val="20"/>
                <w:szCs w:val="20"/>
                <w:lang w:val="en-US"/>
              </w:rPr>
              <w:t>visoka</w:t>
            </w:r>
            <w:proofErr w:type="spellEnd"/>
            <w:r w:rsidR="00866DDB" w:rsidRPr="004D3113">
              <w:rPr>
                <w:sz w:val="20"/>
                <w:szCs w:val="20"/>
                <w:lang w:val="en-US"/>
              </w:rPr>
              <w:t xml:space="preserve"> </w:t>
            </w:r>
            <w:proofErr w:type="spellStart"/>
            <w:r w:rsidR="00866DDB" w:rsidRPr="004D3113">
              <w:rPr>
                <w:sz w:val="20"/>
                <w:szCs w:val="20"/>
                <w:lang w:val="en-US"/>
              </w:rPr>
              <w:t>struja</w:t>
            </w:r>
            <w:proofErr w:type="spellEnd"/>
            <w:r w:rsidR="00866DDB" w:rsidRPr="004D3113">
              <w:rPr>
                <w:sz w:val="20"/>
                <w:szCs w:val="20"/>
                <w:lang w:val="en-US"/>
              </w:rPr>
              <w:t>).</w:t>
            </w:r>
            <w:r w:rsidRPr="004D3113">
              <w:rPr>
                <w:sz w:val="20"/>
                <w:szCs w:val="20"/>
                <w:lang w:val="en-US"/>
              </w:rPr>
              <w:t xml:space="preserve"> </w:t>
            </w:r>
          </w:p>
          <w:p w14:paraId="4E983D0C" w14:textId="77777777" w:rsidR="00DA58F7" w:rsidRPr="004D3113" w:rsidRDefault="00DA58F7" w:rsidP="00866DDB">
            <w:pPr>
              <w:jc w:val="both"/>
              <w:divId w:val="26420532"/>
              <w:rPr>
                <w:sz w:val="20"/>
                <w:szCs w:val="20"/>
                <w:lang w:val="en-US"/>
              </w:rPr>
            </w:pPr>
            <w:proofErr w:type="spellStart"/>
            <w:r w:rsidRPr="004D3113">
              <w:rPr>
                <w:sz w:val="20"/>
                <w:szCs w:val="20"/>
                <w:lang w:val="en-US"/>
              </w:rPr>
              <w:t>Napomena</w:t>
            </w:r>
            <w:proofErr w:type="spellEnd"/>
            <w:r w:rsidRPr="004D3113">
              <w:rPr>
                <w:sz w:val="20"/>
                <w:szCs w:val="20"/>
                <w:lang w:val="en-US"/>
              </w:rPr>
              <w:t xml:space="preserve">: </w:t>
            </w:r>
            <w:proofErr w:type="spellStart"/>
            <w:r w:rsidRPr="004D3113">
              <w:rPr>
                <w:sz w:val="20"/>
                <w:szCs w:val="20"/>
                <w:lang w:val="en-US"/>
              </w:rPr>
              <w:t>Ovlašćeni</w:t>
            </w:r>
            <w:proofErr w:type="spellEnd"/>
            <w:r w:rsidRPr="004D3113">
              <w:rPr>
                <w:sz w:val="20"/>
                <w:szCs w:val="20"/>
                <w:lang w:val="en-US"/>
              </w:rPr>
              <w:t xml:space="preserve"> </w:t>
            </w:r>
            <w:proofErr w:type="spellStart"/>
            <w:r w:rsidRPr="004D3113">
              <w:rPr>
                <w:sz w:val="20"/>
                <w:szCs w:val="20"/>
                <w:lang w:val="en-US"/>
              </w:rPr>
              <w:t>inženjer</w:t>
            </w:r>
            <w:proofErr w:type="spellEnd"/>
            <w:r w:rsidRPr="004D3113">
              <w:rPr>
                <w:sz w:val="20"/>
                <w:szCs w:val="20"/>
                <w:lang w:val="en-US"/>
              </w:rPr>
              <w:t xml:space="preserve"> koji </w:t>
            </w:r>
            <w:proofErr w:type="spellStart"/>
            <w:r w:rsidRPr="004D3113">
              <w:rPr>
                <w:sz w:val="20"/>
                <w:szCs w:val="20"/>
                <w:lang w:val="en-US"/>
              </w:rPr>
              <w:t>će</w:t>
            </w:r>
            <w:proofErr w:type="spellEnd"/>
            <w:r w:rsidRPr="004D3113">
              <w:rPr>
                <w:sz w:val="20"/>
                <w:szCs w:val="20"/>
                <w:lang w:val="en-US"/>
              </w:rPr>
              <w:t xml:space="preserve"> </w:t>
            </w:r>
            <w:proofErr w:type="spellStart"/>
            <w:r w:rsidRPr="004D3113">
              <w:rPr>
                <w:sz w:val="20"/>
                <w:szCs w:val="20"/>
                <w:lang w:val="en-US"/>
              </w:rPr>
              <w:t>rukovoditi</w:t>
            </w:r>
            <w:proofErr w:type="spellEnd"/>
            <w:r w:rsidRPr="004D3113">
              <w:rPr>
                <w:sz w:val="20"/>
                <w:szCs w:val="20"/>
                <w:lang w:val="en-US"/>
              </w:rPr>
              <w:t xml:space="preserve"> </w:t>
            </w:r>
            <w:proofErr w:type="spellStart"/>
            <w:r w:rsidRPr="004D3113">
              <w:rPr>
                <w:sz w:val="20"/>
                <w:szCs w:val="20"/>
                <w:lang w:val="en-US"/>
              </w:rPr>
              <w:t>građenjem</w:t>
            </w:r>
            <w:proofErr w:type="spellEnd"/>
            <w:r w:rsidRPr="004D3113">
              <w:rPr>
                <w:sz w:val="20"/>
                <w:szCs w:val="20"/>
                <w:lang w:val="en-US"/>
              </w:rPr>
              <w:t xml:space="preserve"> </w:t>
            </w:r>
            <w:proofErr w:type="spellStart"/>
            <w:r w:rsidRPr="004D3113">
              <w:rPr>
                <w:sz w:val="20"/>
                <w:szCs w:val="20"/>
                <w:lang w:val="en-US"/>
              </w:rPr>
              <w:t>na</w:t>
            </w:r>
            <w:proofErr w:type="spellEnd"/>
            <w:r w:rsidRPr="004D3113">
              <w:rPr>
                <w:sz w:val="20"/>
                <w:szCs w:val="20"/>
                <w:lang w:val="en-US"/>
              </w:rPr>
              <w:t xml:space="preserve"> </w:t>
            </w:r>
            <w:proofErr w:type="spellStart"/>
            <w:r w:rsidRPr="004D3113">
              <w:rPr>
                <w:sz w:val="20"/>
                <w:szCs w:val="20"/>
                <w:lang w:val="en-US"/>
              </w:rPr>
              <w:t>objektu</w:t>
            </w:r>
            <w:proofErr w:type="spellEnd"/>
            <w:r w:rsidRPr="004D3113">
              <w:rPr>
                <w:sz w:val="20"/>
                <w:szCs w:val="20"/>
                <w:lang w:val="en-US"/>
              </w:rPr>
              <w:t xml:space="preserve"> u </w:t>
            </w:r>
            <w:proofErr w:type="spellStart"/>
            <w:r w:rsidRPr="004D3113">
              <w:rPr>
                <w:sz w:val="20"/>
                <w:szCs w:val="20"/>
                <w:lang w:val="en-US"/>
              </w:rPr>
              <w:t>cjelini</w:t>
            </w:r>
            <w:proofErr w:type="spellEnd"/>
            <w:r w:rsidRPr="004D3113">
              <w:rPr>
                <w:sz w:val="20"/>
                <w:szCs w:val="20"/>
                <w:lang w:val="en-US"/>
              </w:rPr>
              <w:t xml:space="preserve">, </w:t>
            </w:r>
            <w:proofErr w:type="spellStart"/>
            <w:r w:rsidRPr="004D3113">
              <w:rPr>
                <w:sz w:val="20"/>
                <w:szCs w:val="20"/>
                <w:lang w:val="en-US"/>
              </w:rPr>
              <w:t>istovremeno</w:t>
            </w:r>
            <w:proofErr w:type="spellEnd"/>
            <w:r w:rsidRPr="004D3113">
              <w:rPr>
                <w:sz w:val="20"/>
                <w:szCs w:val="20"/>
                <w:lang w:val="en-US"/>
              </w:rPr>
              <w:t xml:space="preserve"> </w:t>
            </w:r>
            <w:proofErr w:type="spellStart"/>
            <w:r w:rsidRPr="004D3113">
              <w:rPr>
                <w:sz w:val="20"/>
                <w:szCs w:val="20"/>
                <w:lang w:val="en-US"/>
              </w:rPr>
              <w:t>može</w:t>
            </w:r>
            <w:proofErr w:type="spellEnd"/>
            <w:r w:rsidRPr="004D3113">
              <w:rPr>
                <w:sz w:val="20"/>
                <w:szCs w:val="20"/>
                <w:lang w:val="en-US"/>
              </w:rPr>
              <w:t xml:space="preserve"> </w:t>
            </w:r>
            <w:proofErr w:type="spellStart"/>
            <w:r w:rsidRPr="004D3113">
              <w:rPr>
                <w:sz w:val="20"/>
                <w:szCs w:val="20"/>
                <w:lang w:val="en-US"/>
              </w:rPr>
              <w:t>biti</w:t>
            </w:r>
            <w:proofErr w:type="spellEnd"/>
            <w:r w:rsidRPr="004D3113">
              <w:rPr>
                <w:sz w:val="20"/>
                <w:szCs w:val="20"/>
                <w:lang w:val="en-US"/>
              </w:rPr>
              <w:t xml:space="preserve"> i </w:t>
            </w:r>
            <w:proofErr w:type="spellStart"/>
            <w:r w:rsidRPr="004D3113">
              <w:rPr>
                <w:sz w:val="20"/>
                <w:szCs w:val="20"/>
                <w:lang w:val="en-US"/>
              </w:rPr>
              <w:t>ovlašćeni</w:t>
            </w:r>
            <w:proofErr w:type="spellEnd"/>
            <w:r w:rsidRPr="004D3113">
              <w:rPr>
                <w:sz w:val="20"/>
                <w:szCs w:val="20"/>
                <w:lang w:val="en-US"/>
              </w:rPr>
              <w:t xml:space="preserve"> </w:t>
            </w:r>
            <w:proofErr w:type="spellStart"/>
            <w:r w:rsidRPr="004D3113">
              <w:rPr>
                <w:sz w:val="20"/>
                <w:szCs w:val="20"/>
                <w:lang w:val="en-US"/>
              </w:rPr>
              <w:t>inženjer</w:t>
            </w:r>
            <w:proofErr w:type="spellEnd"/>
            <w:r w:rsidRPr="004D3113">
              <w:rPr>
                <w:sz w:val="20"/>
                <w:szCs w:val="20"/>
                <w:lang w:val="en-US"/>
              </w:rPr>
              <w:t xml:space="preserve"> za </w:t>
            </w:r>
            <w:proofErr w:type="spellStart"/>
            <w:r w:rsidRPr="004D3113">
              <w:rPr>
                <w:sz w:val="20"/>
                <w:szCs w:val="20"/>
                <w:lang w:val="en-US"/>
              </w:rPr>
              <w:t>pojedine</w:t>
            </w:r>
            <w:proofErr w:type="spellEnd"/>
            <w:r w:rsidRPr="004D3113">
              <w:rPr>
                <w:sz w:val="20"/>
                <w:szCs w:val="20"/>
                <w:lang w:val="en-US"/>
              </w:rPr>
              <w:t xml:space="preserve"> </w:t>
            </w:r>
            <w:proofErr w:type="spellStart"/>
            <w:r w:rsidRPr="004D3113">
              <w:rPr>
                <w:sz w:val="20"/>
                <w:szCs w:val="20"/>
                <w:lang w:val="en-US"/>
              </w:rPr>
              <w:t>radove</w:t>
            </w:r>
            <w:proofErr w:type="spellEnd"/>
            <w:r w:rsidRPr="004D3113">
              <w:rPr>
                <w:sz w:val="20"/>
                <w:szCs w:val="20"/>
                <w:lang w:val="en-US"/>
              </w:rPr>
              <w:t xml:space="preserve"> </w:t>
            </w:r>
            <w:proofErr w:type="spellStart"/>
            <w:r w:rsidRPr="004D3113">
              <w:rPr>
                <w:sz w:val="20"/>
                <w:szCs w:val="20"/>
                <w:lang w:val="en-US"/>
              </w:rPr>
              <w:t>na</w:t>
            </w:r>
            <w:proofErr w:type="spellEnd"/>
            <w:r w:rsidRPr="004D3113">
              <w:rPr>
                <w:sz w:val="20"/>
                <w:szCs w:val="20"/>
                <w:lang w:val="en-US"/>
              </w:rPr>
              <w:t xml:space="preserve"> </w:t>
            </w:r>
            <w:proofErr w:type="spellStart"/>
            <w:r w:rsidRPr="004D3113">
              <w:rPr>
                <w:sz w:val="20"/>
                <w:szCs w:val="20"/>
                <w:lang w:val="en-US"/>
              </w:rPr>
              <w:t>građenju</w:t>
            </w:r>
            <w:proofErr w:type="spellEnd"/>
            <w:r w:rsidRPr="004D3113">
              <w:rPr>
                <w:sz w:val="20"/>
                <w:szCs w:val="20"/>
                <w:lang w:val="en-US"/>
              </w:rPr>
              <w:t xml:space="preserve"> </w:t>
            </w:r>
            <w:proofErr w:type="spellStart"/>
            <w:r w:rsidRPr="004D3113">
              <w:rPr>
                <w:sz w:val="20"/>
                <w:szCs w:val="20"/>
                <w:lang w:val="en-US"/>
              </w:rPr>
              <w:t>na</w:t>
            </w:r>
            <w:proofErr w:type="spellEnd"/>
            <w:r w:rsidRPr="004D3113">
              <w:rPr>
                <w:sz w:val="20"/>
                <w:szCs w:val="20"/>
                <w:lang w:val="en-US"/>
              </w:rPr>
              <w:t xml:space="preserve"> </w:t>
            </w:r>
            <w:proofErr w:type="spellStart"/>
            <w:r w:rsidRPr="004D3113">
              <w:rPr>
                <w:sz w:val="20"/>
                <w:szCs w:val="20"/>
                <w:lang w:val="en-US"/>
              </w:rPr>
              <w:t>objektu</w:t>
            </w:r>
            <w:proofErr w:type="spellEnd"/>
            <w:r w:rsidRPr="004D3113">
              <w:rPr>
                <w:sz w:val="20"/>
                <w:szCs w:val="20"/>
                <w:lang w:val="en-US"/>
              </w:rPr>
              <w:t>.</w:t>
            </w:r>
          </w:p>
          <w:p w14:paraId="62DCB0CD" w14:textId="2125A03E" w:rsidR="00DA58F7" w:rsidRPr="004D3113" w:rsidRDefault="00DA58F7" w:rsidP="00866DDB">
            <w:pPr>
              <w:jc w:val="both"/>
              <w:divId w:val="26420532"/>
              <w:rPr>
                <w:sz w:val="20"/>
                <w:szCs w:val="20"/>
                <w:lang w:val="en-US"/>
              </w:rPr>
            </w:pPr>
            <w:r w:rsidRPr="004D3113">
              <w:rPr>
                <w:sz w:val="20"/>
                <w:szCs w:val="20"/>
                <w:lang w:val="en-US"/>
              </w:rPr>
              <w:t xml:space="preserve">Svi </w:t>
            </w:r>
            <w:proofErr w:type="spellStart"/>
            <w:r w:rsidRPr="004D3113">
              <w:rPr>
                <w:sz w:val="20"/>
                <w:szCs w:val="20"/>
                <w:lang w:val="en-US"/>
              </w:rPr>
              <w:t>inženjeri</w:t>
            </w:r>
            <w:proofErr w:type="spellEnd"/>
            <w:r w:rsidRPr="004D3113">
              <w:rPr>
                <w:sz w:val="20"/>
                <w:szCs w:val="20"/>
                <w:lang w:val="en-US"/>
              </w:rPr>
              <w:t xml:space="preserve"> </w:t>
            </w:r>
            <w:proofErr w:type="spellStart"/>
            <w:r w:rsidRPr="004D3113">
              <w:rPr>
                <w:sz w:val="20"/>
                <w:szCs w:val="20"/>
                <w:lang w:val="en-US"/>
              </w:rPr>
              <w:t>moraju</w:t>
            </w:r>
            <w:proofErr w:type="spellEnd"/>
            <w:r w:rsidRPr="004D3113">
              <w:rPr>
                <w:sz w:val="20"/>
                <w:szCs w:val="20"/>
                <w:lang w:val="en-US"/>
              </w:rPr>
              <w:t xml:space="preserve"> </w:t>
            </w:r>
            <w:proofErr w:type="spellStart"/>
            <w:r w:rsidRPr="004D3113">
              <w:rPr>
                <w:sz w:val="20"/>
                <w:szCs w:val="20"/>
                <w:lang w:val="en-US"/>
              </w:rPr>
              <w:t>posjedovati</w:t>
            </w:r>
            <w:proofErr w:type="spellEnd"/>
            <w:r w:rsidRPr="004D3113">
              <w:rPr>
                <w:sz w:val="20"/>
                <w:szCs w:val="20"/>
                <w:lang w:val="en-US"/>
              </w:rPr>
              <w:t xml:space="preserve"> </w:t>
            </w:r>
            <w:proofErr w:type="spellStart"/>
            <w:r w:rsidRPr="004D3113">
              <w:rPr>
                <w:sz w:val="20"/>
                <w:szCs w:val="20"/>
                <w:lang w:val="en-US"/>
              </w:rPr>
              <w:t>licencu</w:t>
            </w:r>
            <w:proofErr w:type="spellEnd"/>
            <w:r w:rsidRPr="004D3113">
              <w:rPr>
                <w:sz w:val="20"/>
                <w:szCs w:val="20"/>
                <w:lang w:val="en-US"/>
              </w:rPr>
              <w:t xml:space="preserve"> </w:t>
            </w:r>
            <w:proofErr w:type="spellStart"/>
            <w:r w:rsidRPr="004D3113">
              <w:rPr>
                <w:sz w:val="20"/>
                <w:szCs w:val="20"/>
                <w:lang w:val="en-US"/>
              </w:rPr>
              <w:t>ovlašćenog</w:t>
            </w:r>
            <w:proofErr w:type="spellEnd"/>
            <w:r w:rsidRPr="004D3113">
              <w:rPr>
                <w:sz w:val="20"/>
                <w:szCs w:val="20"/>
                <w:lang w:val="en-US"/>
              </w:rPr>
              <w:t xml:space="preserve"> </w:t>
            </w:r>
            <w:proofErr w:type="spellStart"/>
            <w:r w:rsidRPr="004D3113">
              <w:rPr>
                <w:sz w:val="20"/>
                <w:szCs w:val="20"/>
                <w:lang w:val="en-US"/>
              </w:rPr>
              <w:t>inženjera</w:t>
            </w:r>
            <w:proofErr w:type="spellEnd"/>
            <w:r w:rsidRPr="004D3113">
              <w:rPr>
                <w:sz w:val="20"/>
                <w:szCs w:val="20"/>
                <w:lang w:val="en-US"/>
              </w:rPr>
              <w:t xml:space="preserve"> za </w:t>
            </w:r>
            <w:proofErr w:type="spellStart"/>
            <w:r w:rsidRPr="004D3113">
              <w:rPr>
                <w:sz w:val="20"/>
                <w:szCs w:val="20"/>
                <w:lang w:val="en-US"/>
              </w:rPr>
              <w:t>obavljanje</w:t>
            </w:r>
            <w:proofErr w:type="spellEnd"/>
            <w:r w:rsidRPr="004D3113">
              <w:rPr>
                <w:sz w:val="20"/>
                <w:szCs w:val="20"/>
                <w:lang w:val="en-US"/>
              </w:rPr>
              <w:t xml:space="preserve"> </w:t>
            </w:r>
            <w:proofErr w:type="spellStart"/>
            <w:r w:rsidRPr="004D3113">
              <w:rPr>
                <w:sz w:val="20"/>
                <w:szCs w:val="20"/>
                <w:lang w:val="en-US"/>
              </w:rPr>
              <w:t>djelatnosti</w:t>
            </w:r>
            <w:proofErr w:type="spellEnd"/>
            <w:r w:rsidRPr="004D3113">
              <w:rPr>
                <w:sz w:val="20"/>
                <w:szCs w:val="20"/>
                <w:lang w:val="en-US"/>
              </w:rPr>
              <w:t xml:space="preserve"> </w:t>
            </w:r>
            <w:proofErr w:type="spellStart"/>
            <w:r w:rsidRPr="004D3113">
              <w:rPr>
                <w:sz w:val="20"/>
                <w:szCs w:val="20"/>
                <w:lang w:val="en-US"/>
              </w:rPr>
              <w:t>izrade</w:t>
            </w:r>
            <w:proofErr w:type="spellEnd"/>
            <w:r w:rsidRPr="004D3113">
              <w:rPr>
                <w:sz w:val="20"/>
                <w:szCs w:val="20"/>
                <w:lang w:val="en-US"/>
              </w:rPr>
              <w:t xml:space="preserve"> </w:t>
            </w:r>
            <w:proofErr w:type="spellStart"/>
            <w:r w:rsidRPr="004D3113">
              <w:rPr>
                <w:sz w:val="20"/>
                <w:szCs w:val="20"/>
                <w:lang w:val="en-US"/>
              </w:rPr>
              <w:t>tehničke</w:t>
            </w:r>
            <w:proofErr w:type="spellEnd"/>
            <w:r w:rsidRPr="004D3113">
              <w:rPr>
                <w:sz w:val="20"/>
                <w:szCs w:val="20"/>
                <w:lang w:val="en-US"/>
              </w:rPr>
              <w:t xml:space="preserve"> </w:t>
            </w:r>
            <w:proofErr w:type="spellStart"/>
            <w:r w:rsidRPr="004D3113">
              <w:rPr>
                <w:sz w:val="20"/>
                <w:szCs w:val="20"/>
                <w:lang w:val="en-US"/>
              </w:rPr>
              <w:t>dokumentacije</w:t>
            </w:r>
            <w:proofErr w:type="spellEnd"/>
            <w:r w:rsidRPr="004D3113">
              <w:rPr>
                <w:sz w:val="20"/>
                <w:szCs w:val="20"/>
                <w:lang w:val="en-US"/>
              </w:rPr>
              <w:t xml:space="preserve"> i </w:t>
            </w:r>
            <w:proofErr w:type="spellStart"/>
            <w:r w:rsidRPr="004D3113">
              <w:rPr>
                <w:sz w:val="20"/>
                <w:szCs w:val="20"/>
                <w:lang w:val="en-US"/>
              </w:rPr>
              <w:t>građenje</w:t>
            </w:r>
            <w:proofErr w:type="spellEnd"/>
            <w:r w:rsidRPr="004D3113">
              <w:rPr>
                <w:sz w:val="20"/>
                <w:szCs w:val="20"/>
                <w:lang w:val="en-US"/>
              </w:rPr>
              <w:t xml:space="preserve"> </w:t>
            </w:r>
            <w:proofErr w:type="spellStart"/>
            <w:r w:rsidRPr="004D3113">
              <w:rPr>
                <w:sz w:val="20"/>
                <w:szCs w:val="20"/>
                <w:lang w:val="en-US"/>
              </w:rPr>
              <w:t>objekata</w:t>
            </w:r>
            <w:proofErr w:type="spellEnd"/>
            <w:r w:rsidRPr="004D3113">
              <w:rPr>
                <w:sz w:val="20"/>
                <w:szCs w:val="20"/>
                <w:lang w:val="en-US"/>
              </w:rPr>
              <w:t xml:space="preserve"> </w:t>
            </w:r>
            <w:proofErr w:type="spellStart"/>
            <w:r w:rsidRPr="004D3113">
              <w:rPr>
                <w:sz w:val="20"/>
                <w:szCs w:val="20"/>
                <w:lang w:val="en-US"/>
              </w:rPr>
              <w:t>izdatu</w:t>
            </w:r>
            <w:proofErr w:type="spellEnd"/>
            <w:r w:rsidRPr="004D3113">
              <w:rPr>
                <w:sz w:val="20"/>
                <w:szCs w:val="20"/>
                <w:lang w:val="en-US"/>
              </w:rPr>
              <w:t xml:space="preserve"> </w:t>
            </w:r>
            <w:proofErr w:type="spellStart"/>
            <w:r w:rsidRPr="004D3113">
              <w:rPr>
                <w:sz w:val="20"/>
                <w:szCs w:val="20"/>
                <w:lang w:val="en-US"/>
              </w:rPr>
              <w:t>od</w:t>
            </w:r>
            <w:proofErr w:type="spellEnd"/>
            <w:r w:rsidRPr="004D3113">
              <w:rPr>
                <w:sz w:val="20"/>
                <w:szCs w:val="20"/>
                <w:lang w:val="en-US"/>
              </w:rPr>
              <w:t xml:space="preserve"> </w:t>
            </w:r>
            <w:proofErr w:type="spellStart"/>
            <w:r w:rsidRPr="004D3113">
              <w:rPr>
                <w:sz w:val="20"/>
                <w:szCs w:val="20"/>
                <w:lang w:val="en-US"/>
              </w:rPr>
              <w:t>strane</w:t>
            </w:r>
            <w:proofErr w:type="spellEnd"/>
            <w:r w:rsidRPr="004D3113">
              <w:rPr>
                <w:sz w:val="20"/>
                <w:szCs w:val="20"/>
                <w:lang w:val="en-US"/>
              </w:rPr>
              <w:t xml:space="preserve"> </w:t>
            </w:r>
            <w:proofErr w:type="spellStart"/>
            <w:r w:rsidRPr="004D3113">
              <w:rPr>
                <w:sz w:val="20"/>
                <w:szCs w:val="20"/>
                <w:lang w:val="en-US"/>
              </w:rPr>
              <w:t>nadležnog</w:t>
            </w:r>
            <w:proofErr w:type="spellEnd"/>
            <w:r w:rsidRPr="004D3113">
              <w:rPr>
                <w:sz w:val="20"/>
                <w:szCs w:val="20"/>
                <w:lang w:val="en-US"/>
              </w:rPr>
              <w:t xml:space="preserve"> </w:t>
            </w:r>
            <w:proofErr w:type="spellStart"/>
            <w:r w:rsidRPr="004D3113">
              <w:rPr>
                <w:sz w:val="20"/>
                <w:szCs w:val="20"/>
                <w:lang w:val="en-US"/>
              </w:rPr>
              <w:t>ministar</w:t>
            </w:r>
            <w:r w:rsidR="00866DDB" w:rsidRPr="004D3113">
              <w:rPr>
                <w:sz w:val="20"/>
                <w:szCs w:val="20"/>
                <w:lang w:val="en-US"/>
              </w:rPr>
              <w:t>s</w:t>
            </w:r>
            <w:r w:rsidRPr="004D3113">
              <w:rPr>
                <w:sz w:val="20"/>
                <w:szCs w:val="20"/>
                <w:lang w:val="en-US"/>
              </w:rPr>
              <w:t>tva</w:t>
            </w:r>
            <w:proofErr w:type="spellEnd"/>
            <w:r w:rsidRPr="004D3113">
              <w:rPr>
                <w:sz w:val="20"/>
                <w:szCs w:val="20"/>
                <w:lang w:val="en-US"/>
              </w:rPr>
              <w:t xml:space="preserve"> u </w:t>
            </w:r>
            <w:proofErr w:type="spellStart"/>
            <w:r w:rsidRPr="004D3113">
              <w:rPr>
                <w:sz w:val="20"/>
                <w:szCs w:val="20"/>
                <w:lang w:val="en-US"/>
              </w:rPr>
              <w:t>skladu</w:t>
            </w:r>
            <w:proofErr w:type="spellEnd"/>
            <w:r w:rsidRPr="004D3113">
              <w:rPr>
                <w:sz w:val="20"/>
                <w:szCs w:val="20"/>
                <w:lang w:val="en-US"/>
              </w:rPr>
              <w:t xml:space="preserve"> </w:t>
            </w:r>
            <w:proofErr w:type="spellStart"/>
            <w:r w:rsidRPr="004D3113">
              <w:rPr>
                <w:sz w:val="20"/>
                <w:szCs w:val="20"/>
                <w:lang w:val="en-US"/>
              </w:rPr>
              <w:t>sa</w:t>
            </w:r>
            <w:proofErr w:type="spellEnd"/>
            <w:r w:rsidRPr="004D3113">
              <w:rPr>
                <w:sz w:val="20"/>
                <w:szCs w:val="20"/>
                <w:lang w:val="en-US"/>
              </w:rPr>
              <w:t xml:space="preserve"> </w:t>
            </w:r>
            <w:proofErr w:type="spellStart"/>
            <w:r w:rsidRPr="004D3113">
              <w:rPr>
                <w:sz w:val="20"/>
                <w:szCs w:val="20"/>
                <w:lang w:val="en-US"/>
              </w:rPr>
              <w:t>Zakonom</w:t>
            </w:r>
            <w:proofErr w:type="spellEnd"/>
            <w:r w:rsidRPr="004D3113">
              <w:rPr>
                <w:sz w:val="20"/>
                <w:szCs w:val="20"/>
                <w:lang w:val="en-US"/>
              </w:rPr>
              <w:t xml:space="preserve"> o </w:t>
            </w:r>
            <w:proofErr w:type="spellStart"/>
            <w:r w:rsidRPr="004D3113">
              <w:rPr>
                <w:sz w:val="20"/>
                <w:szCs w:val="20"/>
                <w:lang w:val="en-US"/>
              </w:rPr>
              <w:t>planiranju</w:t>
            </w:r>
            <w:proofErr w:type="spellEnd"/>
            <w:r w:rsidRPr="004D3113">
              <w:rPr>
                <w:sz w:val="20"/>
                <w:szCs w:val="20"/>
                <w:lang w:val="en-US"/>
              </w:rPr>
              <w:t xml:space="preserve"> </w:t>
            </w:r>
            <w:proofErr w:type="spellStart"/>
            <w:r w:rsidRPr="004D3113">
              <w:rPr>
                <w:sz w:val="20"/>
                <w:szCs w:val="20"/>
                <w:lang w:val="en-US"/>
              </w:rPr>
              <w:t>prostora</w:t>
            </w:r>
            <w:proofErr w:type="spellEnd"/>
            <w:r w:rsidRPr="004D3113">
              <w:rPr>
                <w:sz w:val="20"/>
                <w:szCs w:val="20"/>
                <w:lang w:val="en-US"/>
              </w:rPr>
              <w:t xml:space="preserve"> i </w:t>
            </w:r>
            <w:proofErr w:type="spellStart"/>
            <w:r w:rsidRPr="004D3113">
              <w:rPr>
                <w:sz w:val="20"/>
                <w:szCs w:val="20"/>
                <w:lang w:val="en-US"/>
              </w:rPr>
              <w:t>izgradnji</w:t>
            </w:r>
            <w:proofErr w:type="spellEnd"/>
            <w:r w:rsidRPr="004D3113">
              <w:rPr>
                <w:sz w:val="20"/>
                <w:szCs w:val="20"/>
                <w:lang w:val="en-US"/>
              </w:rPr>
              <w:t xml:space="preserve"> </w:t>
            </w:r>
            <w:proofErr w:type="spellStart"/>
            <w:r w:rsidRPr="004D3113">
              <w:rPr>
                <w:sz w:val="20"/>
                <w:szCs w:val="20"/>
                <w:lang w:val="en-US"/>
              </w:rPr>
              <w:t>objekata</w:t>
            </w:r>
            <w:proofErr w:type="spellEnd"/>
            <w:r w:rsidRPr="004D3113">
              <w:rPr>
                <w:sz w:val="20"/>
                <w:szCs w:val="20"/>
                <w:lang w:val="en-US"/>
              </w:rPr>
              <w:t xml:space="preserve"> i </w:t>
            </w:r>
            <w:proofErr w:type="spellStart"/>
            <w:r w:rsidRPr="004D3113">
              <w:rPr>
                <w:sz w:val="20"/>
                <w:szCs w:val="20"/>
                <w:lang w:val="en-US"/>
              </w:rPr>
              <w:t>dostaviti</w:t>
            </w:r>
            <w:proofErr w:type="spellEnd"/>
            <w:r w:rsidRPr="004D3113">
              <w:rPr>
                <w:sz w:val="20"/>
                <w:szCs w:val="20"/>
                <w:lang w:val="en-US"/>
              </w:rPr>
              <w:t xml:space="preserve"> </w:t>
            </w:r>
            <w:proofErr w:type="spellStart"/>
            <w:r w:rsidRPr="004D3113">
              <w:rPr>
                <w:sz w:val="20"/>
                <w:szCs w:val="20"/>
                <w:lang w:val="en-US"/>
              </w:rPr>
              <w:t>dokaz</w:t>
            </w:r>
            <w:proofErr w:type="spellEnd"/>
            <w:r w:rsidRPr="004D3113">
              <w:rPr>
                <w:sz w:val="20"/>
                <w:szCs w:val="20"/>
                <w:lang w:val="en-US"/>
              </w:rPr>
              <w:t xml:space="preserve"> o </w:t>
            </w:r>
            <w:proofErr w:type="spellStart"/>
            <w:r w:rsidRPr="004D3113">
              <w:rPr>
                <w:sz w:val="20"/>
                <w:szCs w:val="20"/>
                <w:lang w:val="en-US"/>
              </w:rPr>
              <w:t>članstvu</w:t>
            </w:r>
            <w:proofErr w:type="spellEnd"/>
            <w:r w:rsidRPr="004D3113">
              <w:rPr>
                <w:sz w:val="20"/>
                <w:szCs w:val="20"/>
                <w:lang w:val="en-US"/>
              </w:rPr>
              <w:t xml:space="preserve"> u </w:t>
            </w:r>
            <w:proofErr w:type="spellStart"/>
            <w:r w:rsidRPr="004D3113">
              <w:rPr>
                <w:sz w:val="20"/>
                <w:szCs w:val="20"/>
                <w:lang w:val="en-US"/>
              </w:rPr>
              <w:t>Inženjerskoj</w:t>
            </w:r>
            <w:proofErr w:type="spellEnd"/>
            <w:r w:rsidRPr="004D3113">
              <w:rPr>
                <w:sz w:val="20"/>
                <w:szCs w:val="20"/>
                <w:lang w:val="en-US"/>
              </w:rPr>
              <w:t xml:space="preserve"> </w:t>
            </w:r>
            <w:proofErr w:type="spellStart"/>
            <w:r w:rsidRPr="004D3113">
              <w:rPr>
                <w:sz w:val="20"/>
                <w:szCs w:val="20"/>
                <w:lang w:val="en-US"/>
              </w:rPr>
              <w:t>komori</w:t>
            </w:r>
            <w:proofErr w:type="spellEnd"/>
            <w:r w:rsidRPr="004D3113">
              <w:rPr>
                <w:sz w:val="20"/>
                <w:szCs w:val="20"/>
                <w:lang w:val="en-US"/>
              </w:rPr>
              <w:t xml:space="preserve"> </w:t>
            </w:r>
            <w:proofErr w:type="spellStart"/>
            <w:r w:rsidRPr="004D3113">
              <w:rPr>
                <w:sz w:val="20"/>
                <w:szCs w:val="20"/>
                <w:lang w:val="en-US"/>
              </w:rPr>
              <w:t>Crne</w:t>
            </w:r>
            <w:proofErr w:type="spellEnd"/>
            <w:r w:rsidRPr="004D3113">
              <w:rPr>
                <w:sz w:val="20"/>
                <w:szCs w:val="20"/>
                <w:lang w:val="en-US"/>
              </w:rPr>
              <w:t xml:space="preserve"> Gore.</w:t>
            </w:r>
          </w:p>
          <w:p w14:paraId="14CB288B" w14:textId="74080FDF" w:rsidR="00262FFF" w:rsidRPr="004D3113" w:rsidRDefault="007337AB" w:rsidP="00CB1E9E">
            <w:pPr>
              <w:jc w:val="both"/>
              <w:rPr>
                <w:rFonts w:cstheme="minorHAnsi"/>
                <w:sz w:val="20"/>
                <w:szCs w:val="20"/>
              </w:rPr>
            </w:pPr>
            <w:r w:rsidRPr="004D3113">
              <w:rPr>
                <w:rFonts w:ascii="Segoe UI Symbol" w:hAnsi="Segoe UI Symbol" w:cs="Segoe UI Symbol"/>
              </w:rPr>
              <w:t>☒</w:t>
            </w:r>
            <w:r w:rsidRPr="004D3113">
              <w:rPr>
                <w:rFonts w:cstheme="minorHAnsi"/>
              </w:rPr>
              <w:t xml:space="preserve"> </w:t>
            </w:r>
            <w:r w:rsidR="00CB1E9E" w:rsidRPr="004D3113">
              <w:rPr>
                <w:rFonts w:cstheme="minorHAnsi"/>
                <w:b/>
                <w:bCs/>
                <w:sz w:val="20"/>
                <w:szCs w:val="20"/>
              </w:rPr>
              <w:t>Guarantee:</w:t>
            </w:r>
            <w:r w:rsidR="00CB1E9E" w:rsidRPr="004D3113">
              <w:rPr>
                <w:rFonts w:cstheme="minorHAnsi"/>
              </w:rPr>
              <w:t xml:space="preserve"> </w:t>
            </w:r>
            <w:r w:rsidR="00CB1E9E" w:rsidRPr="004D3113">
              <w:rPr>
                <w:rFonts w:cstheme="minorHAnsi"/>
                <w:sz w:val="20"/>
                <w:szCs w:val="20"/>
              </w:rPr>
              <w:t xml:space="preserve">The Contractor guarantees the correctness of the performed works for </w:t>
            </w:r>
            <w:r w:rsidR="00CB1E9E" w:rsidRPr="004D3113">
              <w:rPr>
                <w:rFonts w:cstheme="minorHAnsi"/>
              </w:rPr>
              <w:t>2</w:t>
            </w:r>
            <w:r w:rsidR="00CB1E9E" w:rsidRPr="004D3113">
              <w:rPr>
                <w:rFonts w:cstheme="minorHAnsi"/>
                <w:sz w:val="20"/>
                <w:szCs w:val="20"/>
              </w:rPr>
              <w:t xml:space="preserve"> years, counting from the day of technical acceptance.</w:t>
            </w:r>
          </w:p>
          <w:p w14:paraId="1CC52C5B" w14:textId="524E78B6" w:rsidR="00DA58F7" w:rsidRPr="00DA58F7" w:rsidRDefault="00DA58F7" w:rsidP="00CB1E9E">
            <w:pPr>
              <w:jc w:val="both"/>
              <w:rPr>
                <w:rFonts w:cstheme="minorHAnsi"/>
              </w:rPr>
            </w:pPr>
            <w:r w:rsidRPr="004D3113">
              <w:rPr>
                <w:rFonts w:cstheme="minorHAnsi"/>
              </w:rPr>
              <w:t xml:space="preserve">     </w:t>
            </w:r>
            <w:proofErr w:type="spellStart"/>
            <w:r w:rsidRPr="004D3113">
              <w:rPr>
                <w:rFonts w:cstheme="minorHAnsi"/>
                <w:b/>
                <w:bCs/>
                <w:sz w:val="20"/>
                <w:szCs w:val="20"/>
              </w:rPr>
              <w:t>Garancija</w:t>
            </w:r>
            <w:proofErr w:type="spellEnd"/>
            <w:r w:rsidRPr="004D3113">
              <w:rPr>
                <w:rFonts w:cstheme="minorHAnsi"/>
                <w:b/>
                <w:bCs/>
                <w:sz w:val="20"/>
                <w:szCs w:val="20"/>
              </w:rPr>
              <w:t>:</w:t>
            </w:r>
            <w:r w:rsidRPr="004D3113">
              <w:rPr>
                <w:rFonts w:cstheme="minorHAnsi"/>
                <w:sz w:val="20"/>
                <w:szCs w:val="20"/>
              </w:rPr>
              <w:t xml:space="preserve"> </w:t>
            </w:r>
            <w:proofErr w:type="spellStart"/>
            <w:r w:rsidRPr="004D3113">
              <w:rPr>
                <w:rFonts w:cstheme="minorHAnsi"/>
                <w:sz w:val="20"/>
                <w:szCs w:val="20"/>
              </w:rPr>
              <w:t>Izvođač</w:t>
            </w:r>
            <w:proofErr w:type="spellEnd"/>
            <w:r w:rsidRPr="004D3113">
              <w:rPr>
                <w:rFonts w:cstheme="minorHAnsi"/>
                <w:sz w:val="20"/>
                <w:szCs w:val="20"/>
              </w:rPr>
              <w:t xml:space="preserve"> </w:t>
            </w:r>
            <w:proofErr w:type="spellStart"/>
            <w:r w:rsidRPr="004D3113">
              <w:rPr>
                <w:rFonts w:cstheme="minorHAnsi"/>
                <w:sz w:val="20"/>
                <w:szCs w:val="20"/>
              </w:rPr>
              <w:t>radova</w:t>
            </w:r>
            <w:proofErr w:type="spellEnd"/>
            <w:r w:rsidRPr="004D3113">
              <w:rPr>
                <w:rFonts w:cstheme="minorHAnsi"/>
                <w:sz w:val="20"/>
                <w:szCs w:val="20"/>
              </w:rPr>
              <w:t xml:space="preserve"> se </w:t>
            </w:r>
            <w:proofErr w:type="spellStart"/>
            <w:r w:rsidRPr="004D3113">
              <w:rPr>
                <w:rFonts w:cstheme="minorHAnsi"/>
                <w:sz w:val="20"/>
                <w:szCs w:val="20"/>
              </w:rPr>
              <w:t>obavezuje</w:t>
            </w:r>
            <w:proofErr w:type="spellEnd"/>
            <w:r w:rsidRPr="004D3113">
              <w:rPr>
                <w:rFonts w:cstheme="minorHAnsi"/>
                <w:sz w:val="20"/>
                <w:szCs w:val="20"/>
              </w:rPr>
              <w:t xml:space="preserve"> </w:t>
            </w:r>
            <w:proofErr w:type="spellStart"/>
            <w:r w:rsidRPr="004D3113">
              <w:rPr>
                <w:rFonts w:cstheme="minorHAnsi"/>
                <w:sz w:val="20"/>
                <w:szCs w:val="20"/>
              </w:rPr>
              <w:t>na</w:t>
            </w:r>
            <w:proofErr w:type="spellEnd"/>
            <w:r w:rsidRPr="004D3113">
              <w:rPr>
                <w:rFonts w:cstheme="minorHAnsi"/>
                <w:sz w:val="20"/>
                <w:szCs w:val="20"/>
              </w:rPr>
              <w:t xml:space="preserve"> </w:t>
            </w:r>
            <w:proofErr w:type="spellStart"/>
            <w:r w:rsidRPr="004D3113">
              <w:rPr>
                <w:rFonts w:cstheme="minorHAnsi"/>
                <w:sz w:val="20"/>
                <w:szCs w:val="20"/>
              </w:rPr>
              <w:t>ispravnost</w:t>
            </w:r>
            <w:proofErr w:type="spellEnd"/>
            <w:r w:rsidRPr="004D3113">
              <w:rPr>
                <w:rFonts w:cstheme="minorHAnsi"/>
                <w:sz w:val="20"/>
                <w:szCs w:val="20"/>
              </w:rPr>
              <w:t xml:space="preserve"> </w:t>
            </w:r>
            <w:proofErr w:type="spellStart"/>
            <w:r w:rsidRPr="004D3113">
              <w:rPr>
                <w:rFonts w:cstheme="minorHAnsi"/>
                <w:sz w:val="20"/>
                <w:szCs w:val="20"/>
              </w:rPr>
              <w:t>izvedenih</w:t>
            </w:r>
            <w:proofErr w:type="spellEnd"/>
            <w:r w:rsidRPr="004D3113">
              <w:rPr>
                <w:rFonts w:cstheme="minorHAnsi"/>
                <w:sz w:val="20"/>
                <w:szCs w:val="20"/>
              </w:rPr>
              <w:t xml:space="preserve"> </w:t>
            </w:r>
            <w:proofErr w:type="spellStart"/>
            <w:r w:rsidRPr="004D3113">
              <w:rPr>
                <w:rFonts w:cstheme="minorHAnsi"/>
                <w:sz w:val="20"/>
                <w:szCs w:val="20"/>
              </w:rPr>
              <w:t>radova</w:t>
            </w:r>
            <w:proofErr w:type="spellEnd"/>
            <w:r w:rsidRPr="004D3113">
              <w:rPr>
                <w:rFonts w:cstheme="minorHAnsi"/>
                <w:sz w:val="20"/>
                <w:szCs w:val="20"/>
              </w:rPr>
              <w:t xml:space="preserve"> u </w:t>
            </w:r>
            <w:proofErr w:type="spellStart"/>
            <w:r w:rsidRPr="004D3113">
              <w:rPr>
                <w:rFonts w:cstheme="minorHAnsi"/>
                <w:sz w:val="20"/>
                <w:szCs w:val="20"/>
              </w:rPr>
              <w:t>periodu</w:t>
            </w:r>
            <w:proofErr w:type="spellEnd"/>
            <w:r w:rsidRPr="004D3113">
              <w:rPr>
                <w:rFonts w:cstheme="minorHAnsi"/>
                <w:sz w:val="20"/>
                <w:szCs w:val="20"/>
              </w:rPr>
              <w:t xml:space="preserve"> od 2 </w:t>
            </w:r>
            <w:proofErr w:type="spellStart"/>
            <w:r w:rsidRPr="004D3113">
              <w:rPr>
                <w:rFonts w:cstheme="minorHAnsi"/>
                <w:sz w:val="20"/>
                <w:szCs w:val="20"/>
              </w:rPr>
              <w:t>godine</w:t>
            </w:r>
            <w:proofErr w:type="spellEnd"/>
            <w:r w:rsidRPr="004D3113">
              <w:rPr>
                <w:rFonts w:cstheme="minorHAnsi"/>
                <w:sz w:val="20"/>
                <w:szCs w:val="20"/>
              </w:rPr>
              <w:t xml:space="preserve">, </w:t>
            </w:r>
            <w:proofErr w:type="spellStart"/>
            <w:r w:rsidRPr="004D3113">
              <w:rPr>
                <w:rFonts w:cstheme="minorHAnsi"/>
                <w:sz w:val="20"/>
                <w:szCs w:val="20"/>
              </w:rPr>
              <w:t>od</w:t>
            </w:r>
            <w:proofErr w:type="spellEnd"/>
            <w:r w:rsidRPr="004D3113">
              <w:rPr>
                <w:rFonts w:cstheme="minorHAnsi"/>
                <w:sz w:val="20"/>
                <w:szCs w:val="20"/>
              </w:rPr>
              <w:t xml:space="preserve"> dana </w:t>
            </w:r>
            <w:proofErr w:type="spellStart"/>
            <w:r w:rsidRPr="004D3113">
              <w:rPr>
                <w:rFonts w:cstheme="minorHAnsi"/>
                <w:sz w:val="20"/>
                <w:szCs w:val="20"/>
              </w:rPr>
              <w:t>tečničkog</w:t>
            </w:r>
            <w:proofErr w:type="spellEnd"/>
            <w:r w:rsidRPr="004D3113">
              <w:rPr>
                <w:rFonts w:cstheme="minorHAnsi"/>
                <w:sz w:val="20"/>
                <w:szCs w:val="20"/>
              </w:rPr>
              <w:t xml:space="preserve"> </w:t>
            </w:r>
            <w:proofErr w:type="spellStart"/>
            <w:r w:rsidRPr="004D3113">
              <w:rPr>
                <w:rFonts w:cstheme="minorHAnsi"/>
                <w:sz w:val="20"/>
                <w:szCs w:val="20"/>
              </w:rPr>
              <w:t>prijema</w:t>
            </w:r>
            <w:proofErr w:type="spellEnd"/>
            <w:r w:rsidRPr="004D3113">
              <w:rPr>
                <w:rFonts w:cstheme="minorHAnsi"/>
                <w:sz w:val="20"/>
                <w:szCs w:val="20"/>
              </w:rPr>
              <w:t>.</w:t>
            </w:r>
            <w:r w:rsidRPr="00DA58F7">
              <w:rPr>
                <w:rFonts w:cstheme="minorHAnsi"/>
              </w:rPr>
              <w:t xml:space="preserve">  </w:t>
            </w:r>
          </w:p>
        </w:tc>
      </w:tr>
      <w:tr w:rsidR="00237083" w:rsidRPr="000578F0" w14:paraId="2148212A" w14:textId="77777777" w:rsidTr="00D175AD">
        <w:tc>
          <w:tcPr>
            <w:tcW w:w="1393" w:type="dxa"/>
          </w:tcPr>
          <w:p w14:paraId="5C59FA0E" w14:textId="77777777" w:rsidR="00237083" w:rsidRPr="00CE7DF1" w:rsidRDefault="00237083" w:rsidP="0022078F">
            <w:pPr>
              <w:rPr>
                <w:b/>
                <w:bCs/>
                <w:sz w:val="20"/>
                <w:szCs w:val="20"/>
              </w:rPr>
            </w:pPr>
            <w:r w:rsidRPr="00CE7DF1">
              <w:rPr>
                <w:b/>
                <w:bCs/>
                <w:sz w:val="20"/>
                <w:szCs w:val="20"/>
              </w:rPr>
              <w:lastRenderedPageBreak/>
              <w:t>Right not to accept any quotation</w:t>
            </w:r>
          </w:p>
        </w:tc>
        <w:tc>
          <w:tcPr>
            <w:tcW w:w="8774" w:type="dxa"/>
          </w:tcPr>
          <w:p w14:paraId="02DADC75" w14:textId="77777777" w:rsidR="00237083" w:rsidRPr="00260675" w:rsidRDefault="00466CAD" w:rsidP="00C939DC">
            <w:pPr>
              <w:rPr>
                <w:sz w:val="20"/>
                <w:szCs w:val="20"/>
              </w:rPr>
            </w:pPr>
            <w:sdt>
              <w:sdtPr>
                <w:rPr>
                  <w:sz w:val="20"/>
                  <w:szCs w:val="20"/>
                </w:rPr>
                <w:alias w:val="Name of organisation"/>
                <w:tag w:val="Name of organisation"/>
                <w:id w:val="-103807867"/>
                <w:placeholder>
                  <w:docPart w:val="1214A8735D644294B721984FFEC2F7CC"/>
                </w:placeholder>
                <w:text/>
              </w:sdtPr>
              <w:sdtEndPr/>
              <w:sdtContent>
                <w:r w:rsidR="00237083">
                  <w:rPr>
                    <w:sz w:val="20"/>
                    <w:szCs w:val="20"/>
                  </w:rPr>
                  <w:t>UNDP</w:t>
                </w:r>
              </w:sdtContent>
            </w:sdt>
            <w:r w:rsidR="00237083" w:rsidRPr="00260675">
              <w:rPr>
                <w:sz w:val="20"/>
                <w:szCs w:val="20"/>
              </w:rPr>
              <w:t xml:space="preserve"> is not bound to accept any quotation, nor award a contract or Purchase Order</w:t>
            </w:r>
          </w:p>
        </w:tc>
      </w:tr>
      <w:tr w:rsidR="00237083" w:rsidRPr="000578F0" w14:paraId="6B051158" w14:textId="77777777" w:rsidTr="00D175AD">
        <w:tc>
          <w:tcPr>
            <w:tcW w:w="1393" w:type="dxa"/>
          </w:tcPr>
          <w:p w14:paraId="672D05A0" w14:textId="77777777" w:rsidR="00237083" w:rsidRPr="00CE7DF1" w:rsidRDefault="00237083" w:rsidP="0022078F">
            <w:pPr>
              <w:rPr>
                <w:b/>
                <w:bCs/>
                <w:sz w:val="20"/>
                <w:szCs w:val="20"/>
              </w:rPr>
            </w:pPr>
            <w:r w:rsidRPr="00CE7DF1">
              <w:rPr>
                <w:b/>
                <w:bCs/>
                <w:sz w:val="20"/>
                <w:szCs w:val="20"/>
              </w:rPr>
              <w:t>Right to vary requirement at time of award</w:t>
            </w:r>
          </w:p>
        </w:tc>
        <w:tc>
          <w:tcPr>
            <w:tcW w:w="8774" w:type="dxa"/>
          </w:tcPr>
          <w:p w14:paraId="453DB2E7" w14:textId="4B0A5084" w:rsidR="00237083" w:rsidRPr="00260675" w:rsidRDefault="00237083"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902D0D3E519045199382834D4CD7E2DD"/>
                </w:placeholder>
                <w:text/>
              </w:sdtPr>
              <w:sdtEndPr/>
              <w:sdtContent>
                <w:r>
                  <w:rPr>
                    <w:rFonts w:cstheme="minorHAnsi"/>
                    <w:bCs/>
                    <w:sz w:val="20"/>
                    <w:szCs w:val="20"/>
                  </w:rPr>
                  <w:t xml:space="preserve">UNDP </w:t>
                </w:r>
                <w:r w:rsidR="00880914">
                  <w:rPr>
                    <w:rFonts w:cstheme="minorHAnsi"/>
                    <w:bCs/>
                    <w:sz w:val="20"/>
                    <w:szCs w:val="20"/>
                  </w:rPr>
                  <w:t>MNE</w:t>
                </w:r>
                <w:r>
                  <w:rPr>
                    <w:rFonts w:cstheme="minorHAnsi"/>
                    <w:bCs/>
                    <w:sz w:val="20"/>
                    <w:szCs w:val="20"/>
                  </w:rPr>
                  <w:t xml:space="preserve"> </w:t>
                </w:r>
              </w:sdtContent>
            </w:sdt>
            <w:r w:rsidRPr="01BF9306">
              <w:rPr>
                <w:sz w:val="20"/>
                <w:szCs w:val="20"/>
              </w:rPr>
              <w:t xml:space="preserve">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219A3AC112BD4ACBB706090DA272D94A"/>
                </w:placeholder>
                <w:text/>
              </w:sdtPr>
              <w:sdtEndPr/>
              <w:sdtContent>
                <w:r w:rsidRPr="007E0690">
                  <w:rPr>
                    <w:rFonts w:cstheme="minorHAnsi"/>
                    <w:bCs/>
                    <w:sz w:val="20"/>
                    <w:szCs w:val="20"/>
                  </w:rPr>
                  <w:t>twenty-five per cent (25</w:t>
                </w:r>
              </w:sdtContent>
            </w:sdt>
            <w:r w:rsidRPr="007E0690">
              <w:rPr>
                <w:rFonts w:eastAsia="Times New Roman"/>
                <w:sz w:val="20"/>
                <w:szCs w:val="20"/>
              </w:rPr>
              <w:t xml:space="preserve">%) </w:t>
            </w:r>
            <w:r w:rsidRPr="01BF9306">
              <w:rPr>
                <w:sz w:val="20"/>
                <w:szCs w:val="20"/>
              </w:rPr>
              <w:t>of the total offer, without any change in the unit price or other terms and conditions.</w:t>
            </w:r>
          </w:p>
        </w:tc>
      </w:tr>
      <w:tr w:rsidR="00237083" w:rsidRPr="000578F0" w14:paraId="7D93C14C" w14:textId="77777777" w:rsidTr="00D175AD">
        <w:tc>
          <w:tcPr>
            <w:tcW w:w="1393" w:type="dxa"/>
          </w:tcPr>
          <w:p w14:paraId="3C775D79" w14:textId="77777777" w:rsidR="00237083" w:rsidRPr="00CE7DF1" w:rsidRDefault="00237083" w:rsidP="00F63127">
            <w:pPr>
              <w:rPr>
                <w:b/>
                <w:bCs/>
                <w:sz w:val="20"/>
                <w:szCs w:val="20"/>
              </w:rPr>
            </w:pPr>
            <w:r w:rsidRPr="00CE7DF1">
              <w:rPr>
                <w:b/>
                <w:bCs/>
                <w:sz w:val="20"/>
                <w:szCs w:val="20"/>
              </w:rPr>
              <w:t>Type of Contract to be awarded</w:t>
            </w:r>
          </w:p>
        </w:tc>
        <w:tc>
          <w:tcPr>
            <w:tcW w:w="8774" w:type="dxa"/>
          </w:tcPr>
          <w:p w14:paraId="4A49B237" w14:textId="77777777" w:rsidR="00237083" w:rsidRDefault="00237083"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0B5EBE95" w:rsidR="00237083" w:rsidRDefault="00466CAD" w:rsidP="00F63127">
            <w:pPr>
              <w:rPr>
                <w:sz w:val="20"/>
                <w:szCs w:val="20"/>
              </w:rPr>
            </w:pPr>
            <w:sdt>
              <w:sdtPr>
                <w:rPr>
                  <w:rFonts w:cstheme="minorHAnsi"/>
                  <w:sz w:val="20"/>
                  <w:szCs w:val="20"/>
                </w:rPr>
                <w:id w:val="1721555352"/>
              </w:sdtPr>
              <w:sdtEndPr/>
              <w:sdtContent>
                <w:r w:rsidR="00237083" w:rsidRPr="00574D01">
                  <w:rPr>
                    <w:rFonts w:ascii="Segoe UI Symbol" w:hAnsi="Segoe UI Symbol" w:cs="Segoe UI Symbol"/>
                    <w:sz w:val="20"/>
                    <w:szCs w:val="20"/>
                  </w:rPr>
                  <w:t>☒</w:t>
                </w:r>
              </w:sdtContent>
            </w:sdt>
            <w:r w:rsidR="00237083" w:rsidRPr="01BF9306">
              <w:rPr>
                <w:sz w:val="20"/>
                <w:szCs w:val="20"/>
              </w:rPr>
              <w:t xml:space="preserve"> </w:t>
            </w:r>
            <w:hyperlink r:id="rId22" w:history="1">
              <w:r w:rsidR="00237083" w:rsidRPr="00A071AC">
                <w:rPr>
                  <w:rStyle w:val="Hyperlink"/>
                  <w:sz w:val="20"/>
                  <w:szCs w:val="20"/>
                </w:rPr>
                <w:t>Contract Face Sheet</w:t>
              </w:r>
            </w:hyperlink>
            <w:r w:rsidR="00237083"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237083" w:rsidRDefault="00237083"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237083" w:rsidRPr="00260675" w:rsidRDefault="00237083"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B92C21" w:rsidRPr="00B92C21" w14:paraId="6ED1B9BB" w14:textId="77777777" w:rsidTr="00D175AD">
        <w:tc>
          <w:tcPr>
            <w:tcW w:w="1393" w:type="dxa"/>
          </w:tcPr>
          <w:p w14:paraId="286B69BC" w14:textId="77777777" w:rsidR="000C053B" w:rsidRPr="00464990" w:rsidRDefault="000C053B" w:rsidP="000C053B">
            <w:pPr>
              <w:rPr>
                <w:b/>
                <w:bCs/>
                <w:sz w:val="20"/>
                <w:szCs w:val="20"/>
              </w:rPr>
            </w:pPr>
            <w:r w:rsidRPr="00464990">
              <w:rPr>
                <w:b/>
                <w:bCs/>
                <w:sz w:val="20"/>
                <w:szCs w:val="20"/>
              </w:rPr>
              <w:t>Expected date for contract award.</w:t>
            </w:r>
          </w:p>
        </w:tc>
        <w:sdt>
          <w:sdtPr>
            <w:rPr>
              <w:rFonts w:cstheme="minorHAnsi"/>
              <w:b/>
              <w:bCs/>
              <w:highlight w:val="yellow"/>
            </w:rPr>
            <w:id w:val="58905693"/>
            <w:placeholder>
              <w:docPart w:val="AF5A4BE01A4848DAB93BBCA6108B4D9E"/>
            </w:placeholder>
            <w:date w:fullDate="2022-07-01T00:00:00Z">
              <w:dateFormat w:val="dd MMMM yyyy"/>
              <w:lid w:val="en-GB"/>
              <w:storeMappedDataAs w:val="dateTime"/>
              <w:calendar w:val="gregorian"/>
            </w:date>
          </w:sdtPr>
          <w:sdtEndPr/>
          <w:sdtContent>
            <w:tc>
              <w:tcPr>
                <w:tcW w:w="8774" w:type="dxa"/>
              </w:tcPr>
              <w:p w14:paraId="3BC42524" w14:textId="5B5A1566" w:rsidR="000C053B" w:rsidRPr="004E6719" w:rsidRDefault="001A5FF8" w:rsidP="000C053B">
                <w:pPr>
                  <w:rPr>
                    <w:rFonts w:cstheme="minorHAnsi"/>
                    <w:b/>
                    <w:bCs/>
                    <w:highlight w:val="yellow"/>
                  </w:rPr>
                </w:pPr>
                <w:r>
                  <w:rPr>
                    <w:rFonts w:cstheme="minorHAnsi"/>
                    <w:b/>
                    <w:bCs/>
                    <w:highlight w:val="yellow"/>
                  </w:rPr>
                  <w:t>01 July 2022</w:t>
                </w:r>
              </w:p>
            </w:tc>
          </w:sdtContent>
        </w:sdt>
      </w:tr>
      <w:tr w:rsidR="00B92C21" w:rsidRPr="00B92C21" w14:paraId="42F128FC" w14:textId="77777777" w:rsidTr="00D175AD">
        <w:tc>
          <w:tcPr>
            <w:tcW w:w="1393" w:type="dxa"/>
          </w:tcPr>
          <w:p w14:paraId="20385880" w14:textId="7144B25F" w:rsidR="00D968D4" w:rsidRPr="00464990" w:rsidRDefault="00D968D4" w:rsidP="000C053B">
            <w:pPr>
              <w:rPr>
                <w:b/>
                <w:bCs/>
                <w:sz w:val="20"/>
                <w:szCs w:val="20"/>
              </w:rPr>
            </w:pPr>
            <w:r w:rsidRPr="00464990">
              <w:rPr>
                <w:b/>
                <w:bCs/>
                <w:sz w:val="20"/>
                <w:szCs w:val="20"/>
              </w:rPr>
              <w:t>Expected date of commencement of activities</w:t>
            </w:r>
          </w:p>
        </w:tc>
        <w:tc>
          <w:tcPr>
            <w:tcW w:w="8774" w:type="dxa"/>
          </w:tcPr>
          <w:p w14:paraId="2CA7F866" w14:textId="17768BD5" w:rsidR="00D968D4" w:rsidRPr="004E6719" w:rsidRDefault="001A5FF8" w:rsidP="000C053B">
            <w:pPr>
              <w:rPr>
                <w:rFonts w:cstheme="minorHAnsi"/>
                <w:b/>
                <w:bCs/>
                <w:highlight w:val="yellow"/>
              </w:rPr>
            </w:pPr>
            <w:r>
              <w:rPr>
                <w:rFonts w:cstheme="minorHAnsi"/>
                <w:b/>
                <w:bCs/>
                <w:highlight w:val="yellow"/>
              </w:rPr>
              <w:t>04</w:t>
            </w:r>
            <w:r w:rsidR="008A61E6" w:rsidRPr="004E6719">
              <w:rPr>
                <w:rFonts w:cstheme="minorHAnsi"/>
                <w:b/>
                <w:bCs/>
                <w:highlight w:val="yellow"/>
              </w:rPr>
              <w:t xml:space="preserve"> Ju</w:t>
            </w:r>
            <w:r>
              <w:rPr>
                <w:rFonts w:cstheme="minorHAnsi"/>
                <w:b/>
                <w:bCs/>
                <w:highlight w:val="yellow"/>
              </w:rPr>
              <w:t>ly</w:t>
            </w:r>
            <w:r w:rsidR="008A61E6" w:rsidRPr="004E6719">
              <w:rPr>
                <w:rFonts w:cstheme="minorHAnsi"/>
                <w:b/>
                <w:bCs/>
                <w:highlight w:val="yellow"/>
              </w:rPr>
              <w:t xml:space="preserve"> </w:t>
            </w:r>
            <w:r w:rsidR="00D968D4" w:rsidRPr="004E6719">
              <w:rPr>
                <w:rFonts w:cstheme="minorHAnsi"/>
                <w:b/>
                <w:bCs/>
                <w:highlight w:val="yellow"/>
              </w:rPr>
              <w:t>2022</w:t>
            </w:r>
          </w:p>
        </w:tc>
      </w:tr>
      <w:tr w:rsidR="00237083" w:rsidRPr="000578F0" w14:paraId="04762DB4" w14:textId="77777777" w:rsidTr="00D175AD">
        <w:tc>
          <w:tcPr>
            <w:tcW w:w="1393" w:type="dxa"/>
          </w:tcPr>
          <w:p w14:paraId="7ECF2B19" w14:textId="77777777" w:rsidR="00237083" w:rsidRPr="00CE7DF1" w:rsidRDefault="00237083" w:rsidP="00F63127">
            <w:pPr>
              <w:rPr>
                <w:b/>
                <w:bCs/>
                <w:sz w:val="20"/>
                <w:szCs w:val="20"/>
              </w:rPr>
            </w:pPr>
            <w:r w:rsidRPr="00CE7DF1">
              <w:rPr>
                <w:b/>
                <w:bCs/>
                <w:sz w:val="20"/>
                <w:szCs w:val="20"/>
              </w:rPr>
              <w:t>Publication of Contract Award</w:t>
            </w:r>
          </w:p>
        </w:tc>
        <w:tc>
          <w:tcPr>
            <w:tcW w:w="8774" w:type="dxa"/>
          </w:tcPr>
          <w:p w14:paraId="6CB55B23" w14:textId="6CFA47E6" w:rsidR="00237083" w:rsidRPr="00260675" w:rsidRDefault="00466CAD" w:rsidP="00F63127">
            <w:pPr>
              <w:rPr>
                <w:rFonts w:cstheme="minorHAnsi"/>
                <w:sz w:val="20"/>
                <w:szCs w:val="20"/>
              </w:rPr>
            </w:pPr>
            <w:sdt>
              <w:sdtPr>
                <w:rPr>
                  <w:rFonts w:cstheme="minorHAnsi"/>
                  <w:sz w:val="20"/>
                  <w:szCs w:val="20"/>
                </w:rPr>
                <w:alias w:val="Name of organisation"/>
                <w:tag w:val="Name of organisation"/>
                <w:id w:val="-97265007"/>
                <w:placeholder>
                  <w:docPart w:val="82DA275B26BC4AA19011E54F5B879F14"/>
                </w:placeholder>
                <w:text/>
              </w:sdtPr>
              <w:sdtEndPr/>
              <w:sdtContent>
                <w:r w:rsidR="00237083">
                  <w:rPr>
                    <w:rFonts w:cstheme="minorHAnsi"/>
                    <w:sz w:val="20"/>
                    <w:szCs w:val="20"/>
                  </w:rPr>
                  <w:t>UNDP</w:t>
                </w:r>
              </w:sdtContent>
            </w:sdt>
            <w:r w:rsidR="00237083" w:rsidRPr="00260675">
              <w:rPr>
                <w:rFonts w:cstheme="minorHAnsi"/>
                <w:sz w:val="20"/>
                <w:szCs w:val="20"/>
              </w:rPr>
              <w:t xml:space="preserve"> </w:t>
            </w:r>
            <w:r w:rsidR="00237083">
              <w:rPr>
                <w:rFonts w:cstheme="minorHAnsi"/>
                <w:sz w:val="20"/>
                <w:szCs w:val="20"/>
              </w:rPr>
              <w:t>will</w:t>
            </w:r>
            <w:r w:rsidR="00237083" w:rsidRPr="00260675">
              <w:rPr>
                <w:rFonts w:cstheme="minorHAnsi"/>
                <w:sz w:val="20"/>
                <w:szCs w:val="20"/>
              </w:rPr>
              <w:t xml:space="preserve"> publish the contract </w:t>
            </w:r>
            <w:r w:rsidR="00237083" w:rsidRPr="004D23AA">
              <w:rPr>
                <w:rFonts w:cstheme="minorHAnsi"/>
                <w:sz w:val="20"/>
                <w:szCs w:val="20"/>
              </w:rPr>
              <w:t xml:space="preserve">awards </w:t>
            </w:r>
            <w:r w:rsidR="00237083" w:rsidRPr="004D23AA">
              <w:rPr>
                <w:color w:val="000000"/>
                <w:sz w:val="20"/>
                <w:szCs w:val="20"/>
              </w:rPr>
              <w:t>valued at USD 100,000 and more on the websites of the CO and the corporate UNDP Web site.</w:t>
            </w:r>
            <w:r w:rsidR="00237083">
              <w:rPr>
                <w:color w:val="000000"/>
                <w:sz w:val="27"/>
                <w:szCs w:val="27"/>
              </w:rPr>
              <w:t xml:space="preserve"> </w:t>
            </w:r>
          </w:p>
        </w:tc>
      </w:tr>
      <w:tr w:rsidR="00237083" w:rsidRPr="000578F0" w14:paraId="7A250BE3" w14:textId="77777777" w:rsidTr="00D175AD">
        <w:tc>
          <w:tcPr>
            <w:tcW w:w="1393" w:type="dxa"/>
          </w:tcPr>
          <w:p w14:paraId="44C3F9BA" w14:textId="77777777" w:rsidR="00237083" w:rsidRPr="00CE7DF1" w:rsidRDefault="00237083" w:rsidP="00F63127">
            <w:pPr>
              <w:rPr>
                <w:b/>
                <w:bCs/>
                <w:sz w:val="20"/>
                <w:szCs w:val="20"/>
              </w:rPr>
            </w:pPr>
            <w:r w:rsidRPr="01BF9306">
              <w:rPr>
                <w:b/>
                <w:bCs/>
                <w:sz w:val="20"/>
                <w:szCs w:val="20"/>
              </w:rPr>
              <w:t>Policies and procedures</w:t>
            </w:r>
          </w:p>
        </w:tc>
        <w:tc>
          <w:tcPr>
            <w:tcW w:w="8774" w:type="dxa"/>
          </w:tcPr>
          <w:p w14:paraId="41650457" w14:textId="77777777" w:rsidR="00237083" w:rsidRDefault="00237083" w:rsidP="00F63127">
            <w:pPr>
              <w:rPr>
                <w:rFonts w:cstheme="minorHAnsi"/>
                <w:sz w:val="20"/>
                <w:szCs w:val="20"/>
              </w:rPr>
            </w:pPr>
            <w:r w:rsidRPr="00260675">
              <w:rPr>
                <w:rFonts w:cstheme="minorHAnsi"/>
                <w:sz w:val="20"/>
                <w:szCs w:val="20"/>
              </w:rPr>
              <w:t xml:space="preserve">This RFQ is conducted in accordance with </w:t>
            </w:r>
            <w:hyperlink r:id="rId24"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p w14:paraId="317EB8FA" w14:textId="77777777" w:rsidR="007C2591" w:rsidRDefault="007C2591" w:rsidP="00F63127">
            <w:pPr>
              <w:rPr>
                <w:sz w:val="20"/>
                <w:szCs w:val="20"/>
              </w:rPr>
            </w:pPr>
          </w:p>
          <w:p w14:paraId="2D503C46" w14:textId="5B644A2E" w:rsidR="007C2591" w:rsidRPr="00260675" w:rsidRDefault="007C2591" w:rsidP="00F63127">
            <w:pPr>
              <w:rPr>
                <w:sz w:val="20"/>
                <w:szCs w:val="20"/>
              </w:rPr>
            </w:pPr>
          </w:p>
        </w:tc>
      </w:tr>
    </w:tbl>
    <w:p w14:paraId="66EA1652" w14:textId="77777777" w:rsidR="00464990" w:rsidRDefault="00464990" w:rsidP="00354E19">
      <w:pPr>
        <w:jc w:val="center"/>
        <w:rPr>
          <w:rFonts w:cstheme="minorHAnsi"/>
          <w:b/>
          <w:sz w:val="24"/>
          <w:szCs w:val="24"/>
        </w:rPr>
      </w:pPr>
    </w:p>
    <w:p w14:paraId="3A76270B" w14:textId="77777777" w:rsidR="00464990" w:rsidRDefault="00464990" w:rsidP="00354E19">
      <w:pPr>
        <w:jc w:val="center"/>
        <w:rPr>
          <w:rFonts w:cstheme="minorHAnsi"/>
          <w:b/>
          <w:sz w:val="24"/>
          <w:szCs w:val="24"/>
        </w:rPr>
      </w:pPr>
    </w:p>
    <w:p w14:paraId="51D79A08" w14:textId="77777777" w:rsidR="00464990" w:rsidRDefault="00464990" w:rsidP="00354E19">
      <w:pPr>
        <w:jc w:val="center"/>
        <w:rPr>
          <w:rFonts w:cstheme="minorHAnsi"/>
          <w:b/>
          <w:sz w:val="24"/>
          <w:szCs w:val="24"/>
        </w:rPr>
      </w:pPr>
    </w:p>
    <w:p w14:paraId="5D19539F" w14:textId="77777777" w:rsidR="00464990" w:rsidRDefault="00464990" w:rsidP="00354E19">
      <w:pPr>
        <w:jc w:val="center"/>
        <w:rPr>
          <w:rFonts w:cstheme="minorHAnsi"/>
          <w:b/>
          <w:sz w:val="24"/>
          <w:szCs w:val="24"/>
        </w:rPr>
      </w:pPr>
    </w:p>
    <w:p w14:paraId="33993F7F" w14:textId="573D1346" w:rsidR="00B06710" w:rsidRDefault="00725DC3" w:rsidP="00354E19">
      <w:pPr>
        <w:jc w:val="center"/>
        <w:rPr>
          <w:rFonts w:cstheme="minorHAnsi"/>
          <w:b/>
          <w:sz w:val="24"/>
          <w:szCs w:val="24"/>
        </w:rPr>
      </w:pPr>
      <w:r w:rsidRPr="00725DC3">
        <w:rPr>
          <w:rFonts w:cstheme="minorHAnsi"/>
          <w:b/>
          <w:sz w:val="24"/>
          <w:szCs w:val="24"/>
        </w:rPr>
        <w:lastRenderedPageBreak/>
        <w:t>ANNEX 1: SCHEDULE OF REQUIREMENTS</w:t>
      </w:r>
    </w:p>
    <w:p w14:paraId="52BFF625" w14:textId="43566DF1" w:rsidR="00976254" w:rsidRDefault="00FE3164" w:rsidP="00B06710">
      <w:pPr>
        <w:jc w:val="center"/>
        <w:rPr>
          <w:rFonts w:cstheme="minorHAnsi"/>
          <w:b/>
          <w:sz w:val="24"/>
          <w:szCs w:val="24"/>
        </w:rPr>
      </w:pPr>
      <w:r>
        <w:rPr>
          <w:rFonts w:cstheme="minorHAnsi"/>
          <w:b/>
          <w:sz w:val="24"/>
          <w:szCs w:val="24"/>
        </w:rPr>
        <w:t>Terms of Reference</w:t>
      </w:r>
      <w:r w:rsidR="00B06710">
        <w:rPr>
          <w:rFonts w:cstheme="minorHAnsi"/>
          <w:b/>
          <w:sz w:val="24"/>
          <w:szCs w:val="24"/>
        </w:rPr>
        <w:t>/</w:t>
      </w:r>
      <w:proofErr w:type="spellStart"/>
      <w:r w:rsidR="00976254">
        <w:rPr>
          <w:rFonts w:cstheme="minorHAnsi"/>
          <w:b/>
          <w:sz w:val="24"/>
          <w:szCs w:val="24"/>
        </w:rPr>
        <w:t>P</w:t>
      </w:r>
      <w:r w:rsidR="00B06710">
        <w:rPr>
          <w:rFonts w:cstheme="minorHAnsi"/>
          <w:b/>
          <w:sz w:val="24"/>
          <w:szCs w:val="24"/>
        </w:rPr>
        <w:t>rojektni</w:t>
      </w:r>
      <w:proofErr w:type="spellEnd"/>
      <w:r w:rsidR="00B06710">
        <w:rPr>
          <w:rFonts w:cstheme="minorHAnsi"/>
          <w:b/>
          <w:sz w:val="24"/>
          <w:szCs w:val="24"/>
        </w:rPr>
        <w:t xml:space="preserve"> </w:t>
      </w:r>
      <w:proofErr w:type="spellStart"/>
      <w:r w:rsidR="00B06710">
        <w:rPr>
          <w:rFonts w:cstheme="minorHAnsi"/>
          <w:b/>
          <w:sz w:val="24"/>
          <w:szCs w:val="24"/>
        </w:rPr>
        <w:t>zadatak</w:t>
      </w:r>
      <w:proofErr w:type="spellEnd"/>
    </w:p>
    <w:p w14:paraId="14A7D6FE" w14:textId="77777777" w:rsidR="00B06710" w:rsidRPr="00B06710" w:rsidRDefault="00B06710" w:rsidP="00B06710">
      <w:pPr>
        <w:pStyle w:val="NoSpacing"/>
        <w:jc w:val="center"/>
        <w:rPr>
          <w:rFonts w:asciiTheme="minorHAnsi" w:hAnsiTheme="minorHAnsi" w:cstheme="minorHAnsi"/>
          <w:b/>
          <w:bCs/>
        </w:rPr>
      </w:pPr>
      <w:r w:rsidRPr="00B06710">
        <w:rPr>
          <w:rFonts w:asciiTheme="minorHAnsi" w:hAnsiTheme="minorHAnsi" w:cstheme="minorHAnsi"/>
          <w:b/>
          <w:bCs/>
        </w:rPr>
        <w:t>Civil Works for the installation of the hydrological and meteorological stations for Institute for Hydrometeorology and Seismology of Montenegro</w:t>
      </w:r>
    </w:p>
    <w:p w14:paraId="42A489D3" w14:textId="55AC131F" w:rsidR="00B06710" w:rsidRDefault="00B06710" w:rsidP="00B06710">
      <w:pPr>
        <w:pStyle w:val="NoSpacing"/>
        <w:jc w:val="center"/>
        <w:rPr>
          <w:rFonts w:asciiTheme="minorHAnsi" w:hAnsiTheme="minorHAnsi" w:cstheme="minorHAnsi"/>
          <w:b/>
          <w:bCs/>
        </w:rPr>
      </w:pPr>
      <w:proofErr w:type="spellStart"/>
      <w:r w:rsidRPr="00B06710">
        <w:rPr>
          <w:rFonts w:asciiTheme="minorHAnsi" w:hAnsiTheme="minorHAnsi" w:cstheme="minorHAnsi"/>
          <w:b/>
          <w:bCs/>
        </w:rPr>
        <w:t>Građevinski</w:t>
      </w:r>
      <w:proofErr w:type="spellEnd"/>
      <w:r w:rsidRPr="00B06710">
        <w:rPr>
          <w:rFonts w:asciiTheme="minorHAnsi" w:hAnsiTheme="minorHAnsi" w:cstheme="minorHAnsi"/>
          <w:b/>
          <w:bCs/>
        </w:rPr>
        <w:t xml:space="preserve"> </w:t>
      </w:r>
      <w:proofErr w:type="spellStart"/>
      <w:r w:rsidRPr="00B06710">
        <w:rPr>
          <w:rFonts w:asciiTheme="minorHAnsi" w:hAnsiTheme="minorHAnsi" w:cstheme="minorHAnsi"/>
          <w:b/>
          <w:bCs/>
        </w:rPr>
        <w:t>radovi</w:t>
      </w:r>
      <w:proofErr w:type="spellEnd"/>
      <w:r w:rsidRPr="00B06710">
        <w:rPr>
          <w:rFonts w:asciiTheme="minorHAnsi" w:hAnsiTheme="minorHAnsi" w:cstheme="minorHAnsi"/>
          <w:b/>
          <w:bCs/>
        </w:rPr>
        <w:t xml:space="preserve"> za </w:t>
      </w:r>
      <w:proofErr w:type="spellStart"/>
      <w:r w:rsidRPr="00B06710">
        <w:rPr>
          <w:rFonts w:asciiTheme="minorHAnsi" w:hAnsiTheme="minorHAnsi" w:cstheme="minorHAnsi"/>
          <w:b/>
          <w:bCs/>
        </w:rPr>
        <w:t>postavljanje</w:t>
      </w:r>
      <w:proofErr w:type="spellEnd"/>
      <w:r w:rsidRPr="00B06710">
        <w:rPr>
          <w:rFonts w:asciiTheme="minorHAnsi" w:hAnsiTheme="minorHAnsi" w:cstheme="minorHAnsi"/>
          <w:b/>
          <w:bCs/>
        </w:rPr>
        <w:t xml:space="preserve"> </w:t>
      </w:r>
      <w:proofErr w:type="spellStart"/>
      <w:r w:rsidRPr="00B06710">
        <w:rPr>
          <w:rFonts w:asciiTheme="minorHAnsi" w:hAnsiTheme="minorHAnsi" w:cstheme="minorHAnsi"/>
          <w:b/>
          <w:bCs/>
        </w:rPr>
        <w:t>hidroloških</w:t>
      </w:r>
      <w:proofErr w:type="spellEnd"/>
      <w:r w:rsidRPr="00B06710">
        <w:rPr>
          <w:rFonts w:asciiTheme="minorHAnsi" w:hAnsiTheme="minorHAnsi" w:cstheme="minorHAnsi"/>
          <w:b/>
          <w:bCs/>
        </w:rPr>
        <w:t xml:space="preserve"> i </w:t>
      </w:r>
      <w:proofErr w:type="spellStart"/>
      <w:r w:rsidRPr="00B06710">
        <w:rPr>
          <w:rFonts w:asciiTheme="minorHAnsi" w:hAnsiTheme="minorHAnsi" w:cstheme="minorHAnsi"/>
          <w:b/>
          <w:bCs/>
        </w:rPr>
        <w:t>meteoroloških</w:t>
      </w:r>
      <w:proofErr w:type="spellEnd"/>
      <w:r w:rsidRPr="00B06710">
        <w:rPr>
          <w:rFonts w:asciiTheme="minorHAnsi" w:hAnsiTheme="minorHAnsi" w:cstheme="minorHAnsi"/>
          <w:b/>
          <w:bCs/>
        </w:rPr>
        <w:t xml:space="preserve"> </w:t>
      </w:r>
      <w:proofErr w:type="spellStart"/>
      <w:r w:rsidRPr="00B06710">
        <w:rPr>
          <w:rFonts w:asciiTheme="minorHAnsi" w:hAnsiTheme="minorHAnsi" w:cstheme="minorHAnsi"/>
          <w:b/>
          <w:bCs/>
        </w:rPr>
        <w:t>stanica</w:t>
      </w:r>
      <w:proofErr w:type="spellEnd"/>
      <w:r w:rsidRPr="00B06710">
        <w:rPr>
          <w:rFonts w:asciiTheme="minorHAnsi" w:hAnsiTheme="minorHAnsi" w:cstheme="minorHAnsi"/>
          <w:b/>
          <w:bCs/>
        </w:rPr>
        <w:t xml:space="preserve"> za </w:t>
      </w:r>
      <w:proofErr w:type="spellStart"/>
      <w:r w:rsidRPr="00B06710">
        <w:rPr>
          <w:rFonts w:asciiTheme="minorHAnsi" w:hAnsiTheme="minorHAnsi" w:cstheme="minorHAnsi"/>
          <w:b/>
          <w:bCs/>
        </w:rPr>
        <w:t>Zavod</w:t>
      </w:r>
      <w:proofErr w:type="spellEnd"/>
      <w:r w:rsidRPr="00B06710">
        <w:rPr>
          <w:rFonts w:asciiTheme="minorHAnsi" w:hAnsiTheme="minorHAnsi" w:cstheme="minorHAnsi"/>
          <w:b/>
          <w:bCs/>
        </w:rPr>
        <w:t xml:space="preserve"> za </w:t>
      </w:r>
      <w:proofErr w:type="spellStart"/>
      <w:r w:rsidRPr="00B06710">
        <w:rPr>
          <w:rFonts w:asciiTheme="minorHAnsi" w:hAnsiTheme="minorHAnsi" w:cstheme="minorHAnsi"/>
          <w:b/>
          <w:bCs/>
        </w:rPr>
        <w:t>hidrometeorologiju</w:t>
      </w:r>
      <w:proofErr w:type="spellEnd"/>
      <w:r w:rsidRPr="00B06710">
        <w:rPr>
          <w:rFonts w:asciiTheme="minorHAnsi" w:hAnsiTheme="minorHAnsi" w:cstheme="minorHAnsi"/>
          <w:b/>
          <w:bCs/>
        </w:rPr>
        <w:t xml:space="preserve"> i </w:t>
      </w:r>
      <w:proofErr w:type="spellStart"/>
      <w:r w:rsidRPr="00B06710">
        <w:rPr>
          <w:rFonts w:asciiTheme="minorHAnsi" w:hAnsiTheme="minorHAnsi" w:cstheme="minorHAnsi"/>
          <w:b/>
          <w:bCs/>
        </w:rPr>
        <w:t>seizmologiju</w:t>
      </w:r>
      <w:proofErr w:type="spellEnd"/>
      <w:r w:rsidRPr="00B06710">
        <w:rPr>
          <w:rFonts w:asciiTheme="minorHAnsi" w:hAnsiTheme="minorHAnsi" w:cstheme="minorHAnsi"/>
          <w:b/>
          <w:bCs/>
        </w:rPr>
        <w:t xml:space="preserve"> (ZHMS)</w:t>
      </w:r>
    </w:p>
    <w:p w14:paraId="3929A551" w14:textId="77777777" w:rsidR="002D1828" w:rsidRDefault="002D1828" w:rsidP="002D1828">
      <w:pPr>
        <w:widowControl w:val="0"/>
        <w:overflowPunct w:val="0"/>
        <w:adjustRightInd w:val="0"/>
        <w:spacing w:after="0" w:line="360" w:lineRule="auto"/>
        <w:rPr>
          <w:rFonts w:cstheme="minorHAnsi"/>
          <w:b/>
          <w:u w:val="single"/>
        </w:rPr>
      </w:pPr>
    </w:p>
    <w:p w14:paraId="4FD32565" w14:textId="1D397CA6" w:rsidR="002D1828" w:rsidRPr="0010218D" w:rsidRDefault="002D1828" w:rsidP="0010218D">
      <w:pPr>
        <w:pStyle w:val="ListParagraph"/>
        <w:widowControl w:val="0"/>
        <w:numPr>
          <w:ilvl w:val="0"/>
          <w:numId w:val="8"/>
        </w:numPr>
        <w:overflowPunct w:val="0"/>
        <w:adjustRightInd w:val="0"/>
        <w:spacing w:after="0" w:line="360" w:lineRule="auto"/>
        <w:rPr>
          <w:rFonts w:cstheme="minorHAnsi"/>
          <w:b/>
          <w:sz w:val="20"/>
          <w:szCs w:val="20"/>
          <w:u w:val="single"/>
        </w:rPr>
      </w:pPr>
      <w:r w:rsidRPr="0010218D">
        <w:rPr>
          <w:rFonts w:cstheme="minorHAnsi"/>
          <w:b/>
          <w:sz w:val="20"/>
          <w:szCs w:val="20"/>
          <w:u w:val="single"/>
        </w:rPr>
        <w:t>Brief Description of the Required Service and Scope of work</w:t>
      </w:r>
    </w:p>
    <w:p w14:paraId="724E752C" w14:textId="0D8D3B62" w:rsidR="002D1828" w:rsidRPr="0010218D" w:rsidRDefault="002D1828" w:rsidP="002D1828">
      <w:pPr>
        <w:spacing w:after="0"/>
        <w:jc w:val="both"/>
        <w:rPr>
          <w:rFonts w:cstheme="minorHAnsi"/>
          <w:bCs/>
          <w:color w:val="000000" w:themeColor="text1"/>
          <w:sz w:val="20"/>
          <w:szCs w:val="20"/>
          <w:lang w:val="en"/>
        </w:rPr>
      </w:pPr>
      <w:r w:rsidRPr="0010218D">
        <w:rPr>
          <w:rFonts w:cstheme="minorHAnsi"/>
          <w:bCs/>
          <w:color w:val="000000" w:themeColor="text1"/>
          <w:sz w:val="20"/>
          <w:szCs w:val="20"/>
          <w:lang w:val="en"/>
        </w:rPr>
        <w:t xml:space="preserve">UNDP Montenegro is </w:t>
      </w:r>
      <w:r w:rsidR="0010218D" w:rsidRPr="0010218D">
        <w:rPr>
          <w:rFonts w:cstheme="minorHAnsi"/>
          <w:bCs/>
          <w:color w:val="000000" w:themeColor="text1"/>
          <w:sz w:val="20"/>
          <w:szCs w:val="20"/>
          <w:lang w:val="en"/>
        </w:rPr>
        <w:t>see</w:t>
      </w:r>
      <w:r w:rsidRPr="0010218D">
        <w:rPr>
          <w:rFonts w:cstheme="minorHAnsi"/>
          <w:bCs/>
          <w:color w:val="000000" w:themeColor="text1"/>
          <w:sz w:val="20"/>
          <w:szCs w:val="20"/>
          <w:lang w:val="en"/>
        </w:rPr>
        <w:t xml:space="preserve">king for a qualified company/es with the capacity and expertise needed to </w:t>
      </w:r>
      <w:r w:rsidR="00286977" w:rsidRPr="0010218D">
        <w:rPr>
          <w:rFonts w:cstheme="minorHAnsi"/>
          <w:bCs/>
          <w:color w:val="000000" w:themeColor="text1"/>
          <w:sz w:val="20"/>
          <w:szCs w:val="20"/>
          <w:lang w:val="en"/>
        </w:rPr>
        <w:t>perform civil works for the installations of hydrological and meteorological stations</w:t>
      </w:r>
      <w:r w:rsidRPr="0010218D">
        <w:rPr>
          <w:rFonts w:cstheme="minorHAnsi"/>
          <w:bCs/>
          <w:color w:val="000000" w:themeColor="text1"/>
          <w:sz w:val="20"/>
          <w:szCs w:val="20"/>
          <w:lang w:val="en"/>
        </w:rPr>
        <w:t>.</w:t>
      </w:r>
    </w:p>
    <w:p w14:paraId="46F1FEE3" w14:textId="3B72395D" w:rsidR="002D1828" w:rsidRPr="0010218D" w:rsidRDefault="002D1828" w:rsidP="002D1828">
      <w:pPr>
        <w:spacing w:after="0"/>
        <w:jc w:val="both"/>
        <w:rPr>
          <w:rFonts w:cstheme="minorHAnsi"/>
          <w:bCs/>
          <w:color w:val="000000" w:themeColor="text1"/>
          <w:sz w:val="20"/>
          <w:szCs w:val="20"/>
          <w:lang w:val="en"/>
        </w:rPr>
      </w:pPr>
    </w:p>
    <w:p w14:paraId="211F7966" w14:textId="77777777" w:rsidR="0010218D" w:rsidRPr="0010218D" w:rsidRDefault="00286977" w:rsidP="002D1828">
      <w:pPr>
        <w:spacing w:after="0"/>
        <w:jc w:val="both"/>
        <w:rPr>
          <w:rFonts w:cstheme="minorHAnsi"/>
          <w:b/>
          <w:color w:val="000000"/>
          <w:sz w:val="20"/>
          <w:szCs w:val="20"/>
          <w:shd w:val="clear" w:color="auto" w:fill="FFFFFF"/>
        </w:rPr>
      </w:pPr>
      <w:r w:rsidRPr="0010218D">
        <w:rPr>
          <w:rFonts w:cstheme="minorHAnsi"/>
          <w:b/>
          <w:color w:val="000000" w:themeColor="text1"/>
          <w:sz w:val="20"/>
          <w:szCs w:val="20"/>
          <w:lang w:val="en"/>
        </w:rPr>
        <w:t xml:space="preserve">Bill of Quantities </w:t>
      </w:r>
      <w:r w:rsidR="0010218D" w:rsidRPr="0010218D">
        <w:rPr>
          <w:rFonts w:cstheme="minorHAnsi"/>
          <w:b/>
          <w:color w:val="000000" w:themeColor="text1"/>
          <w:sz w:val="20"/>
          <w:szCs w:val="20"/>
        </w:rPr>
        <w:t>for hydrological stations (</w:t>
      </w:r>
      <w:r w:rsidRPr="0010218D">
        <w:rPr>
          <w:rFonts w:cstheme="minorHAnsi"/>
          <w:b/>
          <w:color w:val="000000"/>
          <w:sz w:val="20"/>
          <w:szCs w:val="20"/>
          <w:shd w:val="clear" w:color="auto" w:fill="FFFFFF"/>
        </w:rPr>
        <w:t>.</w:t>
      </w:r>
      <w:proofErr w:type="spellStart"/>
      <w:r w:rsidRPr="0010218D">
        <w:rPr>
          <w:rFonts w:cstheme="minorHAnsi"/>
          <w:b/>
          <w:color w:val="000000"/>
          <w:sz w:val="20"/>
          <w:szCs w:val="20"/>
          <w:shd w:val="clear" w:color="auto" w:fill="FFFFFF"/>
        </w:rPr>
        <w:t>xls</w:t>
      </w:r>
      <w:proofErr w:type="spellEnd"/>
      <w:r w:rsidR="0010218D" w:rsidRPr="0010218D">
        <w:rPr>
          <w:rFonts w:cstheme="minorHAnsi"/>
          <w:b/>
          <w:color w:val="000000"/>
          <w:sz w:val="20"/>
          <w:szCs w:val="20"/>
          <w:shd w:val="clear" w:color="auto" w:fill="FFFFFF"/>
        </w:rPr>
        <w:t xml:space="preserve"> format):</w:t>
      </w:r>
    </w:p>
    <w:p w14:paraId="0BC0FF24" w14:textId="5A5806D5" w:rsidR="004844BD" w:rsidRPr="0010218D" w:rsidRDefault="00466CAD" w:rsidP="002D1828">
      <w:pPr>
        <w:spacing w:after="0"/>
        <w:jc w:val="both"/>
        <w:rPr>
          <w:rFonts w:cstheme="minorHAnsi"/>
          <w:b/>
          <w:color w:val="000000" w:themeColor="text1"/>
          <w:sz w:val="20"/>
          <w:szCs w:val="20"/>
        </w:rPr>
      </w:pPr>
      <w:hyperlink r:id="rId25" w:history="1">
        <w:r w:rsidR="0010218D" w:rsidRPr="0010218D">
          <w:rPr>
            <w:rStyle w:val="Hyperlink"/>
            <w:rFonts w:cstheme="minorHAnsi"/>
            <w:b/>
            <w:sz w:val="20"/>
            <w:szCs w:val="20"/>
            <w:lang w:val="en"/>
          </w:rPr>
          <w:t>https://e1.pcloud.link/publink/show?code=XZxz1RZLGXCP93dMrLt807xG8ll2JmjdgeX</w:t>
        </w:r>
      </w:hyperlink>
      <w:r w:rsidR="004844BD" w:rsidRPr="0010218D">
        <w:rPr>
          <w:rFonts w:cstheme="minorHAnsi"/>
          <w:b/>
          <w:color w:val="000000" w:themeColor="text1"/>
          <w:sz w:val="20"/>
          <w:szCs w:val="20"/>
          <w:lang w:val="en"/>
        </w:rPr>
        <w:t xml:space="preserve"> </w:t>
      </w:r>
    </w:p>
    <w:p w14:paraId="4C378687" w14:textId="1D82E0D4" w:rsidR="004844BD" w:rsidRPr="0010218D" w:rsidRDefault="004844BD" w:rsidP="002D1828">
      <w:pPr>
        <w:spacing w:after="0"/>
        <w:jc w:val="both"/>
        <w:rPr>
          <w:rFonts w:cstheme="minorHAnsi"/>
          <w:b/>
          <w:color w:val="000000" w:themeColor="text1"/>
          <w:sz w:val="20"/>
          <w:szCs w:val="20"/>
          <w:lang w:val="en"/>
        </w:rPr>
      </w:pPr>
    </w:p>
    <w:p w14:paraId="40F7D7D1" w14:textId="1C52A2FE" w:rsidR="0010218D" w:rsidRPr="0010218D" w:rsidRDefault="0010218D" w:rsidP="002D1828">
      <w:pPr>
        <w:spacing w:after="0"/>
        <w:jc w:val="both"/>
        <w:rPr>
          <w:rFonts w:cstheme="minorHAnsi"/>
          <w:b/>
          <w:color w:val="000000"/>
          <w:sz w:val="20"/>
          <w:szCs w:val="20"/>
          <w:shd w:val="clear" w:color="auto" w:fill="FFFFFF"/>
        </w:rPr>
      </w:pPr>
      <w:r w:rsidRPr="0010218D">
        <w:rPr>
          <w:rFonts w:cstheme="minorHAnsi"/>
          <w:b/>
          <w:color w:val="000000" w:themeColor="text1"/>
          <w:sz w:val="20"/>
          <w:szCs w:val="20"/>
          <w:lang w:val="en"/>
        </w:rPr>
        <w:t xml:space="preserve">Bill of Quantities </w:t>
      </w:r>
      <w:r w:rsidRPr="0010218D">
        <w:rPr>
          <w:rFonts w:cstheme="minorHAnsi"/>
          <w:b/>
          <w:color w:val="000000" w:themeColor="text1"/>
          <w:sz w:val="20"/>
          <w:szCs w:val="20"/>
        </w:rPr>
        <w:t>for meteorological stations (</w:t>
      </w:r>
      <w:r w:rsidRPr="0010218D">
        <w:rPr>
          <w:rFonts w:cstheme="minorHAnsi"/>
          <w:b/>
          <w:color w:val="000000"/>
          <w:sz w:val="20"/>
          <w:szCs w:val="20"/>
          <w:shd w:val="clear" w:color="auto" w:fill="FFFFFF"/>
        </w:rPr>
        <w:t>.</w:t>
      </w:r>
      <w:proofErr w:type="spellStart"/>
      <w:r w:rsidRPr="0010218D">
        <w:rPr>
          <w:rFonts w:cstheme="minorHAnsi"/>
          <w:b/>
          <w:color w:val="000000"/>
          <w:sz w:val="20"/>
          <w:szCs w:val="20"/>
          <w:shd w:val="clear" w:color="auto" w:fill="FFFFFF"/>
        </w:rPr>
        <w:t>xls</w:t>
      </w:r>
      <w:proofErr w:type="spellEnd"/>
      <w:r w:rsidRPr="0010218D">
        <w:rPr>
          <w:rFonts w:cstheme="minorHAnsi"/>
          <w:b/>
          <w:color w:val="000000"/>
          <w:sz w:val="20"/>
          <w:szCs w:val="20"/>
          <w:shd w:val="clear" w:color="auto" w:fill="FFFFFF"/>
        </w:rPr>
        <w:t xml:space="preserve"> format):</w:t>
      </w:r>
    </w:p>
    <w:p w14:paraId="621653F7" w14:textId="73DAEF95" w:rsidR="004844BD" w:rsidRDefault="00466CAD" w:rsidP="002D1828">
      <w:pPr>
        <w:spacing w:after="0"/>
        <w:jc w:val="both"/>
        <w:rPr>
          <w:rFonts w:cstheme="minorHAnsi"/>
          <w:b/>
          <w:color w:val="000000" w:themeColor="text1"/>
          <w:sz w:val="20"/>
          <w:szCs w:val="20"/>
          <w:lang w:val="en"/>
        </w:rPr>
      </w:pPr>
      <w:hyperlink r:id="rId26" w:history="1">
        <w:r w:rsidR="004844BD" w:rsidRPr="0010218D">
          <w:rPr>
            <w:rStyle w:val="Hyperlink"/>
            <w:rFonts w:cstheme="minorHAnsi"/>
            <w:b/>
            <w:sz w:val="20"/>
            <w:szCs w:val="20"/>
            <w:lang w:val="en"/>
          </w:rPr>
          <w:t>https://e1.pcloud.link/publink/show?code=XZgODRZnmOEJGfuxHFi5onQ9tRSFpflMvhk</w:t>
        </w:r>
      </w:hyperlink>
      <w:r w:rsidR="0010218D">
        <w:rPr>
          <w:rStyle w:val="Hyperlink"/>
          <w:rFonts w:cstheme="minorHAnsi"/>
          <w:b/>
          <w:sz w:val="20"/>
          <w:szCs w:val="20"/>
          <w:lang w:val="en"/>
        </w:rPr>
        <w:t xml:space="preserve"> </w:t>
      </w:r>
      <w:r w:rsidR="004844BD" w:rsidRPr="0010218D">
        <w:rPr>
          <w:rFonts w:cstheme="minorHAnsi"/>
          <w:b/>
          <w:color w:val="000000" w:themeColor="text1"/>
          <w:sz w:val="20"/>
          <w:szCs w:val="20"/>
          <w:lang w:val="en"/>
        </w:rPr>
        <w:t xml:space="preserve"> </w:t>
      </w:r>
    </w:p>
    <w:p w14:paraId="31262B14" w14:textId="204F7329" w:rsidR="00563205" w:rsidRDefault="00563205" w:rsidP="002D1828">
      <w:pPr>
        <w:spacing w:after="0"/>
        <w:jc w:val="both"/>
        <w:rPr>
          <w:rFonts w:cstheme="minorHAnsi"/>
          <w:b/>
          <w:color w:val="000000" w:themeColor="text1"/>
          <w:sz w:val="20"/>
          <w:szCs w:val="20"/>
          <w:lang w:val="en"/>
        </w:rPr>
      </w:pPr>
    </w:p>
    <w:p w14:paraId="2301BE05" w14:textId="42F5778E" w:rsidR="00563205" w:rsidRPr="00563205" w:rsidRDefault="00563205" w:rsidP="002D1828">
      <w:pPr>
        <w:spacing w:after="0"/>
        <w:jc w:val="both"/>
        <w:rPr>
          <w:rFonts w:cstheme="minorHAnsi"/>
          <w:b/>
          <w:color w:val="000000" w:themeColor="text1"/>
          <w:sz w:val="20"/>
          <w:szCs w:val="20"/>
          <w:highlight w:val="yellow"/>
          <w:lang w:val="en"/>
        </w:rPr>
      </w:pPr>
      <w:r w:rsidRPr="00563205">
        <w:rPr>
          <w:rFonts w:cstheme="minorHAnsi"/>
          <w:b/>
          <w:color w:val="000000" w:themeColor="text1"/>
          <w:sz w:val="20"/>
          <w:szCs w:val="20"/>
          <w:highlight w:val="yellow"/>
          <w:lang w:val="en"/>
        </w:rPr>
        <w:t>Bill of Quantities for all stations – electrotechnical</w:t>
      </w:r>
      <w:r w:rsidR="003B096C">
        <w:rPr>
          <w:rFonts w:cstheme="minorHAnsi"/>
          <w:b/>
          <w:color w:val="000000" w:themeColor="text1"/>
          <w:sz w:val="20"/>
          <w:szCs w:val="20"/>
          <w:highlight w:val="yellow"/>
          <w:lang w:val="en"/>
        </w:rPr>
        <w:t xml:space="preserve"> works</w:t>
      </w:r>
      <w:r w:rsidRPr="00563205">
        <w:rPr>
          <w:rFonts w:cstheme="minorHAnsi"/>
          <w:b/>
          <w:color w:val="000000" w:themeColor="text1"/>
          <w:sz w:val="20"/>
          <w:szCs w:val="20"/>
          <w:highlight w:val="yellow"/>
          <w:lang w:val="en"/>
        </w:rPr>
        <w:t xml:space="preserve"> (.</w:t>
      </w:r>
      <w:proofErr w:type="spellStart"/>
      <w:r w:rsidRPr="00563205">
        <w:rPr>
          <w:rFonts w:cstheme="minorHAnsi"/>
          <w:b/>
          <w:color w:val="000000" w:themeColor="text1"/>
          <w:sz w:val="20"/>
          <w:szCs w:val="20"/>
          <w:highlight w:val="yellow"/>
          <w:lang w:val="en"/>
        </w:rPr>
        <w:t>xls</w:t>
      </w:r>
      <w:proofErr w:type="spellEnd"/>
      <w:r w:rsidRPr="00563205">
        <w:rPr>
          <w:rFonts w:cstheme="minorHAnsi"/>
          <w:b/>
          <w:color w:val="000000" w:themeColor="text1"/>
          <w:sz w:val="20"/>
          <w:szCs w:val="20"/>
          <w:highlight w:val="yellow"/>
          <w:lang w:val="en"/>
        </w:rPr>
        <w:t xml:space="preserve"> format):</w:t>
      </w:r>
    </w:p>
    <w:p w14:paraId="7AA6816A" w14:textId="77777777" w:rsidR="00563205" w:rsidRPr="003B096C" w:rsidRDefault="00466CAD" w:rsidP="00563205">
      <w:pPr>
        <w:rPr>
          <w:b/>
          <w:bCs/>
        </w:rPr>
      </w:pPr>
      <w:hyperlink r:id="rId27" w:history="1">
        <w:r w:rsidR="00563205" w:rsidRPr="003B096C">
          <w:rPr>
            <w:rStyle w:val="Hyperlink"/>
            <w:b/>
            <w:bCs/>
            <w:highlight w:val="yellow"/>
          </w:rPr>
          <w:t>https://e1.pcloud.link/publink/show?code=XZaV3RZJELoDfsPOuYLB4pbuBlhObOe9hvk</w:t>
        </w:r>
      </w:hyperlink>
    </w:p>
    <w:p w14:paraId="5DAA4E49" w14:textId="77777777" w:rsidR="002D1828" w:rsidRPr="0010218D" w:rsidRDefault="002D1828" w:rsidP="002D1828">
      <w:pPr>
        <w:pStyle w:val="NoSpacing"/>
        <w:rPr>
          <w:rFonts w:asciiTheme="minorHAnsi" w:hAnsiTheme="minorHAnsi" w:cstheme="minorHAnsi"/>
          <w:b/>
          <w:bCs/>
          <w:highlight w:val="yellow"/>
        </w:rPr>
      </w:pPr>
    </w:p>
    <w:p w14:paraId="34603399" w14:textId="76F65B35" w:rsidR="002D1828" w:rsidRPr="004D3113" w:rsidRDefault="002D1828" w:rsidP="0010218D">
      <w:pPr>
        <w:pStyle w:val="ListParagraph"/>
        <w:widowControl w:val="0"/>
        <w:numPr>
          <w:ilvl w:val="0"/>
          <w:numId w:val="8"/>
        </w:numPr>
        <w:overflowPunct w:val="0"/>
        <w:adjustRightInd w:val="0"/>
        <w:spacing w:after="0" w:line="360" w:lineRule="auto"/>
        <w:rPr>
          <w:rFonts w:cstheme="minorHAnsi"/>
          <w:b/>
          <w:sz w:val="20"/>
          <w:szCs w:val="20"/>
          <w:u w:val="single"/>
        </w:rPr>
      </w:pPr>
      <w:proofErr w:type="spellStart"/>
      <w:r w:rsidRPr="004D3113">
        <w:rPr>
          <w:rFonts w:cstheme="minorHAnsi"/>
          <w:b/>
          <w:sz w:val="20"/>
          <w:szCs w:val="20"/>
          <w:u w:val="single"/>
        </w:rPr>
        <w:t>Kratak</w:t>
      </w:r>
      <w:proofErr w:type="spellEnd"/>
      <w:r w:rsidRPr="004D3113">
        <w:rPr>
          <w:rFonts w:cstheme="minorHAnsi"/>
          <w:b/>
          <w:sz w:val="20"/>
          <w:szCs w:val="20"/>
          <w:u w:val="single"/>
        </w:rPr>
        <w:t xml:space="preserve"> </w:t>
      </w:r>
      <w:proofErr w:type="spellStart"/>
      <w:r w:rsidRPr="004D3113">
        <w:rPr>
          <w:rFonts w:cstheme="minorHAnsi"/>
          <w:b/>
          <w:sz w:val="20"/>
          <w:szCs w:val="20"/>
          <w:u w:val="single"/>
        </w:rPr>
        <w:t>opis</w:t>
      </w:r>
      <w:proofErr w:type="spellEnd"/>
      <w:r w:rsidRPr="004D3113">
        <w:rPr>
          <w:rFonts w:cstheme="minorHAnsi"/>
          <w:b/>
          <w:sz w:val="20"/>
          <w:szCs w:val="20"/>
          <w:u w:val="single"/>
        </w:rPr>
        <w:t xml:space="preserve"> </w:t>
      </w:r>
      <w:proofErr w:type="spellStart"/>
      <w:r w:rsidRPr="004D3113">
        <w:rPr>
          <w:rFonts w:cstheme="minorHAnsi"/>
          <w:b/>
          <w:sz w:val="20"/>
          <w:szCs w:val="20"/>
          <w:u w:val="single"/>
        </w:rPr>
        <w:t>zahtijevanih</w:t>
      </w:r>
      <w:proofErr w:type="spellEnd"/>
      <w:r w:rsidRPr="004D3113">
        <w:rPr>
          <w:rFonts w:cstheme="minorHAnsi"/>
          <w:b/>
          <w:sz w:val="20"/>
          <w:szCs w:val="20"/>
          <w:u w:val="single"/>
        </w:rPr>
        <w:t xml:space="preserve"> </w:t>
      </w:r>
      <w:proofErr w:type="spellStart"/>
      <w:r w:rsidRPr="004D3113">
        <w:rPr>
          <w:rFonts w:cstheme="minorHAnsi"/>
          <w:b/>
          <w:sz w:val="20"/>
          <w:szCs w:val="20"/>
          <w:u w:val="single"/>
        </w:rPr>
        <w:t>usluga</w:t>
      </w:r>
      <w:proofErr w:type="spellEnd"/>
      <w:r w:rsidRPr="004D3113">
        <w:rPr>
          <w:rFonts w:cstheme="minorHAnsi"/>
          <w:b/>
          <w:sz w:val="20"/>
          <w:szCs w:val="20"/>
          <w:u w:val="single"/>
        </w:rPr>
        <w:t xml:space="preserve"> i </w:t>
      </w:r>
      <w:proofErr w:type="spellStart"/>
      <w:r w:rsidRPr="004D3113">
        <w:rPr>
          <w:rFonts w:cstheme="minorHAnsi"/>
          <w:b/>
          <w:sz w:val="20"/>
          <w:szCs w:val="20"/>
          <w:u w:val="single"/>
        </w:rPr>
        <w:t>opis</w:t>
      </w:r>
      <w:proofErr w:type="spellEnd"/>
      <w:r w:rsidRPr="004D3113">
        <w:rPr>
          <w:rFonts w:cstheme="minorHAnsi"/>
          <w:b/>
          <w:sz w:val="20"/>
          <w:szCs w:val="20"/>
          <w:u w:val="single"/>
        </w:rPr>
        <w:t xml:space="preserve"> </w:t>
      </w:r>
      <w:proofErr w:type="spellStart"/>
      <w:r w:rsidRPr="004D3113">
        <w:rPr>
          <w:rFonts w:cstheme="minorHAnsi"/>
          <w:b/>
          <w:sz w:val="20"/>
          <w:szCs w:val="20"/>
          <w:u w:val="single"/>
        </w:rPr>
        <w:t>posla</w:t>
      </w:r>
      <w:proofErr w:type="spellEnd"/>
    </w:p>
    <w:p w14:paraId="69A85550" w14:textId="2E287F5C" w:rsidR="002D1828" w:rsidRPr="004D3113" w:rsidRDefault="002D1828" w:rsidP="002D1828">
      <w:pPr>
        <w:spacing w:after="0"/>
        <w:jc w:val="both"/>
        <w:rPr>
          <w:rFonts w:cstheme="minorHAnsi"/>
          <w:bCs/>
          <w:color w:val="000000" w:themeColor="text1"/>
          <w:sz w:val="20"/>
          <w:szCs w:val="20"/>
          <w:lang w:val="sr-Latn-ME"/>
        </w:rPr>
      </w:pPr>
      <w:r w:rsidRPr="004D3113">
        <w:rPr>
          <w:rFonts w:cstheme="minorHAnsi"/>
          <w:bCs/>
          <w:color w:val="000000" w:themeColor="text1"/>
          <w:sz w:val="20"/>
          <w:szCs w:val="20"/>
        </w:rPr>
        <w:t xml:space="preserve">UNDP </w:t>
      </w:r>
      <w:proofErr w:type="spellStart"/>
      <w:r w:rsidRPr="004D3113">
        <w:rPr>
          <w:rFonts w:cstheme="minorHAnsi"/>
          <w:bCs/>
          <w:color w:val="000000" w:themeColor="text1"/>
          <w:sz w:val="20"/>
          <w:szCs w:val="20"/>
        </w:rPr>
        <w:t>Crna</w:t>
      </w:r>
      <w:proofErr w:type="spellEnd"/>
      <w:r w:rsidRPr="004D3113">
        <w:rPr>
          <w:rFonts w:cstheme="minorHAnsi"/>
          <w:bCs/>
          <w:color w:val="000000" w:themeColor="text1"/>
          <w:sz w:val="20"/>
          <w:szCs w:val="20"/>
        </w:rPr>
        <w:t xml:space="preserve"> Gora </w:t>
      </w:r>
      <w:proofErr w:type="spellStart"/>
      <w:r w:rsidRPr="004D3113">
        <w:rPr>
          <w:rFonts w:cstheme="minorHAnsi"/>
          <w:bCs/>
          <w:color w:val="000000" w:themeColor="text1"/>
          <w:sz w:val="20"/>
          <w:szCs w:val="20"/>
        </w:rPr>
        <w:t>traži</w:t>
      </w:r>
      <w:proofErr w:type="spellEnd"/>
      <w:r w:rsidRPr="004D3113">
        <w:rPr>
          <w:rFonts w:cstheme="minorHAnsi"/>
          <w:bCs/>
          <w:color w:val="000000" w:themeColor="text1"/>
          <w:sz w:val="20"/>
          <w:szCs w:val="20"/>
        </w:rPr>
        <w:t xml:space="preserve"> </w:t>
      </w:r>
      <w:proofErr w:type="spellStart"/>
      <w:r w:rsidRPr="004D3113">
        <w:rPr>
          <w:rFonts w:cstheme="minorHAnsi"/>
          <w:bCs/>
          <w:color w:val="000000" w:themeColor="text1"/>
          <w:sz w:val="20"/>
          <w:szCs w:val="20"/>
        </w:rPr>
        <w:t>kvalifikovanu</w:t>
      </w:r>
      <w:proofErr w:type="spellEnd"/>
      <w:r w:rsidRPr="004D3113">
        <w:rPr>
          <w:rFonts w:cstheme="minorHAnsi"/>
          <w:bCs/>
          <w:color w:val="000000" w:themeColor="text1"/>
          <w:sz w:val="20"/>
          <w:szCs w:val="20"/>
        </w:rPr>
        <w:t xml:space="preserve"> </w:t>
      </w:r>
      <w:proofErr w:type="spellStart"/>
      <w:r w:rsidRPr="004D3113">
        <w:rPr>
          <w:rFonts w:cstheme="minorHAnsi"/>
          <w:bCs/>
          <w:color w:val="000000" w:themeColor="text1"/>
          <w:sz w:val="20"/>
          <w:szCs w:val="20"/>
        </w:rPr>
        <w:t>firmu</w:t>
      </w:r>
      <w:proofErr w:type="spellEnd"/>
      <w:r w:rsidR="0010218D" w:rsidRPr="004D3113">
        <w:rPr>
          <w:rFonts w:cstheme="minorHAnsi"/>
          <w:bCs/>
          <w:color w:val="000000" w:themeColor="text1"/>
          <w:sz w:val="20"/>
          <w:szCs w:val="20"/>
        </w:rPr>
        <w:t>/e</w:t>
      </w:r>
      <w:r w:rsidRPr="004D3113">
        <w:rPr>
          <w:rFonts w:cstheme="minorHAnsi"/>
          <w:bCs/>
          <w:color w:val="000000" w:themeColor="text1"/>
          <w:sz w:val="20"/>
          <w:szCs w:val="20"/>
        </w:rPr>
        <w:t xml:space="preserve"> </w:t>
      </w:r>
      <w:proofErr w:type="spellStart"/>
      <w:r w:rsidRPr="004D3113">
        <w:rPr>
          <w:rFonts w:cstheme="minorHAnsi"/>
          <w:bCs/>
          <w:color w:val="000000" w:themeColor="text1"/>
          <w:sz w:val="20"/>
          <w:szCs w:val="20"/>
        </w:rPr>
        <w:t>sa</w:t>
      </w:r>
      <w:proofErr w:type="spellEnd"/>
      <w:r w:rsidRPr="004D3113">
        <w:rPr>
          <w:rFonts w:cstheme="minorHAnsi"/>
          <w:bCs/>
          <w:color w:val="000000" w:themeColor="text1"/>
          <w:sz w:val="20"/>
          <w:szCs w:val="20"/>
        </w:rPr>
        <w:t xml:space="preserve"> </w:t>
      </w:r>
      <w:proofErr w:type="spellStart"/>
      <w:r w:rsidRPr="004D3113">
        <w:rPr>
          <w:rFonts w:cstheme="minorHAnsi"/>
          <w:bCs/>
          <w:color w:val="000000" w:themeColor="text1"/>
          <w:sz w:val="20"/>
          <w:szCs w:val="20"/>
        </w:rPr>
        <w:t>kapacitetim</w:t>
      </w:r>
      <w:proofErr w:type="spellEnd"/>
      <w:r w:rsidRPr="004D3113">
        <w:rPr>
          <w:rFonts w:cstheme="minorHAnsi"/>
          <w:bCs/>
          <w:color w:val="000000" w:themeColor="text1"/>
          <w:sz w:val="20"/>
          <w:szCs w:val="20"/>
        </w:rPr>
        <w:t xml:space="preserve"> i </w:t>
      </w:r>
      <w:proofErr w:type="spellStart"/>
      <w:r w:rsidRPr="004D3113">
        <w:rPr>
          <w:rFonts w:cstheme="minorHAnsi"/>
          <w:bCs/>
          <w:color w:val="000000" w:themeColor="text1"/>
          <w:sz w:val="20"/>
          <w:szCs w:val="20"/>
        </w:rPr>
        <w:t>ekspertizom</w:t>
      </w:r>
      <w:proofErr w:type="spellEnd"/>
      <w:r w:rsidRPr="004D3113">
        <w:rPr>
          <w:rFonts w:cstheme="minorHAnsi"/>
          <w:bCs/>
          <w:color w:val="000000" w:themeColor="text1"/>
          <w:sz w:val="20"/>
          <w:szCs w:val="20"/>
        </w:rPr>
        <w:t xml:space="preserve"> </w:t>
      </w:r>
      <w:proofErr w:type="spellStart"/>
      <w:r w:rsidRPr="004D3113">
        <w:rPr>
          <w:rFonts w:cstheme="minorHAnsi"/>
          <w:bCs/>
          <w:color w:val="000000" w:themeColor="text1"/>
          <w:sz w:val="20"/>
          <w:szCs w:val="20"/>
        </w:rPr>
        <w:t>potrebnom</w:t>
      </w:r>
      <w:proofErr w:type="spellEnd"/>
      <w:r w:rsidRPr="004D3113">
        <w:rPr>
          <w:rFonts w:cstheme="minorHAnsi"/>
          <w:bCs/>
          <w:color w:val="000000" w:themeColor="text1"/>
          <w:sz w:val="20"/>
          <w:szCs w:val="20"/>
        </w:rPr>
        <w:t xml:space="preserve"> za </w:t>
      </w:r>
      <w:proofErr w:type="spellStart"/>
      <w:r w:rsidRPr="004D3113">
        <w:rPr>
          <w:rFonts w:cstheme="minorHAnsi"/>
          <w:bCs/>
          <w:color w:val="000000" w:themeColor="text1"/>
          <w:sz w:val="20"/>
          <w:szCs w:val="20"/>
        </w:rPr>
        <w:t>izvođenje</w:t>
      </w:r>
      <w:proofErr w:type="spellEnd"/>
      <w:r w:rsidRPr="004D3113">
        <w:rPr>
          <w:rFonts w:cstheme="minorHAnsi"/>
          <w:bCs/>
          <w:color w:val="000000" w:themeColor="text1"/>
          <w:sz w:val="20"/>
          <w:szCs w:val="20"/>
        </w:rPr>
        <w:t xml:space="preserve"> </w:t>
      </w:r>
      <w:r w:rsidR="0010218D" w:rsidRPr="004D3113">
        <w:rPr>
          <w:rFonts w:cstheme="minorHAnsi"/>
          <w:bCs/>
          <w:color w:val="000000" w:themeColor="text1"/>
          <w:sz w:val="20"/>
          <w:szCs w:val="20"/>
          <w:lang w:val="sr-Latn-ME"/>
        </w:rPr>
        <w:t>građevinskih radova na postavljanju hidroloških i meteoroloških stanica za Zavod za hidrometeorlogiju i seizmologiju</w:t>
      </w:r>
      <w:r w:rsidRPr="004D3113">
        <w:rPr>
          <w:rFonts w:cstheme="minorHAnsi"/>
          <w:bCs/>
          <w:color w:val="000000" w:themeColor="text1"/>
          <w:sz w:val="20"/>
          <w:szCs w:val="20"/>
          <w:lang w:val="sr-Latn-ME"/>
        </w:rPr>
        <w:t>.</w:t>
      </w:r>
    </w:p>
    <w:p w14:paraId="4CC1E99C" w14:textId="60E3B6A8" w:rsidR="002D1828" w:rsidRPr="004D3113" w:rsidRDefault="002D1828" w:rsidP="002D1828">
      <w:pPr>
        <w:spacing w:after="0"/>
        <w:jc w:val="both"/>
        <w:rPr>
          <w:rFonts w:cstheme="minorHAnsi"/>
          <w:bCs/>
          <w:color w:val="000000" w:themeColor="text1"/>
          <w:sz w:val="20"/>
          <w:szCs w:val="20"/>
          <w:lang w:val="sr-Latn-ME"/>
        </w:rPr>
      </w:pPr>
    </w:p>
    <w:p w14:paraId="7C73610D" w14:textId="3B54C236" w:rsidR="0010218D" w:rsidRPr="004D3113" w:rsidRDefault="0010218D" w:rsidP="0010218D">
      <w:pPr>
        <w:spacing w:after="0"/>
        <w:jc w:val="both"/>
        <w:rPr>
          <w:rFonts w:cstheme="minorHAnsi"/>
          <w:b/>
          <w:color w:val="000000"/>
          <w:sz w:val="20"/>
          <w:szCs w:val="20"/>
          <w:shd w:val="clear" w:color="auto" w:fill="FFFFFF"/>
        </w:rPr>
      </w:pPr>
      <w:proofErr w:type="spellStart"/>
      <w:r w:rsidRPr="004D3113">
        <w:rPr>
          <w:rFonts w:cstheme="minorHAnsi"/>
          <w:b/>
          <w:color w:val="000000" w:themeColor="text1"/>
          <w:sz w:val="20"/>
          <w:szCs w:val="20"/>
          <w:lang w:val="en"/>
        </w:rPr>
        <w:t>Predmjer</w:t>
      </w:r>
      <w:proofErr w:type="spellEnd"/>
      <w:r w:rsidRPr="004D3113">
        <w:rPr>
          <w:rFonts w:cstheme="minorHAnsi"/>
          <w:b/>
          <w:color w:val="000000" w:themeColor="text1"/>
          <w:sz w:val="20"/>
          <w:szCs w:val="20"/>
          <w:lang w:val="en"/>
        </w:rPr>
        <w:t xml:space="preserve"> za </w:t>
      </w:r>
      <w:proofErr w:type="spellStart"/>
      <w:r w:rsidRPr="004D3113">
        <w:rPr>
          <w:rFonts w:cstheme="minorHAnsi"/>
          <w:b/>
          <w:color w:val="000000" w:themeColor="text1"/>
          <w:sz w:val="20"/>
          <w:szCs w:val="20"/>
          <w:lang w:val="en"/>
        </w:rPr>
        <w:t>hidrološke</w:t>
      </w:r>
      <w:proofErr w:type="spellEnd"/>
      <w:r w:rsidRPr="004D3113">
        <w:rPr>
          <w:rFonts w:cstheme="minorHAnsi"/>
          <w:b/>
          <w:color w:val="000000" w:themeColor="text1"/>
          <w:sz w:val="20"/>
          <w:szCs w:val="20"/>
          <w:lang w:val="en"/>
        </w:rPr>
        <w:t xml:space="preserve"> </w:t>
      </w:r>
      <w:proofErr w:type="spellStart"/>
      <w:r w:rsidRPr="004D3113">
        <w:rPr>
          <w:rFonts w:cstheme="minorHAnsi"/>
          <w:b/>
          <w:color w:val="000000" w:themeColor="text1"/>
          <w:sz w:val="20"/>
          <w:szCs w:val="20"/>
          <w:lang w:val="en"/>
        </w:rPr>
        <w:t>stanice</w:t>
      </w:r>
      <w:proofErr w:type="spellEnd"/>
      <w:r w:rsidRPr="004D3113">
        <w:rPr>
          <w:rFonts w:cstheme="minorHAnsi"/>
          <w:b/>
          <w:color w:val="000000" w:themeColor="text1"/>
          <w:sz w:val="20"/>
          <w:szCs w:val="20"/>
        </w:rPr>
        <w:t xml:space="preserve"> (</w:t>
      </w:r>
      <w:r w:rsidRPr="004D3113">
        <w:rPr>
          <w:rFonts w:cstheme="minorHAnsi"/>
          <w:b/>
          <w:color w:val="000000"/>
          <w:sz w:val="20"/>
          <w:szCs w:val="20"/>
          <w:shd w:val="clear" w:color="auto" w:fill="FFFFFF"/>
        </w:rPr>
        <w:t>.</w:t>
      </w:r>
      <w:proofErr w:type="spellStart"/>
      <w:r w:rsidRPr="004D3113">
        <w:rPr>
          <w:rFonts w:cstheme="minorHAnsi"/>
          <w:b/>
          <w:color w:val="000000"/>
          <w:sz w:val="20"/>
          <w:szCs w:val="20"/>
          <w:shd w:val="clear" w:color="auto" w:fill="FFFFFF"/>
        </w:rPr>
        <w:t>xls</w:t>
      </w:r>
      <w:proofErr w:type="spellEnd"/>
      <w:r w:rsidRPr="004D3113">
        <w:rPr>
          <w:rFonts w:cstheme="minorHAnsi"/>
          <w:b/>
          <w:color w:val="000000"/>
          <w:sz w:val="20"/>
          <w:szCs w:val="20"/>
          <w:shd w:val="clear" w:color="auto" w:fill="FFFFFF"/>
        </w:rPr>
        <w:t xml:space="preserve"> format):</w:t>
      </w:r>
    </w:p>
    <w:p w14:paraId="715F2E20" w14:textId="77777777" w:rsidR="0010218D" w:rsidRPr="004D3113" w:rsidRDefault="00466CAD" w:rsidP="0010218D">
      <w:pPr>
        <w:spacing w:after="0"/>
        <w:jc w:val="both"/>
        <w:rPr>
          <w:rFonts w:cstheme="minorHAnsi"/>
          <w:b/>
          <w:color w:val="000000" w:themeColor="text1"/>
          <w:sz w:val="20"/>
          <w:szCs w:val="20"/>
        </w:rPr>
      </w:pPr>
      <w:hyperlink r:id="rId28" w:history="1">
        <w:r w:rsidR="0010218D" w:rsidRPr="004D3113">
          <w:rPr>
            <w:rStyle w:val="Hyperlink"/>
            <w:rFonts w:cstheme="minorHAnsi"/>
            <w:b/>
            <w:sz w:val="20"/>
            <w:szCs w:val="20"/>
            <w:lang w:val="en"/>
          </w:rPr>
          <w:t>https://e1.pcloud.link/publink/show?code=XZxz1RZLGXCP93dMrLt807xG8ll2JmjdgeX</w:t>
        </w:r>
      </w:hyperlink>
      <w:r w:rsidR="0010218D" w:rsidRPr="004D3113">
        <w:rPr>
          <w:rFonts w:cstheme="minorHAnsi"/>
          <w:b/>
          <w:color w:val="000000" w:themeColor="text1"/>
          <w:sz w:val="20"/>
          <w:szCs w:val="20"/>
          <w:lang w:val="en"/>
        </w:rPr>
        <w:t xml:space="preserve"> </w:t>
      </w:r>
    </w:p>
    <w:p w14:paraId="6B796BF2" w14:textId="77777777" w:rsidR="0010218D" w:rsidRPr="004D3113" w:rsidRDefault="0010218D" w:rsidP="0010218D">
      <w:pPr>
        <w:spacing w:after="0"/>
        <w:jc w:val="both"/>
        <w:rPr>
          <w:rFonts w:cstheme="minorHAnsi"/>
          <w:b/>
          <w:color w:val="000000" w:themeColor="text1"/>
          <w:sz w:val="20"/>
          <w:szCs w:val="20"/>
          <w:lang w:val="en"/>
        </w:rPr>
      </w:pPr>
    </w:p>
    <w:p w14:paraId="2C2F1987" w14:textId="66656F75" w:rsidR="0010218D" w:rsidRPr="004D3113" w:rsidRDefault="0010218D" w:rsidP="0010218D">
      <w:pPr>
        <w:spacing w:after="0"/>
        <w:jc w:val="both"/>
        <w:rPr>
          <w:rFonts w:cstheme="minorHAnsi"/>
          <w:b/>
          <w:color w:val="000000"/>
          <w:sz w:val="20"/>
          <w:szCs w:val="20"/>
          <w:shd w:val="clear" w:color="auto" w:fill="FFFFFF"/>
        </w:rPr>
      </w:pPr>
      <w:proofErr w:type="spellStart"/>
      <w:r w:rsidRPr="004D3113">
        <w:rPr>
          <w:rFonts w:cstheme="minorHAnsi"/>
          <w:b/>
          <w:color w:val="000000" w:themeColor="text1"/>
          <w:sz w:val="20"/>
          <w:szCs w:val="20"/>
          <w:lang w:val="en"/>
        </w:rPr>
        <w:t>Predm</w:t>
      </w:r>
      <w:r w:rsidR="00563205">
        <w:rPr>
          <w:rFonts w:cstheme="minorHAnsi"/>
          <w:b/>
          <w:color w:val="000000" w:themeColor="text1"/>
          <w:sz w:val="20"/>
          <w:szCs w:val="20"/>
          <w:lang w:val="en"/>
        </w:rPr>
        <w:t>j</w:t>
      </w:r>
      <w:r w:rsidRPr="004D3113">
        <w:rPr>
          <w:rFonts w:cstheme="minorHAnsi"/>
          <w:b/>
          <w:color w:val="000000" w:themeColor="text1"/>
          <w:sz w:val="20"/>
          <w:szCs w:val="20"/>
          <w:lang w:val="en"/>
        </w:rPr>
        <w:t>er</w:t>
      </w:r>
      <w:proofErr w:type="spellEnd"/>
      <w:r w:rsidRPr="004D3113">
        <w:rPr>
          <w:rFonts w:cstheme="minorHAnsi"/>
          <w:b/>
          <w:color w:val="000000" w:themeColor="text1"/>
          <w:sz w:val="20"/>
          <w:szCs w:val="20"/>
          <w:lang w:val="en"/>
        </w:rPr>
        <w:t xml:space="preserve"> za </w:t>
      </w:r>
      <w:proofErr w:type="spellStart"/>
      <w:r w:rsidRPr="004D3113">
        <w:rPr>
          <w:rFonts w:cstheme="minorHAnsi"/>
          <w:b/>
          <w:color w:val="000000" w:themeColor="text1"/>
          <w:sz w:val="20"/>
          <w:szCs w:val="20"/>
          <w:lang w:val="en"/>
        </w:rPr>
        <w:t>meteorološke</w:t>
      </w:r>
      <w:proofErr w:type="spellEnd"/>
      <w:r w:rsidRPr="004D3113">
        <w:rPr>
          <w:rFonts w:cstheme="minorHAnsi"/>
          <w:b/>
          <w:color w:val="000000" w:themeColor="text1"/>
          <w:sz w:val="20"/>
          <w:szCs w:val="20"/>
          <w:lang w:val="en"/>
        </w:rPr>
        <w:t xml:space="preserve"> </w:t>
      </w:r>
      <w:proofErr w:type="spellStart"/>
      <w:r w:rsidRPr="004D3113">
        <w:rPr>
          <w:rFonts w:cstheme="minorHAnsi"/>
          <w:b/>
          <w:color w:val="000000" w:themeColor="text1"/>
          <w:sz w:val="20"/>
          <w:szCs w:val="20"/>
          <w:lang w:val="en"/>
        </w:rPr>
        <w:t>stanice</w:t>
      </w:r>
      <w:proofErr w:type="spellEnd"/>
      <w:r w:rsidRPr="004D3113">
        <w:rPr>
          <w:rFonts w:cstheme="minorHAnsi"/>
          <w:b/>
          <w:color w:val="000000" w:themeColor="text1"/>
          <w:sz w:val="20"/>
          <w:szCs w:val="20"/>
        </w:rPr>
        <w:t xml:space="preserve"> (</w:t>
      </w:r>
      <w:r w:rsidRPr="004D3113">
        <w:rPr>
          <w:rFonts w:cstheme="minorHAnsi"/>
          <w:b/>
          <w:color w:val="000000"/>
          <w:sz w:val="20"/>
          <w:szCs w:val="20"/>
          <w:shd w:val="clear" w:color="auto" w:fill="FFFFFF"/>
        </w:rPr>
        <w:t>.</w:t>
      </w:r>
      <w:proofErr w:type="spellStart"/>
      <w:r w:rsidRPr="004D3113">
        <w:rPr>
          <w:rFonts w:cstheme="minorHAnsi"/>
          <w:b/>
          <w:color w:val="000000"/>
          <w:sz w:val="20"/>
          <w:szCs w:val="20"/>
          <w:shd w:val="clear" w:color="auto" w:fill="FFFFFF"/>
        </w:rPr>
        <w:t>xls</w:t>
      </w:r>
      <w:proofErr w:type="spellEnd"/>
      <w:r w:rsidRPr="004D3113">
        <w:rPr>
          <w:rFonts w:cstheme="minorHAnsi"/>
          <w:b/>
          <w:color w:val="000000"/>
          <w:sz w:val="20"/>
          <w:szCs w:val="20"/>
          <w:shd w:val="clear" w:color="auto" w:fill="FFFFFF"/>
        </w:rPr>
        <w:t xml:space="preserve"> format):</w:t>
      </w:r>
    </w:p>
    <w:p w14:paraId="25F31833" w14:textId="23EBE59F" w:rsidR="0010218D" w:rsidRPr="004D3113" w:rsidRDefault="00466CAD" w:rsidP="0010218D">
      <w:pPr>
        <w:spacing w:after="0"/>
        <w:jc w:val="both"/>
        <w:rPr>
          <w:rFonts w:cstheme="minorHAnsi"/>
          <w:b/>
          <w:color w:val="000000" w:themeColor="text1"/>
          <w:sz w:val="20"/>
          <w:szCs w:val="20"/>
          <w:lang w:val="en"/>
        </w:rPr>
      </w:pPr>
      <w:hyperlink r:id="rId29" w:history="1">
        <w:r w:rsidR="0010218D" w:rsidRPr="004D3113">
          <w:rPr>
            <w:rStyle w:val="Hyperlink"/>
            <w:rFonts w:cstheme="minorHAnsi"/>
            <w:b/>
            <w:sz w:val="20"/>
            <w:szCs w:val="20"/>
            <w:lang w:val="en"/>
          </w:rPr>
          <w:t>https://e1.pcloud.link/publink/show?code=XZgODRZnmOEJGfuxHFi5onQ9tRSFpflMvhk</w:t>
        </w:r>
      </w:hyperlink>
      <w:r w:rsidR="0010218D" w:rsidRPr="004D3113">
        <w:rPr>
          <w:rFonts w:cstheme="minorHAnsi"/>
          <w:b/>
          <w:color w:val="000000" w:themeColor="text1"/>
          <w:sz w:val="20"/>
          <w:szCs w:val="20"/>
          <w:lang w:val="en"/>
        </w:rPr>
        <w:t xml:space="preserve"> </w:t>
      </w:r>
    </w:p>
    <w:p w14:paraId="02631111" w14:textId="77777777" w:rsidR="00563205" w:rsidRPr="004D3113" w:rsidRDefault="00563205" w:rsidP="00563205">
      <w:pPr>
        <w:spacing w:after="0"/>
        <w:jc w:val="both"/>
        <w:rPr>
          <w:rFonts w:cstheme="minorHAnsi"/>
          <w:b/>
          <w:color w:val="000000" w:themeColor="text1"/>
          <w:sz w:val="20"/>
          <w:szCs w:val="20"/>
          <w:lang w:val="en"/>
        </w:rPr>
      </w:pPr>
    </w:p>
    <w:p w14:paraId="195F298A" w14:textId="028A1994" w:rsidR="00563205" w:rsidRPr="00563205" w:rsidRDefault="00563205" w:rsidP="00563205">
      <w:pPr>
        <w:spacing w:after="0"/>
        <w:jc w:val="both"/>
        <w:rPr>
          <w:rFonts w:cstheme="minorHAnsi"/>
          <w:b/>
          <w:color w:val="000000" w:themeColor="text1"/>
          <w:sz w:val="20"/>
          <w:szCs w:val="20"/>
          <w:highlight w:val="yellow"/>
          <w:lang w:val="en"/>
        </w:rPr>
      </w:pPr>
      <w:proofErr w:type="spellStart"/>
      <w:r w:rsidRPr="00563205">
        <w:rPr>
          <w:rFonts w:cstheme="minorHAnsi"/>
          <w:b/>
          <w:color w:val="000000" w:themeColor="text1"/>
          <w:sz w:val="20"/>
          <w:szCs w:val="20"/>
          <w:highlight w:val="yellow"/>
          <w:lang w:val="en"/>
        </w:rPr>
        <w:t>Predm</w:t>
      </w:r>
      <w:r>
        <w:rPr>
          <w:rFonts w:cstheme="minorHAnsi"/>
          <w:b/>
          <w:color w:val="000000" w:themeColor="text1"/>
          <w:sz w:val="20"/>
          <w:szCs w:val="20"/>
          <w:highlight w:val="yellow"/>
          <w:lang w:val="en"/>
        </w:rPr>
        <w:t>j</w:t>
      </w:r>
      <w:r w:rsidRPr="00563205">
        <w:rPr>
          <w:rFonts w:cstheme="minorHAnsi"/>
          <w:b/>
          <w:color w:val="000000" w:themeColor="text1"/>
          <w:sz w:val="20"/>
          <w:szCs w:val="20"/>
          <w:highlight w:val="yellow"/>
          <w:lang w:val="en"/>
        </w:rPr>
        <w:t>er</w:t>
      </w:r>
      <w:proofErr w:type="spellEnd"/>
      <w:r w:rsidRPr="00563205">
        <w:rPr>
          <w:rFonts w:cstheme="minorHAnsi"/>
          <w:b/>
          <w:color w:val="000000" w:themeColor="text1"/>
          <w:sz w:val="20"/>
          <w:szCs w:val="20"/>
          <w:highlight w:val="yellow"/>
          <w:lang w:val="en"/>
        </w:rPr>
        <w:t xml:space="preserve"> za </w:t>
      </w:r>
      <w:proofErr w:type="spellStart"/>
      <w:r w:rsidRPr="00563205">
        <w:rPr>
          <w:rFonts w:cstheme="minorHAnsi"/>
          <w:b/>
          <w:color w:val="000000" w:themeColor="text1"/>
          <w:sz w:val="20"/>
          <w:szCs w:val="20"/>
          <w:highlight w:val="yellow"/>
          <w:lang w:val="en"/>
        </w:rPr>
        <w:t>sve</w:t>
      </w:r>
      <w:proofErr w:type="spellEnd"/>
      <w:r w:rsidRPr="00563205">
        <w:rPr>
          <w:rFonts w:cstheme="minorHAnsi"/>
          <w:b/>
          <w:color w:val="000000" w:themeColor="text1"/>
          <w:sz w:val="20"/>
          <w:szCs w:val="20"/>
          <w:highlight w:val="yellow"/>
          <w:lang w:val="en"/>
        </w:rPr>
        <w:t xml:space="preserve"> </w:t>
      </w:r>
      <w:proofErr w:type="spellStart"/>
      <w:r w:rsidRPr="00563205">
        <w:rPr>
          <w:rFonts w:cstheme="minorHAnsi"/>
          <w:b/>
          <w:color w:val="000000" w:themeColor="text1"/>
          <w:sz w:val="20"/>
          <w:szCs w:val="20"/>
          <w:highlight w:val="yellow"/>
          <w:lang w:val="en"/>
        </w:rPr>
        <w:t>stanice</w:t>
      </w:r>
      <w:proofErr w:type="spellEnd"/>
      <w:r w:rsidRPr="00563205">
        <w:rPr>
          <w:rFonts w:cstheme="minorHAnsi"/>
          <w:b/>
          <w:color w:val="000000" w:themeColor="text1"/>
          <w:sz w:val="20"/>
          <w:szCs w:val="20"/>
          <w:highlight w:val="yellow"/>
          <w:lang w:val="en"/>
        </w:rPr>
        <w:t xml:space="preserve"> – </w:t>
      </w:r>
      <w:proofErr w:type="spellStart"/>
      <w:r w:rsidRPr="00563205">
        <w:rPr>
          <w:rFonts w:cstheme="minorHAnsi"/>
          <w:b/>
          <w:color w:val="000000" w:themeColor="text1"/>
          <w:sz w:val="20"/>
          <w:szCs w:val="20"/>
          <w:highlight w:val="yellow"/>
          <w:lang w:val="en"/>
        </w:rPr>
        <w:t>elektrotehni</w:t>
      </w:r>
      <w:r w:rsidRPr="00563205">
        <w:rPr>
          <w:rFonts w:cstheme="minorHAnsi"/>
          <w:b/>
          <w:color w:val="000000" w:themeColor="text1"/>
          <w:sz w:val="20"/>
          <w:szCs w:val="20"/>
          <w:highlight w:val="yellow"/>
        </w:rPr>
        <w:t>čki</w:t>
      </w:r>
      <w:proofErr w:type="spellEnd"/>
      <w:r w:rsidRPr="00563205">
        <w:rPr>
          <w:rFonts w:cstheme="minorHAnsi"/>
          <w:b/>
          <w:color w:val="000000" w:themeColor="text1"/>
          <w:sz w:val="20"/>
          <w:szCs w:val="20"/>
          <w:highlight w:val="yellow"/>
        </w:rPr>
        <w:t xml:space="preserve"> </w:t>
      </w:r>
      <w:proofErr w:type="spellStart"/>
      <w:r w:rsidRPr="00563205">
        <w:rPr>
          <w:rFonts w:cstheme="minorHAnsi"/>
          <w:b/>
          <w:color w:val="000000" w:themeColor="text1"/>
          <w:sz w:val="20"/>
          <w:szCs w:val="20"/>
          <w:highlight w:val="yellow"/>
        </w:rPr>
        <w:t>radovi</w:t>
      </w:r>
      <w:proofErr w:type="spellEnd"/>
      <w:r w:rsidRPr="00563205">
        <w:rPr>
          <w:rFonts w:cstheme="minorHAnsi"/>
          <w:b/>
          <w:color w:val="000000" w:themeColor="text1"/>
          <w:sz w:val="20"/>
          <w:szCs w:val="20"/>
          <w:highlight w:val="yellow"/>
          <w:lang w:val="en"/>
        </w:rPr>
        <w:t xml:space="preserve"> (.</w:t>
      </w:r>
      <w:proofErr w:type="spellStart"/>
      <w:r w:rsidRPr="00563205">
        <w:rPr>
          <w:rFonts w:cstheme="minorHAnsi"/>
          <w:b/>
          <w:color w:val="000000" w:themeColor="text1"/>
          <w:sz w:val="20"/>
          <w:szCs w:val="20"/>
          <w:highlight w:val="yellow"/>
          <w:lang w:val="en"/>
        </w:rPr>
        <w:t>xls</w:t>
      </w:r>
      <w:proofErr w:type="spellEnd"/>
      <w:r w:rsidRPr="00563205">
        <w:rPr>
          <w:rFonts w:cstheme="minorHAnsi"/>
          <w:b/>
          <w:color w:val="000000" w:themeColor="text1"/>
          <w:sz w:val="20"/>
          <w:szCs w:val="20"/>
          <w:highlight w:val="yellow"/>
          <w:lang w:val="en"/>
        </w:rPr>
        <w:t xml:space="preserve"> format):</w:t>
      </w:r>
    </w:p>
    <w:p w14:paraId="72C95059" w14:textId="77777777" w:rsidR="00563205" w:rsidRPr="003B096C" w:rsidRDefault="00466CAD" w:rsidP="00563205">
      <w:pPr>
        <w:rPr>
          <w:b/>
          <w:bCs/>
        </w:rPr>
      </w:pPr>
      <w:hyperlink r:id="rId30" w:history="1">
        <w:r w:rsidR="00563205" w:rsidRPr="003B096C">
          <w:rPr>
            <w:rStyle w:val="Hyperlink"/>
            <w:b/>
            <w:bCs/>
            <w:highlight w:val="yellow"/>
          </w:rPr>
          <w:t>https://e1.pcloud.link/publink/show?code=XZaV3RZJELoDfsPOuYLB4pbuBlhObOe9hvk</w:t>
        </w:r>
      </w:hyperlink>
    </w:p>
    <w:p w14:paraId="73821B64" w14:textId="77777777" w:rsidR="00B06710" w:rsidRPr="0010218D" w:rsidRDefault="00B06710" w:rsidP="00B06710">
      <w:pPr>
        <w:pStyle w:val="Default"/>
        <w:rPr>
          <w:rFonts w:asciiTheme="minorHAnsi" w:hAnsiTheme="minorHAnsi" w:cstheme="minorHAnsi"/>
          <w:b/>
          <w:bCs/>
          <w:sz w:val="20"/>
          <w:szCs w:val="20"/>
        </w:rPr>
      </w:pPr>
    </w:p>
    <w:p w14:paraId="6161B2BA" w14:textId="5B472D95" w:rsidR="00B06710" w:rsidRPr="0010218D" w:rsidRDefault="00B06710" w:rsidP="00B06710">
      <w:pPr>
        <w:pStyle w:val="Default"/>
        <w:rPr>
          <w:rFonts w:asciiTheme="minorHAnsi" w:hAnsiTheme="minorHAnsi" w:cstheme="minorHAnsi"/>
          <w:sz w:val="20"/>
          <w:szCs w:val="20"/>
        </w:rPr>
      </w:pPr>
      <w:r w:rsidRPr="0010218D">
        <w:rPr>
          <w:rFonts w:asciiTheme="minorHAnsi" w:hAnsiTheme="minorHAnsi" w:cstheme="minorHAnsi"/>
          <w:b/>
          <w:bCs/>
          <w:sz w:val="20"/>
          <w:szCs w:val="20"/>
        </w:rPr>
        <w:t>1. GENERAL INFORMATION ABOUT THE FACILITY</w:t>
      </w:r>
      <w:r w:rsidR="004D3113">
        <w:rPr>
          <w:rFonts w:asciiTheme="minorHAnsi" w:hAnsiTheme="minorHAnsi" w:cstheme="minorHAnsi"/>
          <w:b/>
          <w:bCs/>
          <w:sz w:val="20"/>
          <w:szCs w:val="20"/>
        </w:rPr>
        <w:t>/</w:t>
      </w:r>
      <w:r w:rsidR="004D3113" w:rsidRPr="004D3113">
        <w:rPr>
          <w:rFonts w:ascii="Calibri" w:hAnsi="Calibri" w:cs="Calibri"/>
          <w:b/>
          <w:bCs/>
          <w:sz w:val="20"/>
          <w:szCs w:val="20"/>
          <w:lang w:val="hr-HR"/>
        </w:rPr>
        <w:t xml:space="preserve"> </w:t>
      </w:r>
      <w:r w:rsidR="004D3113" w:rsidRPr="00EA6E7A">
        <w:rPr>
          <w:rFonts w:ascii="Calibri" w:hAnsi="Calibri" w:cs="Calibri"/>
          <w:b/>
          <w:bCs/>
          <w:sz w:val="20"/>
          <w:szCs w:val="20"/>
          <w:lang w:val="hr-HR"/>
        </w:rPr>
        <w:t>OPŠTE INFORMACIJE O OBJEKTU</w:t>
      </w:r>
      <w:r w:rsidRPr="0010218D">
        <w:rPr>
          <w:rFonts w:asciiTheme="minorHAnsi" w:hAnsiTheme="minorHAnsi" w:cstheme="minorHAnsi"/>
          <w:b/>
          <w:bCs/>
          <w:sz w:val="20"/>
          <w:szCs w:val="20"/>
        </w:rPr>
        <w:t xml:space="preserve"> </w:t>
      </w:r>
    </w:p>
    <w:p w14:paraId="7C127CE2" w14:textId="77777777" w:rsidR="00B06710" w:rsidRPr="0010218D" w:rsidRDefault="00B06710" w:rsidP="00B06710">
      <w:pPr>
        <w:pStyle w:val="Default"/>
        <w:rPr>
          <w:rFonts w:asciiTheme="minorHAnsi" w:hAnsiTheme="minorHAnsi" w:cstheme="minorHAnsi"/>
          <w:sz w:val="20"/>
          <w:szCs w:val="20"/>
        </w:rPr>
      </w:pPr>
    </w:p>
    <w:p w14:paraId="73EBEEBA" w14:textId="45AEAA73" w:rsidR="00E8197B"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The standard project was made </w:t>
      </w:r>
      <w:proofErr w:type="gramStart"/>
      <w:r w:rsidRPr="0010218D">
        <w:rPr>
          <w:rFonts w:asciiTheme="minorHAnsi" w:hAnsiTheme="minorHAnsi" w:cstheme="minorHAnsi"/>
          <w:sz w:val="20"/>
          <w:szCs w:val="20"/>
        </w:rPr>
        <w:t>on the basis of</w:t>
      </w:r>
      <w:proofErr w:type="gramEnd"/>
      <w:r w:rsidRPr="0010218D">
        <w:rPr>
          <w:rFonts w:asciiTheme="minorHAnsi" w:hAnsiTheme="minorHAnsi" w:cstheme="minorHAnsi"/>
          <w:sz w:val="20"/>
          <w:szCs w:val="20"/>
        </w:rPr>
        <w:t xml:space="preserve"> the submitted project task by the Investor (UNDP), and all the requirements set by the project task were met. </w:t>
      </w:r>
    </w:p>
    <w:p w14:paraId="19F2DBFC" w14:textId="77777777" w:rsidR="004D3113" w:rsidRPr="0010218D" w:rsidRDefault="004D3113" w:rsidP="004D3113">
      <w:pPr>
        <w:pStyle w:val="Default"/>
        <w:rPr>
          <w:rFonts w:asciiTheme="minorHAnsi" w:hAnsiTheme="minorHAnsi" w:cstheme="minorHAnsi"/>
          <w:sz w:val="20"/>
          <w:szCs w:val="20"/>
        </w:rPr>
      </w:pPr>
    </w:p>
    <w:p w14:paraId="2035E45D" w14:textId="14EE1AA1" w:rsidR="004D3113" w:rsidRPr="004D3113" w:rsidRDefault="004D3113" w:rsidP="004D3113">
      <w:pPr>
        <w:pStyle w:val="Default"/>
        <w:jc w:val="both"/>
        <w:rPr>
          <w:rFonts w:asciiTheme="minorHAnsi" w:hAnsiTheme="minorHAnsi" w:cstheme="minorHAnsi"/>
          <w:b/>
          <w:bCs/>
          <w:sz w:val="20"/>
          <w:szCs w:val="20"/>
        </w:rPr>
      </w:pPr>
      <w:r w:rsidRPr="004D3113">
        <w:rPr>
          <w:rFonts w:ascii="Calibri" w:hAnsi="Calibri" w:cs="Calibri"/>
          <w:b/>
          <w:bCs/>
          <w:sz w:val="20"/>
          <w:szCs w:val="20"/>
          <w:lang w:val="hr-HR"/>
        </w:rPr>
        <w:t>Standardni projekat urađen je na osnovu projektnog zadatka koji je dostavio Investitor (UNDP) i ispunjeni su svi zahtjevi utvrđeni projektnim zadatkom.</w:t>
      </w:r>
    </w:p>
    <w:p w14:paraId="0184C24B" w14:textId="77777777" w:rsidR="00B06710" w:rsidRPr="0010218D" w:rsidRDefault="00B06710" w:rsidP="00B06710">
      <w:pPr>
        <w:pStyle w:val="Default"/>
        <w:rPr>
          <w:rFonts w:asciiTheme="minorHAnsi" w:hAnsiTheme="minorHAnsi" w:cstheme="minorHAnsi"/>
          <w:b/>
          <w:bCs/>
          <w:sz w:val="20"/>
          <w:szCs w:val="20"/>
        </w:rPr>
      </w:pPr>
    </w:p>
    <w:p w14:paraId="5D1E7968" w14:textId="711E802A" w:rsidR="00B06710" w:rsidRPr="0010218D" w:rsidRDefault="00B06710" w:rsidP="00B06710">
      <w:pPr>
        <w:pStyle w:val="Default"/>
        <w:rPr>
          <w:rFonts w:asciiTheme="minorHAnsi" w:hAnsiTheme="minorHAnsi" w:cstheme="minorHAnsi"/>
          <w:sz w:val="20"/>
          <w:szCs w:val="20"/>
        </w:rPr>
      </w:pPr>
      <w:r w:rsidRPr="0010218D">
        <w:rPr>
          <w:rFonts w:asciiTheme="minorHAnsi" w:hAnsiTheme="minorHAnsi" w:cstheme="minorHAnsi"/>
          <w:b/>
          <w:bCs/>
          <w:sz w:val="20"/>
          <w:szCs w:val="20"/>
        </w:rPr>
        <w:t>2. LOCATIONS</w:t>
      </w:r>
      <w:r w:rsidR="004D3113">
        <w:rPr>
          <w:rFonts w:asciiTheme="minorHAnsi" w:hAnsiTheme="minorHAnsi" w:cstheme="minorHAnsi"/>
          <w:b/>
          <w:bCs/>
          <w:sz w:val="20"/>
          <w:szCs w:val="20"/>
        </w:rPr>
        <w:t>/LOKACIJE</w:t>
      </w:r>
    </w:p>
    <w:p w14:paraId="75247387" w14:textId="77777777" w:rsidR="00B06710" w:rsidRPr="0010218D" w:rsidRDefault="00B06710" w:rsidP="00B06710">
      <w:pPr>
        <w:pStyle w:val="Default"/>
        <w:rPr>
          <w:rFonts w:asciiTheme="minorHAnsi" w:hAnsiTheme="minorHAnsi" w:cstheme="minorHAnsi"/>
          <w:sz w:val="20"/>
          <w:szCs w:val="20"/>
          <w:highlight w:val="yellow"/>
        </w:rPr>
      </w:pPr>
    </w:p>
    <w:p w14:paraId="12710B2A" w14:textId="61EA7103" w:rsidR="00B06710" w:rsidRPr="0010218D" w:rsidRDefault="00B06710" w:rsidP="00B06710">
      <w:pPr>
        <w:spacing w:after="120" w:line="240" w:lineRule="auto"/>
        <w:jc w:val="both"/>
        <w:rPr>
          <w:rFonts w:eastAsia="Times New Roman" w:cstheme="minorHAnsi"/>
          <w:sz w:val="20"/>
          <w:szCs w:val="20"/>
          <w:lang w:eastAsia="it-IT"/>
        </w:rPr>
      </w:pPr>
      <w:r w:rsidRPr="0010218D">
        <w:rPr>
          <w:rFonts w:eastAsia="Times New Roman" w:cstheme="minorHAnsi"/>
          <w:sz w:val="20"/>
          <w:szCs w:val="20"/>
          <w:lang w:eastAsia="it-IT"/>
        </w:rPr>
        <w:t xml:space="preserve">The following paragraphs illustrate the number of the new monitoring stations that shall be installed by the selected contractor. For every single station / site it is reported: ID / Code, location / sub-basin, geographical coordinates, and notes. </w:t>
      </w:r>
    </w:p>
    <w:p w14:paraId="6F5B7250" w14:textId="49074AC0" w:rsidR="0010218D" w:rsidRPr="0010218D" w:rsidRDefault="00B06710" w:rsidP="0010218D">
      <w:pPr>
        <w:spacing w:after="120" w:line="240" w:lineRule="auto"/>
        <w:jc w:val="both"/>
        <w:rPr>
          <w:rFonts w:eastAsia="Times New Roman" w:cstheme="minorHAnsi"/>
          <w:sz w:val="20"/>
          <w:szCs w:val="20"/>
          <w:lang w:eastAsia="it-IT"/>
        </w:rPr>
      </w:pPr>
      <w:r w:rsidRPr="0010218D">
        <w:rPr>
          <w:rFonts w:eastAsia="Times New Roman" w:cstheme="minorHAnsi"/>
          <w:sz w:val="20"/>
          <w:szCs w:val="20"/>
          <w:lang w:eastAsia="it-IT"/>
        </w:rPr>
        <w:t xml:space="preserve">The stations were subdivided into two categories, precipitation (meteorological) monitoring stations, and hydrological monitoring stations. </w:t>
      </w:r>
    </w:p>
    <w:p w14:paraId="69F9CC11" w14:textId="400A89F6" w:rsidR="00B06710" w:rsidRPr="0010218D" w:rsidRDefault="00B06710" w:rsidP="00B06710">
      <w:pPr>
        <w:numPr>
          <w:ilvl w:val="1"/>
          <w:numId w:val="0"/>
        </w:numPr>
        <w:autoSpaceDE w:val="0"/>
        <w:autoSpaceDN w:val="0"/>
        <w:adjustRightInd w:val="0"/>
        <w:spacing w:before="240" w:after="240" w:line="240" w:lineRule="auto"/>
        <w:ind w:left="576" w:hanging="576"/>
        <w:outlineLvl w:val="1"/>
        <w:rPr>
          <w:rFonts w:eastAsia="Calibri" w:cstheme="minorHAnsi"/>
          <w:b/>
          <w:bCs/>
          <w:color w:val="365F91"/>
          <w:sz w:val="20"/>
          <w:szCs w:val="20"/>
        </w:rPr>
      </w:pPr>
      <w:r w:rsidRPr="0010218D">
        <w:rPr>
          <w:rFonts w:eastAsia="Calibri" w:cstheme="minorHAnsi"/>
          <w:b/>
          <w:bCs/>
          <w:color w:val="365F91"/>
          <w:sz w:val="20"/>
          <w:szCs w:val="20"/>
        </w:rPr>
        <w:lastRenderedPageBreak/>
        <w:t>METEOROLOGICAL MONITORING STATIONS</w:t>
      </w:r>
    </w:p>
    <w:tbl>
      <w:tblPr>
        <w:tblW w:w="9936" w:type="dxa"/>
        <w:tblInd w:w="57" w:type="dxa"/>
        <w:tblLayout w:type="fixed"/>
        <w:tblCellMar>
          <w:left w:w="70" w:type="dxa"/>
          <w:right w:w="70" w:type="dxa"/>
        </w:tblCellMar>
        <w:tblLook w:val="04A0" w:firstRow="1" w:lastRow="0" w:firstColumn="1" w:lastColumn="0" w:noHBand="0" w:noVBand="1"/>
      </w:tblPr>
      <w:tblGrid>
        <w:gridCol w:w="439"/>
        <w:gridCol w:w="992"/>
        <w:gridCol w:w="2126"/>
        <w:gridCol w:w="1417"/>
        <w:gridCol w:w="1417"/>
        <w:gridCol w:w="1418"/>
        <w:gridCol w:w="2127"/>
      </w:tblGrid>
      <w:tr w:rsidR="00B06710" w:rsidRPr="0010218D" w14:paraId="23567281" w14:textId="77777777" w:rsidTr="00E94AB2">
        <w:trPr>
          <w:trHeight w:val="580"/>
        </w:trPr>
        <w:tc>
          <w:tcPr>
            <w:tcW w:w="43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169ABE"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w:t>
            </w:r>
          </w:p>
        </w:tc>
        <w:tc>
          <w:tcPr>
            <w:tcW w:w="992" w:type="dxa"/>
            <w:tcBorders>
              <w:top w:val="single" w:sz="4" w:space="0" w:color="000000"/>
              <w:left w:val="nil"/>
              <w:bottom w:val="single" w:sz="4" w:space="0" w:color="000000"/>
              <w:right w:val="single" w:sz="4" w:space="0" w:color="000000"/>
            </w:tcBorders>
            <w:shd w:val="clear" w:color="auto" w:fill="B8CCE4"/>
            <w:vAlign w:val="center"/>
            <w:hideMark/>
          </w:tcPr>
          <w:p w14:paraId="113B3A73"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ID Code</w:t>
            </w:r>
          </w:p>
        </w:tc>
        <w:tc>
          <w:tcPr>
            <w:tcW w:w="2126" w:type="dxa"/>
            <w:tcBorders>
              <w:top w:val="single" w:sz="4" w:space="0" w:color="000000"/>
              <w:left w:val="nil"/>
              <w:bottom w:val="single" w:sz="4" w:space="0" w:color="000000"/>
              <w:right w:val="single" w:sz="4" w:space="0" w:color="auto"/>
            </w:tcBorders>
            <w:shd w:val="clear" w:color="auto" w:fill="B8CCE4"/>
            <w:vAlign w:val="center"/>
            <w:hideMark/>
          </w:tcPr>
          <w:p w14:paraId="283E15EF"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Name</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0DC4897"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 xml:space="preserve">Location / </w:t>
            </w:r>
          </w:p>
          <w:p w14:paraId="4DD9AFBB"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Sub-basin</w:t>
            </w:r>
          </w:p>
        </w:tc>
        <w:tc>
          <w:tcPr>
            <w:tcW w:w="1417"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333781E9"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Latitude</w:t>
            </w:r>
          </w:p>
        </w:tc>
        <w:tc>
          <w:tcPr>
            <w:tcW w:w="1418" w:type="dxa"/>
            <w:tcBorders>
              <w:top w:val="single" w:sz="4" w:space="0" w:color="000000"/>
              <w:left w:val="nil"/>
              <w:bottom w:val="single" w:sz="4" w:space="0" w:color="000000"/>
              <w:right w:val="single" w:sz="4" w:space="0" w:color="000000"/>
            </w:tcBorders>
            <w:shd w:val="clear" w:color="auto" w:fill="B8CCE4"/>
            <w:vAlign w:val="center"/>
            <w:hideMark/>
          </w:tcPr>
          <w:p w14:paraId="737F8D7A"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Longitude</w:t>
            </w:r>
          </w:p>
        </w:tc>
        <w:tc>
          <w:tcPr>
            <w:tcW w:w="2127" w:type="dxa"/>
            <w:tcBorders>
              <w:top w:val="single" w:sz="4" w:space="0" w:color="000000"/>
              <w:left w:val="nil"/>
              <w:bottom w:val="single" w:sz="4" w:space="0" w:color="000000"/>
              <w:right w:val="single" w:sz="4" w:space="0" w:color="000000"/>
            </w:tcBorders>
            <w:shd w:val="clear" w:color="auto" w:fill="B8CCE4"/>
            <w:vAlign w:val="center"/>
          </w:tcPr>
          <w:p w14:paraId="7F63663F"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Notes</w:t>
            </w:r>
          </w:p>
        </w:tc>
      </w:tr>
      <w:tr w:rsidR="00B06710" w:rsidRPr="0010218D" w14:paraId="68C3F8C6" w14:textId="77777777" w:rsidTr="00E94AB2">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6737CD4"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5788B32C"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324E76E0" w14:textId="77777777" w:rsidR="00B06710" w:rsidRPr="0010218D" w:rsidRDefault="00B06710" w:rsidP="00E94AB2">
            <w:pPr>
              <w:spacing w:after="0" w:line="240" w:lineRule="auto"/>
              <w:jc w:val="both"/>
              <w:rPr>
                <w:rFonts w:eastAsia="Times New Roman" w:cstheme="minorHAnsi"/>
                <w:color w:val="000000"/>
                <w:sz w:val="20"/>
                <w:szCs w:val="20"/>
                <w:lang w:val="sr-Latn-ME" w:eastAsia="it-IT"/>
              </w:rPr>
            </w:pPr>
            <w:proofErr w:type="spellStart"/>
            <w:r w:rsidRPr="0010218D">
              <w:rPr>
                <w:rFonts w:eastAsia="Times New Roman" w:cstheme="minorHAnsi"/>
                <w:color w:val="000000"/>
                <w:sz w:val="20"/>
                <w:szCs w:val="20"/>
                <w:lang w:eastAsia="it-IT"/>
              </w:rPr>
              <w:t>Manastir</w:t>
            </w:r>
            <w:proofErr w:type="spellEnd"/>
            <w:r w:rsidRPr="0010218D">
              <w:rPr>
                <w:rFonts w:eastAsia="Times New Roman" w:cstheme="minorHAnsi"/>
                <w:color w:val="000000"/>
                <w:sz w:val="20"/>
                <w:szCs w:val="20"/>
                <w:lang w:eastAsia="it-IT"/>
              </w:rPr>
              <w:t xml:space="preserve"> Mora</w:t>
            </w:r>
            <w:r w:rsidRPr="0010218D">
              <w:rPr>
                <w:rFonts w:eastAsia="Times New Roman" w:cstheme="minorHAnsi"/>
                <w:color w:val="000000"/>
                <w:sz w:val="20"/>
                <w:szCs w:val="20"/>
                <w:lang w:val="sr-Latn-ME" w:eastAsia="it-IT"/>
              </w:rPr>
              <w:t>ča</w:t>
            </w:r>
          </w:p>
        </w:tc>
        <w:tc>
          <w:tcPr>
            <w:tcW w:w="1417" w:type="dxa"/>
            <w:tcBorders>
              <w:top w:val="single" w:sz="4" w:space="0" w:color="auto"/>
              <w:left w:val="single" w:sz="4" w:space="0" w:color="auto"/>
              <w:bottom w:val="single" w:sz="4" w:space="0" w:color="auto"/>
              <w:right w:val="single" w:sz="4" w:space="0" w:color="auto"/>
            </w:tcBorders>
            <w:vAlign w:val="bottom"/>
          </w:tcPr>
          <w:p w14:paraId="07334BB1"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55EB7062"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42°46’00,00’’</w:t>
            </w:r>
          </w:p>
        </w:tc>
        <w:tc>
          <w:tcPr>
            <w:tcW w:w="1418" w:type="dxa"/>
            <w:tcBorders>
              <w:top w:val="nil"/>
              <w:left w:val="nil"/>
              <w:bottom w:val="single" w:sz="4" w:space="0" w:color="000000"/>
              <w:right w:val="single" w:sz="4" w:space="0" w:color="000000"/>
            </w:tcBorders>
            <w:shd w:val="clear" w:color="auto" w:fill="auto"/>
            <w:noWrap/>
            <w:vAlign w:val="bottom"/>
          </w:tcPr>
          <w:p w14:paraId="44434A73"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19°24’00,00’’</w:t>
            </w:r>
          </w:p>
        </w:tc>
        <w:tc>
          <w:tcPr>
            <w:tcW w:w="2127" w:type="dxa"/>
            <w:tcBorders>
              <w:top w:val="nil"/>
              <w:left w:val="nil"/>
              <w:bottom w:val="single" w:sz="4" w:space="0" w:color="000000"/>
              <w:right w:val="single" w:sz="4" w:space="0" w:color="000000"/>
            </w:tcBorders>
          </w:tcPr>
          <w:p w14:paraId="648BF85D"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r w:rsidR="00B06710" w:rsidRPr="0010218D" w14:paraId="3EA27378" w14:textId="77777777" w:rsidTr="0010218D">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12BC0D6"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2</w:t>
            </w:r>
          </w:p>
        </w:tc>
        <w:tc>
          <w:tcPr>
            <w:tcW w:w="992" w:type="dxa"/>
            <w:tcBorders>
              <w:top w:val="nil"/>
              <w:left w:val="nil"/>
              <w:bottom w:val="single" w:sz="4" w:space="0" w:color="auto"/>
              <w:right w:val="single" w:sz="4" w:space="0" w:color="000000"/>
            </w:tcBorders>
            <w:shd w:val="clear" w:color="auto" w:fill="auto"/>
            <w:noWrap/>
            <w:vAlign w:val="bottom"/>
            <w:hideMark/>
          </w:tcPr>
          <w:p w14:paraId="4691A3B7"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nil"/>
              <w:left w:val="nil"/>
              <w:bottom w:val="single" w:sz="4" w:space="0" w:color="auto"/>
              <w:right w:val="single" w:sz="4" w:space="0" w:color="auto"/>
            </w:tcBorders>
            <w:shd w:val="clear" w:color="auto" w:fill="auto"/>
            <w:noWrap/>
            <w:vAlign w:val="bottom"/>
            <w:hideMark/>
          </w:tcPr>
          <w:p w14:paraId="5C427261"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Kučka</w:t>
            </w:r>
            <w:proofErr w:type="spellEnd"/>
            <w:r w:rsidRPr="0010218D">
              <w:rPr>
                <w:rFonts w:eastAsia="Times New Roman" w:cstheme="minorHAnsi"/>
                <w:color w:val="000000"/>
                <w:sz w:val="20"/>
                <w:szCs w:val="20"/>
                <w:lang w:eastAsia="it-IT"/>
              </w:rPr>
              <w:t xml:space="preserve"> </w:t>
            </w:r>
            <w:proofErr w:type="spellStart"/>
            <w:r w:rsidRPr="0010218D">
              <w:rPr>
                <w:rFonts w:eastAsia="Times New Roman" w:cstheme="minorHAnsi"/>
                <w:color w:val="000000"/>
                <w:sz w:val="20"/>
                <w:szCs w:val="20"/>
                <w:lang w:eastAsia="it-IT"/>
              </w:rPr>
              <w:t>Korita</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7C2AD757"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1417" w:type="dxa"/>
            <w:tcBorders>
              <w:top w:val="nil"/>
              <w:left w:val="single" w:sz="4" w:space="0" w:color="auto"/>
              <w:bottom w:val="single" w:sz="4" w:space="0" w:color="auto"/>
              <w:right w:val="single" w:sz="4" w:space="0" w:color="000000"/>
            </w:tcBorders>
            <w:shd w:val="clear" w:color="auto" w:fill="auto"/>
            <w:noWrap/>
            <w:vAlign w:val="bottom"/>
          </w:tcPr>
          <w:p w14:paraId="12941839"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42°29’04,95’’</w:t>
            </w:r>
          </w:p>
        </w:tc>
        <w:tc>
          <w:tcPr>
            <w:tcW w:w="1418" w:type="dxa"/>
            <w:tcBorders>
              <w:top w:val="nil"/>
              <w:left w:val="nil"/>
              <w:bottom w:val="single" w:sz="4" w:space="0" w:color="auto"/>
              <w:right w:val="single" w:sz="4" w:space="0" w:color="000000"/>
            </w:tcBorders>
            <w:shd w:val="clear" w:color="auto" w:fill="auto"/>
            <w:noWrap/>
            <w:vAlign w:val="bottom"/>
          </w:tcPr>
          <w:p w14:paraId="567200AC"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19°31’46,63’’</w:t>
            </w:r>
          </w:p>
        </w:tc>
        <w:tc>
          <w:tcPr>
            <w:tcW w:w="2127" w:type="dxa"/>
            <w:tcBorders>
              <w:top w:val="nil"/>
              <w:left w:val="nil"/>
              <w:bottom w:val="single" w:sz="4" w:space="0" w:color="auto"/>
              <w:right w:val="single" w:sz="4" w:space="0" w:color="000000"/>
            </w:tcBorders>
          </w:tcPr>
          <w:p w14:paraId="6E90A8A3"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r w:rsidR="00B06710" w:rsidRPr="0010218D" w14:paraId="04BD1245" w14:textId="77777777" w:rsidTr="0010218D">
        <w:trPr>
          <w:trHeight w:val="29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9EFA"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DB99"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C634F"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Vrbanje</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620AA8BC"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828BC"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42°33’29,05’’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F987A"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18°30’29,53’’</w:t>
            </w:r>
          </w:p>
        </w:tc>
        <w:tc>
          <w:tcPr>
            <w:tcW w:w="2127" w:type="dxa"/>
            <w:tcBorders>
              <w:top w:val="single" w:sz="4" w:space="0" w:color="auto"/>
              <w:left w:val="single" w:sz="4" w:space="0" w:color="auto"/>
              <w:bottom w:val="single" w:sz="4" w:space="0" w:color="auto"/>
              <w:right w:val="single" w:sz="4" w:space="0" w:color="auto"/>
            </w:tcBorders>
          </w:tcPr>
          <w:p w14:paraId="56C9548A"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r w:rsidR="00B06710" w:rsidRPr="0010218D" w14:paraId="3A15CB0A" w14:textId="77777777" w:rsidTr="0010218D">
        <w:trPr>
          <w:trHeight w:val="29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9643"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14:paraId="1AFB8732"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single" w:sz="4" w:space="0" w:color="auto"/>
              <w:left w:val="nil"/>
              <w:bottom w:val="single" w:sz="4" w:space="0" w:color="000000"/>
              <w:right w:val="single" w:sz="4" w:space="0" w:color="auto"/>
            </w:tcBorders>
            <w:shd w:val="clear" w:color="auto" w:fill="auto"/>
            <w:noWrap/>
            <w:vAlign w:val="bottom"/>
            <w:hideMark/>
          </w:tcPr>
          <w:p w14:paraId="3E7E507F"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 xml:space="preserve">Ivanova </w:t>
            </w:r>
            <w:proofErr w:type="spellStart"/>
            <w:r w:rsidRPr="0010218D">
              <w:rPr>
                <w:rFonts w:eastAsia="Times New Roman" w:cstheme="minorHAnsi"/>
                <w:color w:val="000000"/>
                <w:sz w:val="20"/>
                <w:szCs w:val="20"/>
                <w:lang w:eastAsia="it-IT"/>
              </w:rPr>
              <w:t>Korita</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0EE2EEFB"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32F6DAAB"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42°22’47,59’’</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432F9089"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18°50’06,38’’</w:t>
            </w:r>
          </w:p>
        </w:tc>
        <w:tc>
          <w:tcPr>
            <w:tcW w:w="2127" w:type="dxa"/>
            <w:tcBorders>
              <w:top w:val="single" w:sz="4" w:space="0" w:color="auto"/>
              <w:left w:val="nil"/>
              <w:bottom w:val="single" w:sz="4" w:space="0" w:color="000000"/>
              <w:right w:val="single" w:sz="4" w:space="0" w:color="000000"/>
            </w:tcBorders>
          </w:tcPr>
          <w:p w14:paraId="12C8BD60"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bl>
    <w:p w14:paraId="383BC37B" w14:textId="77777777" w:rsidR="00B06710" w:rsidRPr="0010218D" w:rsidRDefault="00B06710" w:rsidP="00B06710">
      <w:pPr>
        <w:numPr>
          <w:ilvl w:val="1"/>
          <w:numId w:val="0"/>
        </w:numPr>
        <w:autoSpaceDE w:val="0"/>
        <w:autoSpaceDN w:val="0"/>
        <w:adjustRightInd w:val="0"/>
        <w:spacing w:before="240" w:after="240" w:line="240" w:lineRule="auto"/>
        <w:ind w:left="576" w:hanging="576"/>
        <w:outlineLvl w:val="1"/>
        <w:rPr>
          <w:rFonts w:eastAsia="Calibri" w:cstheme="minorHAnsi"/>
          <w:b/>
          <w:bCs/>
          <w:color w:val="365F91"/>
          <w:sz w:val="20"/>
          <w:szCs w:val="20"/>
        </w:rPr>
      </w:pPr>
      <w:r w:rsidRPr="0010218D">
        <w:rPr>
          <w:rFonts w:eastAsia="Calibri" w:cstheme="minorHAnsi"/>
          <w:b/>
          <w:bCs/>
          <w:color w:val="365F91"/>
          <w:sz w:val="20"/>
          <w:szCs w:val="20"/>
        </w:rPr>
        <w:t>HYDROLOGICAL MONITORING STATIONS</w:t>
      </w:r>
    </w:p>
    <w:tbl>
      <w:tblPr>
        <w:tblW w:w="9936" w:type="dxa"/>
        <w:tblInd w:w="57" w:type="dxa"/>
        <w:tblLayout w:type="fixed"/>
        <w:tblCellMar>
          <w:left w:w="70" w:type="dxa"/>
          <w:right w:w="70" w:type="dxa"/>
        </w:tblCellMar>
        <w:tblLook w:val="04A0" w:firstRow="1" w:lastRow="0" w:firstColumn="1" w:lastColumn="0" w:noHBand="0" w:noVBand="1"/>
      </w:tblPr>
      <w:tblGrid>
        <w:gridCol w:w="439"/>
        <w:gridCol w:w="992"/>
        <w:gridCol w:w="2126"/>
        <w:gridCol w:w="1417"/>
        <w:gridCol w:w="1417"/>
        <w:gridCol w:w="1418"/>
        <w:gridCol w:w="2127"/>
      </w:tblGrid>
      <w:tr w:rsidR="00B06710" w:rsidRPr="0010218D" w14:paraId="3DD2FCA7" w14:textId="77777777" w:rsidTr="00E94AB2">
        <w:trPr>
          <w:trHeight w:val="580"/>
        </w:trPr>
        <w:tc>
          <w:tcPr>
            <w:tcW w:w="43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C72810"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w:t>
            </w:r>
          </w:p>
        </w:tc>
        <w:tc>
          <w:tcPr>
            <w:tcW w:w="992" w:type="dxa"/>
            <w:tcBorders>
              <w:top w:val="single" w:sz="4" w:space="0" w:color="000000"/>
              <w:left w:val="nil"/>
              <w:bottom w:val="single" w:sz="4" w:space="0" w:color="000000"/>
              <w:right w:val="single" w:sz="4" w:space="0" w:color="000000"/>
            </w:tcBorders>
            <w:shd w:val="clear" w:color="auto" w:fill="B8CCE4"/>
            <w:vAlign w:val="center"/>
            <w:hideMark/>
          </w:tcPr>
          <w:p w14:paraId="5E58DA9B"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ID Code</w:t>
            </w:r>
          </w:p>
        </w:tc>
        <w:tc>
          <w:tcPr>
            <w:tcW w:w="2126" w:type="dxa"/>
            <w:tcBorders>
              <w:top w:val="single" w:sz="4" w:space="0" w:color="000000"/>
              <w:left w:val="nil"/>
              <w:bottom w:val="single" w:sz="4" w:space="0" w:color="000000"/>
              <w:right w:val="single" w:sz="4" w:space="0" w:color="auto"/>
            </w:tcBorders>
            <w:shd w:val="clear" w:color="auto" w:fill="B8CCE4"/>
            <w:vAlign w:val="center"/>
            <w:hideMark/>
          </w:tcPr>
          <w:p w14:paraId="11C762A0"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Name</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291F4056"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 xml:space="preserve">Location / </w:t>
            </w:r>
          </w:p>
          <w:p w14:paraId="2EF3DD2A"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Sub-basin</w:t>
            </w:r>
          </w:p>
        </w:tc>
        <w:tc>
          <w:tcPr>
            <w:tcW w:w="1417"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5C785764"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Latitude</w:t>
            </w:r>
          </w:p>
        </w:tc>
        <w:tc>
          <w:tcPr>
            <w:tcW w:w="1418" w:type="dxa"/>
            <w:tcBorders>
              <w:top w:val="single" w:sz="4" w:space="0" w:color="000000"/>
              <w:left w:val="nil"/>
              <w:bottom w:val="single" w:sz="4" w:space="0" w:color="000000"/>
              <w:right w:val="single" w:sz="4" w:space="0" w:color="000000"/>
            </w:tcBorders>
            <w:shd w:val="clear" w:color="auto" w:fill="B8CCE4"/>
            <w:vAlign w:val="center"/>
            <w:hideMark/>
          </w:tcPr>
          <w:p w14:paraId="0FBD8DF1"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Longitude</w:t>
            </w:r>
          </w:p>
        </w:tc>
        <w:tc>
          <w:tcPr>
            <w:tcW w:w="2127" w:type="dxa"/>
            <w:tcBorders>
              <w:top w:val="single" w:sz="4" w:space="0" w:color="000000"/>
              <w:left w:val="nil"/>
              <w:bottom w:val="single" w:sz="4" w:space="0" w:color="000000"/>
              <w:right w:val="single" w:sz="4" w:space="0" w:color="000000"/>
            </w:tcBorders>
            <w:shd w:val="clear" w:color="auto" w:fill="B8CCE4"/>
            <w:vAlign w:val="center"/>
          </w:tcPr>
          <w:p w14:paraId="75FB1EA1" w14:textId="77777777" w:rsidR="00B06710" w:rsidRPr="0010218D" w:rsidRDefault="00B06710" w:rsidP="00E94AB2">
            <w:pPr>
              <w:spacing w:after="0" w:line="240" w:lineRule="auto"/>
              <w:jc w:val="center"/>
              <w:rPr>
                <w:rFonts w:eastAsia="Times New Roman" w:cstheme="minorHAnsi"/>
                <w:b/>
                <w:color w:val="000000"/>
                <w:sz w:val="20"/>
                <w:szCs w:val="20"/>
                <w:lang w:eastAsia="it-IT"/>
              </w:rPr>
            </w:pPr>
            <w:r w:rsidRPr="0010218D">
              <w:rPr>
                <w:rFonts w:eastAsia="Times New Roman" w:cstheme="minorHAnsi"/>
                <w:b/>
                <w:color w:val="000000"/>
                <w:sz w:val="20"/>
                <w:szCs w:val="20"/>
                <w:lang w:eastAsia="it-IT"/>
              </w:rPr>
              <w:t>Notes</w:t>
            </w:r>
          </w:p>
        </w:tc>
      </w:tr>
      <w:tr w:rsidR="00B06710" w:rsidRPr="0010218D" w14:paraId="30F85629" w14:textId="77777777" w:rsidTr="00E94AB2">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2335760"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66ABED5E"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6CBE13C6"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Virpazar</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530990F5"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Orahovštica</w:t>
            </w:r>
            <w:proofErr w:type="spellEnd"/>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310AF4ED"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42°14’55,20’’</w:t>
            </w:r>
          </w:p>
        </w:tc>
        <w:tc>
          <w:tcPr>
            <w:tcW w:w="1418" w:type="dxa"/>
            <w:tcBorders>
              <w:top w:val="nil"/>
              <w:left w:val="nil"/>
              <w:bottom w:val="single" w:sz="4" w:space="0" w:color="000000"/>
              <w:right w:val="single" w:sz="4" w:space="0" w:color="000000"/>
            </w:tcBorders>
            <w:shd w:val="clear" w:color="auto" w:fill="auto"/>
            <w:noWrap/>
            <w:vAlign w:val="bottom"/>
          </w:tcPr>
          <w:p w14:paraId="0C62ED7C"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19°05’08,82’’</w:t>
            </w:r>
          </w:p>
        </w:tc>
        <w:tc>
          <w:tcPr>
            <w:tcW w:w="2127" w:type="dxa"/>
            <w:tcBorders>
              <w:top w:val="nil"/>
              <w:left w:val="nil"/>
              <w:bottom w:val="single" w:sz="4" w:space="0" w:color="000000"/>
              <w:right w:val="single" w:sz="4" w:space="0" w:color="000000"/>
            </w:tcBorders>
          </w:tcPr>
          <w:p w14:paraId="4A3D692A"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r w:rsidR="00B06710" w:rsidRPr="0010218D" w14:paraId="54D3FB99" w14:textId="77777777" w:rsidTr="00E94AB2">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20E3DEF"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376AC7E6"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1683A6BD"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 xml:space="preserve">Ulcinj – </w:t>
            </w:r>
            <w:proofErr w:type="spellStart"/>
            <w:r w:rsidRPr="0010218D">
              <w:rPr>
                <w:rFonts w:eastAsia="Times New Roman" w:cstheme="minorHAnsi"/>
                <w:color w:val="000000"/>
                <w:sz w:val="20"/>
                <w:szCs w:val="20"/>
                <w:lang w:eastAsia="it-IT"/>
              </w:rPr>
              <w:t>Mareo</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53A04E84"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Adriatic Sea</w:t>
            </w:r>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47F0FE16"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41°52’25,19’’</w:t>
            </w:r>
          </w:p>
        </w:tc>
        <w:tc>
          <w:tcPr>
            <w:tcW w:w="1418" w:type="dxa"/>
            <w:tcBorders>
              <w:top w:val="nil"/>
              <w:left w:val="nil"/>
              <w:bottom w:val="single" w:sz="4" w:space="0" w:color="000000"/>
              <w:right w:val="single" w:sz="4" w:space="0" w:color="000000"/>
            </w:tcBorders>
            <w:shd w:val="clear" w:color="auto" w:fill="auto"/>
            <w:noWrap/>
            <w:vAlign w:val="bottom"/>
          </w:tcPr>
          <w:p w14:paraId="03506D8F"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19°19’46,57’’</w:t>
            </w:r>
          </w:p>
        </w:tc>
        <w:tc>
          <w:tcPr>
            <w:tcW w:w="2127" w:type="dxa"/>
            <w:tcBorders>
              <w:top w:val="nil"/>
              <w:left w:val="nil"/>
              <w:bottom w:val="single" w:sz="4" w:space="0" w:color="000000"/>
              <w:right w:val="single" w:sz="4" w:space="0" w:color="000000"/>
            </w:tcBorders>
          </w:tcPr>
          <w:p w14:paraId="3F87B914"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r w:rsidR="00B06710" w:rsidRPr="0010218D" w14:paraId="61DC12BB" w14:textId="77777777" w:rsidTr="00E94AB2">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3680A6D"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2964DC61"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1D67347B"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Međurečje</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1B5511DA" w14:textId="77777777" w:rsidR="00B06710" w:rsidRPr="0010218D" w:rsidRDefault="00B06710" w:rsidP="00E94AB2">
            <w:pPr>
              <w:spacing w:after="0" w:line="240" w:lineRule="auto"/>
              <w:jc w:val="both"/>
              <w:rPr>
                <w:rFonts w:eastAsia="Times New Roman" w:cstheme="minorHAnsi"/>
                <w:color w:val="000000"/>
                <w:sz w:val="20"/>
                <w:szCs w:val="20"/>
                <w:lang w:eastAsia="it-IT"/>
              </w:rPr>
            </w:pPr>
            <w:proofErr w:type="spellStart"/>
            <w:r w:rsidRPr="0010218D">
              <w:rPr>
                <w:rFonts w:eastAsia="Times New Roman" w:cstheme="minorHAnsi"/>
                <w:color w:val="000000"/>
                <w:sz w:val="20"/>
                <w:szCs w:val="20"/>
                <w:lang w:eastAsia="it-IT"/>
              </w:rPr>
              <w:t>Morača</w:t>
            </w:r>
            <w:proofErr w:type="spellEnd"/>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299A9065"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42°43’10,73’’</w:t>
            </w:r>
          </w:p>
        </w:tc>
        <w:tc>
          <w:tcPr>
            <w:tcW w:w="1418" w:type="dxa"/>
            <w:tcBorders>
              <w:top w:val="nil"/>
              <w:left w:val="nil"/>
              <w:bottom w:val="single" w:sz="4" w:space="0" w:color="000000"/>
              <w:right w:val="single" w:sz="4" w:space="0" w:color="000000"/>
            </w:tcBorders>
            <w:shd w:val="clear" w:color="auto" w:fill="auto"/>
            <w:noWrap/>
            <w:vAlign w:val="bottom"/>
          </w:tcPr>
          <w:p w14:paraId="29A22F03" w14:textId="77777777" w:rsidR="00B06710" w:rsidRPr="0010218D" w:rsidRDefault="00B06710" w:rsidP="00E94AB2">
            <w:pPr>
              <w:spacing w:after="0" w:line="240" w:lineRule="auto"/>
              <w:jc w:val="both"/>
              <w:rPr>
                <w:rFonts w:eastAsia="Times New Roman" w:cstheme="minorHAnsi"/>
                <w:color w:val="000000"/>
                <w:sz w:val="20"/>
                <w:szCs w:val="20"/>
                <w:lang w:eastAsia="it-IT"/>
              </w:rPr>
            </w:pPr>
            <w:r w:rsidRPr="0010218D">
              <w:rPr>
                <w:rFonts w:eastAsia="Times New Roman" w:cstheme="minorHAnsi"/>
                <w:color w:val="000000"/>
                <w:sz w:val="20"/>
                <w:szCs w:val="20"/>
                <w:lang w:eastAsia="it-IT"/>
              </w:rPr>
              <w:t>19°22’11,54’’</w:t>
            </w:r>
          </w:p>
        </w:tc>
        <w:tc>
          <w:tcPr>
            <w:tcW w:w="2127" w:type="dxa"/>
            <w:tcBorders>
              <w:top w:val="nil"/>
              <w:left w:val="nil"/>
              <w:bottom w:val="single" w:sz="4" w:space="0" w:color="000000"/>
              <w:right w:val="single" w:sz="4" w:space="0" w:color="000000"/>
            </w:tcBorders>
          </w:tcPr>
          <w:p w14:paraId="4DF24208" w14:textId="77777777" w:rsidR="00B06710" w:rsidRPr="0010218D" w:rsidRDefault="00B06710" w:rsidP="00E94AB2">
            <w:pPr>
              <w:spacing w:after="0" w:line="240" w:lineRule="auto"/>
              <w:jc w:val="both"/>
              <w:rPr>
                <w:rFonts w:eastAsia="Times New Roman" w:cstheme="minorHAnsi"/>
                <w:color w:val="000000"/>
                <w:sz w:val="20"/>
                <w:szCs w:val="20"/>
                <w:lang w:eastAsia="it-IT"/>
              </w:rPr>
            </w:pPr>
          </w:p>
        </w:tc>
      </w:tr>
    </w:tbl>
    <w:p w14:paraId="7CC7725B" w14:textId="3A27C1A6" w:rsidR="0010218D" w:rsidRDefault="0010218D" w:rsidP="00B06710">
      <w:pPr>
        <w:pStyle w:val="Default"/>
        <w:rPr>
          <w:rFonts w:asciiTheme="minorHAnsi" w:hAnsiTheme="minorHAnsi" w:cstheme="minorHAnsi"/>
          <w:b/>
          <w:bCs/>
          <w:sz w:val="20"/>
          <w:szCs w:val="20"/>
        </w:rPr>
      </w:pPr>
    </w:p>
    <w:p w14:paraId="4F8B0FCD" w14:textId="77777777" w:rsidR="00E40EC5" w:rsidRDefault="00510585" w:rsidP="00F20583">
      <w:pPr>
        <w:spacing w:after="120" w:line="240" w:lineRule="auto"/>
        <w:jc w:val="both"/>
        <w:rPr>
          <w:rFonts w:eastAsia="Times New Roman" w:cs="Calibri"/>
          <w:b/>
          <w:bCs/>
          <w:sz w:val="20"/>
          <w:szCs w:val="20"/>
          <w:lang w:val="hr-HR" w:eastAsia="it-IT"/>
        </w:rPr>
      </w:pPr>
      <w:r>
        <w:rPr>
          <w:rFonts w:eastAsia="Times New Roman" w:cs="Calibri"/>
          <w:b/>
          <w:bCs/>
          <w:sz w:val="20"/>
          <w:szCs w:val="20"/>
          <w:lang w:val="hr-HR" w:eastAsia="it-IT"/>
        </w:rPr>
        <w:t>PREVOD</w:t>
      </w:r>
    </w:p>
    <w:p w14:paraId="03616066" w14:textId="6744A56C" w:rsidR="004D3113" w:rsidRPr="00F20583" w:rsidRDefault="004D3113" w:rsidP="00F20583">
      <w:pPr>
        <w:spacing w:after="120" w:line="240" w:lineRule="auto"/>
        <w:jc w:val="both"/>
        <w:rPr>
          <w:rFonts w:eastAsia="Times New Roman" w:cs="Calibri"/>
          <w:b/>
          <w:bCs/>
          <w:sz w:val="20"/>
          <w:szCs w:val="20"/>
          <w:lang w:val="hr-HR" w:eastAsia="it-IT"/>
        </w:rPr>
      </w:pPr>
      <w:r w:rsidRPr="00F20583">
        <w:rPr>
          <w:rFonts w:eastAsia="Times New Roman" w:cs="Calibri"/>
          <w:b/>
          <w:bCs/>
          <w:sz w:val="20"/>
          <w:szCs w:val="20"/>
          <w:lang w:val="hr-HR" w:eastAsia="it-IT"/>
        </w:rPr>
        <w:t>Stavovi u nastavku ilustruju broj novih stanica za praćenje koje će instalirati izabrani izvođač. Za svaku pojedinačnu stanicu/lokaciju se prijavljuje: Identifikacioni broj/šifra, lokacija/podsliv, geografske koordinate i napomene.</w:t>
      </w:r>
    </w:p>
    <w:p w14:paraId="49BBE632" w14:textId="77777777" w:rsidR="004D3113" w:rsidRPr="00F20583" w:rsidRDefault="004D3113" w:rsidP="00F20583">
      <w:pPr>
        <w:spacing w:after="120" w:line="240" w:lineRule="auto"/>
        <w:jc w:val="both"/>
        <w:rPr>
          <w:rFonts w:eastAsia="Times New Roman" w:cs="Calibri"/>
          <w:b/>
          <w:bCs/>
          <w:sz w:val="20"/>
          <w:szCs w:val="20"/>
          <w:lang w:val="hr-HR" w:eastAsia="it-IT"/>
        </w:rPr>
      </w:pPr>
      <w:r w:rsidRPr="00F20583">
        <w:rPr>
          <w:rFonts w:eastAsia="Times New Roman" w:cs="Calibri"/>
          <w:b/>
          <w:bCs/>
          <w:sz w:val="20"/>
          <w:szCs w:val="20"/>
          <w:lang w:val="hr-HR" w:eastAsia="it-IT"/>
        </w:rPr>
        <w:t>Stanice su podijeljene u dvije kategorije, stanice za praćenje padavina (meteorološke) i hidrološke stanice.</w:t>
      </w:r>
      <w:r w:rsidRPr="00F20583">
        <w:rPr>
          <w:rFonts w:eastAsia="Times New Roman" w:cstheme="minorHAnsi"/>
          <w:b/>
          <w:bCs/>
          <w:sz w:val="20"/>
          <w:szCs w:val="20"/>
          <w:lang w:eastAsia="it-IT"/>
        </w:rPr>
        <w:t xml:space="preserve"> </w:t>
      </w:r>
    </w:p>
    <w:p w14:paraId="487AEE65" w14:textId="77777777" w:rsidR="004D3113" w:rsidRPr="00F20583" w:rsidRDefault="004D3113" w:rsidP="00F20583">
      <w:pPr>
        <w:numPr>
          <w:ilvl w:val="1"/>
          <w:numId w:val="0"/>
        </w:numPr>
        <w:autoSpaceDE w:val="0"/>
        <w:autoSpaceDN w:val="0"/>
        <w:adjustRightInd w:val="0"/>
        <w:spacing w:before="240" w:after="240" w:line="240" w:lineRule="auto"/>
        <w:ind w:left="576" w:hanging="576"/>
        <w:jc w:val="both"/>
        <w:outlineLvl w:val="1"/>
        <w:rPr>
          <w:rFonts w:eastAsia="Calibri" w:cstheme="minorHAnsi"/>
          <w:b/>
          <w:bCs/>
          <w:color w:val="365F91"/>
          <w:sz w:val="20"/>
          <w:szCs w:val="20"/>
        </w:rPr>
      </w:pPr>
      <w:r w:rsidRPr="00F20583">
        <w:rPr>
          <w:rFonts w:eastAsia="Calibri" w:cstheme="minorHAnsi"/>
          <w:b/>
          <w:bCs/>
          <w:color w:val="365F91"/>
          <w:sz w:val="20"/>
          <w:szCs w:val="20"/>
        </w:rPr>
        <w:t xml:space="preserve">METEOROLOŠKE STANICE </w:t>
      </w:r>
    </w:p>
    <w:tbl>
      <w:tblPr>
        <w:tblW w:w="9936" w:type="dxa"/>
        <w:tblInd w:w="57" w:type="dxa"/>
        <w:tblLayout w:type="fixed"/>
        <w:tblCellMar>
          <w:left w:w="70" w:type="dxa"/>
          <w:right w:w="70" w:type="dxa"/>
        </w:tblCellMar>
        <w:tblLook w:val="04A0" w:firstRow="1" w:lastRow="0" w:firstColumn="1" w:lastColumn="0" w:noHBand="0" w:noVBand="1"/>
      </w:tblPr>
      <w:tblGrid>
        <w:gridCol w:w="439"/>
        <w:gridCol w:w="992"/>
        <w:gridCol w:w="2126"/>
        <w:gridCol w:w="1417"/>
        <w:gridCol w:w="1417"/>
        <w:gridCol w:w="1418"/>
        <w:gridCol w:w="2127"/>
      </w:tblGrid>
      <w:tr w:rsidR="004D3113" w:rsidRPr="00F20583" w14:paraId="4B84BAB5" w14:textId="77777777" w:rsidTr="00CB0F58">
        <w:trPr>
          <w:trHeight w:val="580"/>
        </w:trPr>
        <w:tc>
          <w:tcPr>
            <w:tcW w:w="43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18778D"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Br°</w:t>
            </w:r>
          </w:p>
        </w:tc>
        <w:tc>
          <w:tcPr>
            <w:tcW w:w="992" w:type="dxa"/>
            <w:tcBorders>
              <w:top w:val="single" w:sz="4" w:space="0" w:color="000000"/>
              <w:left w:val="nil"/>
              <w:bottom w:val="single" w:sz="4" w:space="0" w:color="000000"/>
              <w:right w:val="single" w:sz="4" w:space="0" w:color="000000"/>
            </w:tcBorders>
            <w:shd w:val="clear" w:color="auto" w:fill="B8CCE4"/>
            <w:vAlign w:val="center"/>
            <w:hideMark/>
          </w:tcPr>
          <w:p w14:paraId="58AF3469"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Identifikaciona oznaka</w:t>
            </w:r>
          </w:p>
        </w:tc>
        <w:tc>
          <w:tcPr>
            <w:tcW w:w="2126" w:type="dxa"/>
            <w:tcBorders>
              <w:top w:val="single" w:sz="4" w:space="0" w:color="000000"/>
              <w:left w:val="nil"/>
              <w:bottom w:val="single" w:sz="4" w:space="0" w:color="000000"/>
              <w:right w:val="single" w:sz="4" w:space="0" w:color="auto"/>
            </w:tcBorders>
            <w:shd w:val="clear" w:color="auto" w:fill="B8CCE4"/>
            <w:vAlign w:val="center"/>
            <w:hideMark/>
          </w:tcPr>
          <w:p w14:paraId="547A9854"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Naziv</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E32B5D7" w14:textId="77777777" w:rsidR="004D3113" w:rsidRPr="00F20583" w:rsidRDefault="004D3113" w:rsidP="00F20583">
            <w:pPr>
              <w:spacing w:after="0" w:line="240" w:lineRule="auto"/>
              <w:jc w:val="both"/>
              <w:rPr>
                <w:rFonts w:eastAsia="Times New Roman" w:cs="Calibri"/>
                <w:b/>
                <w:bCs/>
                <w:color w:val="000000"/>
                <w:sz w:val="20"/>
                <w:szCs w:val="20"/>
                <w:lang w:val="hr-HR" w:eastAsia="it-IT"/>
              </w:rPr>
            </w:pPr>
            <w:r w:rsidRPr="00F20583">
              <w:rPr>
                <w:rFonts w:eastAsia="Times New Roman" w:cs="Calibri"/>
                <w:b/>
                <w:bCs/>
                <w:color w:val="000000"/>
                <w:sz w:val="20"/>
                <w:szCs w:val="20"/>
                <w:lang w:val="hr-HR" w:eastAsia="it-IT"/>
              </w:rPr>
              <w:t xml:space="preserve">Lokacija / </w:t>
            </w:r>
          </w:p>
          <w:p w14:paraId="7A76E573"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podsliv</w:t>
            </w:r>
          </w:p>
        </w:tc>
        <w:tc>
          <w:tcPr>
            <w:tcW w:w="1417" w:type="dxa"/>
            <w:tcBorders>
              <w:top w:val="single" w:sz="4" w:space="0" w:color="000000"/>
              <w:left w:val="single" w:sz="4" w:space="0" w:color="auto"/>
              <w:bottom w:val="single" w:sz="4" w:space="0" w:color="000000"/>
              <w:right w:val="single" w:sz="4" w:space="0" w:color="000000"/>
            </w:tcBorders>
            <w:shd w:val="clear" w:color="auto" w:fill="B8CCE4"/>
            <w:vAlign w:val="center"/>
            <w:hideMark/>
          </w:tcPr>
          <w:p w14:paraId="3E4D5FCB"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Geografska širina</w:t>
            </w:r>
          </w:p>
        </w:tc>
        <w:tc>
          <w:tcPr>
            <w:tcW w:w="1418" w:type="dxa"/>
            <w:tcBorders>
              <w:top w:val="single" w:sz="4" w:space="0" w:color="000000"/>
              <w:left w:val="nil"/>
              <w:bottom w:val="single" w:sz="4" w:space="0" w:color="000000"/>
              <w:right w:val="single" w:sz="4" w:space="0" w:color="000000"/>
            </w:tcBorders>
            <w:shd w:val="clear" w:color="auto" w:fill="B8CCE4"/>
            <w:vAlign w:val="center"/>
            <w:hideMark/>
          </w:tcPr>
          <w:p w14:paraId="3960C1B1"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Geografska dužina</w:t>
            </w:r>
          </w:p>
        </w:tc>
        <w:tc>
          <w:tcPr>
            <w:tcW w:w="2127" w:type="dxa"/>
            <w:tcBorders>
              <w:top w:val="single" w:sz="4" w:space="0" w:color="000000"/>
              <w:left w:val="nil"/>
              <w:bottom w:val="single" w:sz="4" w:space="0" w:color="000000"/>
              <w:right w:val="single" w:sz="4" w:space="0" w:color="000000"/>
            </w:tcBorders>
            <w:shd w:val="clear" w:color="auto" w:fill="B8CCE4"/>
            <w:vAlign w:val="center"/>
          </w:tcPr>
          <w:p w14:paraId="4FF38010"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Napomene</w:t>
            </w:r>
          </w:p>
        </w:tc>
      </w:tr>
      <w:tr w:rsidR="004D3113" w:rsidRPr="00F20583" w14:paraId="7F2C5E9F" w14:textId="77777777" w:rsidTr="00CB0F58">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DFB83E0"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74FF0535"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7677C47A" w14:textId="77777777" w:rsidR="004D3113" w:rsidRPr="00F20583" w:rsidRDefault="004D3113" w:rsidP="00F20583">
            <w:pPr>
              <w:spacing w:after="0" w:line="240" w:lineRule="auto"/>
              <w:jc w:val="both"/>
              <w:rPr>
                <w:rFonts w:eastAsia="Times New Roman" w:cstheme="minorHAnsi"/>
                <w:b/>
                <w:bCs/>
                <w:color w:val="000000"/>
                <w:sz w:val="20"/>
                <w:szCs w:val="20"/>
                <w:lang w:val="sr-Latn-ME" w:eastAsia="it-IT"/>
              </w:rPr>
            </w:pPr>
            <w:proofErr w:type="spellStart"/>
            <w:r w:rsidRPr="00F20583">
              <w:rPr>
                <w:rFonts w:eastAsia="Times New Roman" w:cstheme="minorHAnsi"/>
                <w:b/>
                <w:bCs/>
                <w:color w:val="000000"/>
                <w:sz w:val="20"/>
                <w:szCs w:val="20"/>
                <w:lang w:eastAsia="it-IT"/>
              </w:rPr>
              <w:t>Manastir</w:t>
            </w:r>
            <w:proofErr w:type="spellEnd"/>
            <w:r w:rsidRPr="00F20583">
              <w:rPr>
                <w:rFonts w:eastAsia="Times New Roman" w:cstheme="minorHAnsi"/>
                <w:b/>
                <w:bCs/>
                <w:color w:val="000000"/>
                <w:sz w:val="20"/>
                <w:szCs w:val="20"/>
                <w:lang w:eastAsia="it-IT"/>
              </w:rPr>
              <w:t xml:space="preserve"> Mora</w:t>
            </w:r>
            <w:r w:rsidRPr="00F20583">
              <w:rPr>
                <w:rFonts w:eastAsia="Times New Roman" w:cstheme="minorHAnsi"/>
                <w:b/>
                <w:bCs/>
                <w:color w:val="000000"/>
                <w:sz w:val="20"/>
                <w:szCs w:val="20"/>
                <w:lang w:val="sr-Latn-ME" w:eastAsia="it-IT"/>
              </w:rPr>
              <w:t>ča</w:t>
            </w:r>
          </w:p>
        </w:tc>
        <w:tc>
          <w:tcPr>
            <w:tcW w:w="1417" w:type="dxa"/>
            <w:tcBorders>
              <w:top w:val="single" w:sz="4" w:space="0" w:color="auto"/>
              <w:left w:val="single" w:sz="4" w:space="0" w:color="auto"/>
              <w:bottom w:val="single" w:sz="4" w:space="0" w:color="auto"/>
              <w:right w:val="single" w:sz="4" w:space="0" w:color="auto"/>
            </w:tcBorders>
            <w:vAlign w:val="bottom"/>
          </w:tcPr>
          <w:p w14:paraId="6BB970D5"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442A869A"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42°46’00,00’’</w:t>
            </w:r>
          </w:p>
        </w:tc>
        <w:tc>
          <w:tcPr>
            <w:tcW w:w="1418" w:type="dxa"/>
            <w:tcBorders>
              <w:top w:val="nil"/>
              <w:left w:val="nil"/>
              <w:bottom w:val="single" w:sz="4" w:space="0" w:color="000000"/>
              <w:right w:val="single" w:sz="4" w:space="0" w:color="000000"/>
            </w:tcBorders>
            <w:shd w:val="clear" w:color="auto" w:fill="auto"/>
            <w:noWrap/>
            <w:vAlign w:val="bottom"/>
          </w:tcPr>
          <w:p w14:paraId="2E7A9917"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19°24’00,00’’</w:t>
            </w:r>
          </w:p>
        </w:tc>
        <w:tc>
          <w:tcPr>
            <w:tcW w:w="2127" w:type="dxa"/>
            <w:tcBorders>
              <w:top w:val="nil"/>
              <w:left w:val="nil"/>
              <w:bottom w:val="single" w:sz="4" w:space="0" w:color="000000"/>
              <w:right w:val="single" w:sz="4" w:space="0" w:color="000000"/>
            </w:tcBorders>
          </w:tcPr>
          <w:p w14:paraId="304FC459"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r>
      <w:tr w:rsidR="004D3113" w:rsidRPr="00F20583" w14:paraId="79EC770E" w14:textId="77777777" w:rsidTr="00CB0F58">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4370739"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2</w:t>
            </w:r>
          </w:p>
        </w:tc>
        <w:tc>
          <w:tcPr>
            <w:tcW w:w="992" w:type="dxa"/>
            <w:tcBorders>
              <w:top w:val="nil"/>
              <w:left w:val="nil"/>
              <w:bottom w:val="single" w:sz="4" w:space="0" w:color="auto"/>
              <w:right w:val="single" w:sz="4" w:space="0" w:color="000000"/>
            </w:tcBorders>
            <w:shd w:val="clear" w:color="auto" w:fill="auto"/>
            <w:noWrap/>
            <w:vAlign w:val="bottom"/>
            <w:hideMark/>
          </w:tcPr>
          <w:p w14:paraId="2E1D1383"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2126" w:type="dxa"/>
            <w:tcBorders>
              <w:top w:val="nil"/>
              <w:left w:val="nil"/>
              <w:bottom w:val="single" w:sz="4" w:space="0" w:color="auto"/>
              <w:right w:val="single" w:sz="4" w:space="0" w:color="auto"/>
            </w:tcBorders>
            <w:shd w:val="clear" w:color="auto" w:fill="auto"/>
            <w:noWrap/>
            <w:vAlign w:val="bottom"/>
            <w:hideMark/>
          </w:tcPr>
          <w:p w14:paraId="2C826175"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Kučka</w:t>
            </w:r>
            <w:proofErr w:type="spellEnd"/>
            <w:r w:rsidRPr="00F20583">
              <w:rPr>
                <w:rFonts w:eastAsia="Times New Roman" w:cstheme="minorHAnsi"/>
                <w:b/>
                <w:bCs/>
                <w:color w:val="000000"/>
                <w:sz w:val="20"/>
                <w:szCs w:val="20"/>
                <w:lang w:eastAsia="it-IT"/>
              </w:rPr>
              <w:t xml:space="preserve"> </w:t>
            </w:r>
            <w:proofErr w:type="spellStart"/>
            <w:r w:rsidRPr="00F20583">
              <w:rPr>
                <w:rFonts w:eastAsia="Times New Roman" w:cstheme="minorHAnsi"/>
                <w:b/>
                <w:bCs/>
                <w:color w:val="000000"/>
                <w:sz w:val="20"/>
                <w:szCs w:val="20"/>
                <w:lang w:eastAsia="it-IT"/>
              </w:rPr>
              <w:t>Korita</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20E18951"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1417" w:type="dxa"/>
            <w:tcBorders>
              <w:top w:val="nil"/>
              <w:left w:val="single" w:sz="4" w:space="0" w:color="auto"/>
              <w:bottom w:val="single" w:sz="4" w:space="0" w:color="auto"/>
              <w:right w:val="single" w:sz="4" w:space="0" w:color="000000"/>
            </w:tcBorders>
            <w:shd w:val="clear" w:color="auto" w:fill="auto"/>
            <w:noWrap/>
            <w:vAlign w:val="bottom"/>
          </w:tcPr>
          <w:p w14:paraId="075DAAAB"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42°29’04,95’’</w:t>
            </w:r>
          </w:p>
        </w:tc>
        <w:tc>
          <w:tcPr>
            <w:tcW w:w="1418" w:type="dxa"/>
            <w:tcBorders>
              <w:top w:val="nil"/>
              <w:left w:val="nil"/>
              <w:bottom w:val="single" w:sz="4" w:space="0" w:color="auto"/>
              <w:right w:val="single" w:sz="4" w:space="0" w:color="000000"/>
            </w:tcBorders>
            <w:shd w:val="clear" w:color="auto" w:fill="auto"/>
            <w:noWrap/>
            <w:vAlign w:val="bottom"/>
          </w:tcPr>
          <w:p w14:paraId="2F69051D"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19°31’46,63’’</w:t>
            </w:r>
          </w:p>
        </w:tc>
        <w:tc>
          <w:tcPr>
            <w:tcW w:w="2127" w:type="dxa"/>
            <w:tcBorders>
              <w:top w:val="nil"/>
              <w:left w:val="nil"/>
              <w:bottom w:val="single" w:sz="4" w:space="0" w:color="auto"/>
              <w:right w:val="single" w:sz="4" w:space="0" w:color="000000"/>
            </w:tcBorders>
          </w:tcPr>
          <w:p w14:paraId="6AF5FCB4"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r>
      <w:tr w:rsidR="004D3113" w:rsidRPr="00F20583" w14:paraId="0CC8DDFD" w14:textId="77777777" w:rsidTr="00CB0F58">
        <w:trPr>
          <w:trHeight w:val="29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0430D"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4A60"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71A12"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Vrbanje</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7EDFEC2B"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42055"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42°33’29,05’’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960AD"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18°30’29,53’’</w:t>
            </w:r>
          </w:p>
        </w:tc>
        <w:tc>
          <w:tcPr>
            <w:tcW w:w="2127" w:type="dxa"/>
            <w:tcBorders>
              <w:top w:val="single" w:sz="4" w:space="0" w:color="auto"/>
              <w:left w:val="single" w:sz="4" w:space="0" w:color="auto"/>
              <w:bottom w:val="single" w:sz="4" w:space="0" w:color="auto"/>
              <w:right w:val="single" w:sz="4" w:space="0" w:color="auto"/>
            </w:tcBorders>
          </w:tcPr>
          <w:p w14:paraId="63CEBA2B"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r>
      <w:tr w:rsidR="004D3113" w:rsidRPr="00F20583" w14:paraId="65C9E438" w14:textId="77777777" w:rsidTr="00CB0F58">
        <w:trPr>
          <w:trHeight w:val="29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E8A3"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14:paraId="380171C2"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2126" w:type="dxa"/>
            <w:tcBorders>
              <w:top w:val="single" w:sz="4" w:space="0" w:color="auto"/>
              <w:left w:val="nil"/>
              <w:bottom w:val="single" w:sz="4" w:space="0" w:color="000000"/>
              <w:right w:val="single" w:sz="4" w:space="0" w:color="auto"/>
            </w:tcBorders>
            <w:shd w:val="clear" w:color="auto" w:fill="auto"/>
            <w:noWrap/>
            <w:vAlign w:val="bottom"/>
            <w:hideMark/>
          </w:tcPr>
          <w:p w14:paraId="2A75F053"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 xml:space="preserve">Ivanova </w:t>
            </w:r>
            <w:proofErr w:type="spellStart"/>
            <w:r w:rsidRPr="00F20583">
              <w:rPr>
                <w:rFonts w:eastAsia="Times New Roman" w:cstheme="minorHAnsi"/>
                <w:b/>
                <w:bCs/>
                <w:color w:val="000000"/>
                <w:sz w:val="20"/>
                <w:szCs w:val="20"/>
                <w:lang w:eastAsia="it-IT"/>
              </w:rPr>
              <w:t>Korita</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0991799F"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bottom"/>
          </w:tcPr>
          <w:p w14:paraId="2CF37798"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42°22’47,59’’</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133FC9DA"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18°50’06,38’’</w:t>
            </w:r>
          </w:p>
        </w:tc>
        <w:tc>
          <w:tcPr>
            <w:tcW w:w="2127" w:type="dxa"/>
            <w:tcBorders>
              <w:top w:val="single" w:sz="4" w:space="0" w:color="auto"/>
              <w:left w:val="nil"/>
              <w:bottom w:val="single" w:sz="4" w:space="0" w:color="000000"/>
              <w:right w:val="single" w:sz="4" w:space="0" w:color="000000"/>
            </w:tcBorders>
          </w:tcPr>
          <w:p w14:paraId="112F7C8D" w14:textId="77777777" w:rsidR="004D3113" w:rsidRPr="00F20583" w:rsidRDefault="004D3113" w:rsidP="00F20583">
            <w:pPr>
              <w:spacing w:after="0" w:line="240" w:lineRule="auto"/>
              <w:jc w:val="both"/>
              <w:rPr>
                <w:rFonts w:eastAsia="Times New Roman" w:cstheme="minorHAnsi"/>
                <w:b/>
                <w:bCs/>
                <w:color w:val="000000"/>
                <w:sz w:val="20"/>
                <w:szCs w:val="20"/>
                <w:lang w:eastAsia="it-IT"/>
              </w:rPr>
            </w:pPr>
          </w:p>
        </w:tc>
      </w:tr>
    </w:tbl>
    <w:p w14:paraId="0D451EA0" w14:textId="77777777" w:rsidR="004D3113" w:rsidRPr="00F20583" w:rsidRDefault="004D3113" w:rsidP="00F20583">
      <w:pPr>
        <w:numPr>
          <w:ilvl w:val="1"/>
          <w:numId w:val="0"/>
        </w:numPr>
        <w:autoSpaceDE w:val="0"/>
        <w:autoSpaceDN w:val="0"/>
        <w:adjustRightInd w:val="0"/>
        <w:spacing w:before="240" w:after="240" w:line="240" w:lineRule="auto"/>
        <w:ind w:left="576" w:hanging="576"/>
        <w:jc w:val="both"/>
        <w:outlineLvl w:val="1"/>
        <w:rPr>
          <w:rFonts w:eastAsia="Calibri" w:cstheme="minorHAnsi"/>
          <w:b/>
          <w:bCs/>
          <w:color w:val="365F91"/>
          <w:sz w:val="20"/>
          <w:szCs w:val="20"/>
        </w:rPr>
      </w:pPr>
      <w:r w:rsidRPr="00F20583">
        <w:rPr>
          <w:rFonts w:eastAsia="Calibri" w:cstheme="minorHAnsi"/>
          <w:b/>
          <w:bCs/>
          <w:color w:val="365F91"/>
          <w:sz w:val="20"/>
          <w:szCs w:val="20"/>
        </w:rPr>
        <w:t xml:space="preserve">HIDROLOŠKE STANICE </w:t>
      </w:r>
    </w:p>
    <w:tbl>
      <w:tblPr>
        <w:tblW w:w="9936" w:type="dxa"/>
        <w:tblInd w:w="57" w:type="dxa"/>
        <w:tblLayout w:type="fixed"/>
        <w:tblCellMar>
          <w:left w:w="70" w:type="dxa"/>
          <w:right w:w="70" w:type="dxa"/>
        </w:tblCellMar>
        <w:tblLook w:val="04A0" w:firstRow="1" w:lastRow="0" w:firstColumn="1" w:lastColumn="0" w:noHBand="0" w:noVBand="1"/>
      </w:tblPr>
      <w:tblGrid>
        <w:gridCol w:w="439"/>
        <w:gridCol w:w="992"/>
        <w:gridCol w:w="2126"/>
        <w:gridCol w:w="1417"/>
        <w:gridCol w:w="1417"/>
        <w:gridCol w:w="1418"/>
        <w:gridCol w:w="2127"/>
      </w:tblGrid>
      <w:tr w:rsidR="00F20583" w:rsidRPr="00F20583" w14:paraId="4E6FB48B" w14:textId="77777777" w:rsidTr="00F20583">
        <w:trPr>
          <w:trHeight w:val="580"/>
        </w:trPr>
        <w:tc>
          <w:tcPr>
            <w:tcW w:w="43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B49147"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N°</w:t>
            </w:r>
          </w:p>
        </w:tc>
        <w:tc>
          <w:tcPr>
            <w:tcW w:w="992" w:type="dxa"/>
            <w:tcBorders>
              <w:top w:val="single" w:sz="4" w:space="0" w:color="000000"/>
              <w:left w:val="nil"/>
              <w:bottom w:val="single" w:sz="4" w:space="0" w:color="000000"/>
              <w:right w:val="single" w:sz="4" w:space="0" w:color="000000"/>
            </w:tcBorders>
            <w:shd w:val="clear" w:color="auto" w:fill="B8CCE4"/>
            <w:vAlign w:val="center"/>
            <w:hideMark/>
          </w:tcPr>
          <w:p w14:paraId="3D3630A0"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ID Code</w:t>
            </w:r>
          </w:p>
        </w:tc>
        <w:tc>
          <w:tcPr>
            <w:tcW w:w="2126" w:type="dxa"/>
            <w:tcBorders>
              <w:top w:val="single" w:sz="4" w:space="0" w:color="000000"/>
              <w:left w:val="nil"/>
              <w:bottom w:val="single" w:sz="4" w:space="0" w:color="000000"/>
              <w:right w:val="single" w:sz="4" w:space="0" w:color="auto"/>
            </w:tcBorders>
            <w:shd w:val="clear" w:color="auto" w:fill="B8CCE4"/>
            <w:vAlign w:val="center"/>
            <w:hideMark/>
          </w:tcPr>
          <w:p w14:paraId="62F4502D" w14:textId="63DD59FF"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N</w:t>
            </w:r>
            <w:r>
              <w:rPr>
                <w:rFonts w:eastAsia="Times New Roman" w:cstheme="minorHAnsi"/>
                <w:b/>
                <w:bCs/>
                <w:color w:val="000000"/>
                <w:sz w:val="20"/>
                <w:szCs w:val="20"/>
                <w:lang w:eastAsia="it-IT"/>
              </w:rPr>
              <w:t>aziv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tcPr>
          <w:p w14:paraId="7A1819A7" w14:textId="77777777" w:rsidR="00F20583" w:rsidRPr="00F20583" w:rsidRDefault="00F20583" w:rsidP="00F20583">
            <w:pPr>
              <w:spacing w:after="0" w:line="240" w:lineRule="auto"/>
              <w:jc w:val="both"/>
              <w:rPr>
                <w:rFonts w:eastAsia="Times New Roman" w:cs="Calibri"/>
                <w:b/>
                <w:bCs/>
                <w:color w:val="000000"/>
                <w:sz w:val="20"/>
                <w:szCs w:val="20"/>
                <w:lang w:val="hr-HR" w:eastAsia="it-IT"/>
              </w:rPr>
            </w:pPr>
            <w:r w:rsidRPr="00F20583">
              <w:rPr>
                <w:rFonts w:eastAsia="Times New Roman" w:cs="Calibri"/>
                <w:b/>
                <w:bCs/>
                <w:color w:val="000000"/>
                <w:sz w:val="20"/>
                <w:szCs w:val="20"/>
                <w:lang w:val="hr-HR" w:eastAsia="it-IT"/>
              </w:rPr>
              <w:t xml:space="preserve">Lokacija / </w:t>
            </w:r>
          </w:p>
          <w:p w14:paraId="1CE9B0FD" w14:textId="3D59B555"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Podsliv</w:t>
            </w:r>
          </w:p>
        </w:tc>
        <w:tc>
          <w:tcPr>
            <w:tcW w:w="1417" w:type="dxa"/>
            <w:tcBorders>
              <w:top w:val="single" w:sz="4" w:space="0" w:color="000000"/>
              <w:left w:val="single" w:sz="4" w:space="0" w:color="auto"/>
              <w:bottom w:val="single" w:sz="4" w:space="0" w:color="000000"/>
              <w:right w:val="single" w:sz="4" w:space="0" w:color="000000"/>
            </w:tcBorders>
            <w:shd w:val="clear" w:color="auto" w:fill="B8CCE4"/>
            <w:vAlign w:val="center"/>
          </w:tcPr>
          <w:p w14:paraId="4C37987A" w14:textId="10A4859C"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Geografska širina</w:t>
            </w:r>
          </w:p>
        </w:tc>
        <w:tc>
          <w:tcPr>
            <w:tcW w:w="1418" w:type="dxa"/>
            <w:tcBorders>
              <w:top w:val="single" w:sz="4" w:space="0" w:color="000000"/>
              <w:left w:val="nil"/>
              <w:bottom w:val="single" w:sz="4" w:space="0" w:color="000000"/>
              <w:right w:val="single" w:sz="4" w:space="0" w:color="000000"/>
            </w:tcBorders>
            <w:shd w:val="clear" w:color="auto" w:fill="B8CCE4"/>
            <w:vAlign w:val="center"/>
          </w:tcPr>
          <w:p w14:paraId="0BE14D80" w14:textId="12A66932"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Geografska dužina</w:t>
            </w:r>
          </w:p>
        </w:tc>
        <w:tc>
          <w:tcPr>
            <w:tcW w:w="2127" w:type="dxa"/>
            <w:tcBorders>
              <w:top w:val="single" w:sz="4" w:space="0" w:color="000000"/>
              <w:left w:val="nil"/>
              <w:bottom w:val="single" w:sz="4" w:space="0" w:color="000000"/>
              <w:right w:val="single" w:sz="4" w:space="0" w:color="000000"/>
            </w:tcBorders>
            <w:shd w:val="clear" w:color="auto" w:fill="B8CCE4"/>
            <w:vAlign w:val="center"/>
          </w:tcPr>
          <w:p w14:paraId="5D66DE6C" w14:textId="151E6D7F"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Calibri"/>
                <w:b/>
                <w:bCs/>
                <w:color w:val="000000"/>
                <w:sz w:val="20"/>
                <w:szCs w:val="20"/>
                <w:lang w:val="hr-HR" w:eastAsia="it-IT"/>
              </w:rPr>
              <w:t>Napomene</w:t>
            </w:r>
          </w:p>
        </w:tc>
      </w:tr>
      <w:tr w:rsidR="00F20583" w:rsidRPr="00F20583" w14:paraId="1B1E2E5C" w14:textId="77777777" w:rsidTr="00CB0F58">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E6E1423"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w:t>
            </w:r>
          </w:p>
        </w:tc>
        <w:tc>
          <w:tcPr>
            <w:tcW w:w="992" w:type="dxa"/>
            <w:tcBorders>
              <w:top w:val="nil"/>
              <w:left w:val="nil"/>
              <w:bottom w:val="single" w:sz="4" w:space="0" w:color="000000"/>
              <w:right w:val="single" w:sz="4" w:space="0" w:color="000000"/>
            </w:tcBorders>
            <w:shd w:val="clear" w:color="auto" w:fill="auto"/>
            <w:noWrap/>
            <w:vAlign w:val="bottom"/>
            <w:hideMark/>
          </w:tcPr>
          <w:p w14:paraId="50073BCF"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408E5DC6"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Virpazar</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30B04C26"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Orahovštica</w:t>
            </w:r>
            <w:proofErr w:type="spellEnd"/>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766611C3"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42°14’55,20’’</w:t>
            </w:r>
          </w:p>
        </w:tc>
        <w:tc>
          <w:tcPr>
            <w:tcW w:w="1418" w:type="dxa"/>
            <w:tcBorders>
              <w:top w:val="nil"/>
              <w:left w:val="nil"/>
              <w:bottom w:val="single" w:sz="4" w:space="0" w:color="000000"/>
              <w:right w:val="single" w:sz="4" w:space="0" w:color="000000"/>
            </w:tcBorders>
            <w:shd w:val="clear" w:color="auto" w:fill="auto"/>
            <w:noWrap/>
            <w:vAlign w:val="bottom"/>
          </w:tcPr>
          <w:p w14:paraId="44C45C60"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19°05’08,82’’</w:t>
            </w:r>
          </w:p>
        </w:tc>
        <w:tc>
          <w:tcPr>
            <w:tcW w:w="2127" w:type="dxa"/>
            <w:tcBorders>
              <w:top w:val="nil"/>
              <w:left w:val="nil"/>
              <w:bottom w:val="single" w:sz="4" w:space="0" w:color="000000"/>
              <w:right w:val="single" w:sz="4" w:space="0" w:color="000000"/>
            </w:tcBorders>
          </w:tcPr>
          <w:p w14:paraId="3C18B680"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r>
      <w:tr w:rsidR="00F20583" w:rsidRPr="00F20583" w14:paraId="7F05F5E9" w14:textId="77777777" w:rsidTr="00CB0F58">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6FE53B70"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2</w:t>
            </w:r>
          </w:p>
        </w:tc>
        <w:tc>
          <w:tcPr>
            <w:tcW w:w="992" w:type="dxa"/>
            <w:tcBorders>
              <w:top w:val="nil"/>
              <w:left w:val="nil"/>
              <w:bottom w:val="single" w:sz="4" w:space="0" w:color="000000"/>
              <w:right w:val="single" w:sz="4" w:space="0" w:color="000000"/>
            </w:tcBorders>
            <w:shd w:val="clear" w:color="auto" w:fill="auto"/>
            <w:noWrap/>
            <w:vAlign w:val="bottom"/>
            <w:hideMark/>
          </w:tcPr>
          <w:p w14:paraId="4826247C"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7A5278FE"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 xml:space="preserve">Ulcinj – </w:t>
            </w:r>
            <w:proofErr w:type="spellStart"/>
            <w:r w:rsidRPr="00F20583">
              <w:rPr>
                <w:rFonts w:eastAsia="Times New Roman" w:cstheme="minorHAnsi"/>
                <w:b/>
                <w:bCs/>
                <w:color w:val="000000"/>
                <w:sz w:val="20"/>
                <w:szCs w:val="20"/>
                <w:lang w:eastAsia="it-IT"/>
              </w:rPr>
              <w:t>Mareo</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48F8A135"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Jadransko</w:t>
            </w:r>
            <w:proofErr w:type="spellEnd"/>
            <w:r w:rsidRPr="00F20583">
              <w:rPr>
                <w:rFonts w:eastAsia="Times New Roman" w:cstheme="minorHAnsi"/>
                <w:b/>
                <w:bCs/>
                <w:color w:val="000000"/>
                <w:sz w:val="20"/>
                <w:szCs w:val="20"/>
                <w:lang w:eastAsia="it-IT"/>
              </w:rPr>
              <w:t xml:space="preserve"> more</w:t>
            </w:r>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054D4EB1"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41°52’25,19’’</w:t>
            </w:r>
          </w:p>
        </w:tc>
        <w:tc>
          <w:tcPr>
            <w:tcW w:w="1418" w:type="dxa"/>
            <w:tcBorders>
              <w:top w:val="nil"/>
              <w:left w:val="nil"/>
              <w:bottom w:val="single" w:sz="4" w:space="0" w:color="000000"/>
              <w:right w:val="single" w:sz="4" w:space="0" w:color="000000"/>
            </w:tcBorders>
            <w:shd w:val="clear" w:color="auto" w:fill="auto"/>
            <w:noWrap/>
            <w:vAlign w:val="bottom"/>
          </w:tcPr>
          <w:p w14:paraId="01D08704"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19°19’46,57’’</w:t>
            </w:r>
          </w:p>
        </w:tc>
        <w:tc>
          <w:tcPr>
            <w:tcW w:w="2127" w:type="dxa"/>
            <w:tcBorders>
              <w:top w:val="nil"/>
              <w:left w:val="nil"/>
              <w:bottom w:val="single" w:sz="4" w:space="0" w:color="000000"/>
              <w:right w:val="single" w:sz="4" w:space="0" w:color="000000"/>
            </w:tcBorders>
          </w:tcPr>
          <w:p w14:paraId="37D84619"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r>
      <w:tr w:rsidR="00F20583" w:rsidRPr="00F20583" w14:paraId="424E5A71" w14:textId="77777777" w:rsidTr="00CB0F58">
        <w:trPr>
          <w:trHeight w:val="29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2B7F1C5"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3</w:t>
            </w:r>
          </w:p>
        </w:tc>
        <w:tc>
          <w:tcPr>
            <w:tcW w:w="992" w:type="dxa"/>
            <w:tcBorders>
              <w:top w:val="nil"/>
              <w:left w:val="nil"/>
              <w:bottom w:val="single" w:sz="4" w:space="0" w:color="000000"/>
              <w:right w:val="single" w:sz="4" w:space="0" w:color="000000"/>
            </w:tcBorders>
            <w:shd w:val="clear" w:color="auto" w:fill="auto"/>
            <w:noWrap/>
            <w:vAlign w:val="bottom"/>
            <w:hideMark/>
          </w:tcPr>
          <w:p w14:paraId="05C2CB71"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c>
          <w:tcPr>
            <w:tcW w:w="2126" w:type="dxa"/>
            <w:tcBorders>
              <w:top w:val="nil"/>
              <w:left w:val="nil"/>
              <w:bottom w:val="single" w:sz="4" w:space="0" w:color="000000"/>
              <w:right w:val="single" w:sz="4" w:space="0" w:color="auto"/>
            </w:tcBorders>
            <w:shd w:val="clear" w:color="auto" w:fill="auto"/>
            <w:noWrap/>
            <w:vAlign w:val="bottom"/>
            <w:hideMark/>
          </w:tcPr>
          <w:p w14:paraId="1D035C5C"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Međurečje</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14:paraId="24FAF2A4"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roofErr w:type="spellStart"/>
            <w:r w:rsidRPr="00F20583">
              <w:rPr>
                <w:rFonts w:eastAsia="Times New Roman" w:cstheme="minorHAnsi"/>
                <w:b/>
                <w:bCs/>
                <w:color w:val="000000"/>
                <w:sz w:val="20"/>
                <w:szCs w:val="20"/>
                <w:lang w:eastAsia="it-IT"/>
              </w:rPr>
              <w:t>Morača</w:t>
            </w:r>
            <w:proofErr w:type="spellEnd"/>
          </w:p>
        </w:tc>
        <w:tc>
          <w:tcPr>
            <w:tcW w:w="1417" w:type="dxa"/>
            <w:tcBorders>
              <w:top w:val="nil"/>
              <w:left w:val="single" w:sz="4" w:space="0" w:color="auto"/>
              <w:bottom w:val="single" w:sz="4" w:space="0" w:color="000000"/>
              <w:right w:val="single" w:sz="4" w:space="0" w:color="000000"/>
            </w:tcBorders>
            <w:shd w:val="clear" w:color="auto" w:fill="auto"/>
            <w:noWrap/>
            <w:vAlign w:val="bottom"/>
          </w:tcPr>
          <w:p w14:paraId="4A3B406A"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42°43’10,73’’</w:t>
            </w:r>
          </w:p>
        </w:tc>
        <w:tc>
          <w:tcPr>
            <w:tcW w:w="1418" w:type="dxa"/>
            <w:tcBorders>
              <w:top w:val="nil"/>
              <w:left w:val="nil"/>
              <w:bottom w:val="single" w:sz="4" w:space="0" w:color="000000"/>
              <w:right w:val="single" w:sz="4" w:space="0" w:color="000000"/>
            </w:tcBorders>
            <w:shd w:val="clear" w:color="auto" w:fill="auto"/>
            <w:noWrap/>
            <w:vAlign w:val="bottom"/>
          </w:tcPr>
          <w:p w14:paraId="5E22FD3F"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r w:rsidRPr="00F20583">
              <w:rPr>
                <w:rFonts w:eastAsia="Times New Roman" w:cstheme="minorHAnsi"/>
                <w:b/>
                <w:bCs/>
                <w:color w:val="000000"/>
                <w:sz w:val="20"/>
                <w:szCs w:val="20"/>
                <w:lang w:eastAsia="it-IT"/>
              </w:rPr>
              <w:t>19°22’11,54’’</w:t>
            </w:r>
          </w:p>
        </w:tc>
        <w:tc>
          <w:tcPr>
            <w:tcW w:w="2127" w:type="dxa"/>
            <w:tcBorders>
              <w:top w:val="nil"/>
              <w:left w:val="nil"/>
              <w:bottom w:val="single" w:sz="4" w:space="0" w:color="000000"/>
              <w:right w:val="single" w:sz="4" w:space="0" w:color="000000"/>
            </w:tcBorders>
          </w:tcPr>
          <w:p w14:paraId="7F5A3273" w14:textId="77777777" w:rsidR="00F20583" w:rsidRPr="00F20583" w:rsidRDefault="00F20583" w:rsidP="00F20583">
            <w:pPr>
              <w:spacing w:after="0" w:line="240" w:lineRule="auto"/>
              <w:jc w:val="both"/>
              <w:rPr>
                <w:rFonts w:eastAsia="Times New Roman" w:cstheme="minorHAnsi"/>
                <w:b/>
                <w:bCs/>
                <w:color w:val="000000"/>
                <w:sz w:val="20"/>
                <w:szCs w:val="20"/>
                <w:lang w:eastAsia="it-IT"/>
              </w:rPr>
            </w:pPr>
          </w:p>
        </w:tc>
      </w:tr>
    </w:tbl>
    <w:p w14:paraId="223CC790" w14:textId="77777777" w:rsidR="004D3113" w:rsidRDefault="004D3113" w:rsidP="00B06710">
      <w:pPr>
        <w:pStyle w:val="Default"/>
        <w:rPr>
          <w:rFonts w:asciiTheme="minorHAnsi" w:hAnsiTheme="minorHAnsi" w:cstheme="minorHAnsi"/>
          <w:b/>
          <w:bCs/>
          <w:sz w:val="20"/>
          <w:szCs w:val="20"/>
        </w:rPr>
      </w:pPr>
    </w:p>
    <w:p w14:paraId="0B3DD49A" w14:textId="581CB15D" w:rsidR="00F20583" w:rsidRPr="0010218D" w:rsidRDefault="00B06710" w:rsidP="00B06710">
      <w:pPr>
        <w:pStyle w:val="Default"/>
        <w:rPr>
          <w:rFonts w:asciiTheme="minorHAnsi" w:hAnsiTheme="minorHAnsi" w:cstheme="minorHAnsi"/>
          <w:sz w:val="20"/>
          <w:szCs w:val="20"/>
        </w:rPr>
      </w:pPr>
      <w:r w:rsidRPr="0010218D">
        <w:rPr>
          <w:rFonts w:asciiTheme="minorHAnsi" w:hAnsiTheme="minorHAnsi" w:cstheme="minorHAnsi"/>
          <w:b/>
          <w:bCs/>
          <w:sz w:val="20"/>
          <w:szCs w:val="20"/>
        </w:rPr>
        <w:t>3. FUNCTION, CONSTRUCTION AND MATERIALIZATION</w:t>
      </w:r>
      <w:r w:rsidR="00F20583">
        <w:rPr>
          <w:rFonts w:asciiTheme="minorHAnsi" w:hAnsiTheme="minorHAnsi" w:cstheme="minorHAnsi"/>
          <w:b/>
          <w:bCs/>
          <w:sz w:val="20"/>
          <w:szCs w:val="20"/>
        </w:rPr>
        <w:t>/</w:t>
      </w:r>
      <w:r w:rsidR="00F20583" w:rsidRPr="00425A51">
        <w:rPr>
          <w:rFonts w:ascii="Calibri" w:hAnsi="Calibri" w:cs="Calibri"/>
          <w:b/>
          <w:bCs/>
          <w:sz w:val="20"/>
          <w:szCs w:val="20"/>
          <w:lang w:val="hr-HR"/>
        </w:rPr>
        <w:t>FUNKCIJA</w:t>
      </w:r>
      <w:r w:rsidR="00F20583">
        <w:rPr>
          <w:rFonts w:ascii="Calibri" w:hAnsi="Calibri" w:cs="Calibri"/>
          <w:b/>
          <w:bCs/>
          <w:sz w:val="20"/>
          <w:szCs w:val="20"/>
          <w:lang w:val="hr-HR"/>
        </w:rPr>
        <w:t xml:space="preserve"> I</w:t>
      </w:r>
      <w:r w:rsidR="00F20583" w:rsidRPr="00425A51">
        <w:rPr>
          <w:rFonts w:ascii="Calibri" w:hAnsi="Calibri" w:cs="Calibri"/>
          <w:b/>
          <w:bCs/>
          <w:sz w:val="20"/>
          <w:szCs w:val="20"/>
          <w:lang w:val="hr-HR"/>
        </w:rPr>
        <w:t xml:space="preserve"> IZGRADNJA</w:t>
      </w:r>
      <w:r w:rsidRPr="0010218D">
        <w:rPr>
          <w:rFonts w:asciiTheme="minorHAnsi" w:hAnsiTheme="minorHAnsi" w:cstheme="minorHAnsi"/>
          <w:b/>
          <w:bCs/>
          <w:sz w:val="20"/>
          <w:szCs w:val="20"/>
        </w:rPr>
        <w:t xml:space="preserve"> </w:t>
      </w:r>
    </w:p>
    <w:p w14:paraId="5FBE48DC" w14:textId="77777777" w:rsidR="00B06710" w:rsidRPr="0010218D" w:rsidRDefault="00B06710" w:rsidP="00B06710">
      <w:pPr>
        <w:pStyle w:val="Default"/>
        <w:rPr>
          <w:rFonts w:asciiTheme="minorHAnsi" w:hAnsiTheme="minorHAnsi" w:cstheme="minorHAnsi"/>
          <w:sz w:val="20"/>
          <w:szCs w:val="20"/>
        </w:rPr>
      </w:pPr>
      <w:r w:rsidRPr="0010218D">
        <w:rPr>
          <w:rFonts w:asciiTheme="minorHAnsi" w:hAnsiTheme="minorHAnsi" w:cstheme="minorHAnsi"/>
          <w:b/>
          <w:bCs/>
          <w:sz w:val="20"/>
          <w:szCs w:val="20"/>
        </w:rPr>
        <w:t xml:space="preserve">Hydrological Stations: </w:t>
      </w:r>
    </w:p>
    <w:p w14:paraId="21FDF99D"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Construction of hydrologic stations with the hoppers for the installation of the measuring equipment (metal structure and the sandwich panels). Construction of a reinforced concrete foundation to set up cell. </w:t>
      </w:r>
    </w:p>
    <w:p w14:paraId="275DBFC6"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The construction consists of metal poles (10x10) and sandwich panels (4cm). </w:t>
      </w:r>
    </w:p>
    <w:p w14:paraId="5292CA32"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Reinforced concrete slab (150x150x40). </w:t>
      </w:r>
    </w:p>
    <w:p w14:paraId="6463D400"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The roof is single-pitched, sloping, with a slope of 15o, also made of sandwich panels d = 4cm. </w:t>
      </w:r>
    </w:p>
    <w:p w14:paraId="74109960" w14:textId="62F8AD67" w:rsidR="00B06710" w:rsidRDefault="00B06710" w:rsidP="00B06710">
      <w:pPr>
        <w:pStyle w:val="Default"/>
        <w:rPr>
          <w:rFonts w:asciiTheme="minorHAnsi" w:hAnsiTheme="minorHAnsi" w:cstheme="minorHAnsi"/>
          <w:b/>
          <w:bCs/>
          <w:sz w:val="20"/>
          <w:szCs w:val="20"/>
        </w:rPr>
      </w:pPr>
    </w:p>
    <w:p w14:paraId="7921319D" w14:textId="09795524" w:rsidR="00563205" w:rsidRDefault="00563205" w:rsidP="00B06710">
      <w:pPr>
        <w:pStyle w:val="Default"/>
        <w:rPr>
          <w:rFonts w:asciiTheme="minorHAnsi" w:hAnsiTheme="minorHAnsi" w:cstheme="minorHAnsi"/>
          <w:b/>
          <w:bCs/>
          <w:sz w:val="20"/>
          <w:szCs w:val="20"/>
        </w:rPr>
      </w:pPr>
    </w:p>
    <w:p w14:paraId="0EC3F85C" w14:textId="77777777" w:rsidR="00563205" w:rsidRPr="0010218D" w:rsidRDefault="00563205" w:rsidP="00B06710">
      <w:pPr>
        <w:pStyle w:val="Default"/>
        <w:rPr>
          <w:rFonts w:asciiTheme="minorHAnsi" w:hAnsiTheme="minorHAnsi" w:cstheme="minorHAnsi"/>
          <w:b/>
          <w:bCs/>
          <w:sz w:val="20"/>
          <w:szCs w:val="20"/>
        </w:rPr>
      </w:pPr>
    </w:p>
    <w:p w14:paraId="64C8FD28" w14:textId="7960079A" w:rsidR="00B06710" w:rsidRPr="0010218D" w:rsidRDefault="00B06710" w:rsidP="00B06710">
      <w:pPr>
        <w:pStyle w:val="Default"/>
        <w:rPr>
          <w:rFonts w:asciiTheme="minorHAnsi" w:hAnsiTheme="minorHAnsi" w:cstheme="minorHAnsi"/>
          <w:sz w:val="20"/>
          <w:szCs w:val="20"/>
        </w:rPr>
      </w:pPr>
      <w:r w:rsidRPr="0010218D">
        <w:rPr>
          <w:rFonts w:asciiTheme="minorHAnsi" w:hAnsiTheme="minorHAnsi" w:cstheme="minorHAnsi"/>
          <w:b/>
          <w:bCs/>
          <w:sz w:val="20"/>
          <w:szCs w:val="20"/>
        </w:rPr>
        <w:lastRenderedPageBreak/>
        <w:t xml:space="preserve">Precipitation Stations: </w:t>
      </w:r>
    </w:p>
    <w:p w14:paraId="0DA4DCB9"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Procurement and installation of a protective fence, climatological circle (9 x 6 m) with all accompanying works (excavation of fence foots and their concreting, painting of the fence). Metal fence (30.00 x 1.50 m) with a gate (1.00 x 1.50 m) and a lock (padlock). Excavation and concreting of the foundation rate of the pillar of the support of the house, sensor and solar panel (100 x 100 x 150 cm). Excavation and concreting of the foundation foot of the rain gauge support pillar (100 x 100 x 150 cm). Excavation and backfilling of the channel trench between the rain gauge pillar and the protection box support pillar (5.00 x 0.60 x 0.80). Procurement and installation of </w:t>
      </w:r>
      <w:proofErr w:type="gramStart"/>
      <w:r w:rsidRPr="0010218D">
        <w:rPr>
          <w:rFonts w:asciiTheme="minorHAnsi" w:hAnsiTheme="minorHAnsi" w:cstheme="minorHAnsi"/>
          <w:sz w:val="20"/>
          <w:szCs w:val="20"/>
        </w:rPr>
        <w:t>high density</w:t>
      </w:r>
      <w:proofErr w:type="gramEnd"/>
      <w:r w:rsidRPr="0010218D">
        <w:rPr>
          <w:rFonts w:asciiTheme="minorHAnsi" w:hAnsiTheme="minorHAnsi" w:cstheme="minorHAnsi"/>
          <w:sz w:val="20"/>
          <w:szCs w:val="20"/>
        </w:rPr>
        <w:t xml:space="preserve"> polyethylene pipes (PEHD Ø 50 x 5 m) between the rain gauge pillar and the protection box support column. Digging a ground channel (25.00 x 0.80 m). Procurement and installation of grounding strip (30.00 m). </w:t>
      </w:r>
    </w:p>
    <w:p w14:paraId="08B45BFC" w14:textId="77777777"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Metallic Mast &amp; Accessories: </w:t>
      </w:r>
    </w:p>
    <w:p w14:paraId="5A929477" w14:textId="727E442D" w:rsidR="00B06710" w:rsidRPr="0010218D" w:rsidRDefault="00B06710" w:rsidP="00B06710">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Metallic mast (H min = 3.0 m, diameter min 4“hot galvanized steel) to which an equipment cabinet and a solar panel are attached. The mast is designed to be self-supporting and stable, so that it can withstand the dead and living forces of the wind. </w:t>
      </w:r>
    </w:p>
    <w:p w14:paraId="2AB00AA1" w14:textId="5FCD2575" w:rsidR="00B06710" w:rsidRDefault="00B06710" w:rsidP="00B06710">
      <w:pPr>
        <w:pStyle w:val="Default"/>
        <w:jc w:val="both"/>
        <w:rPr>
          <w:rFonts w:asciiTheme="minorHAnsi" w:hAnsiTheme="minorHAnsi" w:cstheme="minorHAnsi"/>
          <w:sz w:val="20"/>
          <w:szCs w:val="20"/>
        </w:rPr>
      </w:pPr>
    </w:p>
    <w:p w14:paraId="3B0FE606" w14:textId="77777777" w:rsidR="00510585" w:rsidRDefault="00510585" w:rsidP="00F20583">
      <w:pPr>
        <w:pStyle w:val="Default"/>
        <w:jc w:val="both"/>
        <w:rPr>
          <w:rFonts w:ascii="Calibri" w:hAnsi="Calibri" w:cs="Calibri"/>
          <w:b/>
          <w:sz w:val="20"/>
          <w:szCs w:val="20"/>
          <w:lang w:val="hr-HR"/>
        </w:rPr>
      </w:pPr>
      <w:r>
        <w:rPr>
          <w:rFonts w:ascii="Calibri" w:hAnsi="Calibri" w:cs="Calibri"/>
          <w:b/>
          <w:sz w:val="20"/>
          <w:szCs w:val="20"/>
          <w:lang w:val="hr-HR"/>
        </w:rPr>
        <w:t>PREVOD</w:t>
      </w:r>
    </w:p>
    <w:p w14:paraId="7350D5AE" w14:textId="78A3B2D1"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Hidrološke stanice:</w:t>
      </w:r>
    </w:p>
    <w:p w14:paraId="7F22625A"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Izgradnja hidroloških stanica sa rezervoarima za ugradnju mjerne opreme (metalna konstrukcija i sendvič paneli). Izgradnja armirano-betonske osnove za postavljanje ćelije.</w:t>
      </w:r>
    </w:p>
    <w:p w14:paraId="6524177F"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Konstrukciju čine metalni stubovi (10x10) i sendvič paneli (4cm).</w:t>
      </w:r>
    </w:p>
    <w:p w14:paraId="34A64645"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Armirano betonska ploča (150x150x40).</w:t>
      </w:r>
    </w:p>
    <w:p w14:paraId="69E28474"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Krov je jednovodni, kosi, nagiba 15</w:t>
      </w:r>
      <w:r w:rsidRPr="00F20583">
        <w:rPr>
          <w:rFonts w:ascii="Calibri" w:hAnsi="Calibri" w:cs="Calibri"/>
          <w:b/>
          <w:sz w:val="20"/>
          <w:szCs w:val="20"/>
          <w:vertAlign w:val="superscript"/>
          <w:lang w:val="hr-HR"/>
        </w:rPr>
        <w:t>o</w:t>
      </w:r>
      <w:r w:rsidRPr="00F20583">
        <w:rPr>
          <w:rFonts w:ascii="Calibri" w:hAnsi="Calibri" w:cs="Calibri"/>
          <w:b/>
          <w:sz w:val="20"/>
          <w:szCs w:val="20"/>
          <w:lang w:val="hr-HR"/>
        </w:rPr>
        <w:t>, takođe od sendvič panela d=4cm.</w:t>
      </w:r>
    </w:p>
    <w:p w14:paraId="3200499B" w14:textId="77777777" w:rsidR="00F20583" w:rsidRPr="00F20583" w:rsidRDefault="00F20583" w:rsidP="00F20583">
      <w:pPr>
        <w:pStyle w:val="Default"/>
        <w:jc w:val="both"/>
        <w:rPr>
          <w:rFonts w:asciiTheme="minorHAnsi" w:hAnsiTheme="minorHAnsi" w:cstheme="minorHAnsi"/>
          <w:b/>
          <w:sz w:val="20"/>
          <w:szCs w:val="20"/>
        </w:rPr>
      </w:pPr>
    </w:p>
    <w:p w14:paraId="501495A0" w14:textId="2802B824"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Padavinske</w:t>
      </w:r>
      <w:r>
        <w:rPr>
          <w:rFonts w:ascii="Calibri" w:hAnsi="Calibri" w:cs="Calibri"/>
          <w:b/>
          <w:sz w:val="20"/>
          <w:szCs w:val="20"/>
          <w:lang w:val="hr-HR"/>
        </w:rPr>
        <w:t>/</w:t>
      </w:r>
      <w:r w:rsidRPr="00F20583">
        <w:rPr>
          <w:rFonts w:ascii="Calibri" w:hAnsi="Calibri" w:cs="Calibri"/>
          <w:b/>
          <w:sz w:val="20"/>
          <w:szCs w:val="20"/>
          <w:lang w:val="hr-HR"/>
        </w:rPr>
        <w:t xml:space="preserve">meteorološke stanice: </w:t>
      </w:r>
    </w:p>
    <w:p w14:paraId="40BCFE8E"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Nabavka i postavljanje zaštitne ograde, klimatološki krug (9 h 6 m) sa svim pratećim radovima (iskop temeljnih stopa ograde i njihovo betoniranje, farbanje ograde). Metalna ograda (30,00 x 1,50 m) sa kapijom (1,00 x 1,50 m) i bravom (katanac). Iskop i betoniranje temeljne stope stuba oslonca objekta, senzora i solarnog panela (100 x 100 x 150 cm). Iskop i betoniranje temeljne stope potpornog stuba kišomjera (100 x 100 x 150 cm). Iskop i zatrpavanje kanalskog rova između stuba kišomjera i stuba nosača zaštitne kutije (5,00 x 0,60 x 0,80). Nabavka i ugradnja cijevi od polietilena visoke gustine (PEHD Ø 50 k 5 m) između stuba kišomjera i stuba nosača zaštitne kutije. Kopanje zemljanog kanala (25,00 x 0,80 m). Nabavka i montaža uzemljivača (30,00 m).</w:t>
      </w:r>
    </w:p>
    <w:p w14:paraId="2D7E68DA"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Metalni jarbol i dodaci:</w:t>
      </w:r>
    </w:p>
    <w:p w14:paraId="65892FCF"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Metalni jarbol (H min = 3,0 m, prečnik min 4“ vruće pocinkovani čelik) na koji su pričvršćeni ormar za opremu i solarni panel. Jarbol je projektovan da bude samonosiv i stabilan, tako da može da izdrži „mrtve“ i „žive“ sile vjetra.</w:t>
      </w:r>
    </w:p>
    <w:p w14:paraId="5C22F030" w14:textId="77777777" w:rsidR="00F20583" w:rsidRPr="0010218D" w:rsidRDefault="00F20583" w:rsidP="00B06710">
      <w:pPr>
        <w:pStyle w:val="Default"/>
        <w:jc w:val="both"/>
        <w:rPr>
          <w:rFonts w:asciiTheme="minorHAnsi" w:hAnsiTheme="minorHAnsi" w:cstheme="minorHAnsi"/>
          <w:sz w:val="20"/>
          <w:szCs w:val="20"/>
        </w:rPr>
      </w:pPr>
    </w:p>
    <w:p w14:paraId="07DC773C" w14:textId="674B0A22" w:rsidR="00BD4398" w:rsidRPr="0010218D" w:rsidRDefault="00BD4398" w:rsidP="00BD4398">
      <w:pPr>
        <w:pStyle w:val="Default"/>
        <w:rPr>
          <w:rFonts w:asciiTheme="minorHAnsi" w:hAnsiTheme="minorHAnsi" w:cstheme="minorHAnsi"/>
          <w:b/>
          <w:bCs/>
          <w:sz w:val="20"/>
          <w:szCs w:val="20"/>
        </w:rPr>
      </w:pPr>
      <w:r w:rsidRPr="0010218D">
        <w:rPr>
          <w:rFonts w:asciiTheme="minorHAnsi" w:hAnsiTheme="minorHAnsi" w:cstheme="minorHAnsi"/>
          <w:b/>
          <w:bCs/>
          <w:sz w:val="20"/>
          <w:szCs w:val="20"/>
        </w:rPr>
        <w:t>4. TECHNICAL CONDITIONS FOR PROJECT IMPLEMENTATION</w:t>
      </w:r>
      <w:r w:rsidR="00F20583">
        <w:rPr>
          <w:rFonts w:asciiTheme="minorHAnsi" w:hAnsiTheme="minorHAnsi" w:cstheme="minorHAnsi"/>
          <w:b/>
          <w:bCs/>
          <w:sz w:val="20"/>
          <w:szCs w:val="20"/>
        </w:rPr>
        <w:t>/</w:t>
      </w:r>
      <w:r w:rsidR="00F20583" w:rsidRPr="00F20583">
        <w:rPr>
          <w:rFonts w:ascii="Calibri" w:hAnsi="Calibri" w:cs="Calibri"/>
          <w:b/>
          <w:bCs/>
          <w:sz w:val="20"/>
          <w:szCs w:val="20"/>
          <w:lang w:val="hr-HR"/>
        </w:rPr>
        <w:t xml:space="preserve"> </w:t>
      </w:r>
      <w:r w:rsidR="00F20583" w:rsidRPr="00012281">
        <w:rPr>
          <w:rFonts w:ascii="Calibri" w:hAnsi="Calibri" w:cs="Calibri"/>
          <w:b/>
          <w:bCs/>
          <w:sz w:val="20"/>
          <w:szCs w:val="20"/>
          <w:lang w:val="hr-HR"/>
        </w:rPr>
        <w:t>TEHNIČKI USLOVI ZA IMPLEMENTACIJU PROJEKTA</w:t>
      </w:r>
    </w:p>
    <w:p w14:paraId="2FD6E289" w14:textId="77777777" w:rsidR="00BD4398" w:rsidRPr="0010218D" w:rsidRDefault="00BD4398" w:rsidP="00BD4398">
      <w:pPr>
        <w:pStyle w:val="Default"/>
        <w:rPr>
          <w:rFonts w:asciiTheme="minorHAnsi" w:eastAsia="Arial-BoldMT" w:hAnsiTheme="minorHAnsi" w:cstheme="minorHAnsi"/>
          <w:b/>
          <w:bCs/>
          <w:sz w:val="20"/>
          <w:szCs w:val="20"/>
        </w:rPr>
      </w:pPr>
    </w:p>
    <w:p w14:paraId="61BD5BEA" w14:textId="77777777" w:rsidR="00BD4398" w:rsidRPr="0010218D" w:rsidRDefault="00BD4398" w:rsidP="00BD4398">
      <w:pPr>
        <w:pStyle w:val="Default"/>
        <w:jc w:val="both"/>
        <w:rPr>
          <w:rFonts w:asciiTheme="minorHAnsi" w:hAnsiTheme="minorHAnsi" w:cstheme="minorHAnsi"/>
          <w:sz w:val="20"/>
          <w:szCs w:val="20"/>
        </w:rPr>
      </w:pPr>
      <w:r w:rsidRPr="0010218D">
        <w:rPr>
          <w:rFonts w:asciiTheme="minorHAnsi" w:hAnsiTheme="minorHAnsi" w:cstheme="minorHAnsi"/>
          <w:sz w:val="20"/>
          <w:szCs w:val="20"/>
        </w:rPr>
        <w:t>The project in question must be reported in the spirit of applicable regulations and standards, according to which this project was made.</w:t>
      </w:r>
    </w:p>
    <w:p w14:paraId="387BF80D" w14:textId="77777777" w:rsidR="00BD4398" w:rsidRPr="0010218D" w:rsidRDefault="00BD4398" w:rsidP="00BD4398">
      <w:pPr>
        <w:pStyle w:val="Default"/>
        <w:jc w:val="both"/>
        <w:rPr>
          <w:rFonts w:asciiTheme="minorHAnsi" w:hAnsiTheme="minorHAnsi" w:cstheme="minorHAnsi"/>
          <w:sz w:val="20"/>
          <w:szCs w:val="20"/>
        </w:rPr>
      </w:pPr>
    </w:p>
    <w:p w14:paraId="06E7CE9D" w14:textId="617EECAD" w:rsidR="00BD4398" w:rsidRPr="0010218D" w:rsidRDefault="00BD4398" w:rsidP="00BD4398">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The </w:t>
      </w:r>
      <w:r w:rsidR="00E8197B" w:rsidRPr="0010218D">
        <w:rPr>
          <w:rFonts w:asciiTheme="minorHAnsi" w:hAnsiTheme="minorHAnsi" w:cstheme="minorHAnsi"/>
          <w:sz w:val="20"/>
          <w:szCs w:val="20"/>
        </w:rPr>
        <w:t>C</w:t>
      </w:r>
      <w:r w:rsidRPr="0010218D">
        <w:rPr>
          <w:rFonts w:asciiTheme="minorHAnsi" w:hAnsiTheme="minorHAnsi" w:cstheme="minorHAnsi"/>
          <w:sz w:val="20"/>
          <w:szCs w:val="20"/>
        </w:rPr>
        <w:t xml:space="preserve">ontractor is obliged to check this documentation before the start of construction, and if certain necessary changes or deviations are necessary, both in terms of materials and technical solution, the Contractor must consult the </w:t>
      </w:r>
      <w:r w:rsidRPr="00E45109">
        <w:rPr>
          <w:rFonts w:asciiTheme="minorHAnsi" w:hAnsiTheme="minorHAnsi" w:cstheme="minorHAnsi"/>
          <w:sz w:val="20"/>
          <w:szCs w:val="20"/>
        </w:rPr>
        <w:t>Supervisory authority</w:t>
      </w:r>
      <w:r w:rsidRPr="0010218D">
        <w:rPr>
          <w:rFonts w:asciiTheme="minorHAnsi" w:hAnsiTheme="minorHAnsi" w:cstheme="minorHAnsi"/>
          <w:sz w:val="20"/>
          <w:szCs w:val="20"/>
        </w:rPr>
        <w:t xml:space="preserve"> engaged by UNDP, and in case of major changes, obtain written instructions from them and consent to the proposed changes.</w:t>
      </w:r>
    </w:p>
    <w:p w14:paraId="1861CA2E" w14:textId="77777777" w:rsidR="004D3113" w:rsidRPr="004D3113" w:rsidRDefault="004D3113" w:rsidP="004D3113">
      <w:pPr>
        <w:widowControl w:val="0"/>
        <w:overflowPunct w:val="0"/>
        <w:adjustRightInd w:val="0"/>
        <w:spacing w:after="0" w:line="240" w:lineRule="auto"/>
        <w:jc w:val="both"/>
        <w:rPr>
          <w:rFonts w:cs="Calibri"/>
          <w:sz w:val="20"/>
          <w:szCs w:val="20"/>
          <w:lang w:val="sr-Latn-ME"/>
        </w:rPr>
      </w:pPr>
    </w:p>
    <w:p w14:paraId="32F2E31D" w14:textId="4F8E1253" w:rsidR="004D3113" w:rsidRPr="004D3113" w:rsidRDefault="004D3113" w:rsidP="004D3113">
      <w:pPr>
        <w:widowControl w:val="0"/>
        <w:overflowPunct w:val="0"/>
        <w:adjustRightInd w:val="0"/>
        <w:spacing w:after="0" w:line="240" w:lineRule="auto"/>
        <w:jc w:val="both"/>
        <w:rPr>
          <w:rFonts w:cs="Calibri"/>
          <w:sz w:val="20"/>
          <w:szCs w:val="20"/>
          <w:lang w:val="sr-Latn-ME"/>
        </w:rPr>
      </w:pPr>
      <w:r w:rsidRPr="004D3113">
        <w:rPr>
          <w:rFonts w:cs="Calibri"/>
          <w:sz w:val="20"/>
          <w:szCs w:val="20"/>
          <w:lang w:val="sr-Latn-ME"/>
        </w:rPr>
        <w:t>All works and materials listed in the descriptions of each individual bill of quantities item must be included in the offered price of the contractor and include all costs for labour, materials, transport, protective fences, warning signs, etc., as well as other costs required for completion.</w:t>
      </w:r>
    </w:p>
    <w:p w14:paraId="2AFFA362" w14:textId="77777777" w:rsidR="004D3113" w:rsidRPr="004D3113" w:rsidRDefault="004D3113" w:rsidP="004D3113">
      <w:pPr>
        <w:widowControl w:val="0"/>
        <w:overflowPunct w:val="0"/>
        <w:adjustRightInd w:val="0"/>
        <w:spacing w:after="0" w:line="240" w:lineRule="auto"/>
        <w:jc w:val="both"/>
        <w:rPr>
          <w:rFonts w:cs="Calibri"/>
          <w:sz w:val="20"/>
          <w:szCs w:val="20"/>
          <w:lang w:val="sr-Latn-ME"/>
        </w:rPr>
      </w:pPr>
      <w:r w:rsidRPr="004D3113">
        <w:rPr>
          <w:rFonts w:cs="Calibri"/>
          <w:sz w:val="20"/>
          <w:szCs w:val="20"/>
          <w:lang w:val="sr-Latn-ME"/>
        </w:rPr>
        <w:t>Execution of each position according to the bill of quantities implies execution of works fully according to technical regulations and standards, in an unconditionally professional and precise manner.</w:t>
      </w:r>
    </w:p>
    <w:p w14:paraId="2C2BA3E5" w14:textId="77777777" w:rsidR="004D3113" w:rsidRPr="004D3113" w:rsidRDefault="004D3113" w:rsidP="004D3113">
      <w:pPr>
        <w:widowControl w:val="0"/>
        <w:overflowPunct w:val="0"/>
        <w:adjustRightInd w:val="0"/>
        <w:spacing w:after="0" w:line="240" w:lineRule="auto"/>
        <w:jc w:val="both"/>
        <w:rPr>
          <w:rFonts w:cs="Calibri"/>
          <w:sz w:val="20"/>
          <w:szCs w:val="20"/>
          <w:lang w:val="sr-Latn-ME"/>
        </w:rPr>
      </w:pPr>
      <w:r w:rsidRPr="004D3113">
        <w:rPr>
          <w:rFonts w:cs="Calibri"/>
          <w:sz w:val="20"/>
          <w:szCs w:val="20"/>
          <w:lang w:val="sr-Latn-ME"/>
        </w:rPr>
        <w:t>For all construction works, it is required to use high-quality materials according to the existing technical regulations, standards and descriptions of the works item concerned in the bill of quantities.</w:t>
      </w:r>
    </w:p>
    <w:p w14:paraId="213B51FF" w14:textId="77777777" w:rsidR="004D3113" w:rsidRPr="004D3113" w:rsidRDefault="004D3113" w:rsidP="004D3113">
      <w:pPr>
        <w:widowControl w:val="0"/>
        <w:overflowPunct w:val="0"/>
        <w:adjustRightInd w:val="0"/>
        <w:spacing w:after="0" w:line="240" w:lineRule="auto"/>
        <w:jc w:val="both"/>
        <w:rPr>
          <w:rFonts w:cs="Calibri"/>
          <w:sz w:val="20"/>
          <w:szCs w:val="20"/>
          <w:lang w:val="sr-Latn-ME"/>
        </w:rPr>
      </w:pPr>
      <w:r w:rsidRPr="004D3113">
        <w:rPr>
          <w:rFonts w:cs="Calibri"/>
          <w:sz w:val="20"/>
          <w:szCs w:val="20"/>
          <w:lang w:val="sr-Latn-ME"/>
        </w:rPr>
        <w:t>The Contractor shall remove all debris and excess material from the facility after the completion of all works and restore the terrain around the facility to its original condition. Disposal of excess material and rubble, as well as restoration to the original condition shall not be charged separately, and the Contractor shall include labour for these positions in the unit price of installed material and completed works.</w:t>
      </w:r>
    </w:p>
    <w:p w14:paraId="7BC57A40" w14:textId="77777777" w:rsidR="004D3113" w:rsidRPr="004D3113" w:rsidRDefault="004D3113" w:rsidP="004D3113">
      <w:pPr>
        <w:widowControl w:val="0"/>
        <w:overflowPunct w:val="0"/>
        <w:adjustRightInd w:val="0"/>
        <w:spacing w:after="0" w:line="240" w:lineRule="auto"/>
        <w:jc w:val="both"/>
        <w:rPr>
          <w:rFonts w:cs="Calibri"/>
          <w:b/>
          <w:sz w:val="20"/>
          <w:szCs w:val="20"/>
          <w:lang w:val="sr-Latn-ME"/>
        </w:rPr>
      </w:pPr>
      <w:r w:rsidRPr="004D3113">
        <w:rPr>
          <w:rFonts w:cs="Calibri"/>
          <w:b/>
          <w:sz w:val="20"/>
          <w:szCs w:val="20"/>
          <w:lang w:val="sr-Latn-ME"/>
        </w:rPr>
        <w:t>Work force</w:t>
      </w:r>
    </w:p>
    <w:p w14:paraId="588DF5E6" w14:textId="77777777" w:rsidR="004D3113" w:rsidRDefault="004D3113" w:rsidP="004D3113">
      <w:pPr>
        <w:widowControl w:val="0"/>
        <w:overflowPunct w:val="0"/>
        <w:adjustRightInd w:val="0"/>
        <w:spacing w:after="0" w:line="240" w:lineRule="auto"/>
        <w:jc w:val="both"/>
        <w:rPr>
          <w:rFonts w:cs="Calibri"/>
          <w:sz w:val="20"/>
          <w:szCs w:val="20"/>
          <w:lang w:val="sr-Latn-ME"/>
        </w:rPr>
      </w:pPr>
      <w:r w:rsidRPr="004D3113">
        <w:rPr>
          <w:rFonts w:cs="Calibri"/>
          <w:sz w:val="20"/>
          <w:szCs w:val="20"/>
          <w:lang w:val="sr-Latn-ME"/>
        </w:rPr>
        <w:t xml:space="preserve">For the execution of construction works, and construction and finishing works, the Contractor shall use the workforce </w:t>
      </w:r>
      <w:r w:rsidRPr="004D3113">
        <w:rPr>
          <w:rFonts w:cs="Calibri"/>
          <w:sz w:val="20"/>
          <w:szCs w:val="20"/>
          <w:lang w:val="sr-Latn-ME"/>
        </w:rPr>
        <w:lastRenderedPageBreak/>
        <w:t>with relevant professional qualifications, as regulated under construction industry standards for particular items of works.</w:t>
      </w:r>
    </w:p>
    <w:p w14:paraId="1B82E899" w14:textId="77777777" w:rsidR="00F20583" w:rsidRDefault="00F20583" w:rsidP="004D3113">
      <w:pPr>
        <w:widowControl w:val="0"/>
        <w:overflowPunct w:val="0"/>
        <w:adjustRightInd w:val="0"/>
        <w:spacing w:after="0" w:line="240" w:lineRule="auto"/>
        <w:jc w:val="both"/>
        <w:rPr>
          <w:rFonts w:cstheme="minorHAnsi"/>
          <w:sz w:val="20"/>
          <w:szCs w:val="20"/>
        </w:rPr>
      </w:pPr>
    </w:p>
    <w:p w14:paraId="167E1FFA" w14:textId="70056F12" w:rsidR="00BD4398" w:rsidRPr="004D3113" w:rsidRDefault="00BD4398" w:rsidP="004D3113">
      <w:pPr>
        <w:widowControl w:val="0"/>
        <w:overflowPunct w:val="0"/>
        <w:adjustRightInd w:val="0"/>
        <w:spacing w:after="0" w:line="240" w:lineRule="auto"/>
        <w:jc w:val="both"/>
        <w:rPr>
          <w:rFonts w:eastAsia="Calibri" w:cs="Calibri"/>
          <w:sz w:val="20"/>
          <w:szCs w:val="20"/>
          <w:lang w:val="sr-Latn-ME"/>
        </w:rPr>
      </w:pPr>
      <w:r w:rsidRPr="0010218D">
        <w:rPr>
          <w:rFonts w:cstheme="minorHAnsi"/>
          <w:sz w:val="20"/>
          <w:szCs w:val="20"/>
        </w:rPr>
        <w:t>Installation and assembly of individual elements of these facilities must be performed according to the technical description and bill of quantities of this project, as well as according to the Main project of the complete installation and the attached drawings.</w:t>
      </w:r>
    </w:p>
    <w:p w14:paraId="3725C9EB" w14:textId="48DF0BC2" w:rsidR="004844BD" w:rsidRPr="003A0654" w:rsidRDefault="0010218D" w:rsidP="003A0654">
      <w:pPr>
        <w:spacing w:after="0"/>
        <w:jc w:val="both"/>
        <w:rPr>
          <w:rFonts w:cstheme="minorHAnsi"/>
          <w:b/>
          <w:bCs/>
          <w:color w:val="000000" w:themeColor="text1"/>
          <w:sz w:val="20"/>
          <w:szCs w:val="20"/>
          <w:lang w:val="en"/>
        </w:rPr>
      </w:pPr>
      <w:r w:rsidRPr="00E45109">
        <w:rPr>
          <w:rFonts w:cstheme="minorHAnsi"/>
          <w:b/>
          <w:bCs/>
          <w:sz w:val="20"/>
          <w:szCs w:val="20"/>
        </w:rPr>
        <w:t xml:space="preserve">Link with relevant drawings: </w:t>
      </w:r>
      <w:hyperlink r:id="rId31" w:history="1">
        <w:r w:rsidRPr="00E45109">
          <w:rPr>
            <w:rStyle w:val="Hyperlink"/>
            <w:rFonts w:cstheme="minorHAnsi"/>
            <w:b/>
            <w:bCs/>
            <w:sz w:val="20"/>
            <w:szCs w:val="20"/>
            <w:lang w:val="en"/>
          </w:rPr>
          <w:t>https://e1.pcloud.link/publink/show?code=XZkR1RZsTeuGPi9CtkKg63iU0rPjbWxTl1V</w:t>
        </w:r>
      </w:hyperlink>
      <w:r w:rsidRPr="00E45109">
        <w:rPr>
          <w:rFonts w:cstheme="minorHAnsi"/>
          <w:b/>
          <w:bCs/>
          <w:color w:val="000000" w:themeColor="text1"/>
          <w:sz w:val="20"/>
          <w:szCs w:val="20"/>
          <w:lang w:val="en"/>
        </w:rPr>
        <w:t xml:space="preserve"> </w:t>
      </w:r>
    </w:p>
    <w:p w14:paraId="7626D04F" w14:textId="7F71A677" w:rsidR="00F20583" w:rsidRDefault="00F20583" w:rsidP="00F20583">
      <w:pPr>
        <w:pStyle w:val="Default"/>
        <w:jc w:val="both"/>
        <w:rPr>
          <w:rFonts w:asciiTheme="minorHAnsi" w:eastAsia="Arial-BoldMT" w:hAnsiTheme="minorHAnsi" w:cstheme="minorHAnsi"/>
          <w:b/>
          <w:bCs/>
          <w:sz w:val="20"/>
          <w:szCs w:val="20"/>
        </w:rPr>
      </w:pPr>
    </w:p>
    <w:p w14:paraId="767455EF" w14:textId="77777777" w:rsidR="00510585" w:rsidRDefault="00510585" w:rsidP="00F20583">
      <w:pPr>
        <w:pStyle w:val="Default"/>
        <w:jc w:val="both"/>
        <w:rPr>
          <w:rFonts w:eastAsia="Times New Roman" w:cs="Calibri"/>
          <w:b/>
          <w:bCs/>
          <w:sz w:val="20"/>
          <w:szCs w:val="20"/>
          <w:lang w:val="hr-HR" w:eastAsia="it-IT"/>
        </w:rPr>
      </w:pPr>
    </w:p>
    <w:p w14:paraId="249DE610" w14:textId="501FFE87" w:rsidR="00F20583" w:rsidRPr="00F20583" w:rsidRDefault="00510585" w:rsidP="00F20583">
      <w:pPr>
        <w:pStyle w:val="Default"/>
        <w:jc w:val="both"/>
        <w:rPr>
          <w:rFonts w:asciiTheme="minorHAnsi" w:eastAsia="Arial-BoldMT" w:hAnsiTheme="minorHAnsi" w:cstheme="minorHAnsi"/>
          <w:b/>
          <w:bCs/>
          <w:sz w:val="20"/>
          <w:szCs w:val="20"/>
        </w:rPr>
      </w:pPr>
      <w:r>
        <w:rPr>
          <w:rFonts w:eastAsia="Times New Roman" w:cs="Calibri"/>
          <w:b/>
          <w:bCs/>
          <w:sz w:val="20"/>
          <w:szCs w:val="20"/>
          <w:lang w:val="hr-HR" w:eastAsia="it-IT"/>
        </w:rPr>
        <w:t>PREVOD:</w:t>
      </w:r>
    </w:p>
    <w:p w14:paraId="4A12651A" w14:textId="77777777" w:rsidR="00F20583" w:rsidRPr="00F20583" w:rsidRDefault="00F20583" w:rsidP="00F20583">
      <w:pPr>
        <w:pStyle w:val="Default"/>
        <w:jc w:val="both"/>
        <w:rPr>
          <w:rFonts w:ascii="Calibri" w:hAnsi="Calibri" w:cs="Calibri"/>
          <w:b/>
          <w:bCs/>
          <w:sz w:val="20"/>
          <w:szCs w:val="20"/>
          <w:lang w:val="hr-HR"/>
        </w:rPr>
      </w:pPr>
      <w:r w:rsidRPr="00F20583">
        <w:rPr>
          <w:rFonts w:ascii="Calibri" w:hAnsi="Calibri" w:cs="Calibri"/>
          <w:b/>
          <w:bCs/>
          <w:sz w:val="20"/>
          <w:szCs w:val="20"/>
          <w:lang w:val="hr-HR"/>
        </w:rPr>
        <w:t>Predmetni projekat mora biti prijavljen u skladu sa važećim propisima i standardima po kojima je ovaj projekat urađen.</w:t>
      </w:r>
    </w:p>
    <w:p w14:paraId="3EBD80C5" w14:textId="77777777" w:rsidR="00F20583" w:rsidRPr="00F20583" w:rsidRDefault="00F20583" w:rsidP="00F20583">
      <w:pPr>
        <w:pStyle w:val="Default"/>
        <w:jc w:val="both"/>
        <w:rPr>
          <w:rFonts w:ascii="Calibri" w:hAnsi="Calibri" w:cs="Calibri"/>
          <w:b/>
          <w:bCs/>
          <w:sz w:val="20"/>
          <w:szCs w:val="20"/>
          <w:lang w:val="hr-HR"/>
        </w:rPr>
      </w:pPr>
    </w:p>
    <w:p w14:paraId="0701D5BE" w14:textId="77777777" w:rsidR="00F20583" w:rsidRPr="00F20583" w:rsidRDefault="00F20583" w:rsidP="00F20583">
      <w:pPr>
        <w:pStyle w:val="Default"/>
        <w:jc w:val="both"/>
        <w:rPr>
          <w:rFonts w:ascii="Calibri" w:hAnsi="Calibri" w:cs="Calibri"/>
          <w:b/>
          <w:bCs/>
          <w:sz w:val="20"/>
          <w:szCs w:val="20"/>
          <w:lang w:val="hr-HR"/>
        </w:rPr>
      </w:pPr>
      <w:r w:rsidRPr="00F20583">
        <w:rPr>
          <w:rFonts w:ascii="Calibri" w:hAnsi="Calibri" w:cs="Calibri"/>
          <w:b/>
          <w:bCs/>
          <w:sz w:val="20"/>
          <w:szCs w:val="20"/>
          <w:lang w:val="hr-HR"/>
        </w:rPr>
        <w:t>Izvođač je dužan da prije početka izgradnje provjeri ovu dokumentaciju, a ukoliko su neophodne određene izmjene ili odstupanja, kako u pogledu materijala tako i u pogledu tehničkog rješenja, Izvođač mora da konsultuje Nadzornog organa kojeg je angažovao UNDP, a u slučaju većih promjena, od njega mora da pribavi pismena uputstva i saglasnost na predložene izmjene.</w:t>
      </w:r>
    </w:p>
    <w:p w14:paraId="6C719B22" w14:textId="77777777" w:rsidR="00F20583" w:rsidRPr="00F20583" w:rsidRDefault="00F20583" w:rsidP="00F20583">
      <w:pPr>
        <w:pStyle w:val="Default"/>
        <w:jc w:val="both"/>
        <w:rPr>
          <w:rFonts w:ascii="Calibri" w:hAnsi="Calibri" w:cs="Calibri"/>
          <w:b/>
          <w:bCs/>
          <w:sz w:val="20"/>
          <w:szCs w:val="20"/>
          <w:lang w:val="hr-HR"/>
        </w:rPr>
      </w:pPr>
    </w:p>
    <w:p w14:paraId="5D5961A2"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Svi radovi i materijali navedeni u opisima pojedinih pozicija predmjera moraju biti obuhvaćeni ponuđenom cijenom izvođača i obuhvatiti sve izdatke za rad, materijal, transport, zaštitne ograde, oznake upozorenja i dr., kao i ostale izdatke potrebne za završetak radova. </w:t>
      </w:r>
    </w:p>
    <w:p w14:paraId="49036E79"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Izvođenje svake pozicije prema predmjeru radova podrazumijeva izvođenje radova u svemu prema tehničkim propisima i standardima bezuslovno stručno i precizno. </w:t>
      </w:r>
    </w:p>
    <w:p w14:paraId="23B20401"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Kod svih građevinskih uslovljava se upotreba kvalitetnog materijala prema postojećim tehničkim propisima, standardima i opisu odgovarajućih pozicija radova u predmjeru. </w:t>
      </w:r>
    </w:p>
    <w:p w14:paraId="7F50715A"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Obaveza Izvođača je da po završetku svih radova, sa objekta ukloni sav šut i višak materijala i da teren oko objekta vrati u prvobitno stanje. Odvoz viška materijala i šuta, kao i vraćanje u prvobitno stanje se neće posebno naplaćivati već će Izvođač rad na ovim pozicijama uključiti kroz jediničnu cijenu ugrađenom materijala i izvedenih radova. </w:t>
      </w:r>
    </w:p>
    <w:p w14:paraId="4C19857A"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Radna snaga </w:t>
      </w:r>
    </w:p>
    <w:p w14:paraId="0A2275DC" w14:textId="77777777" w:rsidR="00F20583" w:rsidRPr="00F20583" w:rsidRDefault="00F20583" w:rsidP="00F20583">
      <w:pPr>
        <w:widowControl w:val="0"/>
        <w:overflowPunct w:val="0"/>
        <w:adjustRightInd w:val="0"/>
        <w:spacing w:after="0" w:line="240" w:lineRule="auto"/>
        <w:jc w:val="both"/>
        <w:rPr>
          <w:rFonts w:eastAsia="Calibri" w:cstheme="minorHAnsi"/>
          <w:b/>
          <w:bCs/>
          <w:sz w:val="20"/>
          <w:szCs w:val="20"/>
          <w:lang w:val="sr-Latn-ME"/>
        </w:rPr>
      </w:pPr>
      <w:r w:rsidRPr="00F20583">
        <w:rPr>
          <w:rFonts w:eastAsia="Calibri" w:cstheme="minorHAnsi"/>
          <w:b/>
          <w:bCs/>
          <w:sz w:val="20"/>
          <w:szCs w:val="20"/>
          <w:lang w:val="sr-Latn-ME"/>
        </w:rPr>
        <w:t xml:space="preserve">Za izvođenje građevinskih i građevinsko-zanatskih radova Izvođač radova je u obavezi da koristi radnu snage odgovarajućih stručnih kvalifikacija kako je to za pojedine pozicije radova predviđeno normama u građevinarstvu. </w:t>
      </w:r>
    </w:p>
    <w:p w14:paraId="671038E9" w14:textId="77777777" w:rsidR="00F20583" w:rsidRPr="00F20583" w:rsidRDefault="00F20583" w:rsidP="00F20583">
      <w:pPr>
        <w:pStyle w:val="Default"/>
        <w:jc w:val="both"/>
        <w:rPr>
          <w:rFonts w:asciiTheme="minorHAnsi" w:hAnsiTheme="minorHAnsi" w:cstheme="minorHAnsi"/>
          <w:b/>
          <w:bCs/>
          <w:sz w:val="20"/>
          <w:szCs w:val="20"/>
        </w:rPr>
      </w:pPr>
    </w:p>
    <w:p w14:paraId="74642120" w14:textId="77777777" w:rsidR="00F20583" w:rsidRPr="00F20583" w:rsidRDefault="00F20583" w:rsidP="00F20583">
      <w:pPr>
        <w:jc w:val="both"/>
        <w:rPr>
          <w:b/>
          <w:bCs/>
          <w:sz w:val="20"/>
          <w:szCs w:val="20"/>
          <w:lang w:val="hr-HR"/>
        </w:rPr>
      </w:pPr>
      <w:r w:rsidRPr="00F20583">
        <w:rPr>
          <w:b/>
          <w:bCs/>
          <w:sz w:val="20"/>
          <w:szCs w:val="20"/>
          <w:lang w:val="hr-HR"/>
        </w:rPr>
        <w:t>Ugradnja i montaža pojedinih elemenata ovih objekata mora se izvršiti prema tehničkom opisu i predmjeru i predračunu radova ovog projekta, kao i prema Glavnom projektu kompletne montaže i priloženim crtežima.</w:t>
      </w:r>
    </w:p>
    <w:p w14:paraId="4057CAB3" w14:textId="77777777" w:rsidR="00F20583" w:rsidRPr="00F20583" w:rsidRDefault="00F20583" w:rsidP="00F20583">
      <w:pPr>
        <w:jc w:val="both"/>
        <w:rPr>
          <w:b/>
          <w:bCs/>
          <w:sz w:val="20"/>
          <w:szCs w:val="20"/>
          <w:lang w:val="hr-HR"/>
        </w:rPr>
      </w:pPr>
      <w:r w:rsidRPr="00F20583">
        <w:rPr>
          <w:b/>
          <w:bCs/>
          <w:sz w:val="20"/>
          <w:szCs w:val="20"/>
          <w:lang w:val="hr-HR"/>
        </w:rPr>
        <w:t xml:space="preserve">Link sa relevantnim crtežima: </w:t>
      </w:r>
      <w:hyperlink r:id="rId32" w:history="1">
        <w:r w:rsidRPr="00F20583">
          <w:rPr>
            <w:rStyle w:val="Hyperlink"/>
            <w:rFonts w:cs="Calibri"/>
            <w:b/>
            <w:bCs/>
            <w:sz w:val="20"/>
            <w:szCs w:val="20"/>
            <w:lang w:val="hr-HR"/>
          </w:rPr>
          <w:t>https://e1.pcloud.link/publink/show?code=XZkR1RZsTeuGPi9CtkKg63iU0rPjbWxTl1V</w:t>
        </w:r>
      </w:hyperlink>
      <w:r w:rsidRPr="00F20583">
        <w:rPr>
          <w:rFonts w:cs="Calibri"/>
          <w:b/>
          <w:bCs/>
          <w:color w:val="000000"/>
          <w:sz w:val="20"/>
          <w:szCs w:val="20"/>
          <w:lang w:val="hr-HR"/>
        </w:rPr>
        <w:t xml:space="preserve"> </w:t>
      </w:r>
    </w:p>
    <w:p w14:paraId="18BA2D54" w14:textId="77777777" w:rsidR="00F20583" w:rsidRPr="0010218D" w:rsidRDefault="00F20583" w:rsidP="004844BD">
      <w:pPr>
        <w:widowControl w:val="0"/>
        <w:overflowPunct w:val="0"/>
        <w:adjustRightInd w:val="0"/>
        <w:spacing w:after="0" w:line="240" w:lineRule="auto"/>
        <w:jc w:val="both"/>
        <w:rPr>
          <w:rFonts w:eastAsia="Calibri" w:cstheme="minorHAnsi"/>
          <w:sz w:val="20"/>
          <w:szCs w:val="20"/>
        </w:rPr>
      </w:pPr>
    </w:p>
    <w:p w14:paraId="05343354" w14:textId="2EA45C81" w:rsidR="004844BD" w:rsidRPr="003A0654" w:rsidRDefault="00E45109" w:rsidP="003A0654">
      <w:pPr>
        <w:widowControl w:val="0"/>
        <w:overflowPunct w:val="0"/>
        <w:adjustRightInd w:val="0"/>
        <w:spacing w:after="0" w:line="360" w:lineRule="auto"/>
        <w:jc w:val="both"/>
        <w:rPr>
          <w:rFonts w:eastAsia="Calibri" w:cstheme="minorHAnsi"/>
          <w:b/>
          <w:sz w:val="20"/>
          <w:szCs w:val="20"/>
        </w:rPr>
      </w:pPr>
      <w:r w:rsidRPr="003A0654">
        <w:rPr>
          <w:rFonts w:eastAsia="Calibri" w:cstheme="minorHAnsi"/>
          <w:b/>
          <w:sz w:val="20"/>
          <w:szCs w:val="20"/>
        </w:rPr>
        <w:t xml:space="preserve">5. </w:t>
      </w:r>
      <w:proofErr w:type="spellStart"/>
      <w:r w:rsidR="004844BD" w:rsidRPr="003A0654">
        <w:rPr>
          <w:rFonts w:eastAsia="Calibri" w:cstheme="minorHAnsi"/>
          <w:b/>
          <w:sz w:val="20"/>
          <w:szCs w:val="20"/>
        </w:rPr>
        <w:t>Dinamika</w:t>
      </w:r>
      <w:proofErr w:type="spellEnd"/>
      <w:r w:rsidR="004844BD" w:rsidRPr="003A0654">
        <w:rPr>
          <w:rFonts w:eastAsia="Calibri" w:cstheme="minorHAnsi"/>
          <w:b/>
          <w:sz w:val="20"/>
          <w:szCs w:val="20"/>
        </w:rPr>
        <w:t xml:space="preserve"> </w:t>
      </w:r>
      <w:proofErr w:type="spellStart"/>
      <w:r w:rsidR="004844BD" w:rsidRPr="003A0654">
        <w:rPr>
          <w:rFonts w:eastAsia="Calibri" w:cstheme="minorHAnsi"/>
          <w:b/>
          <w:sz w:val="20"/>
          <w:szCs w:val="20"/>
        </w:rPr>
        <w:t>realizacije</w:t>
      </w:r>
      <w:proofErr w:type="spellEnd"/>
      <w:r w:rsidR="004844BD" w:rsidRPr="003A0654">
        <w:rPr>
          <w:rFonts w:eastAsia="Calibri" w:cstheme="minorHAnsi"/>
          <w:b/>
          <w:sz w:val="20"/>
          <w:szCs w:val="20"/>
        </w:rPr>
        <w:t xml:space="preserve"> </w:t>
      </w:r>
      <w:proofErr w:type="spellStart"/>
      <w:r w:rsidR="004844BD" w:rsidRPr="003A0654">
        <w:rPr>
          <w:rFonts w:eastAsia="Calibri" w:cstheme="minorHAnsi"/>
          <w:b/>
          <w:sz w:val="20"/>
          <w:szCs w:val="20"/>
        </w:rPr>
        <w:t>aktivnosti</w:t>
      </w:r>
      <w:proofErr w:type="spellEnd"/>
      <w:r w:rsidR="004844BD" w:rsidRPr="003A0654">
        <w:rPr>
          <w:rFonts w:eastAsia="Calibri" w:cstheme="minorHAnsi"/>
          <w:b/>
          <w:sz w:val="20"/>
          <w:szCs w:val="20"/>
        </w:rPr>
        <w:t xml:space="preserve"> i </w:t>
      </w:r>
      <w:proofErr w:type="spellStart"/>
      <w:r w:rsidR="004844BD" w:rsidRPr="003A0654">
        <w:rPr>
          <w:rFonts w:eastAsia="Calibri" w:cstheme="minorHAnsi"/>
          <w:b/>
          <w:sz w:val="20"/>
          <w:szCs w:val="20"/>
        </w:rPr>
        <w:t>pružanja</w:t>
      </w:r>
      <w:proofErr w:type="spellEnd"/>
      <w:r w:rsidR="004844BD" w:rsidRPr="003A0654">
        <w:rPr>
          <w:rFonts w:eastAsia="Calibri" w:cstheme="minorHAnsi"/>
          <w:b/>
          <w:sz w:val="20"/>
          <w:szCs w:val="20"/>
        </w:rPr>
        <w:t xml:space="preserve"> </w:t>
      </w:r>
      <w:proofErr w:type="spellStart"/>
      <w:r w:rsidR="004844BD" w:rsidRPr="003A0654">
        <w:rPr>
          <w:rFonts w:eastAsia="Calibri" w:cstheme="minorHAnsi"/>
          <w:b/>
          <w:sz w:val="20"/>
          <w:szCs w:val="20"/>
        </w:rPr>
        <w:t>usluga</w:t>
      </w:r>
      <w:proofErr w:type="spellEnd"/>
    </w:p>
    <w:p w14:paraId="503FD0C0" w14:textId="690D37F9" w:rsidR="004844BD" w:rsidRPr="003A0654" w:rsidRDefault="003A0654" w:rsidP="003A0654">
      <w:pPr>
        <w:widowControl w:val="0"/>
        <w:overflowPunct w:val="0"/>
        <w:adjustRightInd w:val="0"/>
        <w:spacing w:after="0" w:line="360" w:lineRule="auto"/>
        <w:ind w:firstLine="1"/>
        <w:jc w:val="both"/>
        <w:rPr>
          <w:rFonts w:eastAsia="Calibri" w:cstheme="minorHAnsi"/>
          <w:bCs/>
          <w:sz w:val="20"/>
          <w:szCs w:val="20"/>
        </w:rPr>
      </w:pPr>
      <w:r w:rsidRPr="003A0654">
        <w:rPr>
          <w:rFonts w:eastAsia="Calibri" w:cstheme="minorHAnsi"/>
          <w:bCs/>
          <w:sz w:val="20"/>
          <w:szCs w:val="20"/>
        </w:rPr>
        <w:t xml:space="preserve">                </w:t>
      </w:r>
      <w:r w:rsidR="004844BD" w:rsidRPr="003A0654">
        <w:rPr>
          <w:rFonts w:eastAsia="Calibri" w:cstheme="minorHAnsi"/>
          <w:bCs/>
          <w:sz w:val="20"/>
          <w:szCs w:val="20"/>
        </w:rPr>
        <w:t>Deliverables and Schedules/Expected Outputs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410"/>
      </w:tblGrid>
      <w:tr w:rsidR="004844BD" w:rsidRPr="0010218D" w14:paraId="569618A6" w14:textId="77777777" w:rsidTr="00E94AB2">
        <w:trPr>
          <w:trHeight w:val="188"/>
          <w:jc w:val="center"/>
        </w:trPr>
        <w:tc>
          <w:tcPr>
            <w:tcW w:w="7366" w:type="dxa"/>
            <w:vAlign w:val="center"/>
            <w:hideMark/>
          </w:tcPr>
          <w:p w14:paraId="3B382AA5" w14:textId="77777777" w:rsidR="004844BD" w:rsidRPr="003A0654" w:rsidRDefault="004844BD" w:rsidP="00E94AB2">
            <w:pPr>
              <w:tabs>
                <w:tab w:val="num" w:pos="-92"/>
              </w:tabs>
              <w:spacing w:after="0"/>
              <w:jc w:val="center"/>
              <w:rPr>
                <w:rFonts w:eastAsia="Calibri" w:cstheme="minorHAnsi"/>
                <w:bCs/>
                <w:sz w:val="20"/>
                <w:szCs w:val="20"/>
              </w:rPr>
            </w:pPr>
            <w:r w:rsidRPr="003A0654">
              <w:rPr>
                <w:rFonts w:eastAsia="Calibri" w:cstheme="minorHAnsi"/>
                <w:sz w:val="20"/>
                <w:szCs w:val="20"/>
              </w:rPr>
              <w:t xml:space="preserve">Activity (as per TOR) – </w:t>
            </w:r>
            <w:proofErr w:type="spellStart"/>
            <w:r w:rsidRPr="003A0654">
              <w:rPr>
                <w:rFonts w:eastAsia="Calibri" w:cstheme="minorHAnsi"/>
                <w:sz w:val="20"/>
                <w:szCs w:val="20"/>
              </w:rPr>
              <w:t>Aktivnosti</w:t>
            </w:r>
            <w:proofErr w:type="spellEnd"/>
            <w:r w:rsidRPr="003A0654">
              <w:rPr>
                <w:rFonts w:eastAsia="Calibri" w:cstheme="minorHAnsi"/>
                <w:sz w:val="20"/>
                <w:szCs w:val="20"/>
              </w:rPr>
              <w:t xml:space="preserve"> u </w:t>
            </w:r>
            <w:proofErr w:type="spellStart"/>
            <w:r w:rsidRPr="003A0654">
              <w:rPr>
                <w:rFonts w:eastAsia="Calibri" w:cstheme="minorHAnsi"/>
                <w:sz w:val="20"/>
                <w:szCs w:val="20"/>
              </w:rPr>
              <w:t>skladu</w:t>
            </w:r>
            <w:proofErr w:type="spellEnd"/>
            <w:r w:rsidRPr="003A0654">
              <w:rPr>
                <w:rFonts w:eastAsia="Calibri" w:cstheme="minorHAnsi"/>
                <w:sz w:val="20"/>
                <w:szCs w:val="20"/>
              </w:rPr>
              <w:t xml:space="preserve"> </w:t>
            </w:r>
            <w:proofErr w:type="spellStart"/>
            <w:r w:rsidRPr="003A0654">
              <w:rPr>
                <w:rFonts w:eastAsia="Calibri" w:cstheme="minorHAnsi"/>
                <w:sz w:val="20"/>
                <w:szCs w:val="20"/>
              </w:rPr>
              <w:t>sa</w:t>
            </w:r>
            <w:proofErr w:type="spellEnd"/>
            <w:r w:rsidRPr="003A0654">
              <w:rPr>
                <w:rFonts w:eastAsia="Calibri" w:cstheme="minorHAnsi"/>
                <w:sz w:val="20"/>
                <w:szCs w:val="20"/>
              </w:rPr>
              <w:t xml:space="preserve"> </w:t>
            </w:r>
            <w:proofErr w:type="spellStart"/>
            <w:r w:rsidRPr="003A0654">
              <w:rPr>
                <w:rFonts w:eastAsia="Calibri" w:cstheme="minorHAnsi"/>
                <w:sz w:val="20"/>
                <w:szCs w:val="20"/>
              </w:rPr>
              <w:t>projektnim</w:t>
            </w:r>
            <w:proofErr w:type="spellEnd"/>
            <w:r w:rsidRPr="003A0654">
              <w:rPr>
                <w:rFonts w:eastAsia="Calibri" w:cstheme="minorHAnsi"/>
                <w:sz w:val="20"/>
                <w:szCs w:val="20"/>
              </w:rPr>
              <w:t xml:space="preserve"> </w:t>
            </w:r>
            <w:proofErr w:type="spellStart"/>
            <w:r w:rsidRPr="003A0654">
              <w:rPr>
                <w:rFonts w:eastAsia="Calibri" w:cstheme="minorHAnsi"/>
                <w:sz w:val="20"/>
                <w:szCs w:val="20"/>
              </w:rPr>
              <w:t>zadatkom</w:t>
            </w:r>
            <w:proofErr w:type="spellEnd"/>
          </w:p>
        </w:tc>
        <w:tc>
          <w:tcPr>
            <w:tcW w:w="2410" w:type="dxa"/>
            <w:vAlign w:val="center"/>
            <w:hideMark/>
          </w:tcPr>
          <w:p w14:paraId="74C8CE0F" w14:textId="32923DE1" w:rsidR="004844BD" w:rsidRPr="003A0654" w:rsidRDefault="009379A6" w:rsidP="00E94AB2">
            <w:pPr>
              <w:tabs>
                <w:tab w:val="num" w:pos="456"/>
              </w:tabs>
              <w:spacing w:after="0"/>
              <w:jc w:val="center"/>
              <w:rPr>
                <w:rFonts w:eastAsia="Calibri" w:cstheme="minorHAnsi"/>
                <w:b/>
                <w:bCs/>
                <w:sz w:val="20"/>
                <w:szCs w:val="20"/>
              </w:rPr>
            </w:pPr>
            <w:r>
              <w:rPr>
                <w:rFonts w:eastAsia="Calibri" w:cstheme="minorHAnsi"/>
                <w:b/>
                <w:bCs/>
                <w:sz w:val="20"/>
                <w:szCs w:val="20"/>
              </w:rPr>
              <w:t>C</w:t>
            </w:r>
            <w:r w:rsidR="004844BD" w:rsidRPr="003A0654">
              <w:rPr>
                <w:rFonts w:eastAsia="Calibri" w:cstheme="minorHAnsi"/>
                <w:b/>
                <w:bCs/>
                <w:sz w:val="20"/>
                <w:szCs w:val="20"/>
              </w:rPr>
              <w:t xml:space="preserve">ompletion deadline / </w:t>
            </w:r>
            <w:proofErr w:type="spellStart"/>
            <w:r>
              <w:rPr>
                <w:rFonts w:eastAsia="Calibri" w:cstheme="minorHAnsi"/>
                <w:b/>
                <w:bCs/>
                <w:sz w:val="20"/>
                <w:szCs w:val="20"/>
              </w:rPr>
              <w:t>R</w:t>
            </w:r>
            <w:r w:rsidR="004844BD" w:rsidRPr="003A0654">
              <w:rPr>
                <w:rFonts w:eastAsia="Calibri" w:cstheme="minorHAnsi"/>
                <w:b/>
                <w:bCs/>
                <w:sz w:val="20"/>
                <w:szCs w:val="20"/>
              </w:rPr>
              <w:t>ok</w:t>
            </w:r>
            <w:proofErr w:type="spellEnd"/>
            <w:r w:rsidR="004844BD" w:rsidRPr="003A0654">
              <w:rPr>
                <w:rFonts w:eastAsia="Calibri" w:cstheme="minorHAnsi"/>
                <w:b/>
                <w:bCs/>
                <w:sz w:val="20"/>
                <w:szCs w:val="20"/>
              </w:rPr>
              <w:t xml:space="preserve"> za </w:t>
            </w:r>
            <w:proofErr w:type="spellStart"/>
            <w:r w:rsidR="004844BD" w:rsidRPr="003A0654">
              <w:rPr>
                <w:rFonts w:eastAsia="Calibri" w:cstheme="minorHAnsi"/>
                <w:b/>
                <w:bCs/>
                <w:sz w:val="20"/>
                <w:szCs w:val="20"/>
              </w:rPr>
              <w:t>završetak</w:t>
            </w:r>
            <w:proofErr w:type="spellEnd"/>
          </w:p>
        </w:tc>
      </w:tr>
      <w:tr w:rsidR="004844BD" w:rsidRPr="0010218D" w14:paraId="66DE11DC" w14:textId="77777777" w:rsidTr="00E94AB2">
        <w:trPr>
          <w:trHeight w:val="342"/>
          <w:jc w:val="center"/>
        </w:trPr>
        <w:tc>
          <w:tcPr>
            <w:tcW w:w="7366" w:type="dxa"/>
            <w:vAlign w:val="center"/>
          </w:tcPr>
          <w:p w14:paraId="573C743E" w14:textId="07DDF503" w:rsidR="004844BD" w:rsidRPr="003A0654" w:rsidRDefault="004844BD" w:rsidP="00E94AB2">
            <w:pPr>
              <w:spacing w:after="0"/>
              <w:rPr>
                <w:rFonts w:cstheme="minorHAnsi"/>
                <w:snapToGrid w:val="0"/>
                <w:sz w:val="20"/>
                <w:szCs w:val="20"/>
                <w:lang w:val="sr-Latn-ME"/>
              </w:rPr>
            </w:pPr>
          </w:p>
        </w:tc>
        <w:tc>
          <w:tcPr>
            <w:tcW w:w="2410" w:type="dxa"/>
            <w:shd w:val="clear" w:color="auto" w:fill="auto"/>
            <w:vAlign w:val="center"/>
          </w:tcPr>
          <w:p w14:paraId="4544437E" w14:textId="42B98781" w:rsidR="004844BD" w:rsidRPr="003A0654" w:rsidRDefault="001A5FF8" w:rsidP="00E94AB2">
            <w:pPr>
              <w:tabs>
                <w:tab w:val="num" w:pos="456"/>
              </w:tabs>
              <w:spacing w:after="0"/>
              <w:jc w:val="center"/>
              <w:rPr>
                <w:rFonts w:eastAsia="Calibri" w:cstheme="minorHAnsi"/>
                <w:b/>
                <w:bCs/>
                <w:sz w:val="20"/>
                <w:szCs w:val="20"/>
                <w:lang w:val="sr-Latn-ME"/>
              </w:rPr>
            </w:pPr>
            <w:r w:rsidRPr="0097677B">
              <w:rPr>
                <w:rFonts w:eastAsia="Calibri" w:cstheme="minorHAnsi"/>
                <w:b/>
                <w:bCs/>
                <w:sz w:val="20"/>
                <w:szCs w:val="20"/>
                <w:highlight w:val="yellow"/>
                <w:lang w:val="sr-Latn-ME"/>
              </w:rPr>
              <w:t>2</w:t>
            </w:r>
            <w:r w:rsidR="003A0654" w:rsidRPr="0097677B">
              <w:rPr>
                <w:rFonts w:eastAsia="Calibri" w:cstheme="minorHAnsi"/>
                <w:b/>
                <w:bCs/>
                <w:sz w:val="20"/>
                <w:szCs w:val="20"/>
                <w:highlight w:val="yellow"/>
                <w:lang w:val="sr-Latn-ME"/>
              </w:rPr>
              <w:t>5</w:t>
            </w:r>
            <w:r w:rsidR="004844BD" w:rsidRPr="0097677B">
              <w:rPr>
                <w:rFonts w:eastAsia="Calibri" w:cstheme="minorHAnsi"/>
                <w:b/>
                <w:bCs/>
                <w:sz w:val="20"/>
                <w:szCs w:val="20"/>
                <w:highlight w:val="yellow"/>
                <w:lang w:val="sr-Latn-ME"/>
              </w:rPr>
              <w:t xml:space="preserve"> </w:t>
            </w:r>
            <w:r w:rsidR="003A0654" w:rsidRPr="0097677B">
              <w:rPr>
                <w:rFonts w:eastAsia="Calibri" w:cstheme="minorHAnsi"/>
                <w:b/>
                <w:bCs/>
                <w:sz w:val="20"/>
                <w:szCs w:val="20"/>
                <w:highlight w:val="yellow"/>
                <w:lang w:val="sr-Latn-ME"/>
              </w:rPr>
              <w:t>Jul/July</w:t>
            </w:r>
            <w:r w:rsidR="004844BD" w:rsidRPr="0097677B">
              <w:rPr>
                <w:rFonts w:eastAsia="Calibri" w:cstheme="minorHAnsi"/>
                <w:b/>
                <w:bCs/>
                <w:sz w:val="20"/>
                <w:szCs w:val="20"/>
                <w:highlight w:val="yellow"/>
                <w:lang w:val="sr-Latn-ME"/>
              </w:rPr>
              <w:t xml:space="preserve"> 2022</w:t>
            </w:r>
          </w:p>
        </w:tc>
      </w:tr>
    </w:tbl>
    <w:p w14:paraId="706023FF" w14:textId="77777777" w:rsidR="004844BD" w:rsidRPr="0010218D" w:rsidRDefault="004844BD" w:rsidP="004844BD">
      <w:pPr>
        <w:widowControl w:val="0"/>
        <w:overflowPunct w:val="0"/>
        <w:adjustRightInd w:val="0"/>
        <w:spacing w:after="0"/>
        <w:contextualSpacing/>
        <w:jc w:val="both"/>
        <w:rPr>
          <w:rFonts w:eastAsia="Calibri" w:cstheme="minorHAnsi"/>
          <w:sz w:val="20"/>
          <w:szCs w:val="20"/>
          <w:highlight w:val="red"/>
        </w:rPr>
      </w:pPr>
    </w:p>
    <w:p w14:paraId="3351F03D" w14:textId="77777777" w:rsidR="004844BD" w:rsidRPr="003A0654" w:rsidRDefault="004844BD" w:rsidP="004844BD">
      <w:pPr>
        <w:widowControl w:val="0"/>
        <w:overflowPunct w:val="0"/>
        <w:adjustRightInd w:val="0"/>
        <w:spacing w:after="0"/>
        <w:contextualSpacing/>
        <w:jc w:val="both"/>
        <w:rPr>
          <w:rFonts w:eastAsia="Calibri" w:cstheme="minorHAnsi"/>
          <w:sz w:val="20"/>
          <w:szCs w:val="20"/>
        </w:rPr>
      </w:pPr>
    </w:p>
    <w:p w14:paraId="40F100FA" w14:textId="77777777" w:rsidR="00F20583" w:rsidRPr="003A0654" w:rsidRDefault="003A0654" w:rsidP="00F20583">
      <w:pPr>
        <w:widowControl w:val="0"/>
        <w:overflowPunct w:val="0"/>
        <w:adjustRightInd w:val="0"/>
        <w:spacing w:after="0" w:line="360" w:lineRule="auto"/>
        <w:jc w:val="both"/>
        <w:rPr>
          <w:rFonts w:eastAsia="Calibri" w:cstheme="minorHAnsi"/>
          <w:b/>
          <w:sz w:val="20"/>
          <w:szCs w:val="20"/>
          <w:u w:val="single"/>
        </w:rPr>
      </w:pPr>
      <w:r>
        <w:rPr>
          <w:rFonts w:eastAsia="Calibri" w:cstheme="minorHAnsi"/>
          <w:b/>
          <w:sz w:val="20"/>
          <w:szCs w:val="20"/>
          <w:u w:val="single"/>
          <w:lang w:val="sr-Latn-ME"/>
        </w:rPr>
        <w:t xml:space="preserve">6. </w:t>
      </w:r>
      <w:r w:rsidR="00F20583" w:rsidRPr="003A0654">
        <w:rPr>
          <w:rFonts w:eastAsia="Calibri" w:cstheme="minorHAnsi"/>
          <w:b/>
          <w:sz w:val="20"/>
          <w:szCs w:val="20"/>
          <w:u w:val="single"/>
        </w:rPr>
        <w:t xml:space="preserve">Governance and Accountability </w:t>
      </w:r>
    </w:p>
    <w:p w14:paraId="306B683B" w14:textId="238A6199" w:rsidR="00F20583" w:rsidRPr="00F20583" w:rsidRDefault="00F20583" w:rsidP="00F20583">
      <w:pPr>
        <w:widowControl w:val="0"/>
        <w:overflowPunct w:val="0"/>
        <w:adjustRightInd w:val="0"/>
        <w:spacing w:after="0"/>
        <w:jc w:val="both"/>
        <w:rPr>
          <w:rFonts w:eastAsia="Calibri" w:cstheme="minorHAnsi"/>
          <w:sz w:val="20"/>
          <w:szCs w:val="20"/>
        </w:rPr>
      </w:pPr>
      <w:r w:rsidRPr="003A0654">
        <w:rPr>
          <w:rFonts w:eastAsia="Calibri" w:cstheme="minorHAnsi"/>
          <w:sz w:val="20"/>
          <w:szCs w:val="20"/>
        </w:rPr>
        <w:t xml:space="preserve">Contractor will appoint representative who </w:t>
      </w:r>
      <w:proofErr w:type="gramStart"/>
      <w:r w:rsidRPr="003A0654">
        <w:rPr>
          <w:rFonts w:eastAsia="Calibri" w:cstheme="minorHAnsi"/>
          <w:sz w:val="20"/>
          <w:szCs w:val="20"/>
        </w:rPr>
        <w:t>will at all times</w:t>
      </w:r>
      <w:proofErr w:type="gramEnd"/>
      <w:r w:rsidRPr="003A0654">
        <w:rPr>
          <w:rFonts w:eastAsia="Calibri" w:cstheme="minorHAnsi"/>
          <w:sz w:val="20"/>
          <w:szCs w:val="20"/>
        </w:rPr>
        <w:t xml:space="preserve"> be responsible for keeping track of plans, activities, progress reports and ongoing issues.</w:t>
      </w:r>
    </w:p>
    <w:p w14:paraId="0CF9220F" w14:textId="7110E699" w:rsidR="004844BD" w:rsidRPr="003A0654" w:rsidRDefault="004844BD" w:rsidP="003A0654">
      <w:pPr>
        <w:widowControl w:val="0"/>
        <w:overflowPunct w:val="0"/>
        <w:adjustRightInd w:val="0"/>
        <w:spacing w:after="0" w:line="360" w:lineRule="auto"/>
        <w:jc w:val="both"/>
        <w:rPr>
          <w:rFonts w:eastAsia="Calibri" w:cstheme="minorHAnsi"/>
          <w:b/>
          <w:sz w:val="20"/>
          <w:szCs w:val="20"/>
          <w:u w:val="single"/>
          <w:lang w:val="sr-Latn-ME"/>
        </w:rPr>
      </w:pPr>
      <w:r w:rsidRPr="003A0654">
        <w:rPr>
          <w:rFonts w:eastAsia="Calibri" w:cstheme="minorHAnsi"/>
          <w:b/>
          <w:sz w:val="20"/>
          <w:szCs w:val="20"/>
          <w:u w:val="single"/>
          <w:lang w:val="sr-Latn-ME"/>
        </w:rPr>
        <w:t>Upravljanje i odgovornost</w:t>
      </w:r>
    </w:p>
    <w:p w14:paraId="5F8D15B6" w14:textId="6CFEE58C" w:rsidR="003A0654" w:rsidRPr="003A0654" w:rsidRDefault="003A0654" w:rsidP="003A0654">
      <w:pPr>
        <w:widowControl w:val="0"/>
        <w:overflowPunct w:val="0"/>
        <w:adjustRightInd w:val="0"/>
        <w:spacing w:after="0"/>
        <w:jc w:val="both"/>
        <w:rPr>
          <w:rFonts w:eastAsia="Calibri" w:cstheme="minorHAnsi"/>
          <w:sz w:val="20"/>
          <w:szCs w:val="20"/>
          <w:lang w:val="sr-Latn-ME"/>
        </w:rPr>
      </w:pPr>
      <w:r w:rsidRPr="003A0654">
        <w:rPr>
          <w:rFonts w:eastAsia="Calibri" w:cstheme="minorHAnsi"/>
          <w:sz w:val="20"/>
          <w:szCs w:val="20"/>
          <w:lang w:val="sr-Latn-ME"/>
        </w:rPr>
        <w:t>Ugovorena firma</w:t>
      </w:r>
      <w:r w:rsidR="004844BD" w:rsidRPr="003A0654">
        <w:rPr>
          <w:rFonts w:eastAsia="Calibri" w:cstheme="minorHAnsi"/>
          <w:sz w:val="20"/>
          <w:szCs w:val="20"/>
          <w:lang w:val="sr-Latn-ME"/>
        </w:rPr>
        <w:t xml:space="preserve"> će</w:t>
      </w:r>
      <w:r w:rsidRPr="003A0654">
        <w:rPr>
          <w:rFonts w:eastAsia="Calibri" w:cstheme="minorHAnsi"/>
          <w:sz w:val="20"/>
          <w:szCs w:val="20"/>
          <w:lang w:val="sr-Latn-ME"/>
        </w:rPr>
        <w:t xml:space="preserve"> </w:t>
      </w:r>
      <w:r w:rsidR="004844BD" w:rsidRPr="003A0654">
        <w:rPr>
          <w:rFonts w:eastAsia="Calibri" w:cstheme="minorHAnsi"/>
          <w:sz w:val="20"/>
          <w:szCs w:val="20"/>
          <w:lang w:val="sr-Latn-ME"/>
        </w:rPr>
        <w:t>imen</w:t>
      </w:r>
      <w:r w:rsidRPr="003A0654">
        <w:rPr>
          <w:rFonts w:eastAsia="Calibri" w:cstheme="minorHAnsi"/>
          <w:sz w:val="20"/>
          <w:szCs w:val="20"/>
          <w:lang w:val="sr-Latn-ME"/>
        </w:rPr>
        <w:t>ovati</w:t>
      </w:r>
      <w:r w:rsidR="004844BD" w:rsidRPr="003A0654">
        <w:rPr>
          <w:rFonts w:eastAsia="Calibri" w:cstheme="minorHAnsi"/>
          <w:sz w:val="20"/>
          <w:szCs w:val="20"/>
          <w:lang w:val="sr-Latn-ME"/>
        </w:rPr>
        <w:t xml:space="preserve"> </w:t>
      </w:r>
      <w:r w:rsidRPr="003A0654">
        <w:rPr>
          <w:rFonts w:eastAsia="Calibri" w:cstheme="minorHAnsi"/>
          <w:sz w:val="20"/>
          <w:szCs w:val="20"/>
          <w:lang w:val="sr-Latn-ME"/>
        </w:rPr>
        <w:t xml:space="preserve">predstavnika </w:t>
      </w:r>
      <w:r w:rsidR="004844BD" w:rsidRPr="003A0654">
        <w:rPr>
          <w:rFonts w:eastAsia="Calibri" w:cstheme="minorHAnsi"/>
          <w:sz w:val="20"/>
          <w:szCs w:val="20"/>
          <w:lang w:val="sr-Latn-ME"/>
        </w:rPr>
        <w:t>koja će u svakom trenutku biti odgovorna za praćenje planova, aktivnosti, izveštaja o napretku i tekućih pitanja.</w:t>
      </w:r>
    </w:p>
    <w:p w14:paraId="1C4CFCA2" w14:textId="77777777" w:rsidR="003A0654" w:rsidRDefault="003A0654" w:rsidP="00BD4398">
      <w:pPr>
        <w:pStyle w:val="Default"/>
        <w:jc w:val="both"/>
        <w:rPr>
          <w:rFonts w:asciiTheme="minorHAnsi" w:hAnsiTheme="minorHAnsi" w:cstheme="minorHAnsi"/>
          <w:b/>
          <w:bCs/>
          <w:sz w:val="20"/>
          <w:szCs w:val="20"/>
        </w:rPr>
      </w:pPr>
    </w:p>
    <w:p w14:paraId="2F7CB51E" w14:textId="77777777" w:rsidR="00563205" w:rsidRDefault="00563205" w:rsidP="00BD4398">
      <w:pPr>
        <w:pStyle w:val="Default"/>
        <w:jc w:val="both"/>
        <w:rPr>
          <w:rFonts w:asciiTheme="minorHAnsi" w:hAnsiTheme="minorHAnsi" w:cstheme="minorHAnsi"/>
          <w:b/>
          <w:bCs/>
          <w:sz w:val="20"/>
          <w:szCs w:val="20"/>
        </w:rPr>
      </w:pPr>
    </w:p>
    <w:p w14:paraId="666DB7B9" w14:textId="77777777" w:rsidR="00563205" w:rsidRDefault="00563205" w:rsidP="00BD4398">
      <w:pPr>
        <w:pStyle w:val="Default"/>
        <w:jc w:val="both"/>
        <w:rPr>
          <w:rFonts w:asciiTheme="minorHAnsi" w:hAnsiTheme="minorHAnsi" w:cstheme="minorHAnsi"/>
          <w:b/>
          <w:bCs/>
          <w:sz w:val="20"/>
          <w:szCs w:val="20"/>
        </w:rPr>
      </w:pPr>
    </w:p>
    <w:p w14:paraId="7533C4A3" w14:textId="77777777" w:rsidR="00563205" w:rsidRDefault="00563205" w:rsidP="00BD4398">
      <w:pPr>
        <w:pStyle w:val="Default"/>
        <w:jc w:val="both"/>
        <w:rPr>
          <w:rFonts w:asciiTheme="minorHAnsi" w:hAnsiTheme="minorHAnsi" w:cstheme="minorHAnsi"/>
          <w:b/>
          <w:bCs/>
          <w:sz w:val="20"/>
          <w:szCs w:val="20"/>
        </w:rPr>
      </w:pPr>
    </w:p>
    <w:p w14:paraId="42FD133C" w14:textId="1A2E16F7" w:rsidR="00BD4398" w:rsidRPr="00E45109" w:rsidRDefault="003A0654" w:rsidP="00BD4398">
      <w:pPr>
        <w:pStyle w:val="Default"/>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7. </w:t>
      </w:r>
      <w:r w:rsidR="00BD4398" w:rsidRPr="00E45109">
        <w:rPr>
          <w:rFonts w:asciiTheme="minorHAnsi" w:hAnsiTheme="minorHAnsi" w:cstheme="minorHAnsi"/>
          <w:b/>
          <w:bCs/>
          <w:sz w:val="20"/>
          <w:szCs w:val="20"/>
        </w:rPr>
        <w:t>Guarantee</w:t>
      </w:r>
      <w:r w:rsidR="00F20583">
        <w:rPr>
          <w:rFonts w:asciiTheme="minorHAnsi" w:hAnsiTheme="minorHAnsi" w:cstheme="minorHAnsi"/>
          <w:b/>
          <w:bCs/>
          <w:sz w:val="20"/>
          <w:szCs w:val="20"/>
        </w:rPr>
        <w:t>/</w:t>
      </w:r>
      <w:proofErr w:type="spellStart"/>
      <w:r w:rsidR="00F20583">
        <w:rPr>
          <w:rFonts w:asciiTheme="minorHAnsi" w:hAnsiTheme="minorHAnsi" w:cstheme="minorHAnsi"/>
          <w:b/>
          <w:bCs/>
          <w:sz w:val="20"/>
          <w:szCs w:val="20"/>
        </w:rPr>
        <w:t>Garancija</w:t>
      </w:r>
      <w:proofErr w:type="spellEnd"/>
    </w:p>
    <w:p w14:paraId="54855925" w14:textId="75D34721" w:rsidR="00BD4398" w:rsidRPr="00F20583" w:rsidRDefault="00BD4398" w:rsidP="00BD4398">
      <w:pPr>
        <w:pStyle w:val="Default"/>
        <w:jc w:val="both"/>
        <w:rPr>
          <w:rFonts w:asciiTheme="minorHAnsi" w:hAnsiTheme="minorHAnsi" w:cstheme="minorHAnsi"/>
          <w:sz w:val="20"/>
          <w:szCs w:val="20"/>
        </w:rPr>
      </w:pPr>
      <w:r w:rsidRPr="00F20583">
        <w:rPr>
          <w:rFonts w:asciiTheme="minorHAnsi" w:hAnsiTheme="minorHAnsi" w:cstheme="minorHAnsi"/>
          <w:sz w:val="20"/>
          <w:szCs w:val="20"/>
        </w:rPr>
        <w:t xml:space="preserve">The Contractor guarantees the correctness of the performed works for at least two years, counting from the day of technical acceptance. All damages that would occur in that period due to the use of bad material or unreliable </w:t>
      </w:r>
      <w:proofErr w:type="spellStart"/>
      <w:r w:rsidRPr="00F20583">
        <w:rPr>
          <w:rFonts w:asciiTheme="minorHAnsi" w:hAnsiTheme="minorHAnsi" w:cstheme="minorHAnsi"/>
          <w:sz w:val="20"/>
          <w:szCs w:val="20"/>
        </w:rPr>
        <w:t>work</w:t>
      </w:r>
      <w:r w:rsidR="007B5A7C" w:rsidRPr="00F20583">
        <w:rPr>
          <w:rFonts w:asciiTheme="minorHAnsi" w:hAnsiTheme="minorHAnsi" w:cstheme="minorHAnsi"/>
          <w:sz w:val="20"/>
          <w:szCs w:val="20"/>
        </w:rPr>
        <w:t>person</w:t>
      </w:r>
      <w:r w:rsidRPr="00F20583">
        <w:rPr>
          <w:rFonts w:asciiTheme="minorHAnsi" w:hAnsiTheme="minorHAnsi" w:cstheme="minorHAnsi"/>
          <w:sz w:val="20"/>
          <w:szCs w:val="20"/>
        </w:rPr>
        <w:t>ship</w:t>
      </w:r>
      <w:proofErr w:type="spellEnd"/>
      <w:r w:rsidRPr="00F20583">
        <w:rPr>
          <w:rFonts w:asciiTheme="minorHAnsi" w:hAnsiTheme="minorHAnsi" w:cstheme="minorHAnsi"/>
          <w:sz w:val="20"/>
          <w:szCs w:val="20"/>
        </w:rPr>
        <w:t>, the contractor is obliged to remove without the right to compensation.</w:t>
      </w:r>
    </w:p>
    <w:p w14:paraId="1AB9BAE2" w14:textId="77777777" w:rsidR="00BD4398" w:rsidRPr="00F20583" w:rsidRDefault="00BD4398" w:rsidP="00BD4398">
      <w:pPr>
        <w:pStyle w:val="Default"/>
        <w:jc w:val="both"/>
        <w:rPr>
          <w:rFonts w:asciiTheme="minorHAnsi" w:hAnsiTheme="minorHAnsi" w:cstheme="minorHAnsi"/>
          <w:sz w:val="20"/>
          <w:szCs w:val="20"/>
        </w:rPr>
      </w:pPr>
    </w:p>
    <w:p w14:paraId="62432CCB" w14:textId="13C371B0" w:rsidR="00BD4398" w:rsidRPr="00F20583" w:rsidRDefault="00BD4398" w:rsidP="00BD4398">
      <w:pPr>
        <w:pStyle w:val="Default"/>
        <w:jc w:val="both"/>
        <w:rPr>
          <w:rFonts w:asciiTheme="minorHAnsi" w:hAnsiTheme="minorHAnsi" w:cstheme="minorHAnsi"/>
          <w:sz w:val="20"/>
          <w:szCs w:val="20"/>
        </w:rPr>
      </w:pPr>
      <w:r w:rsidRPr="00F20583">
        <w:rPr>
          <w:rFonts w:asciiTheme="minorHAnsi" w:hAnsiTheme="minorHAnsi" w:cstheme="minorHAnsi"/>
          <w:sz w:val="20"/>
          <w:szCs w:val="20"/>
        </w:rPr>
        <w:t xml:space="preserve">All changes and additions to the works that have an impact on the estimated value of the facility must be approved by the </w:t>
      </w:r>
      <w:r w:rsidR="007B5A7C" w:rsidRPr="00F20583">
        <w:rPr>
          <w:rFonts w:asciiTheme="minorHAnsi" w:hAnsiTheme="minorHAnsi" w:cstheme="minorHAnsi"/>
          <w:sz w:val="20"/>
          <w:szCs w:val="20"/>
        </w:rPr>
        <w:t>I</w:t>
      </w:r>
      <w:r w:rsidRPr="00F20583">
        <w:rPr>
          <w:rFonts w:asciiTheme="minorHAnsi" w:hAnsiTheme="minorHAnsi" w:cstheme="minorHAnsi"/>
          <w:sz w:val="20"/>
          <w:szCs w:val="20"/>
        </w:rPr>
        <w:t xml:space="preserve">nvestor or </w:t>
      </w:r>
      <w:r w:rsidR="007B5A7C" w:rsidRPr="00F20583">
        <w:rPr>
          <w:rFonts w:asciiTheme="minorHAnsi" w:hAnsiTheme="minorHAnsi" w:cstheme="minorHAnsi"/>
          <w:sz w:val="20"/>
          <w:szCs w:val="20"/>
        </w:rPr>
        <w:t>its</w:t>
      </w:r>
      <w:r w:rsidRPr="00F20583">
        <w:rPr>
          <w:rFonts w:asciiTheme="minorHAnsi" w:hAnsiTheme="minorHAnsi" w:cstheme="minorHAnsi"/>
          <w:sz w:val="20"/>
          <w:szCs w:val="20"/>
        </w:rPr>
        <w:t xml:space="preserve"> representative.</w:t>
      </w:r>
    </w:p>
    <w:p w14:paraId="461A4688" w14:textId="77777777" w:rsidR="00BD4398" w:rsidRPr="00F20583" w:rsidRDefault="00BD4398" w:rsidP="00BD4398">
      <w:pPr>
        <w:pStyle w:val="Default"/>
        <w:jc w:val="both"/>
        <w:rPr>
          <w:rFonts w:asciiTheme="minorHAnsi" w:hAnsiTheme="minorHAnsi" w:cstheme="minorHAnsi"/>
          <w:sz w:val="20"/>
          <w:szCs w:val="20"/>
        </w:rPr>
      </w:pPr>
    </w:p>
    <w:p w14:paraId="7910A0A0" w14:textId="7CEB663C" w:rsidR="00BD4398" w:rsidRPr="00F20583" w:rsidRDefault="00BD4398" w:rsidP="00BD4398">
      <w:pPr>
        <w:pStyle w:val="Default"/>
        <w:jc w:val="both"/>
        <w:rPr>
          <w:rFonts w:asciiTheme="minorHAnsi" w:hAnsiTheme="minorHAnsi" w:cstheme="minorHAnsi"/>
          <w:sz w:val="20"/>
          <w:szCs w:val="20"/>
        </w:rPr>
      </w:pPr>
      <w:r w:rsidRPr="00F20583">
        <w:rPr>
          <w:rFonts w:asciiTheme="minorHAnsi" w:hAnsiTheme="minorHAnsi" w:cstheme="minorHAnsi"/>
          <w:sz w:val="20"/>
          <w:szCs w:val="20"/>
        </w:rPr>
        <w:t xml:space="preserve">The </w:t>
      </w:r>
      <w:r w:rsidR="007B5A7C" w:rsidRPr="00F20583">
        <w:rPr>
          <w:rFonts w:asciiTheme="minorHAnsi" w:hAnsiTheme="minorHAnsi" w:cstheme="minorHAnsi"/>
          <w:sz w:val="20"/>
          <w:szCs w:val="20"/>
        </w:rPr>
        <w:t>I</w:t>
      </w:r>
      <w:r w:rsidRPr="00F20583">
        <w:rPr>
          <w:rFonts w:asciiTheme="minorHAnsi" w:hAnsiTheme="minorHAnsi" w:cstheme="minorHAnsi"/>
          <w:sz w:val="20"/>
          <w:szCs w:val="20"/>
        </w:rPr>
        <w:t xml:space="preserve">nvestor, </w:t>
      </w:r>
      <w:proofErr w:type="gramStart"/>
      <w:r w:rsidRPr="00F20583">
        <w:rPr>
          <w:rFonts w:asciiTheme="minorHAnsi" w:hAnsiTheme="minorHAnsi" w:cstheme="minorHAnsi"/>
          <w:sz w:val="20"/>
          <w:szCs w:val="20"/>
        </w:rPr>
        <w:t>i</w:t>
      </w:r>
      <w:r w:rsidR="007B5A7C" w:rsidRPr="00F20583">
        <w:rPr>
          <w:rFonts w:asciiTheme="minorHAnsi" w:hAnsiTheme="minorHAnsi" w:cstheme="minorHAnsi"/>
          <w:sz w:val="20"/>
          <w:szCs w:val="20"/>
        </w:rPr>
        <w:t>.</w:t>
      </w:r>
      <w:r w:rsidRPr="00F20583">
        <w:rPr>
          <w:rFonts w:asciiTheme="minorHAnsi" w:hAnsiTheme="minorHAnsi" w:cstheme="minorHAnsi"/>
          <w:sz w:val="20"/>
          <w:szCs w:val="20"/>
        </w:rPr>
        <w:t>e</w:t>
      </w:r>
      <w:r w:rsidR="007B5A7C" w:rsidRPr="00F20583">
        <w:rPr>
          <w:rFonts w:asciiTheme="minorHAnsi" w:hAnsiTheme="minorHAnsi" w:cstheme="minorHAnsi"/>
          <w:sz w:val="20"/>
          <w:szCs w:val="20"/>
        </w:rPr>
        <w:t>.</w:t>
      </w:r>
      <w:proofErr w:type="gramEnd"/>
      <w:r w:rsidRPr="00F20583">
        <w:rPr>
          <w:rFonts w:asciiTheme="minorHAnsi" w:hAnsiTheme="minorHAnsi" w:cstheme="minorHAnsi"/>
          <w:sz w:val="20"/>
          <w:szCs w:val="20"/>
        </w:rPr>
        <w:t xml:space="preserve"> the body or organization to which the ownership of the facility and its maintenance is transferred</w:t>
      </w:r>
      <w:r w:rsidR="007B5A7C" w:rsidRPr="00F20583">
        <w:rPr>
          <w:rFonts w:asciiTheme="minorHAnsi" w:hAnsiTheme="minorHAnsi" w:cstheme="minorHAnsi"/>
          <w:sz w:val="20"/>
          <w:szCs w:val="20"/>
        </w:rPr>
        <w:t xml:space="preserve"> – Institute for Hydrometeorology and Seismology</w:t>
      </w:r>
      <w:r w:rsidRPr="00F20583">
        <w:rPr>
          <w:rFonts w:asciiTheme="minorHAnsi" w:hAnsiTheme="minorHAnsi" w:cstheme="minorHAnsi"/>
          <w:sz w:val="20"/>
          <w:szCs w:val="20"/>
        </w:rPr>
        <w:t>, are obliged to keep one copy of the technical documentation permanently.</w:t>
      </w:r>
    </w:p>
    <w:p w14:paraId="0DEF166F" w14:textId="77777777" w:rsidR="00BD4398" w:rsidRPr="00F20583" w:rsidRDefault="00BD4398" w:rsidP="00BD4398">
      <w:pPr>
        <w:pStyle w:val="Default"/>
        <w:jc w:val="both"/>
        <w:rPr>
          <w:rFonts w:asciiTheme="minorHAnsi" w:hAnsiTheme="minorHAnsi" w:cstheme="minorHAnsi"/>
          <w:sz w:val="20"/>
          <w:szCs w:val="20"/>
        </w:rPr>
      </w:pPr>
    </w:p>
    <w:p w14:paraId="283C60FD" w14:textId="07D97658" w:rsidR="00BD4398" w:rsidRPr="00F20583" w:rsidRDefault="00BD4398" w:rsidP="00BD4398">
      <w:pPr>
        <w:pStyle w:val="Default"/>
        <w:jc w:val="both"/>
        <w:rPr>
          <w:rFonts w:asciiTheme="minorHAnsi" w:hAnsiTheme="minorHAnsi" w:cstheme="minorHAnsi"/>
          <w:sz w:val="20"/>
          <w:szCs w:val="20"/>
        </w:rPr>
      </w:pPr>
      <w:r w:rsidRPr="00F20583">
        <w:rPr>
          <w:rFonts w:asciiTheme="minorHAnsi" w:hAnsiTheme="minorHAnsi" w:cstheme="minorHAnsi"/>
          <w:sz w:val="20"/>
          <w:szCs w:val="20"/>
        </w:rPr>
        <w:t xml:space="preserve">The </w:t>
      </w:r>
      <w:r w:rsidR="007B5A7C" w:rsidRPr="00F20583">
        <w:rPr>
          <w:rFonts w:asciiTheme="minorHAnsi" w:hAnsiTheme="minorHAnsi" w:cstheme="minorHAnsi"/>
          <w:sz w:val="20"/>
          <w:szCs w:val="20"/>
        </w:rPr>
        <w:t>I</w:t>
      </w:r>
      <w:r w:rsidRPr="00F20583">
        <w:rPr>
          <w:rFonts w:asciiTheme="minorHAnsi" w:hAnsiTheme="minorHAnsi" w:cstheme="minorHAnsi"/>
          <w:sz w:val="20"/>
          <w:szCs w:val="20"/>
        </w:rPr>
        <w:t xml:space="preserve">nvestor is obliged to organize constant </w:t>
      </w:r>
      <w:r w:rsidR="007B5A7C" w:rsidRPr="00F20583">
        <w:rPr>
          <w:rFonts w:asciiTheme="minorHAnsi" w:hAnsiTheme="minorHAnsi" w:cstheme="minorHAnsi"/>
          <w:sz w:val="20"/>
          <w:szCs w:val="20"/>
        </w:rPr>
        <w:t>Supervisory authority</w:t>
      </w:r>
      <w:r w:rsidRPr="00F20583">
        <w:rPr>
          <w:rFonts w:asciiTheme="minorHAnsi" w:hAnsiTheme="minorHAnsi" w:cstheme="minorHAnsi"/>
          <w:sz w:val="20"/>
          <w:szCs w:val="20"/>
        </w:rPr>
        <w:t xml:space="preserve"> during the construction of the facility, through expert</w:t>
      </w:r>
      <w:r w:rsidR="0004520C" w:rsidRPr="00F20583">
        <w:rPr>
          <w:rFonts w:asciiTheme="minorHAnsi" w:hAnsiTheme="minorHAnsi" w:cstheme="minorHAnsi"/>
          <w:sz w:val="20"/>
          <w:szCs w:val="20"/>
        </w:rPr>
        <w:t xml:space="preserve"> - engineer</w:t>
      </w:r>
      <w:r w:rsidR="007B5A7C" w:rsidRPr="00F20583">
        <w:rPr>
          <w:rFonts w:asciiTheme="minorHAnsi" w:hAnsiTheme="minorHAnsi" w:cstheme="minorHAnsi"/>
          <w:sz w:val="20"/>
          <w:szCs w:val="20"/>
        </w:rPr>
        <w:t xml:space="preserve"> engaged by UNDP, in cooperation with End-user: Institute for Hydrometeorology and Seismology</w:t>
      </w:r>
      <w:r w:rsidRPr="00F20583">
        <w:rPr>
          <w:rFonts w:asciiTheme="minorHAnsi" w:hAnsiTheme="minorHAnsi" w:cstheme="minorHAnsi"/>
          <w:sz w:val="20"/>
          <w:szCs w:val="20"/>
        </w:rPr>
        <w:t>.</w:t>
      </w:r>
    </w:p>
    <w:p w14:paraId="2F619A62" w14:textId="77777777" w:rsidR="00BD4398" w:rsidRPr="00E45109" w:rsidRDefault="00BD4398" w:rsidP="00BD4398">
      <w:pPr>
        <w:pStyle w:val="Default"/>
        <w:jc w:val="both"/>
        <w:rPr>
          <w:rFonts w:asciiTheme="minorHAnsi" w:hAnsiTheme="minorHAnsi" w:cstheme="minorHAnsi"/>
          <w:sz w:val="20"/>
          <w:szCs w:val="20"/>
        </w:rPr>
      </w:pPr>
    </w:p>
    <w:p w14:paraId="4E6C7E96" w14:textId="0316BDD7" w:rsidR="00BD4398" w:rsidRPr="00E45109" w:rsidRDefault="00BD4398" w:rsidP="0004520C">
      <w:pPr>
        <w:pStyle w:val="Default"/>
        <w:ind w:left="1"/>
        <w:jc w:val="both"/>
        <w:rPr>
          <w:rFonts w:asciiTheme="minorHAnsi" w:hAnsiTheme="minorHAnsi" w:cstheme="minorHAnsi"/>
          <w:sz w:val="20"/>
          <w:szCs w:val="20"/>
        </w:rPr>
      </w:pPr>
      <w:r w:rsidRPr="00E45109">
        <w:rPr>
          <w:rFonts w:asciiTheme="minorHAnsi" w:hAnsiTheme="minorHAnsi" w:cstheme="minorHAnsi"/>
          <w:sz w:val="20"/>
          <w:szCs w:val="20"/>
        </w:rPr>
        <w:t xml:space="preserve">The obligation of the </w:t>
      </w:r>
      <w:r w:rsidR="007B5A7C" w:rsidRPr="00E45109">
        <w:rPr>
          <w:rFonts w:asciiTheme="minorHAnsi" w:hAnsiTheme="minorHAnsi" w:cstheme="minorHAnsi"/>
          <w:sz w:val="20"/>
          <w:szCs w:val="20"/>
        </w:rPr>
        <w:t>C</w:t>
      </w:r>
      <w:r w:rsidRPr="00E45109">
        <w:rPr>
          <w:rFonts w:asciiTheme="minorHAnsi" w:hAnsiTheme="minorHAnsi" w:cstheme="minorHAnsi"/>
          <w:sz w:val="20"/>
          <w:szCs w:val="20"/>
        </w:rPr>
        <w:t>ontractor is to coordinate the works from this part of the project with the works for the rest of the installation and the facility itself, in order to enable the works themselves and avoid additional construction costs.</w:t>
      </w:r>
    </w:p>
    <w:p w14:paraId="33412A4B" w14:textId="77777777" w:rsidR="00BD4398" w:rsidRPr="00E45109" w:rsidRDefault="00BD4398" w:rsidP="00BD4398">
      <w:pPr>
        <w:pStyle w:val="Default"/>
        <w:jc w:val="both"/>
        <w:rPr>
          <w:rFonts w:asciiTheme="minorHAnsi" w:hAnsiTheme="minorHAnsi" w:cstheme="minorHAnsi"/>
          <w:sz w:val="20"/>
          <w:szCs w:val="20"/>
        </w:rPr>
      </w:pPr>
    </w:p>
    <w:p w14:paraId="66004501" w14:textId="3BF34F03" w:rsidR="00BD4398" w:rsidRPr="00E45109" w:rsidRDefault="00BD4398" w:rsidP="00BD4398">
      <w:pPr>
        <w:pStyle w:val="Default"/>
        <w:jc w:val="both"/>
        <w:rPr>
          <w:rFonts w:asciiTheme="minorHAnsi" w:hAnsiTheme="minorHAnsi" w:cstheme="minorHAnsi"/>
          <w:sz w:val="20"/>
          <w:szCs w:val="20"/>
        </w:rPr>
      </w:pPr>
      <w:r w:rsidRPr="00E45109">
        <w:rPr>
          <w:rFonts w:asciiTheme="minorHAnsi" w:hAnsiTheme="minorHAnsi" w:cstheme="minorHAnsi"/>
          <w:sz w:val="20"/>
          <w:szCs w:val="20"/>
        </w:rPr>
        <w:t xml:space="preserve">Equipment installed by the </w:t>
      </w:r>
      <w:r w:rsidR="007B5A7C" w:rsidRPr="00E45109">
        <w:rPr>
          <w:rFonts w:asciiTheme="minorHAnsi" w:hAnsiTheme="minorHAnsi" w:cstheme="minorHAnsi"/>
          <w:sz w:val="20"/>
          <w:szCs w:val="20"/>
        </w:rPr>
        <w:t>C</w:t>
      </w:r>
      <w:r w:rsidRPr="00E45109">
        <w:rPr>
          <w:rFonts w:asciiTheme="minorHAnsi" w:hAnsiTheme="minorHAnsi" w:cstheme="minorHAnsi"/>
          <w:sz w:val="20"/>
          <w:szCs w:val="20"/>
        </w:rPr>
        <w:t xml:space="preserve">ontractor, not manufactured, has a warranty according to the </w:t>
      </w:r>
      <w:r w:rsidR="007B5A7C" w:rsidRPr="00E45109">
        <w:rPr>
          <w:rFonts w:asciiTheme="minorHAnsi" w:hAnsiTheme="minorHAnsi" w:cstheme="minorHAnsi"/>
          <w:sz w:val="20"/>
          <w:szCs w:val="20"/>
        </w:rPr>
        <w:t>M</w:t>
      </w:r>
      <w:r w:rsidRPr="00E45109">
        <w:rPr>
          <w:rFonts w:asciiTheme="minorHAnsi" w:hAnsiTheme="minorHAnsi" w:cstheme="minorHAnsi"/>
          <w:sz w:val="20"/>
          <w:szCs w:val="20"/>
        </w:rPr>
        <w:t>anufacturer's warranty card.</w:t>
      </w:r>
    </w:p>
    <w:p w14:paraId="33641553" w14:textId="77777777" w:rsidR="00BD4398" w:rsidRPr="00E45109" w:rsidRDefault="00BD4398" w:rsidP="00BD4398">
      <w:pPr>
        <w:pStyle w:val="Default"/>
        <w:jc w:val="both"/>
        <w:rPr>
          <w:rFonts w:asciiTheme="minorHAnsi" w:hAnsiTheme="minorHAnsi" w:cstheme="minorHAnsi"/>
          <w:sz w:val="20"/>
          <w:szCs w:val="20"/>
        </w:rPr>
      </w:pPr>
    </w:p>
    <w:p w14:paraId="2192E274" w14:textId="0A9B16CE" w:rsidR="00BD4398" w:rsidRPr="00E45109" w:rsidRDefault="00BD4398" w:rsidP="00BD4398">
      <w:pPr>
        <w:pStyle w:val="Default"/>
        <w:jc w:val="both"/>
        <w:rPr>
          <w:rFonts w:asciiTheme="minorHAnsi" w:hAnsiTheme="minorHAnsi" w:cstheme="minorHAnsi"/>
          <w:sz w:val="20"/>
          <w:szCs w:val="20"/>
        </w:rPr>
      </w:pPr>
      <w:r w:rsidRPr="00E45109">
        <w:rPr>
          <w:rFonts w:asciiTheme="minorHAnsi" w:hAnsiTheme="minorHAnsi" w:cstheme="minorHAnsi"/>
          <w:sz w:val="20"/>
          <w:szCs w:val="20"/>
        </w:rPr>
        <w:t xml:space="preserve">When performing work on this installation, the </w:t>
      </w:r>
      <w:r w:rsidR="007B5A7C" w:rsidRPr="00E45109">
        <w:rPr>
          <w:rFonts w:asciiTheme="minorHAnsi" w:hAnsiTheme="minorHAnsi" w:cstheme="minorHAnsi"/>
          <w:sz w:val="20"/>
          <w:szCs w:val="20"/>
        </w:rPr>
        <w:t>C</w:t>
      </w:r>
      <w:r w:rsidRPr="00E45109">
        <w:rPr>
          <w:rFonts w:asciiTheme="minorHAnsi" w:hAnsiTheme="minorHAnsi" w:cstheme="minorHAnsi"/>
          <w:sz w:val="20"/>
          <w:szCs w:val="20"/>
        </w:rPr>
        <w:t>ontractor must take care not to damage the surrounding objects, other installations or devices.</w:t>
      </w:r>
    </w:p>
    <w:p w14:paraId="1B0632B1" w14:textId="77777777" w:rsidR="00BD4398" w:rsidRPr="00E45109" w:rsidRDefault="00BD4398" w:rsidP="00BD4398">
      <w:pPr>
        <w:pStyle w:val="Default"/>
        <w:jc w:val="both"/>
        <w:rPr>
          <w:rFonts w:asciiTheme="minorHAnsi" w:hAnsiTheme="minorHAnsi" w:cstheme="minorHAnsi"/>
          <w:sz w:val="20"/>
          <w:szCs w:val="20"/>
        </w:rPr>
      </w:pPr>
    </w:p>
    <w:p w14:paraId="57D36CC4" w14:textId="0ECEECF9" w:rsidR="00BD4398" w:rsidRDefault="00BD4398" w:rsidP="00BD4398">
      <w:pPr>
        <w:pStyle w:val="Default"/>
        <w:jc w:val="both"/>
        <w:rPr>
          <w:rFonts w:asciiTheme="minorHAnsi" w:hAnsiTheme="minorHAnsi" w:cstheme="minorHAnsi"/>
          <w:sz w:val="20"/>
          <w:szCs w:val="20"/>
        </w:rPr>
      </w:pPr>
      <w:r w:rsidRPr="00E45109">
        <w:rPr>
          <w:rFonts w:asciiTheme="minorHAnsi" w:hAnsiTheme="minorHAnsi" w:cstheme="minorHAnsi"/>
          <w:sz w:val="20"/>
          <w:szCs w:val="20"/>
        </w:rPr>
        <w:t xml:space="preserve">These general conditions are an integral part of the </w:t>
      </w:r>
      <w:r w:rsidR="007B5A7C" w:rsidRPr="00E45109">
        <w:rPr>
          <w:rFonts w:asciiTheme="minorHAnsi" w:hAnsiTheme="minorHAnsi" w:cstheme="minorHAnsi"/>
          <w:sz w:val="20"/>
          <w:szCs w:val="20"/>
        </w:rPr>
        <w:t>tender document</w:t>
      </w:r>
      <w:r w:rsidRPr="00E45109">
        <w:rPr>
          <w:rFonts w:asciiTheme="minorHAnsi" w:hAnsiTheme="minorHAnsi" w:cstheme="minorHAnsi"/>
          <w:sz w:val="20"/>
          <w:szCs w:val="20"/>
        </w:rPr>
        <w:t xml:space="preserve"> and are mandatory for the </w:t>
      </w:r>
      <w:r w:rsidR="007B5A7C" w:rsidRPr="00E45109">
        <w:rPr>
          <w:rFonts w:asciiTheme="minorHAnsi" w:hAnsiTheme="minorHAnsi" w:cstheme="minorHAnsi"/>
          <w:sz w:val="20"/>
          <w:szCs w:val="20"/>
        </w:rPr>
        <w:t>C</w:t>
      </w:r>
      <w:r w:rsidRPr="00E45109">
        <w:rPr>
          <w:rFonts w:asciiTheme="minorHAnsi" w:hAnsiTheme="minorHAnsi" w:cstheme="minorHAnsi"/>
          <w:sz w:val="20"/>
          <w:szCs w:val="20"/>
        </w:rPr>
        <w:t>ontractor.</w:t>
      </w:r>
    </w:p>
    <w:p w14:paraId="3365BD63" w14:textId="6811AA4F" w:rsidR="00F20583" w:rsidRDefault="00F20583" w:rsidP="00BD4398">
      <w:pPr>
        <w:pStyle w:val="Default"/>
        <w:jc w:val="both"/>
        <w:rPr>
          <w:rFonts w:asciiTheme="minorHAnsi" w:hAnsiTheme="minorHAnsi" w:cstheme="minorHAnsi"/>
          <w:sz w:val="20"/>
          <w:szCs w:val="20"/>
        </w:rPr>
      </w:pPr>
    </w:p>
    <w:p w14:paraId="08BF758A" w14:textId="340CE4A2" w:rsidR="00510585" w:rsidRDefault="00510585" w:rsidP="00BD4398">
      <w:pPr>
        <w:pStyle w:val="Default"/>
        <w:jc w:val="both"/>
        <w:rPr>
          <w:rFonts w:asciiTheme="minorHAnsi" w:hAnsiTheme="minorHAnsi" w:cstheme="minorHAnsi"/>
          <w:sz w:val="20"/>
          <w:szCs w:val="20"/>
        </w:rPr>
      </w:pPr>
      <w:r>
        <w:rPr>
          <w:rFonts w:eastAsia="Times New Roman" w:cs="Calibri"/>
          <w:b/>
          <w:bCs/>
          <w:sz w:val="20"/>
          <w:szCs w:val="20"/>
          <w:lang w:val="hr-HR" w:eastAsia="it-IT"/>
        </w:rPr>
        <w:t>PREVOD:</w:t>
      </w:r>
    </w:p>
    <w:p w14:paraId="049595ED"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Izvođač garantuje za ispravnost izvedenih radova najmanje dvije godine, računajući od dana tehničkog prijema. Sve štete koje mogu nastati u tom periodu kao posljedica korišćenja lošeg materijala ili nepouzdanog rada, izvođač je dužan da otkloni bez prava na naknadu.</w:t>
      </w:r>
    </w:p>
    <w:p w14:paraId="79A55DAA" w14:textId="77777777" w:rsidR="00F20583" w:rsidRPr="00F20583" w:rsidRDefault="00F20583" w:rsidP="00F20583">
      <w:pPr>
        <w:pStyle w:val="Default"/>
        <w:jc w:val="both"/>
        <w:rPr>
          <w:rFonts w:ascii="Calibri" w:hAnsi="Calibri" w:cs="Calibri"/>
          <w:b/>
          <w:sz w:val="20"/>
          <w:szCs w:val="20"/>
          <w:lang w:val="hr-HR"/>
        </w:rPr>
      </w:pPr>
    </w:p>
    <w:p w14:paraId="58074847"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Sve izmjene i dopune radova koje imaju uticaja na procijenjenu vrijednost objekta mora da odobri Investitor ili njegov zastupnik.</w:t>
      </w:r>
    </w:p>
    <w:p w14:paraId="2A6CC002" w14:textId="77777777" w:rsidR="00F20583" w:rsidRPr="00F20583" w:rsidRDefault="00F20583" w:rsidP="00F20583">
      <w:pPr>
        <w:pStyle w:val="Default"/>
        <w:jc w:val="both"/>
        <w:rPr>
          <w:rFonts w:ascii="Calibri" w:hAnsi="Calibri" w:cs="Calibri"/>
          <w:b/>
          <w:sz w:val="20"/>
          <w:szCs w:val="20"/>
          <w:lang w:val="hr-HR"/>
        </w:rPr>
      </w:pPr>
    </w:p>
    <w:p w14:paraId="290EDC01"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Investitor, odnosno organ ili organizacija na koju se prenosi vlasništvo nad objektom i njegovo održavanje – Zavod za hidrometeorologiju i seizmologiju, dužni su da trajno čuvaju jedan primjerak tehničke dokumentacije.</w:t>
      </w:r>
    </w:p>
    <w:p w14:paraId="3A1ACC95" w14:textId="77777777" w:rsidR="00F20583" w:rsidRPr="00F20583" w:rsidRDefault="00F20583" w:rsidP="00F20583">
      <w:pPr>
        <w:pStyle w:val="Default"/>
        <w:jc w:val="both"/>
        <w:rPr>
          <w:rFonts w:ascii="Calibri" w:hAnsi="Calibri" w:cs="Calibri"/>
          <w:b/>
          <w:sz w:val="20"/>
          <w:szCs w:val="20"/>
        </w:rPr>
      </w:pPr>
    </w:p>
    <w:p w14:paraId="31274F24"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Investitor je dužan da organizuje stalni nadzor u toku izgradnje objekta, preko stručnjaka-inženjera kojeg je angažovao UNDP-a, u saradnji sa krajnjim korisnikom: Zavodom za hidrometeorologiju i seizmologiju.</w:t>
      </w:r>
    </w:p>
    <w:p w14:paraId="4C13D7D7" w14:textId="77777777" w:rsidR="00F20583" w:rsidRPr="00F20583" w:rsidRDefault="00F20583" w:rsidP="00F20583">
      <w:pPr>
        <w:pStyle w:val="Default"/>
        <w:jc w:val="both"/>
        <w:rPr>
          <w:rFonts w:ascii="Calibri" w:hAnsi="Calibri" w:cs="Calibri"/>
          <w:b/>
          <w:sz w:val="20"/>
          <w:szCs w:val="20"/>
          <w:lang w:val="hr-HR"/>
        </w:rPr>
      </w:pPr>
    </w:p>
    <w:p w14:paraId="304C430D"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Obaveza Izvođača je da uskladi radove iz ovog dijela projekta sa radovima na ostatku montaže i samog objekta, kako bi se osposobili sami radovi i izbjegli dodatni troškovi izgradnje.</w:t>
      </w:r>
    </w:p>
    <w:p w14:paraId="78B50B6E" w14:textId="77777777" w:rsidR="00F20583" w:rsidRPr="00F20583" w:rsidRDefault="00F20583" w:rsidP="00F20583">
      <w:pPr>
        <w:pStyle w:val="Default"/>
        <w:jc w:val="both"/>
        <w:rPr>
          <w:rFonts w:ascii="Calibri" w:hAnsi="Calibri" w:cs="Calibri"/>
          <w:b/>
          <w:sz w:val="20"/>
          <w:szCs w:val="20"/>
          <w:lang w:val="hr-HR"/>
        </w:rPr>
      </w:pPr>
    </w:p>
    <w:p w14:paraId="548486A0"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Oprema koju postavlja Izvođač, a nije proizvedena, ima garanciju prema garantnom listu Proizvođača.</w:t>
      </w:r>
    </w:p>
    <w:p w14:paraId="7B2D9824" w14:textId="77777777" w:rsidR="00F20583" w:rsidRPr="00F20583" w:rsidRDefault="00F20583" w:rsidP="00F20583">
      <w:pPr>
        <w:pStyle w:val="Default"/>
        <w:jc w:val="both"/>
        <w:rPr>
          <w:rFonts w:ascii="Calibri" w:hAnsi="Calibri" w:cs="Calibri"/>
          <w:b/>
          <w:sz w:val="20"/>
          <w:szCs w:val="20"/>
        </w:rPr>
      </w:pPr>
    </w:p>
    <w:p w14:paraId="1F328C20"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Prilikom izvođenja radova na ovoj instalaciji, Izvođač mora voditi računa da ne ošteti okolne objekte, druge instalacije ili uređaje.</w:t>
      </w:r>
    </w:p>
    <w:p w14:paraId="71366297" w14:textId="77777777" w:rsidR="00F20583" w:rsidRPr="00F20583" w:rsidRDefault="00F20583" w:rsidP="00F20583">
      <w:pPr>
        <w:pStyle w:val="Default"/>
        <w:jc w:val="both"/>
        <w:rPr>
          <w:rFonts w:ascii="Calibri" w:hAnsi="Calibri" w:cs="Calibri"/>
          <w:b/>
          <w:sz w:val="20"/>
          <w:szCs w:val="20"/>
          <w:lang w:val="hr-HR"/>
        </w:rPr>
      </w:pPr>
    </w:p>
    <w:p w14:paraId="4E71392F" w14:textId="77777777" w:rsidR="00F20583" w:rsidRPr="00F20583" w:rsidRDefault="00F20583" w:rsidP="00F20583">
      <w:pPr>
        <w:pStyle w:val="Default"/>
        <w:jc w:val="both"/>
        <w:rPr>
          <w:rFonts w:ascii="Calibri" w:hAnsi="Calibri" w:cs="Calibri"/>
          <w:b/>
          <w:sz w:val="20"/>
          <w:szCs w:val="20"/>
          <w:lang w:val="hr-HR"/>
        </w:rPr>
      </w:pPr>
      <w:r w:rsidRPr="00F20583">
        <w:rPr>
          <w:rFonts w:ascii="Calibri" w:hAnsi="Calibri" w:cs="Calibri"/>
          <w:b/>
          <w:sz w:val="20"/>
          <w:szCs w:val="20"/>
          <w:lang w:val="hr-HR"/>
        </w:rPr>
        <w:t>Ovi opšti uslovi sastavni su dio konkursne dokumentacije i obavezni su za Izvođača.</w:t>
      </w:r>
    </w:p>
    <w:p w14:paraId="3473838D" w14:textId="41F991E9" w:rsidR="0004520C" w:rsidRDefault="0004520C" w:rsidP="00B06710">
      <w:pPr>
        <w:pStyle w:val="Default"/>
        <w:jc w:val="both"/>
        <w:rPr>
          <w:rFonts w:asciiTheme="minorHAnsi" w:hAnsiTheme="minorHAnsi" w:cstheme="minorHAnsi"/>
          <w:sz w:val="20"/>
          <w:szCs w:val="20"/>
        </w:rPr>
      </w:pPr>
    </w:p>
    <w:p w14:paraId="1E5F6772" w14:textId="77777777" w:rsidR="00354E19" w:rsidRPr="0010218D" w:rsidRDefault="00354E19" w:rsidP="00B06710">
      <w:pPr>
        <w:pStyle w:val="Default"/>
        <w:jc w:val="both"/>
        <w:rPr>
          <w:rFonts w:asciiTheme="minorHAnsi" w:hAnsiTheme="minorHAnsi" w:cstheme="minorHAnsi"/>
          <w:b/>
          <w:bCs/>
          <w:sz w:val="20"/>
          <w:szCs w:val="20"/>
        </w:rPr>
      </w:pPr>
    </w:p>
    <w:p w14:paraId="444422CE" w14:textId="40E9C0FE" w:rsidR="00B06710" w:rsidRPr="0010218D" w:rsidRDefault="00510585" w:rsidP="00B06710">
      <w:pPr>
        <w:pStyle w:val="Default"/>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8. </w:t>
      </w:r>
      <w:r w:rsidR="0004520C" w:rsidRPr="0010218D">
        <w:rPr>
          <w:rFonts w:asciiTheme="minorHAnsi" w:hAnsiTheme="minorHAnsi" w:cstheme="minorHAnsi"/>
          <w:b/>
          <w:bCs/>
          <w:sz w:val="20"/>
          <w:szCs w:val="20"/>
          <w:u w:val="single"/>
        </w:rPr>
        <w:t>Informative elaboration on the earthing for electrical devices and equipment video surveillance</w:t>
      </w:r>
    </w:p>
    <w:p w14:paraId="04F812E7" w14:textId="4248A368" w:rsidR="00B06710" w:rsidRPr="0010218D" w:rsidRDefault="00B06710" w:rsidP="00E8197B">
      <w:pPr>
        <w:pStyle w:val="Default"/>
        <w:jc w:val="both"/>
        <w:rPr>
          <w:rFonts w:asciiTheme="minorHAnsi" w:hAnsiTheme="minorHAnsi" w:cstheme="minorHAnsi"/>
          <w:sz w:val="20"/>
          <w:szCs w:val="20"/>
        </w:rPr>
      </w:pPr>
      <w:r w:rsidRPr="0010218D">
        <w:rPr>
          <w:rFonts w:asciiTheme="minorHAnsi" w:hAnsiTheme="minorHAnsi" w:cstheme="minorHAnsi"/>
          <w:sz w:val="20"/>
          <w:szCs w:val="20"/>
        </w:rPr>
        <w:t xml:space="preserve">The project envisages </w:t>
      </w:r>
      <w:r w:rsidR="0004520C" w:rsidRPr="0010218D">
        <w:rPr>
          <w:rFonts w:asciiTheme="minorHAnsi" w:hAnsiTheme="minorHAnsi" w:cstheme="minorHAnsi"/>
          <w:sz w:val="20"/>
          <w:szCs w:val="20"/>
        </w:rPr>
        <w:t xml:space="preserve">earthing switches for electrical devices and equipment </w:t>
      </w:r>
      <w:r w:rsidRPr="0010218D">
        <w:rPr>
          <w:rFonts w:asciiTheme="minorHAnsi" w:hAnsiTheme="minorHAnsi" w:cstheme="minorHAnsi"/>
          <w:sz w:val="20"/>
          <w:szCs w:val="20"/>
        </w:rPr>
        <w:t xml:space="preserve">video surveillance installations. It is planned to install supplied by the Investor in agreement with the Institute for Hydrometeorology and Seismology. </w:t>
      </w:r>
    </w:p>
    <w:p w14:paraId="3BF9E822" w14:textId="02827360" w:rsidR="00B06710" w:rsidRPr="0010218D" w:rsidRDefault="00B06710" w:rsidP="00E8197B">
      <w:pPr>
        <w:jc w:val="both"/>
        <w:rPr>
          <w:rFonts w:cstheme="minorHAnsi"/>
          <w:sz w:val="20"/>
          <w:szCs w:val="20"/>
        </w:rPr>
      </w:pPr>
      <w:r w:rsidRPr="0010218D">
        <w:rPr>
          <w:rFonts w:cstheme="minorHAnsi"/>
          <w:sz w:val="20"/>
          <w:szCs w:val="20"/>
        </w:rPr>
        <w:t>Solar panels to power devices and sensors are not part of the project, as they are supplied by the Investor.</w:t>
      </w:r>
    </w:p>
    <w:p w14:paraId="54266FEE" w14:textId="6BEC2503" w:rsidR="00510585" w:rsidRPr="002D67DD" w:rsidRDefault="0004520C" w:rsidP="00510585">
      <w:pPr>
        <w:rPr>
          <w:rFonts w:cstheme="minorHAnsi"/>
          <w:b/>
          <w:bCs/>
          <w:sz w:val="20"/>
          <w:szCs w:val="20"/>
        </w:rPr>
      </w:pPr>
      <w:r w:rsidRPr="002D67DD">
        <w:rPr>
          <w:rFonts w:cstheme="minorHAnsi"/>
          <w:b/>
          <w:bCs/>
          <w:sz w:val="20"/>
          <w:szCs w:val="20"/>
        </w:rPr>
        <w:t xml:space="preserve">Note to the Bidders: the following specifications can be used </w:t>
      </w:r>
      <w:r w:rsidR="00E8197B" w:rsidRPr="002D67DD">
        <w:rPr>
          <w:rFonts w:cstheme="minorHAnsi"/>
          <w:b/>
          <w:bCs/>
          <w:sz w:val="20"/>
          <w:szCs w:val="20"/>
        </w:rPr>
        <w:t xml:space="preserve">to prepare the technical offer. The bidders can include designated brands or equivalent. </w:t>
      </w:r>
    </w:p>
    <w:p w14:paraId="61A0E9A8" w14:textId="77777777" w:rsidR="00510585" w:rsidRPr="002D67DD" w:rsidRDefault="00510585" w:rsidP="00510585">
      <w:pPr>
        <w:rPr>
          <w:rFonts w:cs="Calibri"/>
          <w:bCs/>
          <w:sz w:val="20"/>
          <w:szCs w:val="20"/>
          <w:lang w:val="hr-HR"/>
        </w:rPr>
      </w:pPr>
      <w:r w:rsidRPr="002D67DD">
        <w:rPr>
          <w:rFonts w:cs="Calibri"/>
          <w:b/>
          <w:bCs/>
          <w:sz w:val="20"/>
          <w:szCs w:val="20"/>
          <w:u w:val="single"/>
          <w:lang w:val="hr-HR"/>
        </w:rPr>
        <w:lastRenderedPageBreak/>
        <w:t>Informativna detaljna razrada u vezi uzemljenja električnih uređaja i opreme video nadzora</w:t>
      </w:r>
      <w:r w:rsidRPr="002D67DD">
        <w:rPr>
          <w:rFonts w:cs="Calibri"/>
          <w:bCs/>
          <w:sz w:val="20"/>
          <w:szCs w:val="20"/>
          <w:lang w:val="hr-HR"/>
        </w:rPr>
        <w:t xml:space="preserve"> </w:t>
      </w:r>
    </w:p>
    <w:p w14:paraId="7530B6F5" w14:textId="77777777" w:rsidR="00510585" w:rsidRPr="002D67DD" w:rsidRDefault="00510585" w:rsidP="00510585">
      <w:pPr>
        <w:rPr>
          <w:rFonts w:cs="Calibri"/>
          <w:bCs/>
          <w:sz w:val="20"/>
          <w:szCs w:val="20"/>
          <w:lang w:val="hr-HR"/>
        </w:rPr>
      </w:pPr>
      <w:r w:rsidRPr="002D67DD">
        <w:rPr>
          <w:rFonts w:cs="Calibri"/>
          <w:bCs/>
          <w:sz w:val="20"/>
          <w:szCs w:val="20"/>
          <w:lang w:val="hr-HR"/>
        </w:rPr>
        <w:t>Projektom su predviđeni uzemljivači za električne uređaje i opremu instalacija video nadzora. Predviđena je ugradnja koju isporučuje Investitor u dogovoru sa Zavodom za hidrometeorologiju i seizmologiju.</w:t>
      </w:r>
    </w:p>
    <w:p w14:paraId="68E7C88B" w14:textId="77777777" w:rsidR="00510585" w:rsidRPr="002D67DD" w:rsidRDefault="00510585" w:rsidP="00510585">
      <w:pPr>
        <w:rPr>
          <w:rFonts w:cs="Calibri"/>
          <w:bCs/>
          <w:sz w:val="20"/>
          <w:szCs w:val="20"/>
          <w:lang w:val="hr-HR"/>
        </w:rPr>
      </w:pPr>
      <w:r w:rsidRPr="002D67DD">
        <w:rPr>
          <w:rFonts w:cs="Calibri"/>
          <w:bCs/>
          <w:sz w:val="20"/>
          <w:szCs w:val="20"/>
          <w:lang w:val="hr-HR"/>
        </w:rPr>
        <w:t>Solarni paneli za napajanje uređaja i senzora nijesu deo projekta, jer ih isporučuje Investitor.</w:t>
      </w:r>
    </w:p>
    <w:p w14:paraId="1F0559EF" w14:textId="77777777" w:rsidR="00510585" w:rsidRPr="00D36A14" w:rsidRDefault="00510585" w:rsidP="00510585">
      <w:pPr>
        <w:rPr>
          <w:rFonts w:cs="Calibri"/>
          <w:b/>
          <w:bCs/>
          <w:sz w:val="20"/>
          <w:szCs w:val="20"/>
          <w:lang w:val="hr-HR"/>
        </w:rPr>
      </w:pPr>
      <w:r w:rsidRPr="002D67DD">
        <w:rPr>
          <w:rFonts w:cs="Calibri"/>
          <w:b/>
          <w:bCs/>
          <w:sz w:val="20"/>
          <w:szCs w:val="20"/>
          <w:lang w:val="hr-HR"/>
        </w:rPr>
        <w:t>Napomena za ponuđače: za pripremu tehničke ponude mogu se koristiti sljedeće specifikacije. Ponuđači mogu uključiti određene ili ekvivalentne brendove.</w:t>
      </w:r>
    </w:p>
    <w:p w14:paraId="3B44A97A" w14:textId="77777777" w:rsidR="00510585" w:rsidRPr="00E8197B" w:rsidRDefault="00510585" w:rsidP="00B06710">
      <w:pPr>
        <w:rPr>
          <w:rFonts w:cstheme="minorHAnsi"/>
          <w:b/>
          <w:bCs/>
          <w:sz w:val="20"/>
          <w:szCs w:val="20"/>
        </w:rPr>
      </w:pPr>
    </w:p>
    <w:p w14:paraId="7D4B2D60" w14:textId="77777777" w:rsidR="00B06710" w:rsidRPr="00B06710" w:rsidRDefault="00B06710" w:rsidP="00B06710">
      <w:pPr>
        <w:ind w:firstLine="1"/>
        <w:rPr>
          <w:rFonts w:cstheme="minorHAnsi"/>
          <w:sz w:val="20"/>
          <w:szCs w:val="20"/>
        </w:rPr>
      </w:pPr>
      <w:r w:rsidRPr="00B06710">
        <w:rPr>
          <w:rFonts w:cstheme="minorHAnsi"/>
          <w:noProof/>
          <w:sz w:val="20"/>
          <w:szCs w:val="20"/>
        </w:rPr>
        <w:lastRenderedPageBreak/>
        <w:drawing>
          <wp:inline distT="0" distB="0" distL="0" distR="0" wp14:anchorId="2ACA3E53" wp14:editId="2BC5C0B5">
            <wp:extent cx="6080760" cy="8268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90714" cy="8282022"/>
                    </a:xfrm>
                    <a:prstGeom prst="rect">
                      <a:avLst/>
                    </a:prstGeom>
                  </pic:spPr>
                </pic:pic>
              </a:graphicData>
            </a:graphic>
          </wp:inline>
        </w:drawing>
      </w:r>
    </w:p>
    <w:p w14:paraId="4818B196" w14:textId="77777777" w:rsidR="00B06710" w:rsidRPr="00B06710" w:rsidRDefault="00B06710" w:rsidP="00B06710">
      <w:pPr>
        <w:pStyle w:val="Default"/>
        <w:rPr>
          <w:rFonts w:asciiTheme="minorHAnsi" w:hAnsiTheme="minorHAnsi" w:cstheme="minorHAnsi"/>
          <w:b/>
          <w:bCs/>
          <w:sz w:val="20"/>
          <w:szCs w:val="20"/>
        </w:rPr>
      </w:pPr>
      <w:r w:rsidRPr="00B06710">
        <w:rPr>
          <w:rFonts w:asciiTheme="minorHAnsi" w:hAnsiTheme="minorHAnsi" w:cstheme="minorHAnsi"/>
          <w:noProof/>
          <w:sz w:val="20"/>
          <w:szCs w:val="20"/>
        </w:rPr>
        <w:lastRenderedPageBreak/>
        <w:drawing>
          <wp:inline distT="0" distB="0" distL="0" distR="0" wp14:anchorId="5C7EAF54" wp14:editId="0318FF9D">
            <wp:extent cx="6149340" cy="42001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56891" cy="4205272"/>
                    </a:xfrm>
                    <a:prstGeom prst="rect">
                      <a:avLst/>
                    </a:prstGeom>
                  </pic:spPr>
                </pic:pic>
              </a:graphicData>
            </a:graphic>
          </wp:inline>
        </w:drawing>
      </w:r>
    </w:p>
    <w:p w14:paraId="7661AF1D" w14:textId="77777777" w:rsidR="00B06710" w:rsidRPr="00B06710" w:rsidRDefault="00B06710" w:rsidP="00B06710">
      <w:pPr>
        <w:pStyle w:val="Default"/>
        <w:rPr>
          <w:rFonts w:asciiTheme="minorHAnsi" w:hAnsiTheme="minorHAnsi" w:cstheme="minorHAnsi"/>
          <w:b/>
          <w:bCs/>
          <w:sz w:val="20"/>
          <w:szCs w:val="20"/>
        </w:rPr>
      </w:pPr>
      <w:r w:rsidRPr="00B06710">
        <w:rPr>
          <w:rFonts w:asciiTheme="minorHAnsi" w:hAnsiTheme="minorHAnsi" w:cstheme="minorHAnsi"/>
          <w:noProof/>
          <w:sz w:val="20"/>
          <w:szCs w:val="20"/>
        </w:rPr>
        <w:lastRenderedPageBreak/>
        <w:drawing>
          <wp:inline distT="0" distB="0" distL="0" distR="0" wp14:anchorId="7112D232" wp14:editId="7A16AFCA">
            <wp:extent cx="6179820" cy="841207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84315" cy="8418192"/>
                    </a:xfrm>
                    <a:prstGeom prst="rect">
                      <a:avLst/>
                    </a:prstGeom>
                  </pic:spPr>
                </pic:pic>
              </a:graphicData>
            </a:graphic>
          </wp:inline>
        </w:drawing>
      </w:r>
    </w:p>
    <w:p w14:paraId="1C87F3C2" w14:textId="77777777" w:rsidR="00B06710" w:rsidRPr="00B06710" w:rsidRDefault="00B06710" w:rsidP="00B06710">
      <w:pPr>
        <w:pStyle w:val="Default"/>
        <w:rPr>
          <w:rFonts w:asciiTheme="minorHAnsi" w:hAnsiTheme="minorHAnsi" w:cstheme="minorHAnsi"/>
          <w:b/>
          <w:bCs/>
          <w:sz w:val="20"/>
          <w:szCs w:val="20"/>
        </w:rPr>
      </w:pPr>
      <w:r w:rsidRPr="00B06710">
        <w:rPr>
          <w:rFonts w:asciiTheme="minorHAnsi" w:hAnsiTheme="minorHAnsi" w:cstheme="minorHAnsi"/>
          <w:noProof/>
          <w:sz w:val="20"/>
          <w:szCs w:val="20"/>
        </w:rPr>
        <w:lastRenderedPageBreak/>
        <w:drawing>
          <wp:inline distT="0" distB="0" distL="0" distR="0" wp14:anchorId="5362D13E" wp14:editId="110210EB">
            <wp:extent cx="5943600" cy="7520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7520940"/>
                    </a:xfrm>
                    <a:prstGeom prst="rect">
                      <a:avLst/>
                    </a:prstGeom>
                  </pic:spPr>
                </pic:pic>
              </a:graphicData>
            </a:graphic>
          </wp:inline>
        </w:drawing>
      </w:r>
    </w:p>
    <w:p w14:paraId="269F15A5" w14:textId="77777777" w:rsidR="00B06710" w:rsidRPr="00B06710" w:rsidRDefault="00B06710" w:rsidP="00B06710">
      <w:pPr>
        <w:pStyle w:val="Default"/>
        <w:rPr>
          <w:rFonts w:asciiTheme="minorHAnsi" w:hAnsiTheme="minorHAnsi" w:cstheme="minorHAnsi"/>
          <w:b/>
          <w:bCs/>
          <w:sz w:val="20"/>
          <w:szCs w:val="20"/>
        </w:rPr>
      </w:pPr>
    </w:p>
    <w:p w14:paraId="400E2F50" w14:textId="77777777" w:rsidR="00B06710" w:rsidRPr="00B06710" w:rsidRDefault="00B06710" w:rsidP="00B06710">
      <w:pPr>
        <w:pStyle w:val="Default"/>
        <w:rPr>
          <w:rFonts w:asciiTheme="minorHAnsi" w:hAnsiTheme="minorHAnsi" w:cstheme="minorHAnsi"/>
          <w:b/>
          <w:bCs/>
          <w:sz w:val="20"/>
          <w:szCs w:val="20"/>
        </w:rPr>
      </w:pPr>
    </w:p>
    <w:p w14:paraId="7B39D7C4" w14:textId="77777777" w:rsidR="00B06710" w:rsidRPr="00B06710" w:rsidRDefault="00B06710" w:rsidP="00B06710">
      <w:pPr>
        <w:pStyle w:val="Default"/>
        <w:rPr>
          <w:rFonts w:asciiTheme="minorHAnsi" w:hAnsiTheme="minorHAnsi" w:cstheme="minorHAnsi"/>
          <w:b/>
          <w:bCs/>
          <w:sz w:val="20"/>
          <w:szCs w:val="20"/>
        </w:rPr>
      </w:pPr>
    </w:p>
    <w:p w14:paraId="751773E2" w14:textId="77777777" w:rsidR="00B06710" w:rsidRPr="00B06710" w:rsidRDefault="00B06710" w:rsidP="00B06710">
      <w:pPr>
        <w:pStyle w:val="Default"/>
        <w:rPr>
          <w:rFonts w:asciiTheme="minorHAnsi" w:hAnsiTheme="minorHAnsi" w:cstheme="minorHAnsi"/>
          <w:b/>
          <w:bCs/>
          <w:sz w:val="20"/>
          <w:szCs w:val="20"/>
        </w:rPr>
      </w:pPr>
      <w:r w:rsidRPr="00B06710">
        <w:rPr>
          <w:rFonts w:asciiTheme="minorHAnsi" w:hAnsiTheme="minorHAnsi" w:cstheme="minorHAnsi"/>
          <w:noProof/>
          <w:sz w:val="20"/>
          <w:szCs w:val="20"/>
        </w:rPr>
        <w:lastRenderedPageBreak/>
        <w:drawing>
          <wp:inline distT="0" distB="0" distL="0" distR="0" wp14:anchorId="174FAF3C" wp14:editId="67025C8C">
            <wp:extent cx="5943600" cy="6793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6793865"/>
                    </a:xfrm>
                    <a:prstGeom prst="rect">
                      <a:avLst/>
                    </a:prstGeom>
                  </pic:spPr>
                </pic:pic>
              </a:graphicData>
            </a:graphic>
          </wp:inline>
        </w:drawing>
      </w:r>
    </w:p>
    <w:p w14:paraId="1FC5A4B5" w14:textId="77777777" w:rsidR="00B06710" w:rsidRPr="00B06710" w:rsidRDefault="00B06710" w:rsidP="00B06710">
      <w:pPr>
        <w:pStyle w:val="Default"/>
        <w:rPr>
          <w:rFonts w:asciiTheme="minorHAnsi" w:hAnsiTheme="minorHAnsi" w:cstheme="minorHAnsi"/>
          <w:b/>
          <w:bCs/>
          <w:sz w:val="20"/>
          <w:szCs w:val="20"/>
        </w:rPr>
      </w:pPr>
    </w:p>
    <w:p w14:paraId="7C4C741D" w14:textId="77777777" w:rsidR="00B06710" w:rsidRPr="00B06710" w:rsidRDefault="00B06710" w:rsidP="00B06710">
      <w:pPr>
        <w:pStyle w:val="Default"/>
        <w:rPr>
          <w:rFonts w:asciiTheme="minorHAnsi" w:hAnsiTheme="minorHAnsi" w:cstheme="minorHAnsi"/>
          <w:b/>
          <w:bCs/>
          <w:sz w:val="20"/>
          <w:szCs w:val="20"/>
        </w:rPr>
      </w:pPr>
    </w:p>
    <w:p w14:paraId="1C0F7DDD" w14:textId="77777777" w:rsidR="00B06710" w:rsidRPr="00B06710" w:rsidRDefault="00B06710" w:rsidP="00B06710">
      <w:pPr>
        <w:pStyle w:val="Default"/>
        <w:rPr>
          <w:rFonts w:asciiTheme="minorHAnsi" w:hAnsiTheme="minorHAnsi" w:cstheme="minorHAnsi"/>
          <w:b/>
          <w:bCs/>
          <w:sz w:val="20"/>
          <w:szCs w:val="20"/>
        </w:rPr>
      </w:pPr>
    </w:p>
    <w:p w14:paraId="195C4E8B" w14:textId="77777777" w:rsidR="00B06710" w:rsidRPr="00B06710" w:rsidRDefault="00B06710" w:rsidP="00B06710">
      <w:pPr>
        <w:pStyle w:val="Default"/>
        <w:rPr>
          <w:rFonts w:asciiTheme="minorHAnsi" w:hAnsiTheme="minorHAnsi" w:cstheme="minorHAnsi"/>
          <w:b/>
          <w:bCs/>
          <w:sz w:val="20"/>
          <w:szCs w:val="20"/>
        </w:rPr>
      </w:pPr>
    </w:p>
    <w:p w14:paraId="053DFA60" w14:textId="77777777" w:rsidR="00B06710" w:rsidRPr="00B06710" w:rsidRDefault="00B06710" w:rsidP="00B06710">
      <w:pPr>
        <w:pStyle w:val="Default"/>
        <w:rPr>
          <w:rFonts w:asciiTheme="minorHAnsi" w:hAnsiTheme="minorHAnsi" w:cstheme="minorHAnsi"/>
          <w:b/>
          <w:bCs/>
          <w:sz w:val="20"/>
          <w:szCs w:val="20"/>
        </w:rPr>
      </w:pPr>
    </w:p>
    <w:p w14:paraId="35BADA1E" w14:textId="77777777" w:rsidR="00B06710" w:rsidRPr="00B06710" w:rsidRDefault="00B06710" w:rsidP="00B06710">
      <w:pPr>
        <w:pStyle w:val="Default"/>
        <w:rPr>
          <w:rFonts w:asciiTheme="minorHAnsi" w:hAnsiTheme="minorHAnsi" w:cstheme="minorHAnsi"/>
          <w:b/>
          <w:bCs/>
          <w:sz w:val="20"/>
          <w:szCs w:val="20"/>
        </w:rPr>
      </w:pPr>
    </w:p>
    <w:p w14:paraId="5C4E6EF0" w14:textId="77777777" w:rsidR="00B06710" w:rsidRPr="00B06710" w:rsidRDefault="00B06710" w:rsidP="00B06710">
      <w:pPr>
        <w:pStyle w:val="Default"/>
        <w:rPr>
          <w:rFonts w:asciiTheme="minorHAnsi" w:hAnsiTheme="minorHAnsi" w:cstheme="minorHAnsi"/>
          <w:b/>
          <w:bCs/>
          <w:sz w:val="20"/>
          <w:szCs w:val="20"/>
        </w:rPr>
      </w:pPr>
    </w:p>
    <w:p w14:paraId="4802D650" w14:textId="77777777" w:rsidR="00B06710" w:rsidRPr="00B06710" w:rsidRDefault="00B06710" w:rsidP="00B06710">
      <w:pPr>
        <w:pStyle w:val="Default"/>
        <w:rPr>
          <w:rFonts w:asciiTheme="minorHAnsi" w:hAnsiTheme="minorHAnsi" w:cstheme="minorHAnsi"/>
          <w:b/>
          <w:bCs/>
          <w:sz w:val="20"/>
          <w:szCs w:val="20"/>
        </w:rPr>
      </w:pPr>
      <w:r w:rsidRPr="00B06710">
        <w:rPr>
          <w:rFonts w:asciiTheme="minorHAnsi" w:hAnsiTheme="minorHAnsi" w:cstheme="minorHAnsi"/>
          <w:noProof/>
          <w:sz w:val="20"/>
          <w:szCs w:val="20"/>
        </w:rPr>
        <w:lastRenderedPageBreak/>
        <w:drawing>
          <wp:inline distT="0" distB="0" distL="0" distR="0" wp14:anchorId="60A55933" wp14:editId="425BDA69">
            <wp:extent cx="5943600" cy="6771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6771640"/>
                    </a:xfrm>
                    <a:prstGeom prst="rect">
                      <a:avLst/>
                    </a:prstGeom>
                  </pic:spPr>
                </pic:pic>
              </a:graphicData>
            </a:graphic>
          </wp:inline>
        </w:drawing>
      </w:r>
    </w:p>
    <w:p w14:paraId="2FE48ED5" w14:textId="77777777" w:rsidR="00B06710" w:rsidRPr="00B06710" w:rsidRDefault="00B06710" w:rsidP="00B06710">
      <w:pPr>
        <w:pStyle w:val="Default"/>
        <w:rPr>
          <w:rFonts w:asciiTheme="minorHAnsi" w:hAnsiTheme="minorHAnsi" w:cstheme="minorHAnsi"/>
          <w:b/>
          <w:bCs/>
          <w:sz w:val="20"/>
          <w:szCs w:val="20"/>
        </w:rPr>
      </w:pPr>
    </w:p>
    <w:p w14:paraId="6E485E10" w14:textId="77777777" w:rsidR="00B06710" w:rsidRPr="00B06710" w:rsidRDefault="00B06710" w:rsidP="00B06710">
      <w:pPr>
        <w:pStyle w:val="Default"/>
        <w:rPr>
          <w:rFonts w:asciiTheme="minorHAnsi" w:hAnsiTheme="minorHAnsi" w:cstheme="minorHAnsi"/>
          <w:b/>
          <w:bCs/>
          <w:sz w:val="20"/>
          <w:szCs w:val="20"/>
        </w:rPr>
      </w:pPr>
    </w:p>
    <w:p w14:paraId="694D8019" w14:textId="77777777" w:rsidR="00B06710" w:rsidRPr="00B06710" w:rsidRDefault="00B06710" w:rsidP="00B06710">
      <w:pPr>
        <w:rPr>
          <w:rFonts w:cstheme="minorHAnsi"/>
          <w:b/>
          <w:bCs/>
          <w:color w:val="000000"/>
          <w:sz w:val="20"/>
          <w:szCs w:val="20"/>
        </w:rPr>
      </w:pPr>
      <w:r w:rsidRPr="00B06710">
        <w:rPr>
          <w:rFonts w:cstheme="minorHAnsi"/>
          <w:b/>
          <w:bCs/>
          <w:sz w:val="20"/>
          <w:szCs w:val="20"/>
        </w:rPr>
        <w:br w:type="page"/>
      </w:r>
    </w:p>
    <w:p w14:paraId="380D8D86" w14:textId="6A285082" w:rsidR="00732053" w:rsidRPr="00725DC3" w:rsidRDefault="00725DC3" w:rsidP="00092D99">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rsidP="00E42D3B">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466CA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4DFB8523" w:rsidR="0056039D" w:rsidRDefault="00466C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91085D1" w:rsidR="0056039D" w:rsidRDefault="00466C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51F271B2" w:rsidR="0056039D" w:rsidRDefault="00466C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BC85AC8" w:rsidR="0056039D" w:rsidRDefault="00466C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466C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4AB4B63"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r w:rsidR="00286977">
              <w:rPr>
                <w:rFonts w:cstheme="minorHAnsi"/>
                <w:b/>
                <w:sz w:val="20"/>
                <w:szCs w:val="20"/>
                <w:lang w:val="en-CA"/>
              </w:rPr>
              <w:t xml:space="preserve"> in last 5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9"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12FA445B" w14:textId="5C3A0858" w:rsidR="00560C6C" w:rsidRDefault="001353CB" w:rsidP="00286977">
      <w:pPr>
        <w:pStyle w:val="Heading2"/>
        <w:jc w:val="center"/>
        <w:rPr>
          <w:rFonts w:asciiTheme="minorHAnsi" w:hAnsiTheme="minorHAnsi" w:cstheme="minorHAnsi"/>
          <w:b/>
          <w:bCs/>
          <w:color w:val="auto"/>
          <w:sz w:val="24"/>
          <w:szCs w:val="24"/>
          <w:lang w:val="en-US"/>
        </w:rPr>
      </w:pPr>
      <w:r w:rsidRPr="001353CB">
        <w:rPr>
          <w:rFonts w:asciiTheme="minorHAnsi" w:hAnsiTheme="minorHAnsi" w:cstheme="minorHAnsi"/>
          <w:b/>
          <w:bCs/>
          <w:color w:val="auto"/>
          <w:sz w:val="24"/>
          <w:szCs w:val="24"/>
          <w:lang w:val="en-US"/>
        </w:rPr>
        <w:lastRenderedPageBreak/>
        <w:t>ANNEX 3: TECHNICAL AND FINANCIAL OFFER</w:t>
      </w:r>
    </w:p>
    <w:p w14:paraId="395F073D" w14:textId="77777777" w:rsidR="00286977" w:rsidRPr="00286977" w:rsidRDefault="00286977" w:rsidP="00286977">
      <w:pPr>
        <w:pStyle w:val="NoSpacing"/>
      </w:pPr>
    </w:p>
    <w:p w14:paraId="1C7EF409" w14:textId="172C20FD" w:rsidR="00AA026C"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4870544" w14:textId="77777777" w:rsidR="00F10448" w:rsidRDefault="00F10448" w:rsidP="00EA50A0">
      <w:pPr>
        <w:rPr>
          <w:rFonts w:cstheme="minorHAnsi"/>
          <w:b/>
          <w:sz w:val="20"/>
          <w:szCs w:val="20"/>
          <w:u w:val="single"/>
        </w:rPr>
      </w:pPr>
    </w:p>
    <w:p w14:paraId="6DE00A61" w14:textId="77777777" w:rsidR="00F10448" w:rsidRPr="002D67DD" w:rsidRDefault="00F10448" w:rsidP="00F10448">
      <w:pPr>
        <w:spacing w:line="256" w:lineRule="auto"/>
        <w:rPr>
          <w:rFonts w:cstheme="minorHAnsi"/>
          <w:b/>
          <w:bCs/>
          <w:i/>
          <w:sz w:val="20"/>
          <w:szCs w:val="20"/>
        </w:rPr>
      </w:pPr>
      <w:proofErr w:type="spellStart"/>
      <w:r w:rsidRPr="002D67DD">
        <w:rPr>
          <w:rFonts w:cstheme="minorHAnsi"/>
          <w:b/>
          <w:bCs/>
          <w:i/>
          <w:sz w:val="20"/>
          <w:szCs w:val="20"/>
        </w:rPr>
        <w:t>Tehnička</w:t>
      </w:r>
      <w:proofErr w:type="spellEnd"/>
      <w:r w:rsidRPr="002D67DD">
        <w:rPr>
          <w:rFonts w:cstheme="minorHAnsi"/>
          <w:b/>
          <w:bCs/>
          <w:i/>
          <w:sz w:val="20"/>
          <w:szCs w:val="20"/>
        </w:rPr>
        <w:t xml:space="preserve"> </w:t>
      </w:r>
      <w:proofErr w:type="spellStart"/>
      <w:r w:rsidRPr="002D67DD">
        <w:rPr>
          <w:rFonts w:cstheme="minorHAnsi"/>
          <w:b/>
          <w:bCs/>
          <w:i/>
          <w:sz w:val="20"/>
          <w:szCs w:val="20"/>
        </w:rPr>
        <w:t>ponuda</w:t>
      </w:r>
      <w:proofErr w:type="spellEnd"/>
    </w:p>
    <w:p w14:paraId="46FB187C" w14:textId="77777777" w:rsidR="00F10448" w:rsidRPr="002D67DD" w:rsidRDefault="00F10448" w:rsidP="00F10448">
      <w:pPr>
        <w:spacing w:line="256" w:lineRule="auto"/>
        <w:rPr>
          <w:rFonts w:cstheme="minorHAnsi"/>
          <w:i/>
          <w:sz w:val="20"/>
          <w:szCs w:val="20"/>
        </w:rPr>
      </w:pPr>
      <w:r w:rsidRPr="002D67DD">
        <w:rPr>
          <w:rFonts w:cstheme="minorHAnsi"/>
          <w:i/>
          <w:sz w:val="20"/>
          <w:szCs w:val="20"/>
        </w:rPr>
        <w:t xml:space="preserve">Molimo </w:t>
      </w:r>
      <w:proofErr w:type="spellStart"/>
      <w:r w:rsidRPr="002D67DD">
        <w:rPr>
          <w:rFonts w:cstheme="minorHAnsi"/>
          <w:i/>
          <w:sz w:val="20"/>
          <w:szCs w:val="20"/>
        </w:rPr>
        <w:t>dostavite</w:t>
      </w:r>
      <w:proofErr w:type="spellEnd"/>
      <w:r w:rsidRPr="002D67DD">
        <w:rPr>
          <w:rFonts w:cstheme="minorHAnsi"/>
          <w:i/>
          <w:sz w:val="20"/>
          <w:szCs w:val="20"/>
        </w:rPr>
        <w:t xml:space="preserve"> </w:t>
      </w:r>
      <w:proofErr w:type="spellStart"/>
      <w:r w:rsidRPr="002D67DD">
        <w:rPr>
          <w:rFonts w:cstheme="minorHAnsi"/>
          <w:i/>
          <w:sz w:val="20"/>
          <w:szCs w:val="20"/>
        </w:rPr>
        <w:t>sledeće</w:t>
      </w:r>
      <w:proofErr w:type="spellEnd"/>
      <w:r w:rsidRPr="002D67DD">
        <w:rPr>
          <w:rFonts w:cstheme="minorHAnsi"/>
          <w:i/>
          <w:sz w:val="20"/>
          <w:szCs w:val="20"/>
        </w:rPr>
        <w:t>:</w:t>
      </w:r>
    </w:p>
    <w:p w14:paraId="29E72098" w14:textId="68F75BE8" w:rsidR="00F10448" w:rsidRPr="002D67DD" w:rsidRDefault="00F10448" w:rsidP="00D93A53">
      <w:pPr>
        <w:pStyle w:val="ListParagraph"/>
        <w:numPr>
          <w:ilvl w:val="0"/>
          <w:numId w:val="2"/>
        </w:numPr>
        <w:spacing w:line="256" w:lineRule="auto"/>
        <w:rPr>
          <w:rFonts w:cstheme="minorHAnsi"/>
          <w:i/>
          <w:sz w:val="20"/>
          <w:szCs w:val="20"/>
        </w:rPr>
      </w:pPr>
      <w:proofErr w:type="spellStart"/>
      <w:r w:rsidRPr="002D67DD">
        <w:rPr>
          <w:rFonts w:cstheme="minorHAnsi"/>
          <w:i/>
          <w:sz w:val="20"/>
          <w:szCs w:val="20"/>
        </w:rPr>
        <w:t>kratak</w:t>
      </w:r>
      <w:proofErr w:type="spellEnd"/>
      <w:r w:rsidRPr="002D67DD">
        <w:rPr>
          <w:rFonts w:cstheme="minorHAnsi"/>
          <w:i/>
          <w:sz w:val="20"/>
          <w:szCs w:val="20"/>
        </w:rPr>
        <w:t xml:space="preserve"> </w:t>
      </w:r>
      <w:proofErr w:type="spellStart"/>
      <w:r w:rsidRPr="002D67DD">
        <w:rPr>
          <w:rFonts w:cstheme="minorHAnsi"/>
          <w:i/>
          <w:sz w:val="20"/>
          <w:szCs w:val="20"/>
        </w:rPr>
        <w:t>opis</w:t>
      </w:r>
      <w:proofErr w:type="spellEnd"/>
      <w:r w:rsidRPr="002D67DD">
        <w:rPr>
          <w:rFonts w:cstheme="minorHAnsi"/>
          <w:i/>
          <w:sz w:val="20"/>
          <w:szCs w:val="20"/>
        </w:rPr>
        <w:t xml:space="preserve"> </w:t>
      </w:r>
      <w:proofErr w:type="spellStart"/>
      <w:r w:rsidRPr="002D67DD">
        <w:rPr>
          <w:rFonts w:cstheme="minorHAnsi"/>
          <w:i/>
          <w:sz w:val="20"/>
          <w:szCs w:val="20"/>
        </w:rPr>
        <w:t>kvalifikacija</w:t>
      </w:r>
      <w:proofErr w:type="spellEnd"/>
      <w:r w:rsidRPr="002D67DD">
        <w:rPr>
          <w:rFonts w:cstheme="minorHAnsi"/>
          <w:i/>
          <w:sz w:val="20"/>
          <w:szCs w:val="20"/>
        </w:rPr>
        <w:t xml:space="preserve"> </w:t>
      </w:r>
      <w:proofErr w:type="spellStart"/>
      <w:r w:rsidRPr="002D67DD">
        <w:rPr>
          <w:rFonts w:cstheme="minorHAnsi"/>
          <w:i/>
          <w:sz w:val="20"/>
          <w:szCs w:val="20"/>
        </w:rPr>
        <w:t>firme</w:t>
      </w:r>
      <w:proofErr w:type="spellEnd"/>
      <w:r w:rsidRPr="002D67DD">
        <w:rPr>
          <w:rFonts w:cstheme="minorHAnsi"/>
          <w:i/>
          <w:sz w:val="20"/>
          <w:szCs w:val="20"/>
        </w:rPr>
        <w:t xml:space="preserve">, </w:t>
      </w:r>
      <w:proofErr w:type="spellStart"/>
      <w:r w:rsidR="00721BDC" w:rsidRPr="002D67DD">
        <w:rPr>
          <w:rFonts w:cstheme="minorHAnsi"/>
          <w:i/>
          <w:sz w:val="20"/>
          <w:szCs w:val="20"/>
        </w:rPr>
        <w:t>podatke</w:t>
      </w:r>
      <w:proofErr w:type="spellEnd"/>
      <w:r w:rsidR="00721BDC" w:rsidRPr="002D67DD">
        <w:rPr>
          <w:rFonts w:cstheme="minorHAnsi"/>
          <w:i/>
          <w:sz w:val="20"/>
          <w:szCs w:val="20"/>
        </w:rPr>
        <w:t xml:space="preserve"> o </w:t>
      </w:r>
      <w:proofErr w:type="spellStart"/>
      <w:r w:rsidR="00721BDC" w:rsidRPr="002D67DD">
        <w:rPr>
          <w:rFonts w:cstheme="minorHAnsi"/>
          <w:i/>
          <w:sz w:val="20"/>
          <w:szCs w:val="20"/>
        </w:rPr>
        <w:t>registraciji</w:t>
      </w:r>
      <w:proofErr w:type="spellEnd"/>
      <w:r w:rsidR="00721BDC" w:rsidRPr="002D67DD">
        <w:rPr>
          <w:rFonts w:cstheme="minorHAnsi"/>
          <w:i/>
          <w:sz w:val="20"/>
          <w:szCs w:val="20"/>
        </w:rPr>
        <w:t xml:space="preserve">, </w:t>
      </w:r>
      <w:proofErr w:type="spellStart"/>
      <w:r w:rsidR="00721BDC" w:rsidRPr="002D67DD">
        <w:rPr>
          <w:rFonts w:cstheme="minorHAnsi"/>
          <w:i/>
          <w:sz w:val="20"/>
          <w:szCs w:val="20"/>
        </w:rPr>
        <w:t>licenci</w:t>
      </w:r>
      <w:proofErr w:type="spellEnd"/>
      <w:r w:rsidR="00721BDC" w:rsidRPr="002D67DD">
        <w:rPr>
          <w:rFonts w:cstheme="minorHAnsi"/>
          <w:i/>
          <w:sz w:val="20"/>
          <w:szCs w:val="20"/>
        </w:rPr>
        <w:t xml:space="preserve">, </w:t>
      </w:r>
      <w:proofErr w:type="spellStart"/>
      <w:r w:rsidR="00E45109" w:rsidRPr="002D67DD">
        <w:rPr>
          <w:rFonts w:cstheme="minorHAnsi"/>
          <w:i/>
          <w:sz w:val="20"/>
          <w:szCs w:val="20"/>
        </w:rPr>
        <w:t>prethodnom</w:t>
      </w:r>
      <w:proofErr w:type="spellEnd"/>
      <w:r w:rsidR="00E45109" w:rsidRPr="002D67DD">
        <w:rPr>
          <w:rFonts w:cstheme="minorHAnsi"/>
          <w:i/>
          <w:sz w:val="20"/>
          <w:szCs w:val="20"/>
        </w:rPr>
        <w:t xml:space="preserve"> </w:t>
      </w:r>
      <w:proofErr w:type="spellStart"/>
      <w:r w:rsidR="00E45109" w:rsidRPr="002D67DD">
        <w:rPr>
          <w:rFonts w:cstheme="minorHAnsi"/>
          <w:i/>
          <w:sz w:val="20"/>
          <w:szCs w:val="20"/>
        </w:rPr>
        <w:t>relevantnom</w:t>
      </w:r>
      <w:proofErr w:type="spellEnd"/>
      <w:r w:rsidR="00E45109" w:rsidRPr="002D67DD">
        <w:rPr>
          <w:rFonts w:cstheme="minorHAnsi"/>
          <w:i/>
          <w:sz w:val="20"/>
          <w:szCs w:val="20"/>
        </w:rPr>
        <w:t xml:space="preserve"> </w:t>
      </w:r>
      <w:proofErr w:type="spellStart"/>
      <w:r w:rsidR="00E45109" w:rsidRPr="002D67DD">
        <w:rPr>
          <w:rFonts w:cstheme="minorHAnsi"/>
          <w:i/>
          <w:sz w:val="20"/>
          <w:szCs w:val="20"/>
        </w:rPr>
        <w:t>iskustvu</w:t>
      </w:r>
      <w:proofErr w:type="spellEnd"/>
      <w:r w:rsidR="00E45109" w:rsidRPr="002D67DD">
        <w:rPr>
          <w:rFonts w:cstheme="minorHAnsi"/>
          <w:i/>
          <w:sz w:val="20"/>
          <w:szCs w:val="20"/>
        </w:rPr>
        <w:t xml:space="preserve"> i </w:t>
      </w:r>
      <w:proofErr w:type="spellStart"/>
      <w:r w:rsidRPr="002D67DD">
        <w:rPr>
          <w:rFonts w:cstheme="minorHAnsi"/>
          <w:i/>
          <w:sz w:val="20"/>
          <w:szCs w:val="20"/>
        </w:rPr>
        <w:t>opis</w:t>
      </w:r>
      <w:proofErr w:type="spellEnd"/>
      <w:r w:rsidRPr="002D67DD">
        <w:rPr>
          <w:rFonts w:cstheme="minorHAnsi"/>
          <w:i/>
          <w:sz w:val="20"/>
          <w:szCs w:val="20"/>
        </w:rPr>
        <w:t xml:space="preserve"> </w:t>
      </w:r>
      <w:proofErr w:type="spellStart"/>
      <w:r w:rsidRPr="002D67DD">
        <w:rPr>
          <w:rFonts w:cstheme="minorHAnsi"/>
          <w:i/>
          <w:sz w:val="20"/>
          <w:szCs w:val="20"/>
        </w:rPr>
        <w:t>ljudskih</w:t>
      </w:r>
      <w:proofErr w:type="spellEnd"/>
      <w:r w:rsidRPr="002D67DD">
        <w:rPr>
          <w:rFonts w:cstheme="minorHAnsi"/>
          <w:i/>
          <w:sz w:val="20"/>
          <w:szCs w:val="20"/>
        </w:rPr>
        <w:t xml:space="preserve"> i </w:t>
      </w:r>
      <w:proofErr w:type="spellStart"/>
      <w:r w:rsidRPr="002D67DD">
        <w:rPr>
          <w:rFonts w:cstheme="minorHAnsi"/>
          <w:i/>
          <w:sz w:val="20"/>
          <w:szCs w:val="20"/>
        </w:rPr>
        <w:t>tehničkih</w:t>
      </w:r>
      <w:proofErr w:type="spellEnd"/>
      <w:r w:rsidRPr="002D67DD">
        <w:rPr>
          <w:rFonts w:cstheme="minorHAnsi"/>
          <w:i/>
          <w:sz w:val="20"/>
          <w:szCs w:val="20"/>
        </w:rPr>
        <w:t xml:space="preserve"> </w:t>
      </w:r>
      <w:proofErr w:type="spellStart"/>
      <w:r w:rsidRPr="002D67DD">
        <w:rPr>
          <w:rFonts w:cstheme="minorHAnsi"/>
          <w:i/>
          <w:sz w:val="20"/>
          <w:szCs w:val="20"/>
        </w:rPr>
        <w:t>kapaciteta</w:t>
      </w:r>
      <w:proofErr w:type="spellEnd"/>
      <w:r w:rsidRPr="002D67DD">
        <w:rPr>
          <w:rFonts w:cstheme="minorHAnsi"/>
          <w:i/>
          <w:sz w:val="20"/>
          <w:szCs w:val="20"/>
        </w:rPr>
        <w:t xml:space="preserve"> i </w:t>
      </w:r>
      <w:proofErr w:type="spellStart"/>
      <w:r w:rsidRPr="002D67DD">
        <w:rPr>
          <w:rFonts w:cstheme="minorHAnsi"/>
          <w:i/>
          <w:sz w:val="20"/>
          <w:szCs w:val="20"/>
        </w:rPr>
        <w:t>ekspertize</w:t>
      </w:r>
      <w:proofErr w:type="spellEnd"/>
      <w:r w:rsidRPr="002D67DD">
        <w:rPr>
          <w:rFonts w:cstheme="minorHAnsi"/>
          <w:i/>
          <w:sz w:val="20"/>
          <w:szCs w:val="20"/>
        </w:rPr>
        <w:t xml:space="preserve"> </w:t>
      </w:r>
      <w:proofErr w:type="spellStart"/>
      <w:r w:rsidRPr="002D67DD">
        <w:rPr>
          <w:rFonts w:cstheme="minorHAnsi"/>
          <w:i/>
          <w:sz w:val="20"/>
          <w:szCs w:val="20"/>
        </w:rPr>
        <w:t>relevantne</w:t>
      </w:r>
      <w:proofErr w:type="spellEnd"/>
      <w:r w:rsidRPr="002D67DD">
        <w:rPr>
          <w:rFonts w:cstheme="minorHAnsi"/>
          <w:i/>
          <w:sz w:val="20"/>
          <w:szCs w:val="20"/>
        </w:rPr>
        <w:t xml:space="preserve"> za </w:t>
      </w:r>
      <w:proofErr w:type="spellStart"/>
      <w:r w:rsidRPr="002D67DD">
        <w:rPr>
          <w:rFonts w:cstheme="minorHAnsi"/>
          <w:i/>
          <w:sz w:val="20"/>
          <w:szCs w:val="20"/>
        </w:rPr>
        <w:t>ovaj</w:t>
      </w:r>
      <w:proofErr w:type="spellEnd"/>
      <w:r w:rsidRPr="002D67DD">
        <w:rPr>
          <w:rFonts w:cstheme="minorHAnsi"/>
          <w:i/>
          <w:sz w:val="20"/>
          <w:szCs w:val="20"/>
        </w:rPr>
        <w:t xml:space="preserve"> tender</w:t>
      </w:r>
      <w:r w:rsidR="00510585" w:rsidRPr="002D67DD">
        <w:rPr>
          <w:rFonts w:cstheme="minorHAnsi"/>
          <w:i/>
          <w:sz w:val="20"/>
          <w:szCs w:val="20"/>
        </w:rPr>
        <w:t xml:space="preserve">, </w:t>
      </w:r>
      <w:proofErr w:type="spellStart"/>
      <w:r w:rsidR="00510585" w:rsidRPr="002D67DD">
        <w:rPr>
          <w:rFonts w:cstheme="minorHAnsi"/>
          <w:i/>
          <w:sz w:val="20"/>
          <w:szCs w:val="20"/>
        </w:rPr>
        <w:t>potvrdu</w:t>
      </w:r>
      <w:proofErr w:type="spellEnd"/>
      <w:r w:rsidR="00510585" w:rsidRPr="002D67DD">
        <w:rPr>
          <w:rFonts w:cstheme="minorHAnsi"/>
          <w:i/>
          <w:sz w:val="20"/>
          <w:szCs w:val="20"/>
        </w:rPr>
        <w:t xml:space="preserve"> o </w:t>
      </w:r>
      <w:proofErr w:type="spellStart"/>
      <w:r w:rsidR="00510585" w:rsidRPr="002D67DD">
        <w:rPr>
          <w:rFonts w:cstheme="minorHAnsi"/>
          <w:i/>
          <w:sz w:val="20"/>
          <w:szCs w:val="20"/>
        </w:rPr>
        <w:t>spremnosti</w:t>
      </w:r>
      <w:proofErr w:type="spellEnd"/>
      <w:r w:rsidR="00510585" w:rsidRPr="002D67DD">
        <w:rPr>
          <w:rFonts w:cstheme="minorHAnsi"/>
          <w:i/>
          <w:sz w:val="20"/>
          <w:szCs w:val="20"/>
        </w:rPr>
        <w:t xml:space="preserve"> za </w:t>
      </w:r>
      <w:proofErr w:type="spellStart"/>
      <w:r w:rsidR="00510585" w:rsidRPr="002D67DD">
        <w:rPr>
          <w:rFonts w:cstheme="minorHAnsi"/>
          <w:i/>
          <w:sz w:val="20"/>
          <w:szCs w:val="20"/>
        </w:rPr>
        <w:t>izvođenje</w:t>
      </w:r>
      <w:proofErr w:type="spellEnd"/>
      <w:r w:rsidR="00510585" w:rsidRPr="002D67DD">
        <w:rPr>
          <w:rFonts w:cstheme="minorHAnsi"/>
          <w:i/>
          <w:sz w:val="20"/>
          <w:szCs w:val="20"/>
        </w:rPr>
        <w:t xml:space="preserve"> </w:t>
      </w:r>
      <w:proofErr w:type="spellStart"/>
      <w:r w:rsidR="00510585" w:rsidRPr="002D67DD">
        <w:rPr>
          <w:rFonts w:cstheme="minorHAnsi"/>
          <w:i/>
          <w:sz w:val="20"/>
          <w:szCs w:val="20"/>
        </w:rPr>
        <w:t>radova</w:t>
      </w:r>
      <w:proofErr w:type="spellEnd"/>
      <w:r w:rsidR="00510585" w:rsidRPr="002D67DD">
        <w:rPr>
          <w:rFonts w:cstheme="minorHAnsi"/>
          <w:i/>
          <w:sz w:val="20"/>
          <w:szCs w:val="20"/>
        </w:rPr>
        <w:t xml:space="preserve"> </w:t>
      </w:r>
      <w:proofErr w:type="spellStart"/>
      <w:r w:rsidR="00510585" w:rsidRPr="002D67DD">
        <w:rPr>
          <w:rFonts w:cstheme="minorHAnsi"/>
          <w:i/>
          <w:sz w:val="20"/>
          <w:szCs w:val="20"/>
        </w:rPr>
        <w:t>odmah</w:t>
      </w:r>
      <w:proofErr w:type="spellEnd"/>
      <w:r w:rsidR="00510585" w:rsidRPr="002D67DD">
        <w:rPr>
          <w:rFonts w:cstheme="minorHAnsi"/>
          <w:i/>
          <w:sz w:val="20"/>
          <w:szCs w:val="20"/>
        </w:rPr>
        <w:t xml:space="preserve"> po </w:t>
      </w:r>
      <w:proofErr w:type="spellStart"/>
      <w:r w:rsidR="00510585" w:rsidRPr="002D67DD">
        <w:rPr>
          <w:rFonts w:cstheme="minorHAnsi"/>
          <w:i/>
          <w:sz w:val="20"/>
          <w:szCs w:val="20"/>
        </w:rPr>
        <w:t>potpisivanju</w:t>
      </w:r>
      <w:proofErr w:type="spellEnd"/>
      <w:r w:rsidR="00510585" w:rsidRPr="002D67DD">
        <w:rPr>
          <w:rFonts w:cstheme="minorHAnsi"/>
          <w:i/>
          <w:sz w:val="20"/>
          <w:szCs w:val="20"/>
        </w:rPr>
        <w:t xml:space="preserve"> </w:t>
      </w:r>
      <w:proofErr w:type="spellStart"/>
      <w:r w:rsidR="00510585" w:rsidRPr="002D67DD">
        <w:rPr>
          <w:rFonts w:cstheme="minorHAnsi"/>
          <w:i/>
          <w:sz w:val="20"/>
          <w:szCs w:val="20"/>
        </w:rPr>
        <w:t>ugovora</w:t>
      </w:r>
      <w:proofErr w:type="spellEnd"/>
      <w:r w:rsidR="00510585" w:rsidRPr="002D67DD">
        <w:rPr>
          <w:rFonts w:cstheme="minorHAnsi"/>
          <w:i/>
          <w:sz w:val="20"/>
          <w:szCs w:val="20"/>
        </w:rPr>
        <w:t xml:space="preserve"> </w:t>
      </w:r>
    </w:p>
    <w:p w14:paraId="22DA2F01" w14:textId="3102C79F" w:rsidR="00F10448" w:rsidRPr="002D67DD" w:rsidRDefault="00F10448" w:rsidP="00D93A53">
      <w:pPr>
        <w:pStyle w:val="ListParagraph"/>
        <w:numPr>
          <w:ilvl w:val="0"/>
          <w:numId w:val="2"/>
        </w:numPr>
        <w:spacing w:line="256" w:lineRule="auto"/>
        <w:rPr>
          <w:rFonts w:cstheme="minorHAnsi"/>
          <w:i/>
          <w:sz w:val="20"/>
          <w:szCs w:val="20"/>
        </w:rPr>
      </w:pPr>
      <w:proofErr w:type="spellStart"/>
      <w:r w:rsidRPr="002D67DD">
        <w:rPr>
          <w:rFonts w:cstheme="minorHAnsi"/>
          <w:i/>
          <w:sz w:val="20"/>
          <w:szCs w:val="20"/>
        </w:rPr>
        <w:t>sastav</w:t>
      </w:r>
      <w:proofErr w:type="spellEnd"/>
      <w:r w:rsidRPr="002D67DD">
        <w:rPr>
          <w:rFonts w:cstheme="minorHAnsi"/>
          <w:i/>
          <w:sz w:val="20"/>
          <w:szCs w:val="20"/>
        </w:rPr>
        <w:t xml:space="preserve"> </w:t>
      </w:r>
      <w:proofErr w:type="spellStart"/>
      <w:r w:rsidRPr="002D67DD">
        <w:rPr>
          <w:rFonts w:cstheme="minorHAnsi"/>
          <w:i/>
          <w:sz w:val="20"/>
          <w:szCs w:val="20"/>
        </w:rPr>
        <w:t>tima</w:t>
      </w:r>
      <w:proofErr w:type="spellEnd"/>
      <w:r w:rsidRPr="002D67DD">
        <w:rPr>
          <w:rFonts w:cstheme="minorHAnsi"/>
          <w:i/>
          <w:sz w:val="20"/>
          <w:szCs w:val="20"/>
        </w:rPr>
        <w:t xml:space="preserve"> – </w:t>
      </w:r>
      <w:proofErr w:type="spellStart"/>
      <w:r w:rsidRPr="002D67DD">
        <w:rPr>
          <w:rFonts w:cstheme="minorHAnsi"/>
          <w:i/>
          <w:sz w:val="20"/>
          <w:szCs w:val="20"/>
        </w:rPr>
        <w:t>spisak</w:t>
      </w:r>
      <w:proofErr w:type="spellEnd"/>
      <w:r w:rsidRPr="002D67DD">
        <w:rPr>
          <w:rFonts w:cstheme="minorHAnsi"/>
          <w:i/>
          <w:sz w:val="20"/>
          <w:szCs w:val="20"/>
        </w:rPr>
        <w:t xml:space="preserve"> </w:t>
      </w:r>
      <w:proofErr w:type="spellStart"/>
      <w:r w:rsidRPr="002D67DD">
        <w:rPr>
          <w:rFonts w:cstheme="minorHAnsi"/>
          <w:i/>
          <w:sz w:val="20"/>
          <w:szCs w:val="20"/>
        </w:rPr>
        <w:t>osoba</w:t>
      </w:r>
      <w:proofErr w:type="spellEnd"/>
      <w:r w:rsidRPr="002D67DD">
        <w:rPr>
          <w:rFonts w:cstheme="minorHAnsi"/>
          <w:i/>
          <w:sz w:val="20"/>
          <w:szCs w:val="20"/>
        </w:rPr>
        <w:t xml:space="preserve"> </w:t>
      </w:r>
      <w:proofErr w:type="spellStart"/>
      <w:r w:rsidRPr="002D67DD">
        <w:rPr>
          <w:rFonts w:cstheme="minorHAnsi"/>
          <w:i/>
          <w:sz w:val="20"/>
          <w:szCs w:val="20"/>
        </w:rPr>
        <w:t>koje</w:t>
      </w:r>
      <w:proofErr w:type="spellEnd"/>
      <w:r w:rsidRPr="002D67DD">
        <w:rPr>
          <w:rFonts w:cstheme="minorHAnsi"/>
          <w:i/>
          <w:sz w:val="20"/>
          <w:szCs w:val="20"/>
        </w:rPr>
        <w:t xml:space="preserve"> </w:t>
      </w:r>
      <w:proofErr w:type="spellStart"/>
      <w:r w:rsidRPr="002D67DD">
        <w:rPr>
          <w:rFonts w:cstheme="minorHAnsi"/>
          <w:i/>
          <w:sz w:val="20"/>
          <w:szCs w:val="20"/>
        </w:rPr>
        <w:t>će</w:t>
      </w:r>
      <w:proofErr w:type="spellEnd"/>
      <w:r w:rsidRPr="002D67DD">
        <w:rPr>
          <w:rFonts w:cstheme="minorHAnsi"/>
          <w:i/>
          <w:sz w:val="20"/>
          <w:szCs w:val="20"/>
        </w:rPr>
        <w:t xml:space="preserve"> </w:t>
      </w:r>
      <w:proofErr w:type="spellStart"/>
      <w:r w:rsidRPr="002D67DD">
        <w:rPr>
          <w:rFonts w:cstheme="minorHAnsi"/>
          <w:i/>
          <w:sz w:val="20"/>
          <w:szCs w:val="20"/>
        </w:rPr>
        <w:t>biti</w:t>
      </w:r>
      <w:proofErr w:type="spellEnd"/>
      <w:r w:rsidRPr="002D67DD">
        <w:rPr>
          <w:rFonts w:cstheme="minorHAnsi"/>
          <w:i/>
          <w:sz w:val="20"/>
          <w:szCs w:val="20"/>
        </w:rPr>
        <w:t xml:space="preserve"> </w:t>
      </w:r>
      <w:proofErr w:type="spellStart"/>
      <w:r w:rsidRPr="002D67DD">
        <w:rPr>
          <w:rFonts w:cstheme="minorHAnsi"/>
          <w:i/>
          <w:sz w:val="20"/>
          <w:szCs w:val="20"/>
        </w:rPr>
        <w:t>uključene</w:t>
      </w:r>
      <w:proofErr w:type="spellEnd"/>
      <w:r w:rsidRPr="002D67DD">
        <w:rPr>
          <w:rFonts w:cstheme="minorHAnsi"/>
          <w:i/>
          <w:sz w:val="20"/>
          <w:szCs w:val="20"/>
        </w:rPr>
        <w:t xml:space="preserve"> u </w:t>
      </w:r>
      <w:proofErr w:type="spellStart"/>
      <w:r w:rsidRPr="002D67DD">
        <w:rPr>
          <w:rFonts w:cstheme="minorHAnsi"/>
          <w:i/>
          <w:sz w:val="20"/>
          <w:szCs w:val="20"/>
        </w:rPr>
        <w:t>realizaciju</w:t>
      </w:r>
      <w:proofErr w:type="spellEnd"/>
      <w:r w:rsidRPr="002D67DD">
        <w:rPr>
          <w:rFonts w:cstheme="minorHAnsi"/>
          <w:i/>
          <w:sz w:val="20"/>
          <w:szCs w:val="20"/>
        </w:rPr>
        <w:t xml:space="preserve"> (</w:t>
      </w:r>
      <w:proofErr w:type="spellStart"/>
      <w:r w:rsidRPr="002D67DD">
        <w:rPr>
          <w:rFonts w:cstheme="minorHAnsi"/>
          <w:i/>
          <w:sz w:val="20"/>
          <w:szCs w:val="20"/>
        </w:rPr>
        <w:t>imena</w:t>
      </w:r>
      <w:proofErr w:type="spellEnd"/>
      <w:r w:rsidRPr="002D67DD">
        <w:rPr>
          <w:rFonts w:cstheme="minorHAnsi"/>
          <w:i/>
          <w:sz w:val="20"/>
          <w:szCs w:val="20"/>
        </w:rPr>
        <w:t xml:space="preserve">, </w:t>
      </w:r>
      <w:proofErr w:type="spellStart"/>
      <w:r w:rsidRPr="002D67DD">
        <w:rPr>
          <w:rFonts w:cstheme="minorHAnsi"/>
          <w:i/>
          <w:sz w:val="20"/>
          <w:szCs w:val="20"/>
        </w:rPr>
        <w:t>kontakt</w:t>
      </w:r>
      <w:proofErr w:type="spellEnd"/>
      <w:r w:rsidRPr="002D67DD">
        <w:rPr>
          <w:rFonts w:cstheme="minorHAnsi"/>
          <w:i/>
          <w:sz w:val="20"/>
          <w:szCs w:val="20"/>
        </w:rPr>
        <w:t xml:space="preserve"> </w:t>
      </w:r>
      <w:proofErr w:type="spellStart"/>
      <w:r w:rsidRPr="002D67DD">
        <w:rPr>
          <w:rFonts w:cstheme="minorHAnsi"/>
          <w:i/>
          <w:sz w:val="20"/>
          <w:szCs w:val="20"/>
        </w:rPr>
        <w:t>podaci</w:t>
      </w:r>
      <w:proofErr w:type="spellEnd"/>
      <w:r w:rsidRPr="002D67DD">
        <w:rPr>
          <w:rFonts w:cstheme="minorHAnsi"/>
          <w:i/>
          <w:sz w:val="20"/>
          <w:szCs w:val="20"/>
        </w:rPr>
        <w:t xml:space="preserve">, </w:t>
      </w:r>
      <w:proofErr w:type="spellStart"/>
      <w:r w:rsidRPr="002D67DD">
        <w:rPr>
          <w:rFonts w:cstheme="minorHAnsi"/>
          <w:i/>
          <w:sz w:val="20"/>
          <w:szCs w:val="20"/>
        </w:rPr>
        <w:t>zanimanje</w:t>
      </w:r>
      <w:proofErr w:type="spellEnd"/>
      <w:r w:rsidRPr="002D67DD">
        <w:rPr>
          <w:rFonts w:cstheme="minorHAnsi"/>
          <w:i/>
          <w:sz w:val="20"/>
          <w:szCs w:val="20"/>
        </w:rPr>
        <w:t xml:space="preserve">, </w:t>
      </w:r>
      <w:proofErr w:type="spellStart"/>
      <w:r w:rsidRPr="002D67DD">
        <w:rPr>
          <w:rFonts w:cstheme="minorHAnsi"/>
          <w:i/>
          <w:sz w:val="20"/>
          <w:szCs w:val="20"/>
        </w:rPr>
        <w:t>godine</w:t>
      </w:r>
      <w:proofErr w:type="spellEnd"/>
      <w:r w:rsidRPr="002D67DD">
        <w:rPr>
          <w:rFonts w:cstheme="minorHAnsi"/>
          <w:i/>
          <w:sz w:val="20"/>
          <w:szCs w:val="20"/>
        </w:rPr>
        <w:t xml:space="preserve"> </w:t>
      </w:r>
      <w:proofErr w:type="spellStart"/>
      <w:r w:rsidRPr="002D67DD">
        <w:rPr>
          <w:rFonts w:cstheme="minorHAnsi"/>
          <w:i/>
          <w:sz w:val="20"/>
          <w:szCs w:val="20"/>
        </w:rPr>
        <w:t>radnog</w:t>
      </w:r>
      <w:proofErr w:type="spellEnd"/>
      <w:r w:rsidRPr="002D67DD">
        <w:rPr>
          <w:rFonts w:cstheme="minorHAnsi"/>
          <w:i/>
          <w:sz w:val="20"/>
          <w:szCs w:val="20"/>
        </w:rPr>
        <w:t xml:space="preserve"> </w:t>
      </w:r>
      <w:proofErr w:type="spellStart"/>
      <w:r w:rsidRPr="002D67DD">
        <w:rPr>
          <w:rFonts w:cstheme="minorHAnsi"/>
          <w:i/>
          <w:sz w:val="20"/>
          <w:szCs w:val="20"/>
        </w:rPr>
        <w:t>iskustva</w:t>
      </w:r>
      <w:proofErr w:type="spellEnd"/>
      <w:r w:rsidRPr="002D67DD">
        <w:rPr>
          <w:rFonts w:cstheme="minorHAnsi"/>
          <w:i/>
          <w:sz w:val="20"/>
          <w:szCs w:val="20"/>
        </w:rPr>
        <w:t xml:space="preserve">), </w:t>
      </w:r>
      <w:proofErr w:type="spellStart"/>
      <w:r w:rsidRPr="002D67DD">
        <w:rPr>
          <w:rFonts w:cstheme="minorHAnsi"/>
          <w:i/>
          <w:sz w:val="20"/>
          <w:szCs w:val="20"/>
        </w:rPr>
        <w:t>zajedno</w:t>
      </w:r>
      <w:proofErr w:type="spellEnd"/>
      <w:r w:rsidRPr="002D67DD">
        <w:rPr>
          <w:rFonts w:cstheme="minorHAnsi"/>
          <w:i/>
          <w:sz w:val="20"/>
          <w:szCs w:val="20"/>
        </w:rPr>
        <w:t xml:space="preserve"> </w:t>
      </w:r>
      <w:proofErr w:type="spellStart"/>
      <w:r w:rsidRPr="002D67DD">
        <w:rPr>
          <w:rFonts w:cstheme="minorHAnsi"/>
          <w:i/>
          <w:sz w:val="20"/>
          <w:szCs w:val="20"/>
        </w:rPr>
        <w:t>sa</w:t>
      </w:r>
      <w:proofErr w:type="spellEnd"/>
      <w:r w:rsidRPr="002D67DD">
        <w:rPr>
          <w:rFonts w:cstheme="minorHAnsi"/>
          <w:i/>
          <w:sz w:val="20"/>
          <w:szCs w:val="20"/>
        </w:rPr>
        <w:t xml:space="preserve"> </w:t>
      </w:r>
      <w:proofErr w:type="spellStart"/>
      <w:r w:rsidRPr="002D67DD">
        <w:rPr>
          <w:rFonts w:cstheme="minorHAnsi"/>
          <w:i/>
          <w:sz w:val="20"/>
          <w:szCs w:val="20"/>
        </w:rPr>
        <w:t>kratkim</w:t>
      </w:r>
      <w:proofErr w:type="spellEnd"/>
      <w:r w:rsidRPr="002D67DD">
        <w:rPr>
          <w:rFonts w:cstheme="minorHAnsi"/>
          <w:i/>
          <w:sz w:val="20"/>
          <w:szCs w:val="20"/>
        </w:rPr>
        <w:t xml:space="preserve"> </w:t>
      </w:r>
      <w:proofErr w:type="spellStart"/>
      <w:r w:rsidRPr="002D67DD">
        <w:rPr>
          <w:rFonts w:cstheme="minorHAnsi"/>
          <w:i/>
          <w:sz w:val="20"/>
          <w:szCs w:val="20"/>
        </w:rPr>
        <w:t>radnim</w:t>
      </w:r>
      <w:proofErr w:type="spellEnd"/>
      <w:r w:rsidRPr="002D67DD">
        <w:rPr>
          <w:rFonts w:cstheme="minorHAnsi"/>
          <w:i/>
          <w:sz w:val="20"/>
          <w:szCs w:val="20"/>
        </w:rPr>
        <w:t xml:space="preserve"> </w:t>
      </w:r>
      <w:proofErr w:type="spellStart"/>
      <w:r w:rsidRPr="002D67DD">
        <w:rPr>
          <w:rFonts w:cstheme="minorHAnsi"/>
          <w:i/>
          <w:sz w:val="20"/>
          <w:szCs w:val="20"/>
        </w:rPr>
        <w:t>biografijama</w:t>
      </w:r>
      <w:proofErr w:type="spellEnd"/>
      <w:r w:rsidRPr="002D67DD">
        <w:rPr>
          <w:rFonts w:cstheme="minorHAnsi"/>
          <w:i/>
          <w:sz w:val="20"/>
          <w:szCs w:val="20"/>
        </w:rPr>
        <w:t xml:space="preserve"> </w:t>
      </w:r>
      <w:r w:rsidR="00721BDC" w:rsidRPr="002D67DD">
        <w:rPr>
          <w:rFonts w:cstheme="minorHAnsi"/>
          <w:i/>
          <w:sz w:val="20"/>
          <w:szCs w:val="20"/>
        </w:rPr>
        <w:t xml:space="preserve">I </w:t>
      </w:r>
      <w:proofErr w:type="spellStart"/>
      <w:r w:rsidR="00721BDC" w:rsidRPr="002D67DD">
        <w:rPr>
          <w:rFonts w:cstheme="minorHAnsi"/>
          <w:i/>
          <w:sz w:val="20"/>
          <w:szCs w:val="20"/>
        </w:rPr>
        <w:t>licencama</w:t>
      </w:r>
      <w:proofErr w:type="spellEnd"/>
    </w:p>
    <w:p w14:paraId="0898ED9B" w14:textId="30077B9D" w:rsidR="00F10448" w:rsidRPr="002D67DD" w:rsidRDefault="00F10448" w:rsidP="00EA50A0">
      <w:pPr>
        <w:pStyle w:val="ListParagraph"/>
        <w:numPr>
          <w:ilvl w:val="0"/>
          <w:numId w:val="2"/>
        </w:numPr>
        <w:spacing w:line="256" w:lineRule="auto"/>
        <w:rPr>
          <w:rFonts w:cstheme="minorHAnsi"/>
          <w:i/>
          <w:sz w:val="20"/>
          <w:szCs w:val="20"/>
        </w:rPr>
      </w:pPr>
      <w:proofErr w:type="spellStart"/>
      <w:r w:rsidRPr="002D67DD">
        <w:rPr>
          <w:rFonts w:cstheme="minorHAnsi"/>
          <w:i/>
          <w:sz w:val="20"/>
          <w:szCs w:val="20"/>
        </w:rPr>
        <w:t>dinamički</w:t>
      </w:r>
      <w:proofErr w:type="spellEnd"/>
      <w:r w:rsidRPr="002D67DD">
        <w:rPr>
          <w:rFonts w:cstheme="minorHAnsi"/>
          <w:i/>
          <w:sz w:val="20"/>
          <w:szCs w:val="20"/>
        </w:rPr>
        <w:t xml:space="preserve"> plan </w:t>
      </w:r>
    </w:p>
    <w:p w14:paraId="50D89B38" w14:textId="6C3A032E" w:rsidR="00EA50A0" w:rsidRPr="002D67DD" w:rsidRDefault="00EA50A0" w:rsidP="00EA50A0">
      <w:pPr>
        <w:rPr>
          <w:rFonts w:cstheme="minorHAnsi"/>
          <w:b/>
          <w:sz w:val="20"/>
          <w:szCs w:val="20"/>
          <w:u w:val="single"/>
        </w:rPr>
      </w:pPr>
      <w:r w:rsidRPr="002D67DD">
        <w:rPr>
          <w:rFonts w:cstheme="minorHAnsi"/>
          <w:b/>
          <w:sz w:val="20"/>
          <w:szCs w:val="20"/>
          <w:u w:val="single"/>
        </w:rPr>
        <w:t>Technical Offer</w:t>
      </w:r>
    </w:p>
    <w:p w14:paraId="20C79547" w14:textId="467A6C95" w:rsidR="00EA50A0" w:rsidRPr="002D67DD" w:rsidRDefault="00F10448" w:rsidP="00EA50A0">
      <w:pPr>
        <w:rPr>
          <w:rFonts w:cstheme="minorHAnsi"/>
          <w:i/>
          <w:sz w:val="20"/>
          <w:szCs w:val="20"/>
        </w:rPr>
      </w:pPr>
      <w:r w:rsidRPr="002D67DD">
        <w:rPr>
          <w:rFonts w:cstheme="minorHAnsi"/>
          <w:i/>
          <w:sz w:val="20"/>
          <w:szCs w:val="20"/>
        </w:rPr>
        <w:t>Please p</w:t>
      </w:r>
      <w:r w:rsidR="00EA50A0" w:rsidRPr="002D67DD">
        <w:rPr>
          <w:rFonts w:cstheme="minorHAnsi"/>
          <w:i/>
          <w:sz w:val="20"/>
          <w:szCs w:val="20"/>
        </w:rPr>
        <w:t>rovide the following:</w:t>
      </w:r>
    </w:p>
    <w:p w14:paraId="23B687C8" w14:textId="441BC6B5" w:rsidR="00EA50A0" w:rsidRPr="002D67DD" w:rsidRDefault="00EA50A0" w:rsidP="00D93A53">
      <w:pPr>
        <w:pStyle w:val="ListParagraph"/>
        <w:numPr>
          <w:ilvl w:val="0"/>
          <w:numId w:val="2"/>
        </w:numPr>
        <w:spacing w:line="256" w:lineRule="auto"/>
        <w:rPr>
          <w:rFonts w:cstheme="minorHAnsi"/>
          <w:i/>
          <w:sz w:val="20"/>
          <w:szCs w:val="20"/>
        </w:rPr>
      </w:pPr>
      <w:r w:rsidRPr="002D67DD">
        <w:rPr>
          <w:rFonts w:cstheme="minorHAnsi"/>
          <w:i/>
          <w:sz w:val="20"/>
          <w:szCs w:val="20"/>
        </w:rPr>
        <w:t xml:space="preserve">a brief description of your qualification, </w:t>
      </w:r>
      <w:r w:rsidR="00721BDC" w:rsidRPr="002D67DD">
        <w:rPr>
          <w:rFonts w:cstheme="minorHAnsi"/>
          <w:i/>
          <w:sz w:val="20"/>
          <w:szCs w:val="20"/>
        </w:rPr>
        <w:t xml:space="preserve">registration proof, licence copy, </w:t>
      </w:r>
      <w:r w:rsidR="00E45109" w:rsidRPr="002D67DD">
        <w:rPr>
          <w:rFonts w:cstheme="minorHAnsi"/>
          <w:i/>
          <w:sz w:val="20"/>
          <w:szCs w:val="20"/>
        </w:rPr>
        <w:t xml:space="preserve">previous relevant experience and </w:t>
      </w:r>
      <w:r w:rsidRPr="002D67DD">
        <w:rPr>
          <w:rFonts w:cstheme="minorHAnsi"/>
          <w:i/>
          <w:sz w:val="20"/>
          <w:szCs w:val="20"/>
        </w:rPr>
        <w:t>capacity and expertise that is relevant to the Terms of Reference</w:t>
      </w:r>
      <w:r w:rsidR="00510585" w:rsidRPr="002D67DD">
        <w:rPr>
          <w:rFonts w:cstheme="minorHAnsi"/>
          <w:i/>
          <w:sz w:val="20"/>
          <w:szCs w:val="20"/>
        </w:rPr>
        <w:t>, written confirmation on the readiness to perform the work immediately upon contract signing</w:t>
      </w:r>
    </w:p>
    <w:p w14:paraId="469D2E81" w14:textId="4EC1D8C7" w:rsidR="00BF24A1" w:rsidRPr="002D67DD" w:rsidRDefault="00BF24A1" w:rsidP="00D93A53">
      <w:pPr>
        <w:pStyle w:val="ListParagraph"/>
        <w:numPr>
          <w:ilvl w:val="0"/>
          <w:numId w:val="2"/>
        </w:numPr>
        <w:spacing w:line="256" w:lineRule="auto"/>
        <w:rPr>
          <w:rFonts w:cstheme="minorHAnsi"/>
          <w:i/>
          <w:sz w:val="20"/>
          <w:szCs w:val="20"/>
        </w:rPr>
      </w:pPr>
      <w:r w:rsidRPr="002D67DD">
        <w:rPr>
          <w:rFonts w:cstheme="minorHAnsi"/>
          <w:i/>
          <w:sz w:val="20"/>
          <w:szCs w:val="20"/>
        </w:rPr>
        <w:t>team composition and CVs of key personnel</w:t>
      </w:r>
      <w:r w:rsidR="00721BDC" w:rsidRPr="002D67DD">
        <w:rPr>
          <w:rFonts w:cstheme="minorHAnsi"/>
          <w:i/>
          <w:sz w:val="20"/>
          <w:szCs w:val="20"/>
        </w:rPr>
        <w:t xml:space="preserve"> with licences</w:t>
      </w:r>
      <w:r w:rsidRPr="002D67DD">
        <w:rPr>
          <w:rFonts w:cstheme="minorHAnsi"/>
          <w:i/>
          <w:sz w:val="20"/>
          <w:szCs w:val="20"/>
        </w:rPr>
        <w:t xml:space="preserve"> </w:t>
      </w:r>
    </w:p>
    <w:p w14:paraId="2C83C5F8" w14:textId="727F6539" w:rsidR="00EA50A0" w:rsidRPr="002D67DD" w:rsidRDefault="00EA50A0" w:rsidP="00D93A53">
      <w:pPr>
        <w:pStyle w:val="ListParagraph"/>
        <w:numPr>
          <w:ilvl w:val="0"/>
          <w:numId w:val="2"/>
        </w:numPr>
        <w:spacing w:line="256" w:lineRule="auto"/>
        <w:rPr>
          <w:rFonts w:cstheme="minorHAnsi"/>
          <w:i/>
          <w:sz w:val="20"/>
          <w:szCs w:val="20"/>
        </w:rPr>
      </w:pPr>
      <w:r w:rsidRPr="002D67DD">
        <w:rPr>
          <w:rFonts w:cstheme="minorHAnsi"/>
          <w:i/>
          <w:sz w:val="20"/>
          <w:szCs w:val="20"/>
        </w:rPr>
        <w:t xml:space="preserve">a brief implementation </w:t>
      </w:r>
      <w:proofErr w:type="gramStart"/>
      <w:r w:rsidRPr="002D67DD">
        <w:rPr>
          <w:rFonts w:cstheme="minorHAnsi"/>
          <w:i/>
          <w:sz w:val="20"/>
          <w:szCs w:val="20"/>
        </w:rPr>
        <w:t>plan;</w:t>
      </w:r>
      <w:proofErr w:type="gramEnd"/>
      <w:r w:rsidRPr="002D67DD">
        <w:rPr>
          <w:rFonts w:cstheme="minorHAnsi"/>
          <w:i/>
          <w:sz w:val="20"/>
          <w:szCs w:val="20"/>
        </w:rPr>
        <w:t xml:space="preserve"> </w:t>
      </w:r>
    </w:p>
    <w:p w14:paraId="6545AAAD" w14:textId="77777777" w:rsidR="00EE6A5D" w:rsidRPr="002D67DD" w:rsidRDefault="00EE6A5D" w:rsidP="00EE6A5D">
      <w:pPr>
        <w:rPr>
          <w:rFonts w:cstheme="minorHAnsi"/>
          <w:b/>
          <w:sz w:val="20"/>
          <w:szCs w:val="20"/>
          <w:u w:val="single"/>
          <w:lang w:val="sr-Latn-ME"/>
        </w:rPr>
      </w:pPr>
      <w:r w:rsidRPr="002D67DD">
        <w:rPr>
          <w:rFonts w:cstheme="minorHAnsi"/>
          <w:b/>
          <w:sz w:val="20"/>
          <w:szCs w:val="20"/>
          <w:u w:val="single"/>
          <w:lang w:val="sr-Latn-ME"/>
        </w:rPr>
        <w:t>Finansijska ponuda</w:t>
      </w:r>
    </w:p>
    <w:p w14:paraId="44D5662A" w14:textId="116E8895" w:rsidR="00EE6A5D" w:rsidRDefault="00EE6A5D" w:rsidP="00E45109">
      <w:pPr>
        <w:spacing w:after="0"/>
        <w:jc w:val="both"/>
        <w:rPr>
          <w:rFonts w:cstheme="minorHAnsi"/>
          <w:bCs/>
          <w:sz w:val="20"/>
          <w:szCs w:val="20"/>
          <w:lang w:val="sr-Latn-ME"/>
        </w:rPr>
      </w:pPr>
      <w:r w:rsidRPr="002D67DD">
        <w:rPr>
          <w:rFonts w:cstheme="minorHAnsi"/>
          <w:bCs/>
          <w:sz w:val="20"/>
          <w:szCs w:val="20"/>
          <w:lang w:val="sr-Latn-ME"/>
        </w:rPr>
        <w:t>Molimo da finansijsku ponudu pripremite koristeci predmjer</w:t>
      </w:r>
      <w:r w:rsidR="00721BDC" w:rsidRPr="002D67DD">
        <w:rPr>
          <w:rFonts w:cstheme="minorHAnsi"/>
          <w:bCs/>
          <w:sz w:val="20"/>
          <w:szCs w:val="20"/>
          <w:lang w:val="sr-Latn-ME"/>
        </w:rPr>
        <w:t>e</w:t>
      </w:r>
      <w:r w:rsidRPr="002D67DD">
        <w:rPr>
          <w:rFonts w:cstheme="minorHAnsi"/>
          <w:bCs/>
          <w:sz w:val="20"/>
          <w:szCs w:val="20"/>
          <w:lang w:val="sr-Latn-ME"/>
        </w:rPr>
        <w:t xml:space="preserve"> dat</w:t>
      </w:r>
      <w:r w:rsidR="009379A6" w:rsidRPr="002D67DD">
        <w:rPr>
          <w:rFonts w:cstheme="minorHAnsi"/>
          <w:bCs/>
          <w:sz w:val="20"/>
          <w:szCs w:val="20"/>
          <w:lang w:val="sr-Latn-ME"/>
        </w:rPr>
        <w:t>e</w:t>
      </w:r>
      <w:r w:rsidRPr="002D67DD">
        <w:rPr>
          <w:rFonts w:cstheme="minorHAnsi"/>
          <w:bCs/>
          <w:sz w:val="20"/>
          <w:szCs w:val="20"/>
          <w:lang w:val="sr-Latn-ME"/>
        </w:rPr>
        <w:t xml:space="preserve"> na</w:t>
      </w:r>
      <w:r w:rsidR="00E45109" w:rsidRPr="002D67DD">
        <w:rPr>
          <w:rFonts w:cstheme="minorHAnsi"/>
          <w:bCs/>
          <w:sz w:val="20"/>
          <w:szCs w:val="20"/>
          <w:lang w:val="sr-Latn-ME"/>
        </w:rPr>
        <w:t xml:space="preserve"> linku: </w:t>
      </w:r>
      <w:r w:rsidR="00721BDC" w:rsidRPr="002D67DD">
        <w:rPr>
          <w:sz w:val="20"/>
          <w:szCs w:val="20"/>
        </w:rPr>
        <w:t xml:space="preserve"> </w:t>
      </w:r>
      <w:hyperlink r:id="rId40" w:history="1">
        <w:r w:rsidR="00E45109" w:rsidRPr="002D67DD">
          <w:rPr>
            <w:rStyle w:val="Hyperlink"/>
            <w:rFonts w:cstheme="minorHAnsi"/>
            <w:b/>
            <w:sz w:val="20"/>
            <w:szCs w:val="20"/>
            <w:lang w:val="en"/>
          </w:rPr>
          <w:t>https://e1.pcloud.link/publink/show?code=XZxz1RZLGXCP93dMrLt807xG8ll2JmjdgeX</w:t>
        </w:r>
      </w:hyperlink>
      <w:r w:rsidR="00E45109" w:rsidRPr="002D67DD">
        <w:rPr>
          <w:rFonts w:cstheme="minorHAnsi"/>
          <w:b/>
          <w:color w:val="000000" w:themeColor="text1"/>
          <w:sz w:val="20"/>
          <w:szCs w:val="20"/>
          <w:lang w:val="en"/>
        </w:rPr>
        <w:t xml:space="preserve"> </w:t>
      </w:r>
      <w:r w:rsidR="00721BDC" w:rsidRPr="002D67DD">
        <w:rPr>
          <w:sz w:val="20"/>
          <w:szCs w:val="20"/>
        </w:rPr>
        <w:t xml:space="preserve">za </w:t>
      </w:r>
      <w:proofErr w:type="spellStart"/>
      <w:r w:rsidR="00721BDC" w:rsidRPr="002D67DD">
        <w:rPr>
          <w:sz w:val="20"/>
          <w:szCs w:val="20"/>
        </w:rPr>
        <w:t>hidrološke</w:t>
      </w:r>
      <w:proofErr w:type="spellEnd"/>
      <w:r w:rsidR="00721BDC" w:rsidRPr="002D67DD">
        <w:rPr>
          <w:sz w:val="20"/>
          <w:szCs w:val="20"/>
        </w:rPr>
        <w:t xml:space="preserve"> </w:t>
      </w:r>
      <w:proofErr w:type="spellStart"/>
      <w:r w:rsidR="00721BDC" w:rsidRPr="002D67DD">
        <w:rPr>
          <w:sz w:val="20"/>
          <w:szCs w:val="20"/>
        </w:rPr>
        <w:t>stanice</w:t>
      </w:r>
      <w:proofErr w:type="spellEnd"/>
      <w:r w:rsidR="00721BDC" w:rsidRPr="002D67DD">
        <w:rPr>
          <w:sz w:val="20"/>
          <w:szCs w:val="20"/>
        </w:rPr>
        <w:t xml:space="preserve"> i </w:t>
      </w:r>
      <w:proofErr w:type="spellStart"/>
      <w:r w:rsidR="00E45109" w:rsidRPr="002D67DD">
        <w:rPr>
          <w:sz w:val="20"/>
          <w:szCs w:val="20"/>
        </w:rPr>
        <w:t>linku</w:t>
      </w:r>
      <w:proofErr w:type="spellEnd"/>
      <w:r w:rsidR="00E45109" w:rsidRPr="002D67DD">
        <w:rPr>
          <w:sz w:val="20"/>
          <w:szCs w:val="20"/>
        </w:rPr>
        <w:t xml:space="preserve">: </w:t>
      </w:r>
      <w:hyperlink r:id="rId41" w:history="1">
        <w:r w:rsidR="00E45109" w:rsidRPr="002D67DD">
          <w:rPr>
            <w:rStyle w:val="Hyperlink"/>
            <w:rFonts w:cstheme="minorHAnsi"/>
            <w:b/>
            <w:sz w:val="20"/>
            <w:szCs w:val="20"/>
            <w:lang w:val="en"/>
          </w:rPr>
          <w:t>https://e1.pcloud.link/publink/show?code=XZgODRZnmOEJGfuxHFi5onQ9tRSFpflMvhk</w:t>
        </w:r>
      </w:hyperlink>
      <w:r w:rsidR="00E45109" w:rsidRPr="002D67DD">
        <w:rPr>
          <w:rStyle w:val="Hyperlink"/>
          <w:rFonts w:cstheme="minorHAnsi"/>
          <w:b/>
          <w:sz w:val="20"/>
          <w:szCs w:val="20"/>
          <w:u w:val="none"/>
          <w:lang w:val="en"/>
        </w:rPr>
        <w:t xml:space="preserve"> </w:t>
      </w:r>
      <w:r w:rsidR="00721BDC" w:rsidRPr="002D67DD">
        <w:rPr>
          <w:sz w:val="20"/>
          <w:szCs w:val="20"/>
        </w:rPr>
        <w:t xml:space="preserve">za </w:t>
      </w:r>
      <w:proofErr w:type="spellStart"/>
      <w:r w:rsidR="00721BDC" w:rsidRPr="002D67DD">
        <w:rPr>
          <w:sz w:val="20"/>
          <w:szCs w:val="20"/>
        </w:rPr>
        <w:t>meteorološke</w:t>
      </w:r>
      <w:proofErr w:type="spellEnd"/>
      <w:r w:rsidR="00721BDC" w:rsidRPr="002D67DD">
        <w:rPr>
          <w:sz w:val="20"/>
          <w:szCs w:val="20"/>
        </w:rPr>
        <w:t xml:space="preserve"> </w:t>
      </w:r>
      <w:proofErr w:type="spellStart"/>
      <w:r w:rsidR="00721BDC" w:rsidRPr="002D67DD">
        <w:rPr>
          <w:sz w:val="20"/>
          <w:szCs w:val="20"/>
        </w:rPr>
        <w:t>stanice</w:t>
      </w:r>
      <w:proofErr w:type="spellEnd"/>
      <w:r w:rsidRPr="002D67DD">
        <w:rPr>
          <w:rFonts w:cstheme="minorHAnsi"/>
          <w:bCs/>
          <w:sz w:val="20"/>
          <w:szCs w:val="20"/>
          <w:lang w:val="sr-Latn-ME"/>
        </w:rPr>
        <w:t xml:space="preserve">. </w:t>
      </w:r>
    </w:p>
    <w:p w14:paraId="6B6906DE" w14:textId="5C6E43A8" w:rsidR="00563205" w:rsidRPr="00563205" w:rsidRDefault="00563205" w:rsidP="00563205">
      <w:pPr>
        <w:spacing w:after="0"/>
        <w:jc w:val="both"/>
        <w:rPr>
          <w:rFonts w:cstheme="minorHAnsi"/>
          <w:bCs/>
          <w:color w:val="000000" w:themeColor="text1"/>
          <w:sz w:val="20"/>
          <w:szCs w:val="20"/>
          <w:highlight w:val="yellow"/>
          <w:lang w:val="en"/>
        </w:rPr>
      </w:pPr>
      <w:r w:rsidRPr="00563205">
        <w:rPr>
          <w:rFonts w:cstheme="minorHAnsi"/>
          <w:bCs/>
          <w:color w:val="000000" w:themeColor="text1"/>
          <w:sz w:val="20"/>
          <w:szCs w:val="20"/>
          <w:highlight w:val="yellow"/>
          <w:lang w:val="en"/>
        </w:rPr>
        <w:t xml:space="preserve">Za </w:t>
      </w:r>
      <w:proofErr w:type="spellStart"/>
      <w:r w:rsidRPr="00563205">
        <w:rPr>
          <w:rFonts w:cstheme="minorHAnsi"/>
          <w:bCs/>
          <w:color w:val="000000" w:themeColor="text1"/>
          <w:sz w:val="20"/>
          <w:szCs w:val="20"/>
          <w:highlight w:val="yellow"/>
          <w:lang w:val="en"/>
        </w:rPr>
        <w:t>elektrotehni</w:t>
      </w:r>
      <w:r w:rsidRPr="00563205">
        <w:rPr>
          <w:rFonts w:cstheme="minorHAnsi"/>
          <w:bCs/>
          <w:color w:val="000000" w:themeColor="text1"/>
          <w:sz w:val="20"/>
          <w:szCs w:val="20"/>
          <w:highlight w:val="yellow"/>
        </w:rPr>
        <w:t>čke</w:t>
      </w:r>
      <w:proofErr w:type="spellEnd"/>
      <w:r w:rsidRPr="00563205">
        <w:rPr>
          <w:rFonts w:cstheme="minorHAnsi"/>
          <w:bCs/>
          <w:color w:val="000000" w:themeColor="text1"/>
          <w:sz w:val="20"/>
          <w:szCs w:val="20"/>
          <w:highlight w:val="yellow"/>
        </w:rPr>
        <w:t xml:space="preserve"> </w:t>
      </w:r>
      <w:proofErr w:type="spellStart"/>
      <w:r w:rsidRPr="00563205">
        <w:rPr>
          <w:rFonts w:cstheme="minorHAnsi"/>
          <w:bCs/>
          <w:color w:val="000000" w:themeColor="text1"/>
          <w:sz w:val="20"/>
          <w:szCs w:val="20"/>
          <w:highlight w:val="yellow"/>
        </w:rPr>
        <w:t>radove</w:t>
      </w:r>
      <w:proofErr w:type="spellEnd"/>
      <w:r w:rsidRPr="00563205">
        <w:rPr>
          <w:rFonts w:cstheme="minorHAnsi"/>
          <w:bCs/>
          <w:color w:val="000000" w:themeColor="text1"/>
          <w:sz w:val="20"/>
          <w:szCs w:val="20"/>
          <w:highlight w:val="yellow"/>
          <w:lang w:val="en"/>
        </w:rPr>
        <w:t xml:space="preserve"> </w:t>
      </w:r>
      <w:proofErr w:type="spellStart"/>
      <w:r w:rsidRPr="00563205">
        <w:rPr>
          <w:rFonts w:cstheme="minorHAnsi"/>
          <w:bCs/>
          <w:color w:val="000000" w:themeColor="text1"/>
          <w:sz w:val="20"/>
          <w:szCs w:val="20"/>
          <w:highlight w:val="yellow"/>
          <w:lang w:val="en"/>
        </w:rPr>
        <w:t>koristiti</w:t>
      </w:r>
      <w:proofErr w:type="spellEnd"/>
      <w:r w:rsidRPr="00563205">
        <w:rPr>
          <w:rFonts w:cstheme="minorHAnsi"/>
          <w:bCs/>
          <w:color w:val="000000" w:themeColor="text1"/>
          <w:sz w:val="20"/>
          <w:szCs w:val="20"/>
          <w:highlight w:val="yellow"/>
          <w:lang w:val="en"/>
        </w:rPr>
        <w:t xml:space="preserve"> </w:t>
      </w:r>
      <w:proofErr w:type="spellStart"/>
      <w:r w:rsidRPr="00563205">
        <w:rPr>
          <w:rFonts w:cstheme="minorHAnsi"/>
          <w:bCs/>
          <w:color w:val="000000" w:themeColor="text1"/>
          <w:sz w:val="20"/>
          <w:szCs w:val="20"/>
          <w:highlight w:val="yellow"/>
          <w:lang w:val="en"/>
        </w:rPr>
        <w:t>predmjer</w:t>
      </w:r>
      <w:proofErr w:type="spellEnd"/>
      <w:r w:rsidRPr="00563205">
        <w:rPr>
          <w:rFonts w:cstheme="minorHAnsi"/>
          <w:bCs/>
          <w:color w:val="000000" w:themeColor="text1"/>
          <w:sz w:val="20"/>
          <w:szCs w:val="20"/>
          <w:highlight w:val="yellow"/>
          <w:lang w:val="en"/>
        </w:rPr>
        <w:t xml:space="preserve"> za </w:t>
      </w:r>
      <w:proofErr w:type="spellStart"/>
      <w:r w:rsidRPr="00563205">
        <w:rPr>
          <w:rFonts w:cstheme="minorHAnsi"/>
          <w:bCs/>
          <w:color w:val="000000" w:themeColor="text1"/>
          <w:sz w:val="20"/>
          <w:szCs w:val="20"/>
          <w:highlight w:val="yellow"/>
          <w:lang w:val="en"/>
        </w:rPr>
        <w:t>sve</w:t>
      </w:r>
      <w:proofErr w:type="spellEnd"/>
      <w:r w:rsidRPr="00563205">
        <w:rPr>
          <w:rFonts w:cstheme="minorHAnsi"/>
          <w:bCs/>
          <w:color w:val="000000" w:themeColor="text1"/>
          <w:sz w:val="20"/>
          <w:szCs w:val="20"/>
          <w:highlight w:val="yellow"/>
          <w:lang w:val="en"/>
        </w:rPr>
        <w:t xml:space="preserve"> </w:t>
      </w:r>
      <w:proofErr w:type="spellStart"/>
      <w:r w:rsidRPr="00563205">
        <w:rPr>
          <w:rFonts w:cstheme="minorHAnsi"/>
          <w:bCs/>
          <w:color w:val="000000" w:themeColor="text1"/>
          <w:sz w:val="20"/>
          <w:szCs w:val="20"/>
          <w:highlight w:val="yellow"/>
          <w:lang w:val="en"/>
        </w:rPr>
        <w:t>stanice</w:t>
      </w:r>
      <w:proofErr w:type="spellEnd"/>
      <w:r w:rsidRPr="00563205">
        <w:rPr>
          <w:rFonts w:cstheme="minorHAnsi"/>
          <w:bCs/>
          <w:color w:val="000000" w:themeColor="text1"/>
          <w:sz w:val="20"/>
          <w:szCs w:val="20"/>
          <w:highlight w:val="yellow"/>
          <w:lang w:val="en"/>
        </w:rPr>
        <w:t xml:space="preserve"> </w:t>
      </w:r>
      <w:proofErr w:type="spellStart"/>
      <w:r w:rsidRPr="00563205">
        <w:rPr>
          <w:rFonts w:cstheme="minorHAnsi"/>
          <w:bCs/>
          <w:color w:val="000000" w:themeColor="text1"/>
          <w:sz w:val="20"/>
          <w:szCs w:val="20"/>
          <w:highlight w:val="yellow"/>
          <w:lang w:val="en"/>
        </w:rPr>
        <w:t>sa</w:t>
      </w:r>
      <w:proofErr w:type="spellEnd"/>
      <w:r w:rsidRPr="00563205">
        <w:rPr>
          <w:rFonts w:cstheme="minorHAnsi"/>
          <w:bCs/>
          <w:color w:val="000000" w:themeColor="text1"/>
          <w:sz w:val="20"/>
          <w:szCs w:val="20"/>
          <w:highlight w:val="yellow"/>
          <w:lang w:val="en"/>
        </w:rPr>
        <w:t xml:space="preserve"> </w:t>
      </w:r>
      <w:proofErr w:type="spellStart"/>
      <w:r w:rsidRPr="00563205">
        <w:rPr>
          <w:rFonts w:cstheme="minorHAnsi"/>
          <w:bCs/>
          <w:color w:val="000000" w:themeColor="text1"/>
          <w:sz w:val="20"/>
          <w:szCs w:val="20"/>
          <w:highlight w:val="yellow"/>
          <w:lang w:val="en"/>
        </w:rPr>
        <w:t>linka</w:t>
      </w:r>
      <w:proofErr w:type="spellEnd"/>
      <w:r w:rsidRPr="00563205">
        <w:rPr>
          <w:rFonts w:cstheme="minorHAnsi"/>
          <w:bCs/>
          <w:color w:val="000000" w:themeColor="text1"/>
          <w:sz w:val="20"/>
          <w:szCs w:val="20"/>
          <w:highlight w:val="yellow"/>
          <w:lang w:val="en"/>
        </w:rPr>
        <w:t>:</w:t>
      </w:r>
    </w:p>
    <w:p w14:paraId="7B7FE01A" w14:textId="7A5B09CD" w:rsidR="009379A6" w:rsidRPr="003B096C" w:rsidRDefault="00466CAD" w:rsidP="00563205">
      <w:pPr>
        <w:rPr>
          <w:b/>
          <w:bCs/>
          <w:sz w:val="20"/>
          <w:szCs w:val="20"/>
        </w:rPr>
      </w:pPr>
      <w:hyperlink r:id="rId42" w:history="1">
        <w:r w:rsidR="00563205" w:rsidRPr="003B096C">
          <w:rPr>
            <w:rStyle w:val="Hyperlink"/>
            <w:b/>
            <w:bCs/>
            <w:sz w:val="20"/>
            <w:szCs w:val="20"/>
            <w:highlight w:val="yellow"/>
          </w:rPr>
          <w:t>https://e1.pcloud.link/publink/show?code=XZaV3RZJELoDfsPOuYLB4pbuBlhObOe9hvk</w:t>
        </w:r>
      </w:hyperlink>
      <w:r w:rsidR="00563205" w:rsidRPr="003B096C">
        <w:rPr>
          <w:b/>
          <w:bCs/>
          <w:sz w:val="20"/>
          <w:szCs w:val="20"/>
        </w:rPr>
        <w:t xml:space="preserve"> . </w:t>
      </w:r>
    </w:p>
    <w:p w14:paraId="105FBE50" w14:textId="162DF0E9" w:rsidR="00E45109" w:rsidRPr="003B096C" w:rsidRDefault="00E45109" w:rsidP="00E45109">
      <w:pPr>
        <w:spacing w:after="0"/>
        <w:jc w:val="both"/>
        <w:rPr>
          <w:rFonts w:cstheme="minorHAnsi"/>
          <w:b/>
          <w:color w:val="000000" w:themeColor="text1"/>
          <w:sz w:val="20"/>
          <w:szCs w:val="20"/>
          <w:lang w:val="en"/>
        </w:rPr>
      </w:pPr>
      <w:r w:rsidRPr="003B096C">
        <w:rPr>
          <w:rFonts w:cstheme="minorHAnsi"/>
          <w:bCs/>
          <w:sz w:val="20"/>
          <w:szCs w:val="20"/>
          <w:lang w:val="sr-Latn-ME"/>
        </w:rPr>
        <w:t>Valuta ponude – euro.</w:t>
      </w:r>
      <w:r w:rsidRPr="003B096C">
        <w:rPr>
          <w:rFonts w:cstheme="minorHAnsi"/>
          <w:bCs/>
          <w:sz w:val="20"/>
          <w:szCs w:val="20"/>
        </w:rPr>
        <w:t xml:space="preserve"> </w:t>
      </w:r>
    </w:p>
    <w:p w14:paraId="38A1C0FE" w14:textId="77777777" w:rsidR="00E45109" w:rsidRPr="002D67DD" w:rsidRDefault="00E45109" w:rsidP="00E45109">
      <w:pPr>
        <w:spacing w:after="0"/>
        <w:jc w:val="both"/>
        <w:rPr>
          <w:rFonts w:cstheme="minorHAnsi"/>
          <w:b/>
          <w:color w:val="000000" w:themeColor="text1"/>
          <w:sz w:val="20"/>
          <w:szCs w:val="20"/>
          <w:lang w:val="en"/>
        </w:rPr>
      </w:pPr>
    </w:p>
    <w:p w14:paraId="2E0C3903" w14:textId="40BC3C3D" w:rsidR="00EE6A5D" w:rsidRPr="002D67DD" w:rsidRDefault="00EE6A5D" w:rsidP="00EE6A5D">
      <w:pPr>
        <w:rPr>
          <w:rFonts w:cstheme="minorHAnsi"/>
          <w:b/>
          <w:sz w:val="20"/>
          <w:szCs w:val="20"/>
          <w:u w:val="single"/>
        </w:rPr>
      </w:pPr>
      <w:r w:rsidRPr="002D67DD">
        <w:rPr>
          <w:rFonts w:cstheme="minorHAnsi"/>
          <w:b/>
          <w:sz w:val="20"/>
          <w:szCs w:val="20"/>
          <w:u w:val="single"/>
        </w:rPr>
        <w:t>Financial Offer</w:t>
      </w:r>
    </w:p>
    <w:p w14:paraId="0F130C10" w14:textId="77777777" w:rsidR="00563205" w:rsidRPr="00563205" w:rsidRDefault="00725910" w:rsidP="00563205">
      <w:pPr>
        <w:pStyle w:val="NoSpacing"/>
        <w:jc w:val="both"/>
        <w:rPr>
          <w:rFonts w:asciiTheme="minorHAnsi" w:hAnsiTheme="minorHAnsi" w:cstheme="minorHAnsi"/>
        </w:rPr>
      </w:pPr>
      <w:r w:rsidRPr="00563205">
        <w:rPr>
          <w:rFonts w:asciiTheme="minorHAnsi" w:hAnsiTheme="minorHAnsi" w:cstheme="minorHAnsi"/>
        </w:rPr>
        <w:t xml:space="preserve">Kindly prepare </w:t>
      </w:r>
      <w:r w:rsidR="009168BE" w:rsidRPr="00563205">
        <w:rPr>
          <w:rFonts w:asciiTheme="minorHAnsi" w:hAnsiTheme="minorHAnsi" w:cstheme="minorHAnsi"/>
        </w:rPr>
        <w:t>financial</w:t>
      </w:r>
      <w:r w:rsidRPr="00563205">
        <w:rPr>
          <w:rFonts w:asciiTheme="minorHAnsi" w:hAnsiTheme="minorHAnsi" w:cstheme="minorHAnsi"/>
        </w:rPr>
        <w:t xml:space="preserve"> offer</w:t>
      </w:r>
      <w:r w:rsidR="00EE6A5D" w:rsidRPr="00563205">
        <w:rPr>
          <w:rFonts w:asciiTheme="minorHAnsi" w:hAnsiTheme="minorHAnsi" w:cstheme="minorHAnsi"/>
        </w:rPr>
        <w:t xml:space="preserve"> using the bills of quantities given on the followin</w:t>
      </w:r>
      <w:r w:rsidR="00721BDC" w:rsidRPr="00563205">
        <w:rPr>
          <w:rFonts w:asciiTheme="minorHAnsi" w:hAnsiTheme="minorHAnsi" w:cstheme="minorHAnsi"/>
        </w:rPr>
        <w:t>g link</w:t>
      </w:r>
      <w:r w:rsidR="00E45109" w:rsidRPr="00563205">
        <w:rPr>
          <w:rFonts w:asciiTheme="minorHAnsi" w:hAnsiTheme="minorHAnsi" w:cstheme="minorHAnsi"/>
        </w:rPr>
        <w:t xml:space="preserve">: </w:t>
      </w:r>
      <w:hyperlink r:id="rId43" w:history="1">
        <w:r w:rsidR="00E45109" w:rsidRPr="00563205">
          <w:rPr>
            <w:rStyle w:val="Hyperlink"/>
            <w:rFonts w:asciiTheme="minorHAnsi" w:hAnsiTheme="minorHAnsi" w:cstheme="minorHAnsi"/>
            <w:b/>
            <w:lang w:val="en"/>
          </w:rPr>
          <w:t>https://e1.pcloud.link/publink/show?code=XZxz1RZLGXCP93dMrLt807xG8ll2JmjdgeX</w:t>
        </w:r>
      </w:hyperlink>
      <w:r w:rsidR="00721BDC" w:rsidRPr="00563205">
        <w:rPr>
          <w:rFonts w:asciiTheme="minorHAnsi" w:hAnsiTheme="minorHAnsi" w:cstheme="minorHAnsi"/>
        </w:rPr>
        <w:t xml:space="preserve"> for hydrological stations and</w:t>
      </w:r>
      <w:r w:rsidR="00E45109" w:rsidRPr="00563205">
        <w:rPr>
          <w:rFonts w:asciiTheme="minorHAnsi" w:hAnsiTheme="minorHAnsi" w:cstheme="minorHAnsi"/>
        </w:rPr>
        <w:t xml:space="preserve"> link: </w:t>
      </w:r>
      <w:hyperlink r:id="rId44" w:history="1">
        <w:r w:rsidR="00E45109" w:rsidRPr="00563205">
          <w:rPr>
            <w:rStyle w:val="Hyperlink"/>
            <w:rFonts w:asciiTheme="minorHAnsi" w:hAnsiTheme="minorHAnsi" w:cstheme="minorHAnsi"/>
            <w:b/>
            <w:lang w:val="en"/>
          </w:rPr>
          <w:t>https://e1.pcloud.link/publink/show?code=XZgODRZnmOEJGfuxHFi5onQ9tRSFpflMvhk</w:t>
        </w:r>
      </w:hyperlink>
      <w:r w:rsidR="00721BDC" w:rsidRPr="00563205">
        <w:rPr>
          <w:rFonts w:asciiTheme="minorHAnsi" w:hAnsiTheme="minorHAnsi" w:cstheme="minorHAnsi"/>
        </w:rPr>
        <w:t xml:space="preserve"> for meteorological</w:t>
      </w:r>
      <w:r w:rsidR="00E45109" w:rsidRPr="00563205">
        <w:rPr>
          <w:rFonts w:asciiTheme="minorHAnsi" w:hAnsiTheme="minorHAnsi" w:cstheme="minorHAnsi"/>
        </w:rPr>
        <w:t xml:space="preserve"> </w:t>
      </w:r>
      <w:r w:rsidR="00721BDC" w:rsidRPr="00563205">
        <w:rPr>
          <w:rFonts w:asciiTheme="minorHAnsi" w:hAnsiTheme="minorHAnsi" w:cstheme="minorHAnsi"/>
        </w:rPr>
        <w:t>stations</w:t>
      </w:r>
      <w:r w:rsidR="00EE6A5D" w:rsidRPr="00563205">
        <w:rPr>
          <w:rFonts w:asciiTheme="minorHAnsi" w:hAnsiTheme="minorHAnsi" w:cstheme="minorHAnsi"/>
        </w:rPr>
        <w:t xml:space="preserve">. </w:t>
      </w:r>
    </w:p>
    <w:p w14:paraId="3026AED2" w14:textId="70341CFB" w:rsidR="00563205" w:rsidRPr="00563205" w:rsidRDefault="00563205" w:rsidP="00563205">
      <w:pPr>
        <w:pStyle w:val="NoSpacing"/>
        <w:jc w:val="both"/>
        <w:rPr>
          <w:rFonts w:asciiTheme="minorHAnsi" w:hAnsiTheme="minorHAnsi" w:cstheme="minorHAnsi"/>
          <w:highlight w:val="yellow"/>
          <w:lang w:val="en-GB"/>
        </w:rPr>
      </w:pPr>
      <w:r w:rsidRPr="00563205">
        <w:rPr>
          <w:rFonts w:asciiTheme="minorHAnsi" w:hAnsiTheme="minorHAnsi" w:cstheme="minorHAnsi"/>
          <w:highlight w:val="yellow"/>
        </w:rPr>
        <w:t xml:space="preserve">For electrotechnical works kindly use the bills of quantities </w:t>
      </w:r>
      <w:r w:rsidR="003B096C">
        <w:rPr>
          <w:rFonts w:asciiTheme="minorHAnsi" w:hAnsiTheme="minorHAnsi" w:cstheme="minorHAnsi"/>
          <w:highlight w:val="yellow"/>
        </w:rPr>
        <w:t xml:space="preserve">for all stations </w:t>
      </w:r>
      <w:r w:rsidRPr="00563205">
        <w:rPr>
          <w:rFonts w:asciiTheme="minorHAnsi" w:hAnsiTheme="minorHAnsi" w:cstheme="minorHAnsi"/>
          <w:highlight w:val="yellow"/>
        </w:rPr>
        <w:t>given on the following link:</w:t>
      </w:r>
    </w:p>
    <w:p w14:paraId="570D7818" w14:textId="77777777" w:rsidR="00563205" w:rsidRPr="00563205" w:rsidRDefault="00466CAD" w:rsidP="00563205">
      <w:pPr>
        <w:pStyle w:val="NoSpacing"/>
        <w:jc w:val="both"/>
        <w:rPr>
          <w:rFonts w:asciiTheme="minorHAnsi" w:hAnsiTheme="minorHAnsi" w:cstheme="minorHAnsi"/>
          <w:b/>
          <w:bCs/>
          <w:sz w:val="22"/>
          <w:szCs w:val="22"/>
          <w:lang w:val="en-GB"/>
        </w:rPr>
      </w:pPr>
      <w:hyperlink r:id="rId45" w:history="1">
        <w:r w:rsidR="00563205" w:rsidRPr="00563205">
          <w:rPr>
            <w:rStyle w:val="Hyperlink"/>
            <w:rFonts w:asciiTheme="minorHAnsi" w:eastAsiaTheme="majorEastAsia" w:hAnsiTheme="minorHAnsi" w:cstheme="minorHAnsi"/>
            <w:b/>
            <w:bCs/>
            <w:highlight w:val="yellow"/>
          </w:rPr>
          <w:t>https://e1.pcloud.link/publink/show?code=XZaV3RZJELoDfsPOuYLB4pbuBlhObOe9hvk</w:t>
        </w:r>
      </w:hyperlink>
      <w:r w:rsidR="00563205" w:rsidRPr="00563205">
        <w:rPr>
          <w:rFonts w:asciiTheme="minorHAnsi" w:hAnsiTheme="minorHAnsi" w:cstheme="minorHAnsi"/>
          <w:b/>
          <w:bCs/>
          <w:highlight w:val="yellow"/>
        </w:rPr>
        <w:t xml:space="preserve"> .</w:t>
      </w:r>
      <w:r w:rsidR="00563205" w:rsidRPr="00563205">
        <w:rPr>
          <w:rFonts w:asciiTheme="minorHAnsi" w:hAnsiTheme="minorHAnsi" w:cstheme="minorHAnsi"/>
          <w:b/>
          <w:bCs/>
        </w:rPr>
        <w:t xml:space="preserve"> </w:t>
      </w:r>
    </w:p>
    <w:p w14:paraId="23FCB133" w14:textId="77777777" w:rsidR="00563205" w:rsidRPr="002D67DD" w:rsidRDefault="00563205" w:rsidP="00CC62D5">
      <w:pPr>
        <w:rPr>
          <w:rFonts w:cstheme="minorHAnsi"/>
          <w:bCs/>
          <w:sz w:val="20"/>
          <w:szCs w:val="20"/>
        </w:rPr>
      </w:pPr>
    </w:p>
    <w:p w14:paraId="22DC4A96" w14:textId="7E7F42DA" w:rsidR="00F70D24" w:rsidRPr="002D67DD" w:rsidRDefault="00F70D24" w:rsidP="00CC62D5">
      <w:pPr>
        <w:rPr>
          <w:rFonts w:cstheme="minorHAnsi"/>
          <w:bCs/>
          <w:sz w:val="20"/>
          <w:szCs w:val="20"/>
          <w:lang w:val="sr-Latn-ME"/>
        </w:rPr>
      </w:pPr>
      <w:r w:rsidRPr="002D67DD">
        <w:rPr>
          <w:rFonts w:cstheme="minorHAnsi"/>
          <w:bCs/>
          <w:sz w:val="20"/>
          <w:szCs w:val="20"/>
        </w:rPr>
        <w:t xml:space="preserve">Currency of Quotation: </w:t>
      </w:r>
      <w:sdt>
        <w:sdtPr>
          <w:rPr>
            <w:rFonts w:cstheme="minorHAnsi"/>
            <w:bCs/>
            <w:sz w:val="20"/>
            <w:szCs w:val="20"/>
          </w:rPr>
          <w:id w:val="-377322770"/>
          <w:placeholder>
            <w:docPart w:val="C522EA54149647AD8BBAF46A7A91E20F"/>
          </w:placeholder>
          <w:text/>
        </w:sdtPr>
        <w:sdtEndPr/>
        <w:sdtContent>
          <w:r w:rsidRPr="002D67DD">
            <w:rPr>
              <w:rFonts w:cstheme="minorHAnsi"/>
              <w:bCs/>
              <w:sz w:val="20"/>
              <w:szCs w:val="20"/>
            </w:rPr>
            <w:t>EURO</w:t>
          </w:r>
        </w:sdtContent>
      </w:sdt>
      <w:r w:rsidRPr="002D67DD">
        <w:rPr>
          <w:rFonts w:cstheme="minorHAnsi"/>
          <w:bCs/>
          <w:sz w:val="20"/>
          <w:szCs w:val="20"/>
        </w:rPr>
        <w:tab/>
      </w:r>
      <w:r w:rsidR="003D0523" w:rsidRPr="002D67DD">
        <w:rPr>
          <w:rFonts w:cstheme="minorHAnsi"/>
          <w:bCs/>
          <w:sz w:val="20"/>
          <w:szCs w:val="20"/>
          <w:lang w:val="sr-Latn-ME"/>
        </w:rPr>
        <w:t>.</w:t>
      </w:r>
    </w:p>
    <w:p w14:paraId="3B7B764E" w14:textId="4CEB2ED6" w:rsidR="00B92C21" w:rsidRDefault="00B92C21" w:rsidP="00F70D24">
      <w:pPr>
        <w:rPr>
          <w:rFonts w:cstheme="minorHAnsi"/>
          <w:b/>
          <w:sz w:val="20"/>
          <w:szCs w:val="20"/>
        </w:rPr>
      </w:pPr>
    </w:p>
    <w:p w14:paraId="5E13C4C0" w14:textId="77777777" w:rsidR="00510585" w:rsidRPr="00721BDC" w:rsidRDefault="00510585" w:rsidP="00F70D24">
      <w:pPr>
        <w:rPr>
          <w:rFonts w:cstheme="minorHAnsi"/>
          <w:b/>
          <w:sz w:val="20"/>
          <w:szCs w:val="20"/>
        </w:rPr>
      </w:pPr>
    </w:p>
    <w:p w14:paraId="5F533F41" w14:textId="21F7D38C" w:rsidR="00F70D24" w:rsidRPr="005E5F03" w:rsidRDefault="00BF24A1" w:rsidP="00F70D24">
      <w:pPr>
        <w:rPr>
          <w:rFonts w:cstheme="minorHAnsi"/>
          <w:b/>
          <w:sz w:val="20"/>
          <w:szCs w:val="20"/>
        </w:rPr>
      </w:pPr>
      <w:r>
        <w:rPr>
          <w:rFonts w:cstheme="minorHAnsi"/>
          <w:b/>
          <w:sz w:val="20"/>
          <w:szCs w:val="20"/>
        </w:rPr>
        <w:lastRenderedPageBreak/>
        <w:t>C</w:t>
      </w:r>
      <w:r w:rsidR="00F70D24" w:rsidRPr="005E5F03">
        <w:rPr>
          <w:rFonts w:cstheme="minorHAnsi"/>
          <w:b/>
          <w:sz w:val="20"/>
          <w:szCs w:val="20"/>
        </w:rPr>
        <w:t>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F70D24" w:rsidRPr="005E5F03" w14:paraId="5840E5EE" w14:textId="77777777" w:rsidTr="00580842">
        <w:trPr>
          <w:trHeight w:val="215"/>
        </w:trPr>
        <w:tc>
          <w:tcPr>
            <w:tcW w:w="4089" w:type="dxa"/>
            <w:vMerge w:val="restart"/>
            <w:shd w:val="clear" w:color="auto" w:fill="D9D9D9" w:themeFill="background1" w:themeFillShade="D9"/>
          </w:tcPr>
          <w:p w14:paraId="17AE76C9" w14:textId="77777777" w:rsidR="00F70D24" w:rsidRPr="005E5F03" w:rsidRDefault="00F70D24" w:rsidP="00580842">
            <w:pPr>
              <w:spacing w:after="0"/>
              <w:rPr>
                <w:rFonts w:cstheme="minorHAnsi"/>
                <w:sz w:val="20"/>
                <w:szCs w:val="20"/>
              </w:rPr>
            </w:pPr>
          </w:p>
          <w:p w14:paraId="1B0FAC27" w14:textId="77777777" w:rsidR="00F70D24" w:rsidRPr="005E5F03" w:rsidRDefault="00F70D24" w:rsidP="00580842">
            <w:pPr>
              <w:spacing w:after="0"/>
              <w:rPr>
                <w:rFonts w:cstheme="minorHAnsi"/>
                <w:sz w:val="20"/>
                <w:szCs w:val="20"/>
              </w:rPr>
            </w:pPr>
          </w:p>
        </w:tc>
        <w:tc>
          <w:tcPr>
            <w:tcW w:w="5631" w:type="dxa"/>
            <w:gridSpan w:val="3"/>
            <w:shd w:val="clear" w:color="auto" w:fill="D9D9D9" w:themeFill="background1" w:themeFillShade="D9"/>
          </w:tcPr>
          <w:p w14:paraId="434C114F"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You Responses</w:t>
            </w:r>
          </w:p>
        </w:tc>
      </w:tr>
      <w:tr w:rsidR="00F70D24" w:rsidRPr="005E5F03" w14:paraId="7EA3AB48" w14:textId="77777777" w:rsidTr="00580842">
        <w:trPr>
          <w:trHeight w:val="584"/>
        </w:trPr>
        <w:tc>
          <w:tcPr>
            <w:tcW w:w="4089" w:type="dxa"/>
            <w:vMerge/>
          </w:tcPr>
          <w:p w14:paraId="4CC1BA52" w14:textId="77777777" w:rsidR="00F70D24" w:rsidRPr="005E5F03" w:rsidRDefault="00F70D24" w:rsidP="00580842">
            <w:pPr>
              <w:spacing w:after="0"/>
              <w:rPr>
                <w:rFonts w:cstheme="minorHAnsi"/>
                <w:sz w:val="20"/>
                <w:szCs w:val="20"/>
              </w:rPr>
            </w:pPr>
          </w:p>
        </w:tc>
        <w:tc>
          <w:tcPr>
            <w:tcW w:w="1270" w:type="dxa"/>
            <w:shd w:val="clear" w:color="auto" w:fill="D9D9D9" w:themeFill="background1" w:themeFillShade="D9"/>
          </w:tcPr>
          <w:p w14:paraId="3F15B3FB"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EA67601" w14:textId="77777777" w:rsidR="00F70D24" w:rsidRPr="005E5F03" w:rsidRDefault="00F70D24" w:rsidP="00580842">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309EBB1" w14:textId="35BFF742" w:rsidR="00F70D24" w:rsidRPr="005E5F03" w:rsidRDefault="00F70D24" w:rsidP="00580842">
            <w:pPr>
              <w:spacing w:after="0" w:line="240" w:lineRule="auto"/>
              <w:jc w:val="center"/>
              <w:rPr>
                <w:sz w:val="20"/>
                <w:szCs w:val="20"/>
              </w:rPr>
            </w:pPr>
            <w:r w:rsidRPr="01BF9306">
              <w:rPr>
                <w:sz w:val="20"/>
                <w:szCs w:val="20"/>
              </w:rPr>
              <w:t>If you cannot comply, pls. indicate counter</w:t>
            </w:r>
            <w:r>
              <w:rPr>
                <w:sz w:val="20"/>
                <w:szCs w:val="20"/>
              </w:rPr>
              <w:t xml:space="preserve"> </w:t>
            </w:r>
            <w:r w:rsidR="00721BDC">
              <w:rPr>
                <w:sz w:val="20"/>
                <w:szCs w:val="20"/>
              </w:rPr>
              <w:t>–</w:t>
            </w:r>
            <w:r>
              <w:rPr>
                <w:sz w:val="20"/>
                <w:szCs w:val="20"/>
              </w:rPr>
              <w:t xml:space="preserve"> offer</w:t>
            </w:r>
          </w:p>
        </w:tc>
      </w:tr>
      <w:tr w:rsidR="00F70D24" w:rsidRPr="005E5F03" w14:paraId="7B3B6753" w14:textId="77777777" w:rsidTr="00580842">
        <w:trPr>
          <w:trHeight w:val="340"/>
        </w:trPr>
        <w:tc>
          <w:tcPr>
            <w:tcW w:w="4089" w:type="dxa"/>
            <w:vAlign w:val="bottom"/>
          </w:tcPr>
          <w:p w14:paraId="67EEDC05" w14:textId="77777777" w:rsidR="00F70D24" w:rsidRPr="005E5F03" w:rsidRDefault="00F70D24" w:rsidP="00580842">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1138292441"/>
            <w14:checkbox>
              <w14:checked w14:val="0"/>
              <w14:checkedState w14:val="2612" w14:font="MS Gothic"/>
              <w14:uncheckedState w14:val="2610" w14:font="MS Gothic"/>
            </w14:checkbox>
          </w:sdtPr>
          <w:sdtEndPr/>
          <w:sdtContent>
            <w:tc>
              <w:tcPr>
                <w:tcW w:w="1270" w:type="dxa"/>
                <w:vAlign w:val="bottom"/>
              </w:tcPr>
              <w:p w14:paraId="517B9730"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19153885"/>
            <w14:checkbox>
              <w14:checked w14:val="0"/>
              <w14:checkedState w14:val="2612" w14:font="MS Gothic"/>
              <w14:uncheckedState w14:val="2610" w14:font="MS Gothic"/>
            </w14:checkbox>
          </w:sdtPr>
          <w:sdtEndPr/>
          <w:sdtContent>
            <w:tc>
              <w:tcPr>
                <w:tcW w:w="1270" w:type="dxa"/>
                <w:vAlign w:val="bottom"/>
              </w:tcPr>
              <w:p w14:paraId="0D63F172"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792468704"/>
            <w:placeholder>
              <w:docPart w:val="431125E648674C12BFE4798604FFE0A7"/>
            </w:placeholder>
            <w:showingPlcHdr/>
            <w:text w:multiLine="1"/>
          </w:sdtPr>
          <w:sdtEndPr/>
          <w:sdtContent>
            <w:tc>
              <w:tcPr>
                <w:tcW w:w="3091" w:type="dxa"/>
                <w:vAlign w:val="bottom"/>
              </w:tcPr>
              <w:p w14:paraId="4E325032"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7D1DEFF9" w14:textId="77777777" w:rsidTr="00580842">
        <w:trPr>
          <w:trHeight w:val="340"/>
        </w:trPr>
        <w:tc>
          <w:tcPr>
            <w:tcW w:w="4089" w:type="dxa"/>
            <w:vAlign w:val="center"/>
          </w:tcPr>
          <w:p w14:paraId="30F7E133" w14:textId="77777777" w:rsidR="00F70D24" w:rsidRPr="005E5F03" w:rsidRDefault="00F70D24" w:rsidP="00580842">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1768384992"/>
            <w14:checkbox>
              <w14:checked w14:val="0"/>
              <w14:checkedState w14:val="2612" w14:font="MS Gothic"/>
              <w14:uncheckedState w14:val="2610" w14:font="MS Gothic"/>
            </w14:checkbox>
          </w:sdtPr>
          <w:sdtEndPr/>
          <w:sdtContent>
            <w:tc>
              <w:tcPr>
                <w:tcW w:w="1270" w:type="dxa"/>
                <w:vAlign w:val="center"/>
              </w:tcPr>
              <w:p w14:paraId="308739B8"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54229543"/>
            <w14:checkbox>
              <w14:checked w14:val="0"/>
              <w14:checkedState w14:val="2612" w14:font="MS Gothic"/>
              <w14:uncheckedState w14:val="2610" w14:font="MS Gothic"/>
            </w14:checkbox>
          </w:sdtPr>
          <w:sdtEndPr/>
          <w:sdtContent>
            <w:tc>
              <w:tcPr>
                <w:tcW w:w="1270" w:type="dxa"/>
                <w:vAlign w:val="center"/>
              </w:tcPr>
              <w:p w14:paraId="4EBE19AA"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8208213"/>
            <w:placeholder>
              <w:docPart w:val="431125E648674C12BFE4798604FFE0A7"/>
            </w:placeholder>
            <w:showingPlcHdr/>
            <w:text w:multiLine="1"/>
          </w:sdtPr>
          <w:sdtEndPr/>
          <w:sdtContent>
            <w:tc>
              <w:tcPr>
                <w:tcW w:w="3091" w:type="dxa"/>
                <w:vAlign w:val="center"/>
              </w:tcPr>
              <w:p w14:paraId="6DEB7615"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0D27E61F" w14:textId="77777777" w:rsidTr="00580842">
        <w:trPr>
          <w:trHeight w:val="340"/>
        </w:trPr>
        <w:tc>
          <w:tcPr>
            <w:tcW w:w="4089" w:type="dxa"/>
            <w:vAlign w:val="center"/>
          </w:tcPr>
          <w:p w14:paraId="008C167A" w14:textId="77777777" w:rsidR="00F70D24" w:rsidRPr="005E5F03" w:rsidRDefault="00F70D24" w:rsidP="00580842">
            <w:pPr>
              <w:spacing w:after="0"/>
              <w:rPr>
                <w:rFonts w:cstheme="minorHAnsi"/>
                <w:sz w:val="20"/>
                <w:szCs w:val="20"/>
              </w:rPr>
            </w:pPr>
            <w:r w:rsidRPr="005E5F03">
              <w:rPr>
                <w:rFonts w:cstheme="minorHAnsi"/>
                <w:sz w:val="20"/>
                <w:szCs w:val="20"/>
              </w:rPr>
              <w:t>Payment terms</w:t>
            </w:r>
          </w:p>
        </w:tc>
        <w:sdt>
          <w:sdtPr>
            <w:rPr>
              <w:rFonts w:cstheme="minorHAnsi"/>
              <w:sz w:val="20"/>
              <w:szCs w:val="20"/>
            </w:rPr>
            <w:id w:val="-1048381220"/>
            <w14:checkbox>
              <w14:checked w14:val="0"/>
              <w14:checkedState w14:val="2612" w14:font="MS Gothic"/>
              <w14:uncheckedState w14:val="2610" w14:font="MS Gothic"/>
            </w14:checkbox>
          </w:sdtPr>
          <w:sdtEndPr/>
          <w:sdtContent>
            <w:tc>
              <w:tcPr>
                <w:tcW w:w="1270" w:type="dxa"/>
                <w:vAlign w:val="center"/>
              </w:tcPr>
              <w:p w14:paraId="1946F2E8"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38516088"/>
            <w14:checkbox>
              <w14:checked w14:val="0"/>
              <w14:checkedState w14:val="2612" w14:font="MS Gothic"/>
              <w14:uncheckedState w14:val="2610" w14:font="MS Gothic"/>
            </w14:checkbox>
          </w:sdtPr>
          <w:sdtEndPr/>
          <w:sdtContent>
            <w:tc>
              <w:tcPr>
                <w:tcW w:w="1270" w:type="dxa"/>
                <w:vAlign w:val="center"/>
              </w:tcPr>
              <w:p w14:paraId="51E164AE"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928253297"/>
            <w:placeholder>
              <w:docPart w:val="431125E648674C12BFE4798604FFE0A7"/>
            </w:placeholder>
            <w:showingPlcHdr/>
            <w:text w:multiLine="1"/>
          </w:sdtPr>
          <w:sdtEndPr/>
          <w:sdtContent>
            <w:tc>
              <w:tcPr>
                <w:tcW w:w="3091" w:type="dxa"/>
                <w:vAlign w:val="center"/>
              </w:tcPr>
              <w:p w14:paraId="4EE0479B"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r w:rsidR="00F70D24" w:rsidRPr="005E5F03" w14:paraId="721FC17B" w14:textId="77777777" w:rsidTr="00580842">
        <w:trPr>
          <w:trHeight w:val="340"/>
        </w:trPr>
        <w:tc>
          <w:tcPr>
            <w:tcW w:w="4089" w:type="dxa"/>
            <w:vAlign w:val="center"/>
          </w:tcPr>
          <w:p w14:paraId="4EB3DA73" w14:textId="77777777" w:rsidR="00F70D24" w:rsidRPr="005E5F03" w:rsidRDefault="00F70D24" w:rsidP="00580842">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003393481"/>
            <w14:checkbox>
              <w14:checked w14:val="0"/>
              <w14:checkedState w14:val="2612" w14:font="MS Gothic"/>
              <w14:uncheckedState w14:val="2610" w14:font="MS Gothic"/>
            </w14:checkbox>
          </w:sdtPr>
          <w:sdtEndPr/>
          <w:sdtContent>
            <w:tc>
              <w:tcPr>
                <w:tcW w:w="1270" w:type="dxa"/>
                <w:vAlign w:val="center"/>
              </w:tcPr>
              <w:p w14:paraId="64D0478A"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13719826"/>
            <w14:checkbox>
              <w14:checked w14:val="0"/>
              <w14:checkedState w14:val="2612" w14:font="MS Gothic"/>
              <w14:uncheckedState w14:val="2610" w14:font="MS Gothic"/>
            </w14:checkbox>
          </w:sdtPr>
          <w:sdtEndPr/>
          <w:sdtContent>
            <w:tc>
              <w:tcPr>
                <w:tcW w:w="1270" w:type="dxa"/>
                <w:vAlign w:val="center"/>
              </w:tcPr>
              <w:p w14:paraId="25556A34" w14:textId="77777777" w:rsidR="00F70D24" w:rsidRPr="005E5F03" w:rsidRDefault="00F70D24" w:rsidP="00580842">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986010037"/>
            <w:placeholder>
              <w:docPart w:val="431125E648674C12BFE4798604FFE0A7"/>
            </w:placeholder>
            <w:showingPlcHdr/>
            <w:text w:multiLine="1"/>
          </w:sdtPr>
          <w:sdtEndPr/>
          <w:sdtContent>
            <w:tc>
              <w:tcPr>
                <w:tcW w:w="3091" w:type="dxa"/>
                <w:vAlign w:val="center"/>
              </w:tcPr>
              <w:p w14:paraId="58D80409" w14:textId="77777777" w:rsidR="00F70D24" w:rsidRPr="005E5F03" w:rsidRDefault="00F70D24" w:rsidP="00580842">
                <w:pPr>
                  <w:spacing w:after="0"/>
                  <w:rPr>
                    <w:rFonts w:cstheme="minorHAnsi"/>
                    <w:sz w:val="20"/>
                    <w:szCs w:val="20"/>
                  </w:rPr>
                </w:pPr>
                <w:r w:rsidRPr="005E5F03">
                  <w:rPr>
                    <w:rFonts w:cstheme="minorHAnsi"/>
                    <w:sz w:val="20"/>
                    <w:szCs w:val="20"/>
                  </w:rPr>
                  <w:t>Click or tap here to enter text.</w:t>
                </w:r>
              </w:p>
            </w:tc>
          </w:sdtContent>
        </w:sdt>
      </w:tr>
    </w:tbl>
    <w:p w14:paraId="474E8152" w14:textId="77777777" w:rsidR="00F70D24" w:rsidRPr="005E5F03" w:rsidRDefault="00F70D24" w:rsidP="00F70D24">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F70D24" w:rsidRPr="005E5F03" w14:paraId="60616643" w14:textId="77777777" w:rsidTr="00580842">
        <w:tc>
          <w:tcPr>
            <w:tcW w:w="9720" w:type="dxa"/>
            <w:gridSpan w:val="2"/>
          </w:tcPr>
          <w:p w14:paraId="29C40786"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70D24" w:rsidRPr="005E5F03" w14:paraId="57C082F2" w14:textId="77777777" w:rsidTr="00580842">
        <w:tc>
          <w:tcPr>
            <w:tcW w:w="4940" w:type="dxa"/>
          </w:tcPr>
          <w:p w14:paraId="139CF63A" w14:textId="77777777" w:rsidR="00F70D24" w:rsidRPr="005E5F03" w:rsidRDefault="00F70D24" w:rsidP="00580842">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79ED967"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920794977"/>
                <w:placeholder>
                  <w:docPart w:val="BBBD7FFDEEAF4D84A1BC8FBE48540E9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406FF15"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14796562"/>
                <w:placeholder>
                  <w:docPart w:val="902C8D9C5C064ADB9647F5CA9C48838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B74D173"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015426662"/>
                <w:placeholder>
                  <w:docPart w:val="D230C7C86C9046148977B10579562CC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93F654"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28832016"/>
                <w:placeholder>
                  <w:docPart w:val="153D03DFEF2D46B385BED937DEA1399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65DCE47"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37674664"/>
                <w:placeholder>
                  <w:docPart w:val="0679C307AA0044E796558A50B31BBFF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67BF6ADC"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573576F"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41597078"/>
                <w:placeholder>
                  <w:docPart w:val="2C682B37F834409A8A56AAC0F1274C3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EE0B2D"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49028513"/>
                <w:placeholder>
                  <w:docPart w:val="4DB16C2D36FA42CA81B41E07EBDA6FD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2F8C9F"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A329058" w14:textId="77777777" w:rsidR="00F70D24" w:rsidRPr="005E5F03" w:rsidRDefault="00F70D24" w:rsidP="00580842">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55167698"/>
                <w:placeholder>
                  <w:docPart w:val="8C6CC50D669D49288A4D80DFA4DAAE2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D85EFB" w14:textId="77777777" w:rsidR="00F70D24" w:rsidRPr="005E5F03" w:rsidRDefault="00F70D24" w:rsidP="00580842">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30447789"/>
                <w:placeholder>
                  <w:docPart w:val="DEFB1AF68BC24D42A91BA8F0A09C8B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4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438A" w14:textId="77777777" w:rsidR="00B05AE7" w:rsidRDefault="00B05AE7" w:rsidP="00E56798">
      <w:pPr>
        <w:spacing w:after="0" w:line="240" w:lineRule="auto"/>
      </w:pPr>
      <w:r>
        <w:separator/>
      </w:r>
    </w:p>
  </w:endnote>
  <w:endnote w:type="continuationSeparator" w:id="0">
    <w:p w14:paraId="1AC05D49" w14:textId="77777777" w:rsidR="00B05AE7" w:rsidRDefault="00B05AE7" w:rsidP="00E56798">
      <w:pPr>
        <w:spacing w:after="0" w:line="240" w:lineRule="auto"/>
      </w:pPr>
      <w:r>
        <w:continuationSeparator/>
      </w:r>
    </w:p>
  </w:endnote>
  <w:endnote w:type="continuationNotice" w:id="1">
    <w:p w14:paraId="61EBD36C" w14:textId="77777777" w:rsidR="00B05AE7" w:rsidRDefault="00B05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7CC5D7BA" w:rsidR="003E53EA" w:rsidRPr="00596C96" w:rsidRDefault="003E53EA" w:rsidP="00283772">
    <w:pPr>
      <w:pStyle w:val="Footer"/>
      <w:jc w:val="center"/>
    </w:pP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9D0E" w14:textId="77777777" w:rsidR="00B05AE7" w:rsidRDefault="00B05AE7" w:rsidP="00E56798">
      <w:pPr>
        <w:spacing w:after="0" w:line="240" w:lineRule="auto"/>
      </w:pPr>
      <w:r>
        <w:separator/>
      </w:r>
    </w:p>
  </w:footnote>
  <w:footnote w:type="continuationSeparator" w:id="0">
    <w:p w14:paraId="6CD27C61" w14:textId="77777777" w:rsidR="00B05AE7" w:rsidRDefault="00B05AE7" w:rsidP="00E56798">
      <w:pPr>
        <w:spacing w:after="0" w:line="240" w:lineRule="auto"/>
      </w:pPr>
      <w:r>
        <w:continuationSeparator/>
      </w:r>
    </w:p>
  </w:footnote>
  <w:footnote w:type="continuationNotice" w:id="1">
    <w:p w14:paraId="608C981D" w14:textId="77777777" w:rsidR="00B05AE7" w:rsidRDefault="00B05A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F20C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4A4F3C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4C5F"/>
    <w:multiLevelType w:val="hybridMultilevel"/>
    <w:tmpl w:val="CECADB6C"/>
    <w:lvl w:ilvl="0" w:tplc="1A68675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35D79"/>
    <w:multiLevelType w:val="hybridMultilevel"/>
    <w:tmpl w:val="C398351C"/>
    <w:lvl w:ilvl="0" w:tplc="E76230BA">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F7530"/>
    <w:multiLevelType w:val="hybridMultilevel"/>
    <w:tmpl w:val="E4F8A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12B0"/>
    <w:multiLevelType w:val="hybridMultilevel"/>
    <w:tmpl w:val="1CFE8A3A"/>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75563225"/>
    <w:multiLevelType w:val="hybridMultilevel"/>
    <w:tmpl w:val="F4CA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MjQyNzKxMDQxtTRU0lEKTi0uzszPAykwqwUAV6R5iiwAAAA="/>
  </w:docVars>
  <w:rsids>
    <w:rsidRoot w:val="00E04094"/>
    <w:rsid w:val="00001CEC"/>
    <w:rsid w:val="00002895"/>
    <w:rsid w:val="00005973"/>
    <w:rsid w:val="000059E8"/>
    <w:rsid w:val="00006437"/>
    <w:rsid w:val="000068BE"/>
    <w:rsid w:val="00010E8C"/>
    <w:rsid w:val="000151F2"/>
    <w:rsid w:val="0001580C"/>
    <w:rsid w:val="00015DE6"/>
    <w:rsid w:val="00017F8B"/>
    <w:rsid w:val="000209BB"/>
    <w:rsid w:val="00021415"/>
    <w:rsid w:val="00022F87"/>
    <w:rsid w:val="0002493E"/>
    <w:rsid w:val="000302FC"/>
    <w:rsid w:val="00033F43"/>
    <w:rsid w:val="00034018"/>
    <w:rsid w:val="0003549D"/>
    <w:rsid w:val="00042341"/>
    <w:rsid w:val="0004520C"/>
    <w:rsid w:val="00046C5A"/>
    <w:rsid w:val="00047482"/>
    <w:rsid w:val="000477CE"/>
    <w:rsid w:val="00050BA3"/>
    <w:rsid w:val="000516C6"/>
    <w:rsid w:val="00051EC5"/>
    <w:rsid w:val="00052F19"/>
    <w:rsid w:val="00053CE3"/>
    <w:rsid w:val="00054884"/>
    <w:rsid w:val="00054B4A"/>
    <w:rsid w:val="00056446"/>
    <w:rsid w:val="0005787B"/>
    <w:rsid w:val="000578F0"/>
    <w:rsid w:val="000621AA"/>
    <w:rsid w:val="00062F59"/>
    <w:rsid w:val="0006348F"/>
    <w:rsid w:val="0006371E"/>
    <w:rsid w:val="000642F9"/>
    <w:rsid w:val="0006487B"/>
    <w:rsid w:val="00075166"/>
    <w:rsid w:val="00076FF8"/>
    <w:rsid w:val="00082F7D"/>
    <w:rsid w:val="00085688"/>
    <w:rsid w:val="00090AEC"/>
    <w:rsid w:val="00090FD2"/>
    <w:rsid w:val="00092D99"/>
    <w:rsid w:val="00094AB6"/>
    <w:rsid w:val="000A1005"/>
    <w:rsid w:val="000A11A3"/>
    <w:rsid w:val="000A11FB"/>
    <w:rsid w:val="000A1648"/>
    <w:rsid w:val="000A1784"/>
    <w:rsid w:val="000A49D7"/>
    <w:rsid w:val="000A558A"/>
    <w:rsid w:val="000B0A17"/>
    <w:rsid w:val="000B2D14"/>
    <w:rsid w:val="000B4D5B"/>
    <w:rsid w:val="000B5ACB"/>
    <w:rsid w:val="000B5D40"/>
    <w:rsid w:val="000B5FEB"/>
    <w:rsid w:val="000C053B"/>
    <w:rsid w:val="000C36B1"/>
    <w:rsid w:val="000C3E5F"/>
    <w:rsid w:val="000C4424"/>
    <w:rsid w:val="000C5538"/>
    <w:rsid w:val="000C6786"/>
    <w:rsid w:val="000D0182"/>
    <w:rsid w:val="000D0BE7"/>
    <w:rsid w:val="000D2175"/>
    <w:rsid w:val="000D6E50"/>
    <w:rsid w:val="000E1461"/>
    <w:rsid w:val="000E1BA2"/>
    <w:rsid w:val="000E1ED5"/>
    <w:rsid w:val="000E22EE"/>
    <w:rsid w:val="000E61E4"/>
    <w:rsid w:val="000F0165"/>
    <w:rsid w:val="000F360B"/>
    <w:rsid w:val="000F5247"/>
    <w:rsid w:val="000F57A9"/>
    <w:rsid w:val="000F59E0"/>
    <w:rsid w:val="000F5ECE"/>
    <w:rsid w:val="0010218D"/>
    <w:rsid w:val="00111C2B"/>
    <w:rsid w:val="00113404"/>
    <w:rsid w:val="0011377F"/>
    <w:rsid w:val="00116258"/>
    <w:rsid w:val="00116B56"/>
    <w:rsid w:val="001179D7"/>
    <w:rsid w:val="0012076B"/>
    <w:rsid w:val="00122672"/>
    <w:rsid w:val="00122C60"/>
    <w:rsid w:val="00123E3B"/>
    <w:rsid w:val="001247D6"/>
    <w:rsid w:val="00130745"/>
    <w:rsid w:val="0013083A"/>
    <w:rsid w:val="00133285"/>
    <w:rsid w:val="00134C2E"/>
    <w:rsid w:val="001353CB"/>
    <w:rsid w:val="00137A2E"/>
    <w:rsid w:val="0014251C"/>
    <w:rsid w:val="00142B00"/>
    <w:rsid w:val="001475BC"/>
    <w:rsid w:val="00152204"/>
    <w:rsid w:val="00152DF7"/>
    <w:rsid w:val="0015484F"/>
    <w:rsid w:val="00157B4D"/>
    <w:rsid w:val="00161223"/>
    <w:rsid w:val="0016398B"/>
    <w:rsid w:val="0016477C"/>
    <w:rsid w:val="001668D1"/>
    <w:rsid w:val="00167C58"/>
    <w:rsid w:val="00167C91"/>
    <w:rsid w:val="0017056D"/>
    <w:rsid w:val="00170E59"/>
    <w:rsid w:val="0017670A"/>
    <w:rsid w:val="00177688"/>
    <w:rsid w:val="00177773"/>
    <w:rsid w:val="00180B74"/>
    <w:rsid w:val="0018290A"/>
    <w:rsid w:val="00182C7B"/>
    <w:rsid w:val="001833E6"/>
    <w:rsid w:val="001837CF"/>
    <w:rsid w:val="00191365"/>
    <w:rsid w:val="00193AF9"/>
    <w:rsid w:val="00194501"/>
    <w:rsid w:val="00194F07"/>
    <w:rsid w:val="00195258"/>
    <w:rsid w:val="001A0F39"/>
    <w:rsid w:val="001A1A5C"/>
    <w:rsid w:val="001A1FE7"/>
    <w:rsid w:val="001A24F1"/>
    <w:rsid w:val="001A2961"/>
    <w:rsid w:val="001A305D"/>
    <w:rsid w:val="001A411A"/>
    <w:rsid w:val="001A42D4"/>
    <w:rsid w:val="001A5FF8"/>
    <w:rsid w:val="001A7678"/>
    <w:rsid w:val="001B007D"/>
    <w:rsid w:val="001B1327"/>
    <w:rsid w:val="001B15F1"/>
    <w:rsid w:val="001B1FB6"/>
    <w:rsid w:val="001B2266"/>
    <w:rsid w:val="001B25BC"/>
    <w:rsid w:val="001B2B64"/>
    <w:rsid w:val="001B4110"/>
    <w:rsid w:val="001B507F"/>
    <w:rsid w:val="001B60C1"/>
    <w:rsid w:val="001C3B08"/>
    <w:rsid w:val="001C41FD"/>
    <w:rsid w:val="001C49C2"/>
    <w:rsid w:val="001C5B5E"/>
    <w:rsid w:val="001C5DFE"/>
    <w:rsid w:val="001C736D"/>
    <w:rsid w:val="001C760A"/>
    <w:rsid w:val="001D0714"/>
    <w:rsid w:val="001D1795"/>
    <w:rsid w:val="001D2ACD"/>
    <w:rsid w:val="001D381A"/>
    <w:rsid w:val="001D3F56"/>
    <w:rsid w:val="001D6B74"/>
    <w:rsid w:val="001D72B1"/>
    <w:rsid w:val="001D7B8F"/>
    <w:rsid w:val="001E56C4"/>
    <w:rsid w:val="001E5D13"/>
    <w:rsid w:val="001E7187"/>
    <w:rsid w:val="001E7628"/>
    <w:rsid w:val="001E7A46"/>
    <w:rsid w:val="001F1272"/>
    <w:rsid w:val="001F1EAF"/>
    <w:rsid w:val="001F3CD4"/>
    <w:rsid w:val="001F4A43"/>
    <w:rsid w:val="001F6019"/>
    <w:rsid w:val="001F7448"/>
    <w:rsid w:val="001F7BC2"/>
    <w:rsid w:val="002049BC"/>
    <w:rsid w:val="00205321"/>
    <w:rsid w:val="00205967"/>
    <w:rsid w:val="00210079"/>
    <w:rsid w:val="002129DC"/>
    <w:rsid w:val="00214ED6"/>
    <w:rsid w:val="00215DDA"/>
    <w:rsid w:val="0021666C"/>
    <w:rsid w:val="0022078F"/>
    <w:rsid w:val="00225E09"/>
    <w:rsid w:val="00231E42"/>
    <w:rsid w:val="00232CFC"/>
    <w:rsid w:val="00233FF9"/>
    <w:rsid w:val="0023604B"/>
    <w:rsid w:val="00237083"/>
    <w:rsid w:val="002402B7"/>
    <w:rsid w:val="0024069A"/>
    <w:rsid w:val="00240F42"/>
    <w:rsid w:val="0024366D"/>
    <w:rsid w:val="00245EA1"/>
    <w:rsid w:val="00252112"/>
    <w:rsid w:val="002562B1"/>
    <w:rsid w:val="00256469"/>
    <w:rsid w:val="00260046"/>
    <w:rsid w:val="00260675"/>
    <w:rsid w:val="002609ED"/>
    <w:rsid w:val="002617B5"/>
    <w:rsid w:val="0026221C"/>
    <w:rsid w:val="00262FFF"/>
    <w:rsid w:val="00263055"/>
    <w:rsid w:val="002667B7"/>
    <w:rsid w:val="00272436"/>
    <w:rsid w:val="0027798A"/>
    <w:rsid w:val="00280E93"/>
    <w:rsid w:val="0028178E"/>
    <w:rsid w:val="0028194B"/>
    <w:rsid w:val="00282830"/>
    <w:rsid w:val="00282CDE"/>
    <w:rsid w:val="00283772"/>
    <w:rsid w:val="002854F7"/>
    <w:rsid w:val="00286977"/>
    <w:rsid w:val="00290D72"/>
    <w:rsid w:val="00292FB6"/>
    <w:rsid w:val="00295C25"/>
    <w:rsid w:val="00296A96"/>
    <w:rsid w:val="002A07EB"/>
    <w:rsid w:val="002A3496"/>
    <w:rsid w:val="002A3C99"/>
    <w:rsid w:val="002A6BBE"/>
    <w:rsid w:val="002A7A77"/>
    <w:rsid w:val="002A7CF2"/>
    <w:rsid w:val="002B1680"/>
    <w:rsid w:val="002B27A5"/>
    <w:rsid w:val="002B3207"/>
    <w:rsid w:val="002B3CF1"/>
    <w:rsid w:val="002B478D"/>
    <w:rsid w:val="002B646E"/>
    <w:rsid w:val="002B67C2"/>
    <w:rsid w:val="002B7A0C"/>
    <w:rsid w:val="002C1D68"/>
    <w:rsid w:val="002C2725"/>
    <w:rsid w:val="002C498F"/>
    <w:rsid w:val="002C567F"/>
    <w:rsid w:val="002C64CC"/>
    <w:rsid w:val="002D1828"/>
    <w:rsid w:val="002D1DC3"/>
    <w:rsid w:val="002D2F90"/>
    <w:rsid w:val="002D67DD"/>
    <w:rsid w:val="002E03B2"/>
    <w:rsid w:val="002E0A13"/>
    <w:rsid w:val="002E0A51"/>
    <w:rsid w:val="002E25A3"/>
    <w:rsid w:val="002E2AC7"/>
    <w:rsid w:val="002E6E28"/>
    <w:rsid w:val="002E6F83"/>
    <w:rsid w:val="002F200A"/>
    <w:rsid w:val="002F7945"/>
    <w:rsid w:val="00300031"/>
    <w:rsid w:val="00300FC2"/>
    <w:rsid w:val="00302E07"/>
    <w:rsid w:val="003042D9"/>
    <w:rsid w:val="00310FEF"/>
    <w:rsid w:val="00314E79"/>
    <w:rsid w:val="003177D4"/>
    <w:rsid w:val="00322921"/>
    <w:rsid w:val="003253A1"/>
    <w:rsid w:val="00327D8F"/>
    <w:rsid w:val="003322A2"/>
    <w:rsid w:val="00335367"/>
    <w:rsid w:val="003355F6"/>
    <w:rsid w:val="00335737"/>
    <w:rsid w:val="00342CD3"/>
    <w:rsid w:val="00342E92"/>
    <w:rsid w:val="003438FF"/>
    <w:rsid w:val="0034430D"/>
    <w:rsid w:val="00345536"/>
    <w:rsid w:val="00354E19"/>
    <w:rsid w:val="00361127"/>
    <w:rsid w:val="00366DAD"/>
    <w:rsid w:val="00371C4B"/>
    <w:rsid w:val="00372FBE"/>
    <w:rsid w:val="003761D9"/>
    <w:rsid w:val="00376938"/>
    <w:rsid w:val="00380A65"/>
    <w:rsid w:val="00381D37"/>
    <w:rsid w:val="003826B3"/>
    <w:rsid w:val="0038382C"/>
    <w:rsid w:val="003857D3"/>
    <w:rsid w:val="0039139F"/>
    <w:rsid w:val="00391B5D"/>
    <w:rsid w:val="00394974"/>
    <w:rsid w:val="003A0654"/>
    <w:rsid w:val="003A0D53"/>
    <w:rsid w:val="003A1355"/>
    <w:rsid w:val="003A1C53"/>
    <w:rsid w:val="003A4652"/>
    <w:rsid w:val="003A4907"/>
    <w:rsid w:val="003B096C"/>
    <w:rsid w:val="003B13B3"/>
    <w:rsid w:val="003B23D6"/>
    <w:rsid w:val="003B4FF7"/>
    <w:rsid w:val="003B547E"/>
    <w:rsid w:val="003C1419"/>
    <w:rsid w:val="003C2427"/>
    <w:rsid w:val="003C41D4"/>
    <w:rsid w:val="003C587A"/>
    <w:rsid w:val="003C709D"/>
    <w:rsid w:val="003C73FD"/>
    <w:rsid w:val="003D0523"/>
    <w:rsid w:val="003D2F10"/>
    <w:rsid w:val="003D36D0"/>
    <w:rsid w:val="003D43BF"/>
    <w:rsid w:val="003D49CA"/>
    <w:rsid w:val="003E02E9"/>
    <w:rsid w:val="003E1CBB"/>
    <w:rsid w:val="003E3259"/>
    <w:rsid w:val="003E3A88"/>
    <w:rsid w:val="003E4DD8"/>
    <w:rsid w:val="003E53EA"/>
    <w:rsid w:val="003F02D7"/>
    <w:rsid w:val="003F16DE"/>
    <w:rsid w:val="003F320F"/>
    <w:rsid w:val="003F5D11"/>
    <w:rsid w:val="003F76A3"/>
    <w:rsid w:val="003F7952"/>
    <w:rsid w:val="004058F6"/>
    <w:rsid w:val="00407539"/>
    <w:rsid w:val="00413918"/>
    <w:rsid w:val="00416921"/>
    <w:rsid w:val="0042257E"/>
    <w:rsid w:val="004237BD"/>
    <w:rsid w:val="00423E19"/>
    <w:rsid w:val="00425E29"/>
    <w:rsid w:val="00426A89"/>
    <w:rsid w:val="00430359"/>
    <w:rsid w:val="004311FF"/>
    <w:rsid w:val="0043387B"/>
    <w:rsid w:val="004347E2"/>
    <w:rsid w:val="004356DD"/>
    <w:rsid w:val="00436D77"/>
    <w:rsid w:val="004405B6"/>
    <w:rsid w:val="00442028"/>
    <w:rsid w:val="004470F1"/>
    <w:rsid w:val="004514EA"/>
    <w:rsid w:val="00454A96"/>
    <w:rsid w:val="00455194"/>
    <w:rsid w:val="00455E47"/>
    <w:rsid w:val="00456A48"/>
    <w:rsid w:val="00461277"/>
    <w:rsid w:val="00461F91"/>
    <w:rsid w:val="004636DD"/>
    <w:rsid w:val="00464990"/>
    <w:rsid w:val="00465674"/>
    <w:rsid w:val="00466CAD"/>
    <w:rsid w:val="00470A87"/>
    <w:rsid w:val="00472739"/>
    <w:rsid w:val="00476850"/>
    <w:rsid w:val="004776CF"/>
    <w:rsid w:val="004844BD"/>
    <w:rsid w:val="00486202"/>
    <w:rsid w:val="00487B57"/>
    <w:rsid w:val="0049137F"/>
    <w:rsid w:val="00492783"/>
    <w:rsid w:val="004943F0"/>
    <w:rsid w:val="004A134D"/>
    <w:rsid w:val="004A2B22"/>
    <w:rsid w:val="004A4DF8"/>
    <w:rsid w:val="004B1037"/>
    <w:rsid w:val="004B4FE1"/>
    <w:rsid w:val="004B578D"/>
    <w:rsid w:val="004B5C52"/>
    <w:rsid w:val="004B7586"/>
    <w:rsid w:val="004C368A"/>
    <w:rsid w:val="004C5138"/>
    <w:rsid w:val="004C6E4C"/>
    <w:rsid w:val="004C7C44"/>
    <w:rsid w:val="004D04A2"/>
    <w:rsid w:val="004D0B03"/>
    <w:rsid w:val="004D23AA"/>
    <w:rsid w:val="004D3113"/>
    <w:rsid w:val="004D34A7"/>
    <w:rsid w:val="004D7732"/>
    <w:rsid w:val="004D7E52"/>
    <w:rsid w:val="004E2B5A"/>
    <w:rsid w:val="004E2FD1"/>
    <w:rsid w:val="004E6719"/>
    <w:rsid w:val="004E6AE5"/>
    <w:rsid w:val="004F17C1"/>
    <w:rsid w:val="004F5C57"/>
    <w:rsid w:val="004F7563"/>
    <w:rsid w:val="00502BBE"/>
    <w:rsid w:val="00504F86"/>
    <w:rsid w:val="00505412"/>
    <w:rsid w:val="00505BC8"/>
    <w:rsid w:val="005071A5"/>
    <w:rsid w:val="0050728F"/>
    <w:rsid w:val="00510585"/>
    <w:rsid w:val="00511E8F"/>
    <w:rsid w:val="00513739"/>
    <w:rsid w:val="00517356"/>
    <w:rsid w:val="0051773F"/>
    <w:rsid w:val="00521A2B"/>
    <w:rsid w:val="00521FF7"/>
    <w:rsid w:val="00523B26"/>
    <w:rsid w:val="00526E6D"/>
    <w:rsid w:val="00527ADD"/>
    <w:rsid w:val="00535D97"/>
    <w:rsid w:val="00537053"/>
    <w:rsid w:val="00540ABA"/>
    <w:rsid w:val="00541B34"/>
    <w:rsid w:val="00542B1D"/>
    <w:rsid w:val="0054618C"/>
    <w:rsid w:val="005519A2"/>
    <w:rsid w:val="00553EA9"/>
    <w:rsid w:val="0056039D"/>
    <w:rsid w:val="00560C6C"/>
    <w:rsid w:val="00562CFC"/>
    <w:rsid w:val="00563205"/>
    <w:rsid w:val="00563988"/>
    <w:rsid w:val="005648D5"/>
    <w:rsid w:val="0056596A"/>
    <w:rsid w:val="005712F2"/>
    <w:rsid w:val="00574D01"/>
    <w:rsid w:val="005758CD"/>
    <w:rsid w:val="00576603"/>
    <w:rsid w:val="00576F1B"/>
    <w:rsid w:val="005801B6"/>
    <w:rsid w:val="00580A1B"/>
    <w:rsid w:val="005844EA"/>
    <w:rsid w:val="005860A4"/>
    <w:rsid w:val="00586448"/>
    <w:rsid w:val="00586BEB"/>
    <w:rsid w:val="00586D8D"/>
    <w:rsid w:val="00586EB2"/>
    <w:rsid w:val="00590774"/>
    <w:rsid w:val="0059084C"/>
    <w:rsid w:val="00590CB1"/>
    <w:rsid w:val="005917E8"/>
    <w:rsid w:val="00593176"/>
    <w:rsid w:val="00595E82"/>
    <w:rsid w:val="00596858"/>
    <w:rsid w:val="00596AAE"/>
    <w:rsid w:val="00596C96"/>
    <w:rsid w:val="005A31FA"/>
    <w:rsid w:val="005A3F96"/>
    <w:rsid w:val="005A4307"/>
    <w:rsid w:val="005A5465"/>
    <w:rsid w:val="005A5F03"/>
    <w:rsid w:val="005A68E8"/>
    <w:rsid w:val="005A6D64"/>
    <w:rsid w:val="005A6F50"/>
    <w:rsid w:val="005A759A"/>
    <w:rsid w:val="005B004F"/>
    <w:rsid w:val="005B02E0"/>
    <w:rsid w:val="005B2245"/>
    <w:rsid w:val="005B27F4"/>
    <w:rsid w:val="005B294B"/>
    <w:rsid w:val="005B3DA5"/>
    <w:rsid w:val="005B41C2"/>
    <w:rsid w:val="005B701C"/>
    <w:rsid w:val="005C1CEC"/>
    <w:rsid w:val="005C291E"/>
    <w:rsid w:val="005C705A"/>
    <w:rsid w:val="005C729F"/>
    <w:rsid w:val="005C72E8"/>
    <w:rsid w:val="005C77BF"/>
    <w:rsid w:val="005D2C5E"/>
    <w:rsid w:val="005D3B39"/>
    <w:rsid w:val="005D472F"/>
    <w:rsid w:val="005D5B41"/>
    <w:rsid w:val="005E37C5"/>
    <w:rsid w:val="005E4D9A"/>
    <w:rsid w:val="005E5F03"/>
    <w:rsid w:val="005E69C3"/>
    <w:rsid w:val="005E7281"/>
    <w:rsid w:val="005F3F6B"/>
    <w:rsid w:val="005F4149"/>
    <w:rsid w:val="005F4172"/>
    <w:rsid w:val="005F46F5"/>
    <w:rsid w:val="005F5983"/>
    <w:rsid w:val="00601195"/>
    <w:rsid w:val="006011A8"/>
    <w:rsid w:val="00602B0B"/>
    <w:rsid w:val="00604216"/>
    <w:rsid w:val="006055EF"/>
    <w:rsid w:val="00607252"/>
    <w:rsid w:val="00607E15"/>
    <w:rsid w:val="00611CFA"/>
    <w:rsid w:val="00611E2F"/>
    <w:rsid w:val="0061371C"/>
    <w:rsid w:val="00613BDE"/>
    <w:rsid w:val="00617A28"/>
    <w:rsid w:val="006203AA"/>
    <w:rsid w:val="00621636"/>
    <w:rsid w:val="00622819"/>
    <w:rsid w:val="00623974"/>
    <w:rsid w:val="00625F80"/>
    <w:rsid w:val="00632BB7"/>
    <w:rsid w:val="006350CD"/>
    <w:rsid w:val="00637409"/>
    <w:rsid w:val="00637AA5"/>
    <w:rsid w:val="00642360"/>
    <w:rsid w:val="0064327D"/>
    <w:rsid w:val="00643411"/>
    <w:rsid w:val="006437F3"/>
    <w:rsid w:val="00646FCB"/>
    <w:rsid w:val="00646FCF"/>
    <w:rsid w:val="006470E1"/>
    <w:rsid w:val="00651020"/>
    <w:rsid w:val="00653684"/>
    <w:rsid w:val="0065545D"/>
    <w:rsid w:val="006565BF"/>
    <w:rsid w:val="0066040A"/>
    <w:rsid w:val="00660F71"/>
    <w:rsid w:val="006632A4"/>
    <w:rsid w:val="00663BE5"/>
    <w:rsid w:val="00664265"/>
    <w:rsid w:val="006717F3"/>
    <w:rsid w:val="0067484C"/>
    <w:rsid w:val="00675963"/>
    <w:rsid w:val="006769CB"/>
    <w:rsid w:val="006776BA"/>
    <w:rsid w:val="00681AD9"/>
    <w:rsid w:val="0068598A"/>
    <w:rsid w:val="00686453"/>
    <w:rsid w:val="006933BC"/>
    <w:rsid w:val="0069377B"/>
    <w:rsid w:val="006947F3"/>
    <w:rsid w:val="00695842"/>
    <w:rsid w:val="006964A1"/>
    <w:rsid w:val="006A1AFC"/>
    <w:rsid w:val="006A282B"/>
    <w:rsid w:val="006A3737"/>
    <w:rsid w:val="006A3F16"/>
    <w:rsid w:val="006A50F5"/>
    <w:rsid w:val="006A55D1"/>
    <w:rsid w:val="006A5CFA"/>
    <w:rsid w:val="006A7B2C"/>
    <w:rsid w:val="006B2199"/>
    <w:rsid w:val="006B3822"/>
    <w:rsid w:val="006B3A0A"/>
    <w:rsid w:val="006B4265"/>
    <w:rsid w:val="006B43E9"/>
    <w:rsid w:val="006B4418"/>
    <w:rsid w:val="006B5B9D"/>
    <w:rsid w:val="006C3C1D"/>
    <w:rsid w:val="006C44F3"/>
    <w:rsid w:val="006D09D2"/>
    <w:rsid w:val="006D18C0"/>
    <w:rsid w:val="006D7414"/>
    <w:rsid w:val="006E072B"/>
    <w:rsid w:val="006E0C01"/>
    <w:rsid w:val="006F0102"/>
    <w:rsid w:val="006F1345"/>
    <w:rsid w:val="006F140F"/>
    <w:rsid w:val="006F6CDD"/>
    <w:rsid w:val="007031ED"/>
    <w:rsid w:val="00704795"/>
    <w:rsid w:val="00704D27"/>
    <w:rsid w:val="007056D7"/>
    <w:rsid w:val="00707D0D"/>
    <w:rsid w:val="0071500A"/>
    <w:rsid w:val="00715EF4"/>
    <w:rsid w:val="007204F0"/>
    <w:rsid w:val="00721BDC"/>
    <w:rsid w:val="00721DEF"/>
    <w:rsid w:val="00725845"/>
    <w:rsid w:val="00725910"/>
    <w:rsid w:val="00725DC3"/>
    <w:rsid w:val="00727135"/>
    <w:rsid w:val="00732053"/>
    <w:rsid w:val="00732F17"/>
    <w:rsid w:val="007337AB"/>
    <w:rsid w:val="0073499C"/>
    <w:rsid w:val="00741790"/>
    <w:rsid w:val="00741D96"/>
    <w:rsid w:val="007444BA"/>
    <w:rsid w:val="00747401"/>
    <w:rsid w:val="0075074C"/>
    <w:rsid w:val="0075301A"/>
    <w:rsid w:val="007533AB"/>
    <w:rsid w:val="00753BE8"/>
    <w:rsid w:val="00755451"/>
    <w:rsid w:val="007620A7"/>
    <w:rsid w:val="0076411F"/>
    <w:rsid w:val="00764E45"/>
    <w:rsid w:val="0076677F"/>
    <w:rsid w:val="0077045C"/>
    <w:rsid w:val="007734BD"/>
    <w:rsid w:val="00774F26"/>
    <w:rsid w:val="007762AB"/>
    <w:rsid w:val="00777CAC"/>
    <w:rsid w:val="007807C6"/>
    <w:rsid w:val="007817A0"/>
    <w:rsid w:val="00784516"/>
    <w:rsid w:val="0078715C"/>
    <w:rsid w:val="00787E15"/>
    <w:rsid w:val="007916F5"/>
    <w:rsid w:val="00792F01"/>
    <w:rsid w:val="00792FFB"/>
    <w:rsid w:val="00793C11"/>
    <w:rsid w:val="0079508E"/>
    <w:rsid w:val="0079599C"/>
    <w:rsid w:val="007975A5"/>
    <w:rsid w:val="007A0944"/>
    <w:rsid w:val="007A4F1E"/>
    <w:rsid w:val="007A5528"/>
    <w:rsid w:val="007A6A1D"/>
    <w:rsid w:val="007B1059"/>
    <w:rsid w:val="007B2965"/>
    <w:rsid w:val="007B5A7C"/>
    <w:rsid w:val="007B7D56"/>
    <w:rsid w:val="007C2591"/>
    <w:rsid w:val="007C36BC"/>
    <w:rsid w:val="007C3DFA"/>
    <w:rsid w:val="007C405B"/>
    <w:rsid w:val="007C5485"/>
    <w:rsid w:val="007C6FE8"/>
    <w:rsid w:val="007C7668"/>
    <w:rsid w:val="007D1789"/>
    <w:rsid w:val="007D2881"/>
    <w:rsid w:val="007D3336"/>
    <w:rsid w:val="007D3CB9"/>
    <w:rsid w:val="007D5971"/>
    <w:rsid w:val="007D6B30"/>
    <w:rsid w:val="007D7E30"/>
    <w:rsid w:val="007E0690"/>
    <w:rsid w:val="007E0FEB"/>
    <w:rsid w:val="007E131D"/>
    <w:rsid w:val="007E4CA8"/>
    <w:rsid w:val="007E5211"/>
    <w:rsid w:val="007F0906"/>
    <w:rsid w:val="007F1C7C"/>
    <w:rsid w:val="007F3D1A"/>
    <w:rsid w:val="007F5362"/>
    <w:rsid w:val="007F6C04"/>
    <w:rsid w:val="007F6C2F"/>
    <w:rsid w:val="007F6D62"/>
    <w:rsid w:val="00800A6B"/>
    <w:rsid w:val="0080103E"/>
    <w:rsid w:val="0080296B"/>
    <w:rsid w:val="008042D2"/>
    <w:rsid w:val="008044A2"/>
    <w:rsid w:val="00806875"/>
    <w:rsid w:val="008070E6"/>
    <w:rsid w:val="00807E17"/>
    <w:rsid w:val="008100AB"/>
    <w:rsid w:val="00812EA7"/>
    <w:rsid w:val="00813FB3"/>
    <w:rsid w:val="008149ED"/>
    <w:rsid w:val="0081502B"/>
    <w:rsid w:val="00821409"/>
    <w:rsid w:val="00821BA9"/>
    <w:rsid w:val="00823F3F"/>
    <w:rsid w:val="008243F7"/>
    <w:rsid w:val="00827BB0"/>
    <w:rsid w:val="00833EB1"/>
    <w:rsid w:val="00834BCD"/>
    <w:rsid w:val="00834C3E"/>
    <w:rsid w:val="00835071"/>
    <w:rsid w:val="008358FB"/>
    <w:rsid w:val="00835A11"/>
    <w:rsid w:val="00835F34"/>
    <w:rsid w:val="00836AB8"/>
    <w:rsid w:val="0083700A"/>
    <w:rsid w:val="008374E3"/>
    <w:rsid w:val="00841213"/>
    <w:rsid w:val="008429BC"/>
    <w:rsid w:val="00847F94"/>
    <w:rsid w:val="008520D9"/>
    <w:rsid w:val="00854019"/>
    <w:rsid w:val="00856530"/>
    <w:rsid w:val="00856962"/>
    <w:rsid w:val="00856C87"/>
    <w:rsid w:val="00856F61"/>
    <w:rsid w:val="00857D32"/>
    <w:rsid w:val="00860A51"/>
    <w:rsid w:val="00860B32"/>
    <w:rsid w:val="008628FB"/>
    <w:rsid w:val="00865C88"/>
    <w:rsid w:val="00866B7F"/>
    <w:rsid w:val="00866DDB"/>
    <w:rsid w:val="00867572"/>
    <w:rsid w:val="00872C67"/>
    <w:rsid w:val="0088004F"/>
    <w:rsid w:val="00880914"/>
    <w:rsid w:val="00881CBD"/>
    <w:rsid w:val="008835B8"/>
    <w:rsid w:val="00883987"/>
    <w:rsid w:val="00884FA5"/>
    <w:rsid w:val="008858A9"/>
    <w:rsid w:val="00886EBE"/>
    <w:rsid w:val="00887CF8"/>
    <w:rsid w:val="00890B9E"/>
    <w:rsid w:val="008940A8"/>
    <w:rsid w:val="00894751"/>
    <w:rsid w:val="00894BC0"/>
    <w:rsid w:val="008A58B1"/>
    <w:rsid w:val="008A61E6"/>
    <w:rsid w:val="008A64FB"/>
    <w:rsid w:val="008B012E"/>
    <w:rsid w:val="008B0679"/>
    <w:rsid w:val="008B08B3"/>
    <w:rsid w:val="008B3061"/>
    <w:rsid w:val="008B55E4"/>
    <w:rsid w:val="008B6077"/>
    <w:rsid w:val="008B6B16"/>
    <w:rsid w:val="008C02B9"/>
    <w:rsid w:val="008C2573"/>
    <w:rsid w:val="008C5085"/>
    <w:rsid w:val="008C527A"/>
    <w:rsid w:val="008C59DB"/>
    <w:rsid w:val="008C64CA"/>
    <w:rsid w:val="008C6D2E"/>
    <w:rsid w:val="008D0823"/>
    <w:rsid w:val="008D234B"/>
    <w:rsid w:val="008D5EAD"/>
    <w:rsid w:val="008D6F47"/>
    <w:rsid w:val="008D7C0F"/>
    <w:rsid w:val="008E1FAF"/>
    <w:rsid w:val="008E32FE"/>
    <w:rsid w:val="008E61D4"/>
    <w:rsid w:val="008E6B15"/>
    <w:rsid w:val="008F10E2"/>
    <w:rsid w:val="008F1563"/>
    <w:rsid w:val="008F6748"/>
    <w:rsid w:val="009032F3"/>
    <w:rsid w:val="009041E3"/>
    <w:rsid w:val="0090546D"/>
    <w:rsid w:val="00906E22"/>
    <w:rsid w:val="009073E7"/>
    <w:rsid w:val="0091019D"/>
    <w:rsid w:val="00912749"/>
    <w:rsid w:val="009127CC"/>
    <w:rsid w:val="0091314C"/>
    <w:rsid w:val="00914B94"/>
    <w:rsid w:val="009168BE"/>
    <w:rsid w:val="0091779B"/>
    <w:rsid w:val="00922776"/>
    <w:rsid w:val="00923248"/>
    <w:rsid w:val="009274D0"/>
    <w:rsid w:val="009313BA"/>
    <w:rsid w:val="009379A6"/>
    <w:rsid w:val="009427F9"/>
    <w:rsid w:val="00942985"/>
    <w:rsid w:val="00942E28"/>
    <w:rsid w:val="0094394A"/>
    <w:rsid w:val="00943EB5"/>
    <w:rsid w:val="00944A28"/>
    <w:rsid w:val="00951912"/>
    <w:rsid w:val="009524B1"/>
    <w:rsid w:val="00952F01"/>
    <w:rsid w:val="00960923"/>
    <w:rsid w:val="009609C3"/>
    <w:rsid w:val="00963B29"/>
    <w:rsid w:val="009650BB"/>
    <w:rsid w:val="009724E4"/>
    <w:rsid w:val="00972B53"/>
    <w:rsid w:val="00973747"/>
    <w:rsid w:val="009757C4"/>
    <w:rsid w:val="00975CD2"/>
    <w:rsid w:val="00975D69"/>
    <w:rsid w:val="00976254"/>
    <w:rsid w:val="0097677B"/>
    <w:rsid w:val="009801B4"/>
    <w:rsid w:val="00983170"/>
    <w:rsid w:val="009832F5"/>
    <w:rsid w:val="00983433"/>
    <w:rsid w:val="0098395A"/>
    <w:rsid w:val="0098537C"/>
    <w:rsid w:val="00991059"/>
    <w:rsid w:val="00992901"/>
    <w:rsid w:val="0099292F"/>
    <w:rsid w:val="0099354B"/>
    <w:rsid w:val="009942C6"/>
    <w:rsid w:val="00997C6E"/>
    <w:rsid w:val="009A3EFB"/>
    <w:rsid w:val="009A4A5E"/>
    <w:rsid w:val="009A6C56"/>
    <w:rsid w:val="009A7D15"/>
    <w:rsid w:val="009A7FD1"/>
    <w:rsid w:val="009B0ACF"/>
    <w:rsid w:val="009B7516"/>
    <w:rsid w:val="009C1685"/>
    <w:rsid w:val="009C2F65"/>
    <w:rsid w:val="009C349C"/>
    <w:rsid w:val="009C3A76"/>
    <w:rsid w:val="009C4DCC"/>
    <w:rsid w:val="009C5539"/>
    <w:rsid w:val="009D3089"/>
    <w:rsid w:val="009D43A6"/>
    <w:rsid w:val="009D578B"/>
    <w:rsid w:val="009E00E3"/>
    <w:rsid w:val="009E2F5C"/>
    <w:rsid w:val="009E451D"/>
    <w:rsid w:val="009E548C"/>
    <w:rsid w:val="009E62C1"/>
    <w:rsid w:val="009E69D8"/>
    <w:rsid w:val="009E7AB3"/>
    <w:rsid w:val="009F2610"/>
    <w:rsid w:val="009F311D"/>
    <w:rsid w:val="00A005EF"/>
    <w:rsid w:val="00A02126"/>
    <w:rsid w:val="00A02389"/>
    <w:rsid w:val="00A02704"/>
    <w:rsid w:val="00A02F1B"/>
    <w:rsid w:val="00A031C5"/>
    <w:rsid w:val="00A03CD2"/>
    <w:rsid w:val="00A045F4"/>
    <w:rsid w:val="00A071AC"/>
    <w:rsid w:val="00A07206"/>
    <w:rsid w:val="00A07DAD"/>
    <w:rsid w:val="00A10E29"/>
    <w:rsid w:val="00A12DA9"/>
    <w:rsid w:val="00A21E65"/>
    <w:rsid w:val="00A22DDA"/>
    <w:rsid w:val="00A2324C"/>
    <w:rsid w:val="00A30447"/>
    <w:rsid w:val="00A3111A"/>
    <w:rsid w:val="00A33DC3"/>
    <w:rsid w:val="00A347D3"/>
    <w:rsid w:val="00A378B2"/>
    <w:rsid w:val="00A444EB"/>
    <w:rsid w:val="00A45FA2"/>
    <w:rsid w:val="00A46557"/>
    <w:rsid w:val="00A555CA"/>
    <w:rsid w:val="00A57ADF"/>
    <w:rsid w:val="00A62787"/>
    <w:rsid w:val="00A63304"/>
    <w:rsid w:val="00A63410"/>
    <w:rsid w:val="00A653EF"/>
    <w:rsid w:val="00A65861"/>
    <w:rsid w:val="00A6720D"/>
    <w:rsid w:val="00A67F4B"/>
    <w:rsid w:val="00A7443E"/>
    <w:rsid w:val="00A765FD"/>
    <w:rsid w:val="00A7712B"/>
    <w:rsid w:val="00A80089"/>
    <w:rsid w:val="00A8145B"/>
    <w:rsid w:val="00A8243B"/>
    <w:rsid w:val="00A8361D"/>
    <w:rsid w:val="00A87341"/>
    <w:rsid w:val="00A923F5"/>
    <w:rsid w:val="00A9369E"/>
    <w:rsid w:val="00A936E9"/>
    <w:rsid w:val="00A940C7"/>
    <w:rsid w:val="00A96731"/>
    <w:rsid w:val="00A96B97"/>
    <w:rsid w:val="00A97E4F"/>
    <w:rsid w:val="00AA026C"/>
    <w:rsid w:val="00AA1E20"/>
    <w:rsid w:val="00AA7824"/>
    <w:rsid w:val="00AB0131"/>
    <w:rsid w:val="00AB25F0"/>
    <w:rsid w:val="00AB2785"/>
    <w:rsid w:val="00AB3954"/>
    <w:rsid w:val="00AB7421"/>
    <w:rsid w:val="00AC1043"/>
    <w:rsid w:val="00AC12AD"/>
    <w:rsid w:val="00AC15BB"/>
    <w:rsid w:val="00AC2360"/>
    <w:rsid w:val="00AC57ED"/>
    <w:rsid w:val="00AC5C5B"/>
    <w:rsid w:val="00AC6CED"/>
    <w:rsid w:val="00AD207E"/>
    <w:rsid w:val="00AD222E"/>
    <w:rsid w:val="00AD2F8B"/>
    <w:rsid w:val="00AD345E"/>
    <w:rsid w:val="00AD386C"/>
    <w:rsid w:val="00AD5101"/>
    <w:rsid w:val="00AD5BB7"/>
    <w:rsid w:val="00AD6D13"/>
    <w:rsid w:val="00AD6DB0"/>
    <w:rsid w:val="00AD6DD3"/>
    <w:rsid w:val="00AE4488"/>
    <w:rsid w:val="00AE45E4"/>
    <w:rsid w:val="00AE6562"/>
    <w:rsid w:val="00AF6F11"/>
    <w:rsid w:val="00B000F4"/>
    <w:rsid w:val="00B01044"/>
    <w:rsid w:val="00B01CB8"/>
    <w:rsid w:val="00B02807"/>
    <w:rsid w:val="00B05AE7"/>
    <w:rsid w:val="00B05B20"/>
    <w:rsid w:val="00B064F5"/>
    <w:rsid w:val="00B06710"/>
    <w:rsid w:val="00B067D3"/>
    <w:rsid w:val="00B07BA8"/>
    <w:rsid w:val="00B10833"/>
    <w:rsid w:val="00B1146C"/>
    <w:rsid w:val="00B116C2"/>
    <w:rsid w:val="00B179A7"/>
    <w:rsid w:val="00B21C26"/>
    <w:rsid w:val="00B2604D"/>
    <w:rsid w:val="00B26B7C"/>
    <w:rsid w:val="00B30827"/>
    <w:rsid w:val="00B324EB"/>
    <w:rsid w:val="00B34299"/>
    <w:rsid w:val="00B403C7"/>
    <w:rsid w:val="00B41A9C"/>
    <w:rsid w:val="00B4367E"/>
    <w:rsid w:val="00B464D5"/>
    <w:rsid w:val="00B46DE9"/>
    <w:rsid w:val="00B474CD"/>
    <w:rsid w:val="00B47E82"/>
    <w:rsid w:val="00B50C2D"/>
    <w:rsid w:val="00B51572"/>
    <w:rsid w:val="00B5325A"/>
    <w:rsid w:val="00B559A7"/>
    <w:rsid w:val="00B55D03"/>
    <w:rsid w:val="00B56CAA"/>
    <w:rsid w:val="00B57303"/>
    <w:rsid w:val="00B60750"/>
    <w:rsid w:val="00B6290F"/>
    <w:rsid w:val="00B62C09"/>
    <w:rsid w:val="00B660D7"/>
    <w:rsid w:val="00B6613C"/>
    <w:rsid w:val="00B744CA"/>
    <w:rsid w:val="00B77989"/>
    <w:rsid w:val="00B809F2"/>
    <w:rsid w:val="00B8466A"/>
    <w:rsid w:val="00B84F8D"/>
    <w:rsid w:val="00B87DF8"/>
    <w:rsid w:val="00B92C21"/>
    <w:rsid w:val="00B952B1"/>
    <w:rsid w:val="00B9544A"/>
    <w:rsid w:val="00B95852"/>
    <w:rsid w:val="00B96CE1"/>
    <w:rsid w:val="00BA0480"/>
    <w:rsid w:val="00BA183B"/>
    <w:rsid w:val="00BA419C"/>
    <w:rsid w:val="00BA450E"/>
    <w:rsid w:val="00BB1A04"/>
    <w:rsid w:val="00BB2F65"/>
    <w:rsid w:val="00BB32D8"/>
    <w:rsid w:val="00BB5F5D"/>
    <w:rsid w:val="00BB6829"/>
    <w:rsid w:val="00BB784C"/>
    <w:rsid w:val="00BC12D1"/>
    <w:rsid w:val="00BC3B10"/>
    <w:rsid w:val="00BC6808"/>
    <w:rsid w:val="00BC7D73"/>
    <w:rsid w:val="00BD0B64"/>
    <w:rsid w:val="00BD4398"/>
    <w:rsid w:val="00BD449F"/>
    <w:rsid w:val="00BD60A2"/>
    <w:rsid w:val="00BD63ED"/>
    <w:rsid w:val="00BD7435"/>
    <w:rsid w:val="00BE2305"/>
    <w:rsid w:val="00BE343F"/>
    <w:rsid w:val="00BF01D9"/>
    <w:rsid w:val="00BF05BA"/>
    <w:rsid w:val="00BF24A1"/>
    <w:rsid w:val="00BF2F90"/>
    <w:rsid w:val="00BF5F56"/>
    <w:rsid w:val="00BF684A"/>
    <w:rsid w:val="00C010E3"/>
    <w:rsid w:val="00C0603E"/>
    <w:rsid w:val="00C0726F"/>
    <w:rsid w:val="00C1403B"/>
    <w:rsid w:val="00C143B3"/>
    <w:rsid w:val="00C16931"/>
    <w:rsid w:val="00C204CF"/>
    <w:rsid w:val="00C23036"/>
    <w:rsid w:val="00C230AB"/>
    <w:rsid w:val="00C255A0"/>
    <w:rsid w:val="00C25F1E"/>
    <w:rsid w:val="00C266DD"/>
    <w:rsid w:val="00C338E5"/>
    <w:rsid w:val="00C33E5B"/>
    <w:rsid w:val="00C36DB1"/>
    <w:rsid w:val="00C36E7A"/>
    <w:rsid w:val="00C41374"/>
    <w:rsid w:val="00C41444"/>
    <w:rsid w:val="00C41481"/>
    <w:rsid w:val="00C428BD"/>
    <w:rsid w:val="00C43317"/>
    <w:rsid w:val="00C43DA8"/>
    <w:rsid w:val="00C44EA3"/>
    <w:rsid w:val="00C47272"/>
    <w:rsid w:val="00C50A71"/>
    <w:rsid w:val="00C52A79"/>
    <w:rsid w:val="00C53E98"/>
    <w:rsid w:val="00C57854"/>
    <w:rsid w:val="00C625BE"/>
    <w:rsid w:val="00C63F51"/>
    <w:rsid w:val="00C64116"/>
    <w:rsid w:val="00C641D6"/>
    <w:rsid w:val="00C70225"/>
    <w:rsid w:val="00C73724"/>
    <w:rsid w:val="00C73734"/>
    <w:rsid w:val="00C746E6"/>
    <w:rsid w:val="00C74B03"/>
    <w:rsid w:val="00C74FBD"/>
    <w:rsid w:val="00C80A75"/>
    <w:rsid w:val="00C80D4F"/>
    <w:rsid w:val="00C8407A"/>
    <w:rsid w:val="00C85F0B"/>
    <w:rsid w:val="00C91973"/>
    <w:rsid w:val="00C92C2E"/>
    <w:rsid w:val="00C92E27"/>
    <w:rsid w:val="00C939DC"/>
    <w:rsid w:val="00C958F8"/>
    <w:rsid w:val="00C96168"/>
    <w:rsid w:val="00C96885"/>
    <w:rsid w:val="00C96CAA"/>
    <w:rsid w:val="00C96ECA"/>
    <w:rsid w:val="00CA242E"/>
    <w:rsid w:val="00CA3836"/>
    <w:rsid w:val="00CA4A2B"/>
    <w:rsid w:val="00CA4ED0"/>
    <w:rsid w:val="00CA5FA3"/>
    <w:rsid w:val="00CA64B6"/>
    <w:rsid w:val="00CB04CF"/>
    <w:rsid w:val="00CB1CCD"/>
    <w:rsid w:val="00CB1E9E"/>
    <w:rsid w:val="00CB28DB"/>
    <w:rsid w:val="00CB2D11"/>
    <w:rsid w:val="00CB3A54"/>
    <w:rsid w:val="00CB4B4B"/>
    <w:rsid w:val="00CB6C9B"/>
    <w:rsid w:val="00CC056E"/>
    <w:rsid w:val="00CC32F1"/>
    <w:rsid w:val="00CC62D5"/>
    <w:rsid w:val="00CD14BF"/>
    <w:rsid w:val="00CD6B81"/>
    <w:rsid w:val="00CD7097"/>
    <w:rsid w:val="00CE56AB"/>
    <w:rsid w:val="00CE7DF1"/>
    <w:rsid w:val="00CF07E9"/>
    <w:rsid w:val="00CF0FB0"/>
    <w:rsid w:val="00CF2785"/>
    <w:rsid w:val="00CF2987"/>
    <w:rsid w:val="00CF2CD6"/>
    <w:rsid w:val="00CF2E15"/>
    <w:rsid w:val="00CF398E"/>
    <w:rsid w:val="00CF4970"/>
    <w:rsid w:val="00CF7513"/>
    <w:rsid w:val="00CF7EE7"/>
    <w:rsid w:val="00D00BD0"/>
    <w:rsid w:val="00D0302E"/>
    <w:rsid w:val="00D03317"/>
    <w:rsid w:val="00D03E64"/>
    <w:rsid w:val="00D04D6B"/>
    <w:rsid w:val="00D06666"/>
    <w:rsid w:val="00D06B6F"/>
    <w:rsid w:val="00D1347D"/>
    <w:rsid w:val="00D13E3D"/>
    <w:rsid w:val="00D14D83"/>
    <w:rsid w:val="00D15A0F"/>
    <w:rsid w:val="00D170BF"/>
    <w:rsid w:val="00D175AD"/>
    <w:rsid w:val="00D22986"/>
    <w:rsid w:val="00D23835"/>
    <w:rsid w:val="00D24550"/>
    <w:rsid w:val="00D256F4"/>
    <w:rsid w:val="00D26156"/>
    <w:rsid w:val="00D31F1D"/>
    <w:rsid w:val="00D335DD"/>
    <w:rsid w:val="00D3619E"/>
    <w:rsid w:val="00D402E5"/>
    <w:rsid w:val="00D40E34"/>
    <w:rsid w:val="00D421C6"/>
    <w:rsid w:val="00D4257A"/>
    <w:rsid w:val="00D42BC9"/>
    <w:rsid w:val="00D456F2"/>
    <w:rsid w:val="00D46429"/>
    <w:rsid w:val="00D47099"/>
    <w:rsid w:val="00D51FEA"/>
    <w:rsid w:val="00D527E1"/>
    <w:rsid w:val="00D572F7"/>
    <w:rsid w:val="00D57AFC"/>
    <w:rsid w:val="00D6429E"/>
    <w:rsid w:val="00D642BC"/>
    <w:rsid w:val="00D663FE"/>
    <w:rsid w:val="00D66ECA"/>
    <w:rsid w:val="00D7211D"/>
    <w:rsid w:val="00D7418A"/>
    <w:rsid w:val="00D77266"/>
    <w:rsid w:val="00D77D84"/>
    <w:rsid w:val="00D80245"/>
    <w:rsid w:val="00D831F7"/>
    <w:rsid w:val="00D836EF"/>
    <w:rsid w:val="00D837CB"/>
    <w:rsid w:val="00D84343"/>
    <w:rsid w:val="00D863BF"/>
    <w:rsid w:val="00D867EA"/>
    <w:rsid w:val="00D936D9"/>
    <w:rsid w:val="00D93A53"/>
    <w:rsid w:val="00D94012"/>
    <w:rsid w:val="00D94259"/>
    <w:rsid w:val="00D968D4"/>
    <w:rsid w:val="00D9710D"/>
    <w:rsid w:val="00D9774F"/>
    <w:rsid w:val="00D97E90"/>
    <w:rsid w:val="00DA13B6"/>
    <w:rsid w:val="00DA1776"/>
    <w:rsid w:val="00DA311C"/>
    <w:rsid w:val="00DA4070"/>
    <w:rsid w:val="00DA58F7"/>
    <w:rsid w:val="00DA74F5"/>
    <w:rsid w:val="00DB2975"/>
    <w:rsid w:val="00DB5662"/>
    <w:rsid w:val="00DB5A17"/>
    <w:rsid w:val="00DC3071"/>
    <w:rsid w:val="00DC4648"/>
    <w:rsid w:val="00DC48C3"/>
    <w:rsid w:val="00DC5748"/>
    <w:rsid w:val="00DC68E8"/>
    <w:rsid w:val="00DD11B5"/>
    <w:rsid w:val="00DD1865"/>
    <w:rsid w:val="00DD28BB"/>
    <w:rsid w:val="00DD2C01"/>
    <w:rsid w:val="00DD46EB"/>
    <w:rsid w:val="00DD7950"/>
    <w:rsid w:val="00DE158E"/>
    <w:rsid w:val="00DE38EE"/>
    <w:rsid w:val="00DE3B00"/>
    <w:rsid w:val="00DE3F2A"/>
    <w:rsid w:val="00DE5A3A"/>
    <w:rsid w:val="00DE6ED1"/>
    <w:rsid w:val="00DE7FEE"/>
    <w:rsid w:val="00DF2C5C"/>
    <w:rsid w:val="00DF52AF"/>
    <w:rsid w:val="00DF5BE7"/>
    <w:rsid w:val="00DF6061"/>
    <w:rsid w:val="00E04094"/>
    <w:rsid w:val="00E040DE"/>
    <w:rsid w:val="00E04A3B"/>
    <w:rsid w:val="00E0565E"/>
    <w:rsid w:val="00E05974"/>
    <w:rsid w:val="00E05A1F"/>
    <w:rsid w:val="00E07F35"/>
    <w:rsid w:val="00E12049"/>
    <w:rsid w:val="00E14919"/>
    <w:rsid w:val="00E15BE0"/>
    <w:rsid w:val="00E20793"/>
    <w:rsid w:val="00E22604"/>
    <w:rsid w:val="00E2657A"/>
    <w:rsid w:val="00E32A4C"/>
    <w:rsid w:val="00E36174"/>
    <w:rsid w:val="00E36ED3"/>
    <w:rsid w:val="00E37974"/>
    <w:rsid w:val="00E40EC5"/>
    <w:rsid w:val="00E41426"/>
    <w:rsid w:val="00E41758"/>
    <w:rsid w:val="00E42D3B"/>
    <w:rsid w:val="00E42DC2"/>
    <w:rsid w:val="00E43F4E"/>
    <w:rsid w:val="00E44364"/>
    <w:rsid w:val="00E45109"/>
    <w:rsid w:val="00E46BAC"/>
    <w:rsid w:val="00E47887"/>
    <w:rsid w:val="00E5027E"/>
    <w:rsid w:val="00E50478"/>
    <w:rsid w:val="00E56798"/>
    <w:rsid w:val="00E573DD"/>
    <w:rsid w:val="00E6576F"/>
    <w:rsid w:val="00E66E0D"/>
    <w:rsid w:val="00E67D42"/>
    <w:rsid w:val="00E71F7A"/>
    <w:rsid w:val="00E725CF"/>
    <w:rsid w:val="00E74052"/>
    <w:rsid w:val="00E741E6"/>
    <w:rsid w:val="00E76B97"/>
    <w:rsid w:val="00E80958"/>
    <w:rsid w:val="00E81933"/>
    <w:rsid w:val="00E8197B"/>
    <w:rsid w:val="00E81EE5"/>
    <w:rsid w:val="00E83F03"/>
    <w:rsid w:val="00E856C8"/>
    <w:rsid w:val="00E85E88"/>
    <w:rsid w:val="00E869E2"/>
    <w:rsid w:val="00E91F44"/>
    <w:rsid w:val="00E92CB9"/>
    <w:rsid w:val="00E951DD"/>
    <w:rsid w:val="00E97EF8"/>
    <w:rsid w:val="00EA0153"/>
    <w:rsid w:val="00EA03DA"/>
    <w:rsid w:val="00EA12AE"/>
    <w:rsid w:val="00EA28B0"/>
    <w:rsid w:val="00EA3672"/>
    <w:rsid w:val="00EA4387"/>
    <w:rsid w:val="00EA50A0"/>
    <w:rsid w:val="00EB0FAA"/>
    <w:rsid w:val="00EB170F"/>
    <w:rsid w:val="00EB30D5"/>
    <w:rsid w:val="00EB3AA0"/>
    <w:rsid w:val="00EB6FFD"/>
    <w:rsid w:val="00EB7DE9"/>
    <w:rsid w:val="00EC223A"/>
    <w:rsid w:val="00EC30DA"/>
    <w:rsid w:val="00EC4A3E"/>
    <w:rsid w:val="00EC4D6B"/>
    <w:rsid w:val="00ED04BB"/>
    <w:rsid w:val="00ED2DEB"/>
    <w:rsid w:val="00ED3BDE"/>
    <w:rsid w:val="00ED4A6D"/>
    <w:rsid w:val="00ED6DA4"/>
    <w:rsid w:val="00EE0117"/>
    <w:rsid w:val="00EE059D"/>
    <w:rsid w:val="00EE4CC4"/>
    <w:rsid w:val="00EE6803"/>
    <w:rsid w:val="00EE6A5D"/>
    <w:rsid w:val="00EF07EC"/>
    <w:rsid w:val="00EF08E2"/>
    <w:rsid w:val="00EF2482"/>
    <w:rsid w:val="00EF35CB"/>
    <w:rsid w:val="00EF3916"/>
    <w:rsid w:val="00EF4FCB"/>
    <w:rsid w:val="00EF64D5"/>
    <w:rsid w:val="00EF6621"/>
    <w:rsid w:val="00EF6CA4"/>
    <w:rsid w:val="00F01650"/>
    <w:rsid w:val="00F02C01"/>
    <w:rsid w:val="00F03A51"/>
    <w:rsid w:val="00F03B94"/>
    <w:rsid w:val="00F057C5"/>
    <w:rsid w:val="00F10448"/>
    <w:rsid w:val="00F10D4C"/>
    <w:rsid w:val="00F1326B"/>
    <w:rsid w:val="00F14B3C"/>
    <w:rsid w:val="00F15BB9"/>
    <w:rsid w:val="00F20583"/>
    <w:rsid w:val="00F2095D"/>
    <w:rsid w:val="00F20E74"/>
    <w:rsid w:val="00F2419C"/>
    <w:rsid w:val="00F257D1"/>
    <w:rsid w:val="00F25CC6"/>
    <w:rsid w:val="00F2739C"/>
    <w:rsid w:val="00F279E0"/>
    <w:rsid w:val="00F32CCF"/>
    <w:rsid w:val="00F34C4F"/>
    <w:rsid w:val="00F35DB0"/>
    <w:rsid w:val="00F37AA9"/>
    <w:rsid w:val="00F407FB"/>
    <w:rsid w:val="00F41B67"/>
    <w:rsid w:val="00F4428B"/>
    <w:rsid w:val="00F44950"/>
    <w:rsid w:val="00F47108"/>
    <w:rsid w:val="00F50E15"/>
    <w:rsid w:val="00F52415"/>
    <w:rsid w:val="00F52526"/>
    <w:rsid w:val="00F528CA"/>
    <w:rsid w:val="00F54E3E"/>
    <w:rsid w:val="00F56751"/>
    <w:rsid w:val="00F57932"/>
    <w:rsid w:val="00F62796"/>
    <w:rsid w:val="00F63127"/>
    <w:rsid w:val="00F634D0"/>
    <w:rsid w:val="00F64AF8"/>
    <w:rsid w:val="00F70173"/>
    <w:rsid w:val="00F70D24"/>
    <w:rsid w:val="00F72104"/>
    <w:rsid w:val="00F73DEC"/>
    <w:rsid w:val="00F73E05"/>
    <w:rsid w:val="00F77C4E"/>
    <w:rsid w:val="00F80B15"/>
    <w:rsid w:val="00F85DB5"/>
    <w:rsid w:val="00F90773"/>
    <w:rsid w:val="00F93A05"/>
    <w:rsid w:val="00F96BA0"/>
    <w:rsid w:val="00F97B53"/>
    <w:rsid w:val="00F97DDB"/>
    <w:rsid w:val="00FA194C"/>
    <w:rsid w:val="00FA1A06"/>
    <w:rsid w:val="00FA2509"/>
    <w:rsid w:val="00FA2F5E"/>
    <w:rsid w:val="00FA5585"/>
    <w:rsid w:val="00FB0D20"/>
    <w:rsid w:val="00FB1514"/>
    <w:rsid w:val="00FB19C9"/>
    <w:rsid w:val="00FB1A27"/>
    <w:rsid w:val="00FC698F"/>
    <w:rsid w:val="00FD0775"/>
    <w:rsid w:val="00FD3EF0"/>
    <w:rsid w:val="00FD495F"/>
    <w:rsid w:val="00FD70F6"/>
    <w:rsid w:val="00FE3164"/>
    <w:rsid w:val="00FE317C"/>
    <w:rsid w:val="00FE4A2C"/>
    <w:rsid w:val="00FE5DB4"/>
    <w:rsid w:val="00FE6DA6"/>
    <w:rsid w:val="00FE7764"/>
    <w:rsid w:val="00FF10FE"/>
    <w:rsid w:val="00FF5E18"/>
    <w:rsid w:val="00FF7C5D"/>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48"/>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lp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Spacing">
    <w:name w:val="No Spacing"/>
    <w:link w:val="NoSpacingChar"/>
    <w:uiPriority w:val="1"/>
    <w:qFormat/>
    <w:rsid w:val="00574D01"/>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link w:val="NoSpacing"/>
    <w:uiPriority w:val="1"/>
    <w:locked/>
    <w:rsid w:val="00263055"/>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116B56"/>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41A9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04748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4748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7CF"/>
    <w:rPr>
      <w:color w:val="605E5C"/>
      <w:shd w:val="clear" w:color="auto" w:fill="E1DFDD"/>
    </w:rPr>
  </w:style>
  <w:style w:type="paragraph" w:styleId="Revision">
    <w:name w:val="Revision"/>
    <w:hidden/>
    <w:uiPriority w:val="99"/>
    <w:semiHidden/>
    <w:rsid w:val="00C50A71"/>
    <w:pPr>
      <w:spacing w:after="0" w:line="240" w:lineRule="auto"/>
    </w:pPr>
  </w:style>
  <w:style w:type="character" w:styleId="FootnoteReference">
    <w:name w:val="footnote reference"/>
    <w:semiHidden/>
    <w:rsid w:val="001B15F1"/>
    <w:rPr>
      <w:vertAlign w:val="superscript"/>
    </w:rPr>
  </w:style>
  <w:style w:type="paragraph" w:styleId="FootnoteText">
    <w:name w:val="footnote text"/>
    <w:basedOn w:val="Normal"/>
    <w:link w:val="FootnoteTextChar"/>
    <w:uiPriority w:val="99"/>
    <w:semiHidden/>
    <w:unhideWhenUsed/>
    <w:rsid w:val="001B15F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B15F1"/>
    <w:rPr>
      <w:rFonts w:ascii="Times New Roman" w:eastAsia="Times New Roman" w:hAnsi="Times New Roman" w:cs="Times New Roman"/>
      <w:sz w:val="20"/>
      <w:szCs w:val="20"/>
      <w:lang w:val="en-US"/>
    </w:rPr>
  </w:style>
  <w:style w:type="paragraph" w:customStyle="1" w:styleId="Default">
    <w:name w:val="Default"/>
    <w:rsid w:val="00B06710"/>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532">
      <w:bodyDiv w:val="1"/>
      <w:marLeft w:val="0"/>
      <w:marRight w:val="0"/>
      <w:marTop w:val="0"/>
      <w:marBottom w:val="0"/>
      <w:divBdr>
        <w:top w:val="none" w:sz="0" w:space="0" w:color="auto"/>
        <w:left w:val="none" w:sz="0" w:space="0" w:color="auto"/>
        <w:bottom w:val="none" w:sz="0" w:space="0" w:color="auto"/>
        <w:right w:val="none" w:sz="0" w:space="0" w:color="auto"/>
      </w:divBdr>
      <w:divsChild>
        <w:div w:id="1574923497">
          <w:marLeft w:val="0"/>
          <w:marRight w:val="0"/>
          <w:marTop w:val="0"/>
          <w:marBottom w:val="0"/>
          <w:divBdr>
            <w:top w:val="none" w:sz="0" w:space="0" w:color="auto"/>
            <w:left w:val="none" w:sz="0" w:space="0" w:color="auto"/>
            <w:bottom w:val="none" w:sz="0" w:space="0" w:color="auto"/>
            <w:right w:val="none" w:sz="0" w:space="0" w:color="auto"/>
          </w:divBdr>
        </w:div>
      </w:divsChild>
    </w:div>
    <w:div w:id="60490854">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06431062">
      <w:bodyDiv w:val="1"/>
      <w:marLeft w:val="0"/>
      <w:marRight w:val="0"/>
      <w:marTop w:val="0"/>
      <w:marBottom w:val="0"/>
      <w:divBdr>
        <w:top w:val="none" w:sz="0" w:space="0" w:color="auto"/>
        <w:left w:val="none" w:sz="0" w:space="0" w:color="auto"/>
        <w:bottom w:val="none" w:sz="0" w:space="0" w:color="auto"/>
        <w:right w:val="none" w:sz="0" w:space="0" w:color="auto"/>
      </w:divBdr>
    </w:div>
    <w:div w:id="132721870">
      <w:bodyDiv w:val="1"/>
      <w:marLeft w:val="0"/>
      <w:marRight w:val="0"/>
      <w:marTop w:val="0"/>
      <w:marBottom w:val="0"/>
      <w:divBdr>
        <w:top w:val="none" w:sz="0" w:space="0" w:color="auto"/>
        <w:left w:val="none" w:sz="0" w:space="0" w:color="auto"/>
        <w:bottom w:val="none" w:sz="0" w:space="0" w:color="auto"/>
        <w:right w:val="none" w:sz="0" w:space="0" w:color="auto"/>
      </w:divBdr>
    </w:div>
    <w:div w:id="139419474">
      <w:bodyDiv w:val="1"/>
      <w:marLeft w:val="0"/>
      <w:marRight w:val="0"/>
      <w:marTop w:val="0"/>
      <w:marBottom w:val="0"/>
      <w:divBdr>
        <w:top w:val="none" w:sz="0" w:space="0" w:color="auto"/>
        <w:left w:val="none" w:sz="0" w:space="0" w:color="auto"/>
        <w:bottom w:val="none" w:sz="0" w:space="0" w:color="auto"/>
        <w:right w:val="none" w:sz="0" w:space="0" w:color="auto"/>
      </w:divBdr>
    </w:div>
    <w:div w:id="27101256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06017097">
      <w:bodyDiv w:val="1"/>
      <w:marLeft w:val="0"/>
      <w:marRight w:val="0"/>
      <w:marTop w:val="0"/>
      <w:marBottom w:val="0"/>
      <w:divBdr>
        <w:top w:val="none" w:sz="0" w:space="0" w:color="auto"/>
        <w:left w:val="none" w:sz="0" w:space="0" w:color="auto"/>
        <w:bottom w:val="none" w:sz="0" w:space="0" w:color="auto"/>
        <w:right w:val="none" w:sz="0" w:space="0" w:color="auto"/>
      </w:divBdr>
    </w:div>
    <w:div w:id="562372083">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1932842">
      <w:bodyDiv w:val="1"/>
      <w:marLeft w:val="0"/>
      <w:marRight w:val="0"/>
      <w:marTop w:val="0"/>
      <w:marBottom w:val="0"/>
      <w:divBdr>
        <w:top w:val="none" w:sz="0" w:space="0" w:color="auto"/>
        <w:left w:val="none" w:sz="0" w:space="0" w:color="auto"/>
        <w:bottom w:val="none" w:sz="0" w:space="0" w:color="auto"/>
        <w:right w:val="none" w:sz="0" w:space="0" w:color="auto"/>
      </w:divBdr>
    </w:div>
    <w:div w:id="100027620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17585633">
      <w:bodyDiv w:val="1"/>
      <w:marLeft w:val="0"/>
      <w:marRight w:val="0"/>
      <w:marTop w:val="0"/>
      <w:marBottom w:val="0"/>
      <w:divBdr>
        <w:top w:val="none" w:sz="0" w:space="0" w:color="auto"/>
        <w:left w:val="none" w:sz="0" w:space="0" w:color="auto"/>
        <w:bottom w:val="none" w:sz="0" w:space="0" w:color="auto"/>
        <w:right w:val="none" w:sz="0" w:space="0" w:color="auto"/>
      </w:divBdr>
    </w:div>
    <w:div w:id="105974318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26517497">
      <w:bodyDiv w:val="1"/>
      <w:marLeft w:val="0"/>
      <w:marRight w:val="0"/>
      <w:marTop w:val="0"/>
      <w:marBottom w:val="0"/>
      <w:divBdr>
        <w:top w:val="none" w:sz="0" w:space="0" w:color="auto"/>
        <w:left w:val="none" w:sz="0" w:space="0" w:color="auto"/>
        <w:bottom w:val="none" w:sz="0" w:space="0" w:color="auto"/>
        <w:right w:val="none" w:sz="0" w:space="0" w:color="auto"/>
      </w:divBdr>
    </w:div>
    <w:div w:id="1451167883">
      <w:bodyDiv w:val="1"/>
      <w:marLeft w:val="0"/>
      <w:marRight w:val="0"/>
      <w:marTop w:val="0"/>
      <w:marBottom w:val="0"/>
      <w:divBdr>
        <w:top w:val="none" w:sz="0" w:space="0" w:color="auto"/>
        <w:left w:val="none" w:sz="0" w:space="0" w:color="auto"/>
        <w:bottom w:val="none" w:sz="0" w:space="0" w:color="auto"/>
        <w:right w:val="none" w:sz="0" w:space="0" w:color="auto"/>
      </w:divBdr>
    </w:div>
    <w:div w:id="1467120126">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12527263">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710715214">
      <w:bodyDiv w:val="1"/>
      <w:marLeft w:val="0"/>
      <w:marRight w:val="0"/>
      <w:marTop w:val="0"/>
      <w:marBottom w:val="0"/>
      <w:divBdr>
        <w:top w:val="none" w:sz="0" w:space="0" w:color="auto"/>
        <w:left w:val="none" w:sz="0" w:space="0" w:color="auto"/>
        <w:bottom w:val="none" w:sz="0" w:space="0" w:color="auto"/>
        <w:right w:val="none" w:sz="0" w:space="0" w:color="auto"/>
      </w:divBdr>
    </w:div>
    <w:div w:id="1753547454">
      <w:bodyDiv w:val="1"/>
      <w:marLeft w:val="0"/>
      <w:marRight w:val="0"/>
      <w:marTop w:val="0"/>
      <w:marBottom w:val="0"/>
      <w:divBdr>
        <w:top w:val="none" w:sz="0" w:space="0" w:color="auto"/>
        <w:left w:val="none" w:sz="0" w:space="0" w:color="auto"/>
        <w:bottom w:val="none" w:sz="0" w:space="0" w:color="auto"/>
        <w:right w:val="none" w:sz="0" w:space="0" w:color="auto"/>
      </w:divBdr>
    </w:div>
    <w:div w:id="175527604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e1.pcloud.link/publink/show?code=XZgODRZnmOEJGfuxHFi5onQ9tRSFpflMvhk" TargetMode="External"/><Relationship Id="rId39" Type="http://schemas.openxmlformats.org/officeDocument/2006/relationships/hyperlink" Target="https://www.un.org/Depts/ptd/about-us/un-supplier-code-conduct" TargetMode="Externa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34" Type="http://schemas.openxmlformats.org/officeDocument/2006/relationships/image" Target="media/image3.png"/><Relationship Id="rId42" Type="http://schemas.openxmlformats.org/officeDocument/2006/relationships/hyperlink" Target="https://e1.pcloud.link/publink/show?code=XZaV3RZJELoDfsPOuYLB4pbuBlhObOe9hv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9" Type="http://schemas.openxmlformats.org/officeDocument/2006/relationships/hyperlink" Target="https://e1.pcloud.link/publink/show?code=XZgODRZnmOEJGfuxHFi5onQ9tRSFpflMvhk" TargetMode="Externa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hyperlink" Target="https://e1.pcloud.link/publink/show?code=XZkR1RZsTeuGPi9CtkKg63iU0rPjbWxTl1V" TargetMode="External"/><Relationship Id="rId37" Type="http://schemas.openxmlformats.org/officeDocument/2006/relationships/image" Target="media/image6.png"/><Relationship Id="rId40" Type="http://schemas.openxmlformats.org/officeDocument/2006/relationships/hyperlink" Target="https://e1.pcloud.link/publink/show?code=XZxz1RZLGXCP93dMrLt807xG8ll2JmjdgeX" TargetMode="External"/><Relationship Id="rId45" Type="http://schemas.openxmlformats.org/officeDocument/2006/relationships/hyperlink" Target="https://e1.pcloud.link/publink/show?code=XZaV3RZJELoDfsPOuYLB4pbuBlhObOe9hvk"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hyperlink" Target="https://e1.pcloud.link/publink/show?code=XZxz1RZLGXCP93dMrLt807xG8ll2JmjdgeX" TargetMode="External"/><Relationship Id="rId36" Type="http://schemas.openxmlformats.org/officeDocument/2006/relationships/image" Target="media/image5.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hyperlink" Target="https://e1.pcloud.link/publink/show?code=XZkR1RZsTeuGPi9CtkKg63iU0rPjbWxTl1V" TargetMode="External"/><Relationship Id="rId44" Type="http://schemas.openxmlformats.org/officeDocument/2006/relationships/hyperlink" Target="https://e1.pcloud.link/publink/show?code=XZgODRZnmOEJGfuxHFi5onQ9tRSFpflMv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hyperlink" Target="https://e1.pcloud.link/publink/show?code=XZaV3RZJELoDfsPOuYLB4pbuBlhObOe9hvk" TargetMode="External"/><Relationship Id="rId30" Type="http://schemas.openxmlformats.org/officeDocument/2006/relationships/hyperlink" Target="https://e1.pcloud.link/publink/show?code=XZaV3RZJELoDfsPOuYLB4pbuBlhObOe9hvk" TargetMode="External"/><Relationship Id="rId35" Type="http://schemas.openxmlformats.org/officeDocument/2006/relationships/image" Target="media/image4.png"/><Relationship Id="rId43" Type="http://schemas.openxmlformats.org/officeDocument/2006/relationships/hyperlink" Target="https://e1.pcloud.link/publink/show?code=XZxz1RZLGXCP93dMrLt807xG8ll2JmjdgeX"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s://e1.pcloud.link/publink/show?code=XZxz1RZLGXCP93dMrLt807xG8ll2JmjdgeX" TargetMode="Externa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footer" Target="footer1.xml"/><Relationship Id="rId20" Type="http://schemas.openxmlformats.org/officeDocument/2006/relationships/hyperlink" Target="http://www.undp.org/content/undp/en/home/procurement/business/how-we-buy.html" TargetMode="External"/><Relationship Id="rId41" Type="http://schemas.openxmlformats.org/officeDocument/2006/relationships/hyperlink" Target="https://e1.pcloud.link/publink/show?code=XZgODRZnmOEJGfuxHFi5onQ9tRSFpflMvhk"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ADF58C51AD7B4CC3A228CE5E323ADA37"/>
        <w:category>
          <w:name w:val="General"/>
          <w:gallery w:val="placeholder"/>
        </w:category>
        <w:types>
          <w:type w:val="bbPlcHdr"/>
        </w:types>
        <w:behaviors>
          <w:behavior w:val="content"/>
        </w:behaviors>
        <w:guid w:val="{DD686044-A1CD-41A3-B2E5-C830DAC1BF62}"/>
      </w:docPartPr>
      <w:docPartBody>
        <w:p w:rsidR="00F275B5" w:rsidRDefault="00463EE9" w:rsidP="00463EE9">
          <w:pPr>
            <w:pStyle w:val="ADF58C51AD7B4CC3A228CE5E323ADA37"/>
          </w:pPr>
          <w:r>
            <w:rPr>
              <w:rStyle w:val="PlaceholderText"/>
            </w:rPr>
            <w:t>Click or tap here to enter text.</w:t>
          </w:r>
        </w:p>
      </w:docPartBody>
    </w:docPart>
    <w:docPart>
      <w:docPartPr>
        <w:name w:val="E86DDC6702284208A040001F691A845E"/>
        <w:category>
          <w:name w:val="General"/>
          <w:gallery w:val="placeholder"/>
        </w:category>
        <w:types>
          <w:type w:val="bbPlcHdr"/>
        </w:types>
        <w:behaviors>
          <w:behavior w:val="content"/>
        </w:behaviors>
        <w:guid w:val="{F4B189E2-AFC0-4023-BD4C-AF00414CED24}"/>
      </w:docPartPr>
      <w:docPartBody>
        <w:p w:rsidR="00F275B5" w:rsidRDefault="00463EE9" w:rsidP="00463EE9">
          <w:pPr>
            <w:pStyle w:val="E86DDC6702284208A040001F691A845E"/>
          </w:pPr>
          <w:r>
            <w:rPr>
              <w:rStyle w:val="PlaceholderText"/>
            </w:rPr>
            <w:t>Click or tap here to enter text.</w:t>
          </w:r>
        </w:p>
      </w:docPartBody>
    </w:docPart>
    <w:docPart>
      <w:docPartPr>
        <w:name w:val="8631D913A6C94744A3F2E3B0909BE7E7"/>
        <w:category>
          <w:name w:val="General"/>
          <w:gallery w:val="placeholder"/>
        </w:category>
        <w:types>
          <w:type w:val="bbPlcHdr"/>
        </w:types>
        <w:behaviors>
          <w:behavior w:val="content"/>
        </w:behaviors>
        <w:guid w:val="{79C401DA-5201-4B99-99AB-21663035A20E}"/>
      </w:docPartPr>
      <w:docPartBody>
        <w:p w:rsidR="00F275B5" w:rsidRDefault="00463EE9" w:rsidP="00463EE9">
          <w:pPr>
            <w:pStyle w:val="8631D913A6C94744A3F2E3B0909BE7E7"/>
          </w:pPr>
          <w:r w:rsidRPr="00260675">
            <w:rPr>
              <w:rStyle w:val="PlaceholderText"/>
              <w:rFonts w:cstheme="minorHAnsi"/>
              <w:sz w:val="20"/>
              <w:szCs w:val="20"/>
            </w:rPr>
            <w:t>Click or tap here to enter text.</w:t>
          </w:r>
        </w:p>
      </w:docPartBody>
    </w:docPart>
    <w:docPart>
      <w:docPartPr>
        <w:name w:val="2846206C65E84BBE8E79141FAC29E678"/>
        <w:category>
          <w:name w:val="General"/>
          <w:gallery w:val="placeholder"/>
        </w:category>
        <w:types>
          <w:type w:val="bbPlcHdr"/>
        </w:types>
        <w:behaviors>
          <w:behavior w:val="content"/>
        </w:behaviors>
        <w:guid w:val="{716A27DB-EAD6-4F44-A5AE-EF02D7980947}"/>
      </w:docPartPr>
      <w:docPartBody>
        <w:p w:rsidR="00F275B5" w:rsidRDefault="00463EE9" w:rsidP="00463EE9">
          <w:pPr>
            <w:pStyle w:val="2846206C65E84BBE8E79141FAC29E678"/>
          </w:pPr>
          <w:r w:rsidRPr="00260675">
            <w:rPr>
              <w:rStyle w:val="PlaceholderText"/>
              <w:rFonts w:cstheme="minorHAnsi"/>
              <w:sz w:val="20"/>
              <w:szCs w:val="20"/>
            </w:rPr>
            <w:t>Click or tap here to enter text.</w:t>
          </w:r>
        </w:p>
      </w:docPartBody>
    </w:docPart>
    <w:docPart>
      <w:docPartPr>
        <w:name w:val="EC3ACFC1E8504E5FA19EFB711D276415"/>
        <w:category>
          <w:name w:val="General"/>
          <w:gallery w:val="placeholder"/>
        </w:category>
        <w:types>
          <w:type w:val="bbPlcHdr"/>
        </w:types>
        <w:behaviors>
          <w:behavior w:val="content"/>
        </w:behaviors>
        <w:guid w:val="{939D3654-4C57-40AA-8163-C02EC8F1FFED}"/>
      </w:docPartPr>
      <w:docPartBody>
        <w:p w:rsidR="00F275B5" w:rsidRDefault="00463EE9" w:rsidP="00463EE9">
          <w:pPr>
            <w:pStyle w:val="EC3ACFC1E8504E5FA19EFB711D276415"/>
          </w:pPr>
          <w:r w:rsidRPr="003322A2">
            <w:rPr>
              <w:rStyle w:val="PlaceholderText"/>
              <w:rFonts w:cstheme="minorHAnsi"/>
              <w:sz w:val="20"/>
              <w:szCs w:val="20"/>
            </w:rPr>
            <w:t>Click or tap here to enter text.</w:t>
          </w:r>
        </w:p>
      </w:docPartBody>
    </w:docPart>
    <w:docPart>
      <w:docPartPr>
        <w:name w:val="61885E180D4E4ED5829CCF8D59A5B3FB"/>
        <w:category>
          <w:name w:val="General"/>
          <w:gallery w:val="placeholder"/>
        </w:category>
        <w:types>
          <w:type w:val="bbPlcHdr"/>
        </w:types>
        <w:behaviors>
          <w:behavior w:val="content"/>
        </w:behaviors>
        <w:guid w:val="{49C118FE-392D-4ED4-937C-52F39D3BD5AB}"/>
      </w:docPartPr>
      <w:docPartBody>
        <w:p w:rsidR="00F275B5" w:rsidRDefault="00463EE9" w:rsidP="00463EE9">
          <w:pPr>
            <w:pStyle w:val="61885E180D4E4ED5829CCF8D59A5B3FB"/>
          </w:pPr>
          <w:r w:rsidRPr="00260675">
            <w:rPr>
              <w:rStyle w:val="PlaceholderText"/>
              <w:rFonts w:cstheme="minorHAnsi"/>
              <w:sz w:val="20"/>
              <w:szCs w:val="20"/>
            </w:rPr>
            <w:t>Click or tap here to enter text.</w:t>
          </w:r>
        </w:p>
      </w:docPartBody>
    </w:docPart>
    <w:docPart>
      <w:docPartPr>
        <w:name w:val="487BBA41669D47CBB4B9BAFF8FB9A3C5"/>
        <w:category>
          <w:name w:val="General"/>
          <w:gallery w:val="placeholder"/>
        </w:category>
        <w:types>
          <w:type w:val="bbPlcHdr"/>
        </w:types>
        <w:behaviors>
          <w:behavior w:val="content"/>
        </w:behaviors>
        <w:guid w:val="{832ADBDB-B9B1-4113-B62B-4E928B0C5B4C}"/>
      </w:docPartPr>
      <w:docPartBody>
        <w:p w:rsidR="00F275B5" w:rsidRDefault="00463EE9" w:rsidP="00463EE9">
          <w:pPr>
            <w:pStyle w:val="487BBA41669D47CBB4B9BAFF8FB9A3C5"/>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AC6849B74DAE484FA3EAFECB8AF485E5"/>
        <w:category>
          <w:name w:val="General"/>
          <w:gallery w:val="placeholder"/>
        </w:category>
        <w:types>
          <w:type w:val="bbPlcHdr"/>
        </w:types>
        <w:behaviors>
          <w:behavior w:val="content"/>
        </w:behaviors>
        <w:guid w:val="{A4B0C725-834E-4C16-A5BF-94088317E796}"/>
      </w:docPartPr>
      <w:docPartBody>
        <w:p w:rsidR="00F275B5" w:rsidRDefault="00463EE9" w:rsidP="00463EE9">
          <w:pPr>
            <w:pStyle w:val="AC6849B74DAE484FA3EAFECB8AF485E5"/>
          </w:pPr>
          <w:r w:rsidRPr="00260675">
            <w:rPr>
              <w:rStyle w:val="PlaceholderText"/>
              <w:rFonts w:cstheme="minorHAnsi"/>
              <w:sz w:val="20"/>
              <w:szCs w:val="20"/>
            </w:rPr>
            <w:t>Click or tap here to enter text.</w:t>
          </w:r>
        </w:p>
      </w:docPartBody>
    </w:docPart>
    <w:docPart>
      <w:docPartPr>
        <w:name w:val="1214A8735D644294B721984FFEC2F7CC"/>
        <w:category>
          <w:name w:val="General"/>
          <w:gallery w:val="placeholder"/>
        </w:category>
        <w:types>
          <w:type w:val="bbPlcHdr"/>
        </w:types>
        <w:behaviors>
          <w:behavior w:val="content"/>
        </w:behaviors>
        <w:guid w:val="{07E6AFA7-E185-48B2-ABAA-71B4AF0A5AA0}"/>
      </w:docPartPr>
      <w:docPartBody>
        <w:p w:rsidR="00F275B5" w:rsidRDefault="00463EE9" w:rsidP="00463EE9">
          <w:pPr>
            <w:pStyle w:val="1214A8735D644294B721984FFEC2F7CC"/>
          </w:pPr>
          <w:r w:rsidRPr="00260675">
            <w:rPr>
              <w:rStyle w:val="PlaceholderText"/>
              <w:sz w:val="20"/>
              <w:szCs w:val="20"/>
            </w:rPr>
            <w:t>Click or tap here to enter text.</w:t>
          </w:r>
        </w:p>
      </w:docPartBody>
    </w:docPart>
    <w:docPart>
      <w:docPartPr>
        <w:name w:val="902D0D3E519045199382834D4CD7E2DD"/>
        <w:category>
          <w:name w:val="General"/>
          <w:gallery w:val="placeholder"/>
        </w:category>
        <w:types>
          <w:type w:val="bbPlcHdr"/>
        </w:types>
        <w:behaviors>
          <w:behavior w:val="content"/>
        </w:behaviors>
        <w:guid w:val="{D543BB24-E7CC-4803-A279-5383D3EEC0B9}"/>
      </w:docPartPr>
      <w:docPartBody>
        <w:p w:rsidR="00F275B5" w:rsidRDefault="00463EE9" w:rsidP="00463EE9">
          <w:pPr>
            <w:pStyle w:val="902D0D3E519045199382834D4CD7E2DD"/>
          </w:pPr>
          <w:r w:rsidRPr="00260675">
            <w:rPr>
              <w:rStyle w:val="PlaceholderText"/>
              <w:sz w:val="20"/>
              <w:szCs w:val="20"/>
            </w:rPr>
            <w:t>Click or tap here to enter text.</w:t>
          </w:r>
        </w:p>
      </w:docPartBody>
    </w:docPart>
    <w:docPart>
      <w:docPartPr>
        <w:name w:val="219A3AC112BD4ACBB706090DA272D94A"/>
        <w:category>
          <w:name w:val="General"/>
          <w:gallery w:val="placeholder"/>
        </w:category>
        <w:types>
          <w:type w:val="bbPlcHdr"/>
        </w:types>
        <w:behaviors>
          <w:behavior w:val="content"/>
        </w:behaviors>
        <w:guid w:val="{77A816EC-4FA8-40FD-BC5A-BAC8803C94E3}"/>
      </w:docPartPr>
      <w:docPartBody>
        <w:p w:rsidR="00F275B5" w:rsidRDefault="00463EE9" w:rsidP="00463EE9">
          <w:pPr>
            <w:pStyle w:val="219A3AC112BD4ACBB706090DA272D94A"/>
          </w:pPr>
          <w:r w:rsidRPr="00260675">
            <w:rPr>
              <w:rStyle w:val="PlaceholderText"/>
              <w:sz w:val="20"/>
              <w:szCs w:val="20"/>
            </w:rPr>
            <w:t>Click or tap here to enter text.</w:t>
          </w:r>
        </w:p>
      </w:docPartBody>
    </w:docPart>
    <w:docPart>
      <w:docPartPr>
        <w:name w:val="82DA275B26BC4AA19011E54F5B879F14"/>
        <w:category>
          <w:name w:val="General"/>
          <w:gallery w:val="placeholder"/>
        </w:category>
        <w:types>
          <w:type w:val="bbPlcHdr"/>
        </w:types>
        <w:behaviors>
          <w:behavior w:val="content"/>
        </w:behaviors>
        <w:guid w:val="{243643E6-1237-4061-82A1-C695CDF7DD00}"/>
      </w:docPartPr>
      <w:docPartBody>
        <w:p w:rsidR="00F275B5" w:rsidRDefault="00463EE9" w:rsidP="00463EE9">
          <w:pPr>
            <w:pStyle w:val="82DA275B26BC4AA19011E54F5B879F14"/>
          </w:pPr>
          <w:r w:rsidRPr="00260675">
            <w:rPr>
              <w:rStyle w:val="PlaceholderText"/>
              <w:sz w:val="20"/>
              <w:szCs w:val="20"/>
            </w:rPr>
            <w:t>Click or tap here to enter text.</w:t>
          </w:r>
        </w:p>
      </w:docPartBody>
    </w:docPart>
    <w:docPart>
      <w:docPartPr>
        <w:name w:val="C06A4AF28D124E51B55E104FB8E5B426"/>
        <w:category>
          <w:name w:val="General"/>
          <w:gallery w:val="placeholder"/>
        </w:category>
        <w:types>
          <w:type w:val="bbPlcHdr"/>
        </w:types>
        <w:behaviors>
          <w:behavior w:val="content"/>
        </w:behaviors>
        <w:guid w:val="{7E798A3A-CC6C-4B19-BEE6-89B0194E6070}"/>
      </w:docPartPr>
      <w:docPartBody>
        <w:p w:rsidR="00F275B5" w:rsidRDefault="00463EE9" w:rsidP="00463EE9">
          <w:pPr>
            <w:pStyle w:val="C06A4AF28D124E51B55E104FB8E5B426"/>
          </w:pPr>
          <w:r w:rsidRPr="00260675">
            <w:rPr>
              <w:rStyle w:val="PlaceholderText"/>
              <w:rFonts w:cstheme="minorHAnsi"/>
              <w:sz w:val="20"/>
              <w:szCs w:val="20"/>
            </w:rPr>
            <w:t>Click or tap here to enter text.</w:t>
          </w:r>
        </w:p>
      </w:docPartBody>
    </w:docPart>
    <w:docPart>
      <w:docPartPr>
        <w:name w:val="F99C25F34EA84C058AA554B8D98CA3E8"/>
        <w:category>
          <w:name w:val="General"/>
          <w:gallery w:val="placeholder"/>
        </w:category>
        <w:types>
          <w:type w:val="bbPlcHdr"/>
        </w:types>
        <w:behaviors>
          <w:behavior w:val="content"/>
        </w:behaviors>
        <w:guid w:val="{6348D29C-DFFF-4BCA-9874-1FC904340ABB}"/>
      </w:docPartPr>
      <w:docPartBody>
        <w:p w:rsidR="00F275B5" w:rsidRDefault="00463EE9" w:rsidP="00463EE9">
          <w:pPr>
            <w:pStyle w:val="F99C25F34EA84C058AA554B8D98CA3E8"/>
          </w:pPr>
          <w:r w:rsidRPr="00260675">
            <w:rPr>
              <w:rStyle w:val="PlaceholderText"/>
              <w:rFonts w:cstheme="minorHAnsi"/>
              <w:sz w:val="20"/>
              <w:szCs w:val="20"/>
            </w:rPr>
            <w:t>Click or tap here to enter text.</w:t>
          </w:r>
        </w:p>
      </w:docPartBody>
    </w:docPart>
    <w:docPart>
      <w:docPartPr>
        <w:name w:val="AF5A4BE01A4848DAB93BBCA6108B4D9E"/>
        <w:category>
          <w:name w:val="General"/>
          <w:gallery w:val="placeholder"/>
        </w:category>
        <w:types>
          <w:type w:val="bbPlcHdr"/>
        </w:types>
        <w:behaviors>
          <w:behavior w:val="content"/>
        </w:behaviors>
        <w:guid w:val="{D4450D88-E6B7-4F42-A6F0-980832E25878}"/>
      </w:docPartPr>
      <w:docPartBody>
        <w:p w:rsidR="00F275B5" w:rsidRDefault="00463EE9" w:rsidP="00463EE9">
          <w:pPr>
            <w:pStyle w:val="AF5A4BE01A4848DAB93BBCA6108B4D9E"/>
          </w:pPr>
          <w:r w:rsidRPr="002C2725">
            <w:rPr>
              <w:rStyle w:val="PlaceholderText"/>
              <w:sz w:val="20"/>
              <w:szCs w:val="20"/>
            </w:rPr>
            <w:t>Click or tap to enter a date.</w:t>
          </w:r>
        </w:p>
      </w:docPartBody>
    </w:docPart>
    <w:docPart>
      <w:docPartPr>
        <w:name w:val="C522EA54149647AD8BBAF46A7A91E20F"/>
        <w:category>
          <w:name w:val="General"/>
          <w:gallery w:val="placeholder"/>
        </w:category>
        <w:types>
          <w:type w:val="bbPlcHdr"/>
        </w:types>
        <w:behaviors>
          <w:behavior w:val="content"/>
        </w:behaviors>
        <w:guid w:val="{8A4B2077-4E79-4FBE-85A6-A99D0776A276}"/>
      </w:docPartPr>
      <w:docPartBody>
        <w:p w:rsidR="00325574" w:rsidRDefault="006657D7" w:rsidP="006657D7">
          <w:pPr>
            <w:pStyle w:val="C522EA54149647AD8BBAF46A7A91E20F"/>
          </w:pPr>
          <w:r w:rsidRPr="005E5F03">
            <w:rPr>
              <w:rStyle w:val="PlaceholderText"/>
              <w:rFonts w:cstheme="minorHAnsi"/>
              <w:sz w:val="20"/>
              <w:szCs w:val="20"/>
            </w:rPr>
            <w:t>Click or tap here to enter text.</w:t>
          </w:r>
        </w:p>
      </w:docPartBody>
    </w:docPart>
    <w:docPart>
      <w:docPartPr>
        <w:name w:val="431125E648674C12BFE4798604FFE0A7"/>
        <w:category>
          <w:name w:val="General"/>
          <w:gallery w:val="placeholder"/>
        </w:category>
        <w:types>
          <w:type w:val="bbPlcHdr"/>
        </w:types>
        <w:behaviors>
          <w:behavior w:val="content"/>
        </w:behaviors>
        <w:guid w:val="{3FE6BAD6-7BFB-446F-87D1-4DB442E81FA7}"/>
      </w:docPartPr>
      <w:docPartBody>
        <w:p w:rsidR="00325574" w:rsidRDefault="006657D7" w:rsidP="006657D7">
          <w:pPr>
            <w:pStyle w:val="431125E648674C12BFE4798604FFE0A7"/>
          </w:pPr>
          <w:r w:rsidRPr="005E5F03">
            <w:rPr>
              <w:rFonts w:cstheme="minorHAnsi"/>
              <w:sz w:val="20"/>
              <w:szCs w:val="20"/>
            </w:rPr>
            <w:t>Click or tap here to enter text.</w:t>
          </w:r>
        </w:p>
      </w:docPartBody>
    </w:docPart>
    <w:docPart>
      <w:docPartPr>
        <w:name w:val="BBBD7FFDEEAF4D84A1BC8FBE48540E9E"/>
        <w:category>
          <w:name w:val="General"/>
          <w:gallery w:val="placeholder"/>
        </w:category>
        <w:types>
          <w:type w:val="bbPlcHdr"/>
        </w:types>
        <w:behaviors>
          <w:behavior w:val="content"/>
        </w:behaviors>
        <w:guid w:val="{76D25B46-7F67-4CB8-9F88-1FFBE6D9810B}"/>
      </w:docPartPr>
      <w:docPartBody>
        <w:p w:rsidR="00325574" w:rsidRDefault="006657D7" w:rsidP="006657D7">
          <w:pPr>
            <w:pStyle w:val="BBBD7FFDEEAF4D84A1BC8FBE48540E9E"/>
          </w:pPr>
          <w:r w:rsidRPr="005E5F03">
            <w:rPr>
              <w:rStyle w:val="PlaceholderText"/>
              <w:rFonts w:eastAsiaTheme="majorEastAsia" w:cstheme="minorHAnsi"/>
              <w:sz w:val="20"/>
            </w:rPr>
            <w:t>Click or tap here to enter text.</w:t>
          </w:r>
        </w:p>
      </w:docPartBody>
    </w:docPart>
    <w:docPart>
      <w:docPartPr>
        <w:name w:val="902C8D9C5C064ADB9647F5CA9C488385"/>
        <w:category>
          <w:name w:val="General"/>
          <w:gallery w:val="placeholder"/>
        </w:category>
        <w:types>
          <w:type w:val="bbPlcHdr"/>
        </w:types>
        <w:behaviors>
          <w:behavior w:val="content"/>
        </w:behaviors>
        <w:guid w:val="{B51D5406-FF94-4ED8-A18E-8A4DA54062E8}"/>
      </w:docPartPr>
      <w:docPartBody>
        <w:p w:rsidR="00325574" w:rsidRDefault="006657D7" w:rsidP="006657D7">
          <w:pPr>
            <w:pStyle w:val="902C8D9C5C064ADB9647F5CA9C488385"/>
          </w:pPr>
          <w:r w:rsidRPr="005E5F03">
            <w:rPr>
              <w:rStyle w:val="PlaceholderText"/>
              <w:rFonts w:eastAsiaTheme="majorEastAsia" w:cstheme="minorHAnsi"/>
              <w:sz w:val="20"/>
            </w:rPr>
            <w:t>Click or tap here to enter text.</w:t>
          </w:r>
        </w:p>
      </w:docPartBody>
    </w:docPart>
    <w:docPart>
      <w:docPartPr>
        <w:name w:val="D230C7C86C9046148977B10579562CCE"/>
        <w:category>
          <w:name w:val="General"/>
          <w:gallery w:val="placeholder"/>
        </w:category>
        <w:types>
          <w:type w:val="bbPlcHdr"/>
        </w:types>
        <w:behaviors>
          <w:behavior w:val="content"/>
        </w:behaviors>
        <w:guid w:val="{6DF8BFFD-0207-4B87-85E0-9B33A5990D6B}"/>
      </w:docPartPr>
      <w:docPartBody>
        <w:p w:rsidR="00325574" w:rsidRDefault="006657D7" w:rsidP="006657D7">
          <w:pPr>
            <w:pStyle w:val="D230C7C86C9046148977B10579562CCE"/>
          </w:pPr>
          <w:r w:rsidRPr="005E5F03">
            <w:rPr>
              <w:rStyle w:val="PlaceholderText"/>
              <w:rFonts w:eastAsiaTheme="majorEastAsia" w:cstheme="minorHAnsi"/>
              <w:sz w:val="20"/>
            </w:rPr>
            <w:t>Click or tap here to enter text.</w:t>
          </w:r>
        </w:p>
      </w:docPartBody>
    </w:docPart>
    <w:docPart>
      <w:docPartPr>
        <w:name w:val="153D03DFEF2D46B385BED937DEA13993"/>
        <w:category>
          <w:name w:val="General"/>
          <w:gallery w:val="placeholder"/>
        </w:category>
        <w:types>
          <w:type w:val="bbPlcHdr"/>
        </w:types>
        <w:behaviors>
          <w:behavior w:val="content"/>
        </w:behaviors>
        <w:guid w:val="{DFD95FBE-23DF-4F5E-BF68-AE8A3C151911}"/>
      </w:docPartPr>
      <w:docPartBody>
        <w:p w:rsidR="00325574" w:rsidRDefault="006657D7" w:rsidP="006657D7">
          <w:pPr>
            <w:pStyle w:val="153D03DFEF2D46B385BED937DEA13993"/>
          </w:pPr>
          <w:r w:rsidRPr="005E5F03">
            <w:rPr>
              <w:rStyle w:val="PlaceholderText"/>
              <w:rFonts w:eastAsiaTheme="majorEastAsia" w:cstheme="minorHAnsi"/>
              <w:sz w:val="20"/>
            </w:rPr>
            <w:t>Click or tap here to enter text.</w:t>
          </w:r>
        </w:p>
      </w:docPartBody>
    </w:docPart>
    <w:docPart>
      <w:docPartPr>
        <w:name w:val="0679C307AA0044E796558A50B31BBFF7"/>
        <w:category>
          <w:name w:val="General"/>
          <w:gallery w:val="placeholder"/>
        </w:category>
        <w:types>
          <w:type w:val="bbPlcHdr"/>
        </w:types>
        <w:behaviors>
          <w:behavior w:val="content"/>
        </w:behaviors>
        <w:guid w:val="{33BD30ED-9AB0-4EEF-AFFA-F451D06724B3}"/>
      </w:docPartPr>
      <w:docPartBody>
        <w:p w:rsidR="00325574" w:rsidRDefault="006657D7" w:rsidP="006657D7">
          <w:pPr>
            <w:pStyle w:val="0679C307AA0044E796558A50B31BBFF7"/>
          </w:pPr>
          <w:r w:rsidRPr="005E5F03">
            <w:rPr>
              <w:rStyle w:val="PlaceholderText"/>
              <w:rFonts w:eastAsiaTheme="majorEastAsia" w:cstheme="minorHAnsi"/>
              <w:sz w:val="20"/>
            </w:rPr>
            <w:t>Click or tap here to enter text.</w:t>
          </w:r>
        </w:p>
      </w:docPartBody>
    </w:docPart>
    <w:docPart>
      <w:docPartPr>
        <w:name w:val="2C682B37F834409A8A56AAC0F1274C30"/>
        <w:category>
          <w:name w:val="General"/>
          <w:gallery w:val="placeholder"/>
        </w:category>
        <w:types>
          <w:type w:val="bbPlcHdr"/>
        </w:types>
        <w:behaviors>
          <w:behavior w:val="content"/>
        </w:behaviors>
        <w:guid w:val="{4153338E-A2F1-4D37-BDD8-73EE5821A3C3}"/>
      </w:docPartPr>
      <w:docPartBody>
        <w:p w:rsidR="00325574" w:rsidRDefault="006657D7" w:rsidP="006657D7">
          <w:pPr>
            <w:pStyle w:val="2C682B37F834409A8A56AAC0F1274C30"/>
          </w:pPr>
          <w:r w:rsidRPr="005E5F03">
            <w:rPr>
              <w:rStyle w:val="PlaceholderText"/>
              <w:rFonts w:eastAsiaTheme="majorEastAsia" w:cstheme="minorHAnsi"/>
              <w:sz w:val="20"/>
            </w:rPr>
            <w:t>Click or tap here to enter text.</w:t>
          </w:r>
        </w:p>
      </w:docPartBody>
    </w:docPart>
    <w:docPart>
      <w:docPartPr>
        <w:name w:val="4DB16C2D36FA42CA81B41E07EBDA6FD7"/>
        <w:category>
          <w:name w:val="General"/>
          <w:gallery w:val="placeholder"/>
        </w:category>
        <w:types>
          <w:type w:val="bbPlcHdr"/>
        </w:types>
        <w:behaviors>
          <w:behavior w:val="content"/>
        </w:behaviors>
        <w:guid w:val="{BCA1AFF0-912D-4011-8278-F00E5BB924E6}"/>
      </w:docPartPr>
      <w:docPartBody>
        <w:p w:rsidR="00325574" w:rsidRDefault="006657D7" w:rsidP="006657D7">
          <w:pPr>
            <w:pStyle w:val="4DB16C2D36FA42CA81B41E07EBDA6FD7"/>
          </w:pPr>
          <w:r w:rsidRPr="005E5F03">
            <w:rPr>
              <w:rStyle w:val="PlaceholderText"/>
              <w:rFonts w:eastAsiaTheme="majorEastAsia" w:cstheme="minorHAnsi"/>
              <w:sz w:val="20"/>
            </w:rPr>
            <w:t>Click or tap here to enter text.</w:t>
          </w:r>
        </w:p>
      </w:docPartBody>
    </w:docPart>
    <w:docPart>
      <w:docPartPr>
        <w:name w:val="8C6CC50D669D49288A4D80DFA4DAAE29"/>
        <w:category>
          <w:name w:val="General"/>
          <w:gallery w:val="placeholder"/>
        </w:category>
        <w:types>
          <w:type w:val="bbPlcHdr"/>
        </w:types>
        <w:behaviors>
          <w:behavior w:val="content"/>
        </w:behaviors>
        <w:guid w:val="{283774E4-09E3-4B6F-98EE-DC83B659F5D8}"/>
      </w:docPartPr>
      <w:docPartBody>
        <w:p w:rsidR="00325574" w:rsidRDefault="006657D7" w:rsidP="006657D7">
          <w:pPr>
            <w:pStyle w:val="8C6CC50D669D49288A4D80DFA4DAAE29"/>
          </w:pPr>
          <w:r w:rsidRPr="005E5F03">
            <w:rPr>
              <w:rStyle w:val="PlaceholderText"/>
              <w:rFonts w:eastAsiaTheme="majorEastAsia" w:cstheme="minorHAnsi"/>
              <w:sz w:val="20"/>
            </w:rPr>
            <w:t>Click or tap here to enter text.</w:t>
          </w:r>
        </w:p>
      </w:docPartBody>
    </w:docPart>
    <w:docPart>
      <w:docPartPr>
        <w:name w:val="DEFB1AF68BC24D42A91BA8F0A09C8BB6"/>
        <w:category>
          <w:name w:val="General"/>
          <w:gallery w:val="placeholder"/>
        </w:category>
        <w:types>
          <w:type w:val="bbPlcHdr"/>
        </w:types>
        <w:behaviors>
          <w:behavior w:val="content"/>
        </w:behaviors>
        <w:guid w:val="{27C1F033-2B3E-4B3B-82FB-1BF5690C4C9D}"/>
      </w:docPartPr>
      <w:docPartBody>
        <w:p w:rsidR="00325574" w:rsidRDefault="006657D7" w:rsidP="006657D7">
          <w:pPr>
            <w:pStyle w:val="DEFB1AF68BC24D42A91BA8F0A09C8BB6"/>
          </w:pPr>
          <w:r w:rsidRPr="005E5F03">
            <w:rPr>
              <w:rStyle w:val="PlaceholderText"/>
              <w:rFonts w:eastAsiaTheme="majorEastAsia" w:cstheme="minorHAnsi"/>
              <w:sz w:val="20"/>
            </w:rPr>
            <w:t>Click or tap here to enter text.</w:t>
          </w:r>
        </w:p>
      </w:docPartBody>
    </w:docPart>
    <w:docPart>
      <w:docPartPr>
        <w:name w:val="D365ABEDB47E4C7981288B86CCC01944"/>
        <w:category>
          <w:name w:val="General"/>
          <w:gallery w:val="placeholder"/>
        </w:category>
        <w:types>
          <w:type w:val="bbPlcHdr"/>
        </w:types>
        <w:behaviors>
          <w:behavior w:val="content"/>
        </w:behaviors>
        <w:guid w:val="{35EA12C7-3CB4-4E2A-9165-8D036A2A2FF7}"/>
      </w:docPartPr>
      <w:docPartBody>
        <w:p w:rsidR="00E72FD9" w:rsidRDefault="00D90E29" w:rsidP="00D90E29">
          <w:pPr>
            <w:pStyle w:val="D365ABEDB47E4C7981288B86CCC01944"/>
          </w:pPr>
          <w:r w:rsidRPr="004849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560A"/>
    <w:rsid w:val="0006383F"/>
    <w:rsid w:val="000752F9"/>
    <w:rsid w:val="0009157A"/>
    <w:rsid w:val="000F5B11"/>
    <w:rsid w:val="00110425"/>
    <w:rsid w:val="001A1205"/>
    <w:rsid w:val="001A3014"/>
    <w:rsid w:val="00241828"/>
    <w:rsid w:val="002763C5"/>
    <w:rsid w:val="00321547"/>
    <w:rsid w:val="00325574"/>
    <w:rsid w:val="003330A7"/>
    <w:rsid w:val="00337356"/>
    <w:rsid w:val="00413C3B"/>
    <w:rsid w:val="00416035"/>
    <w:rsid w:val="00463EE9"/>
    <w:rsid w:val="00472739"/>
    <w:rsid w:val="00474633"/>
    <w:rsid w:val="00497B34"/>
    <w:rsid w:val="004A3C03"/>
    <w:rsid w:val="004F5DE9"/>
    <w:rsid w:val="005501C7"/>
    <w:rsid w:val="0057352C"/>
    <w:rsid w:val="005E69C2"/>
    <w:rsid w:val="006657D7"/>
    <w:rsid w:val="00700DE1"/>
    <w:rsid w:val="00701E13"/>
    <w:rsid w:val="0075139B"/>
    <w:rsid w:val="007601CB"/>
    <w:rsid w:val="0083640C"/>
    <w:rsid w:val="0084141B"/>
    <w:rsid w:val="00850373"/>
    <w:rsid w:val="00867CCB"/>
    <w:rsid w:val="00880962"/>
    <w:rsid w:val="008C2F16"/>
    <w:rsid w:val="008F6C39"/>
    <w:rsid w:val="009F2213"/>
    <w:rsid w:val="00A00778"/>
    <w:rsid w:val="00A068FF"/>
    <w:rsid w:val="00A1417A"/>
    <w:rsid w:val="00A17D1A"/>
    <w:rsid w:val="00AA699D"/>
    <w:rsid w:val="00AD7BB3"/>
    <w:rsid w:val="00B4156A"/>
    <w:rsid w:val="00B47609"/>
    <w:rsid w:val="00B73FDB"/>
    <w:rsid w:val="00C509DF"/>
    <w:rsid w:val="00C65E84"/>
    <w:rsid w:val="00D65209"/>
    <w:rsid w:val="00D90E29"/>
    <w:rsid w:val="00DC1D19"/>
    <w:rsid w:val="00DC2687"/>
    <w:rsid w:val="00DD3CCA"/>
    <w:rsid w:val="00DE7C57"/>
    <w:rsid w:val="00DF235A"/>
    <w:rsid w:val="00DF397B"/>
    <w:rsid w:val="00E632B8"/>
    <w:rsid w:val="00E72FD9"/>
    <w:rsid w:val="00E9001B"/>
    <w:rsid w:val="00EC7627"/>
    <w:rsid w:val="00ED4F13"/>
    <w:rsid w:val="00EE0007"/>
    <w:rsid w:val="00F1219E"/>
    <w:rsid w:val="00F24FE7"/>
    <w:rsid w:val="00F275B5"/>
    <w:rsid w:val="00F579DF"/>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0E29"/>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ADF58C51AD7B4CC3A228CE5E323ADA37">
    <w:name w:val="ADF58C51AD7B4CC3A228CE5E323ADA37"/>
    <w:rsid w:val="00463EE9"/>
    <w:rPr>
      <w:lang w:val="bs-Latn-BA" w:eastAsia="bs-Latn-BA"/>
    </w:rPr>
  </w:style>
  <w:style w:type="paragraph" w:customStyle="1" w:styleId="E86DDC6702284208A040001F691A845E">
    <w:name w:val="E86DDC6702284208A040001F691A845E"/>
    <w:rsid w:val="00463EE9"/>
    <w:rPr>
      <w:lang w:val="bs-Latn-BA" w:eastAsia="bs-Latn-BA"/>
    </w:rPr>
  </w:style>
  <w:style w:type="paragraph" w:customStyle="1" w:styleId="F982D1A19DD349E4ADB78A3AB7225525">
    <w:name w:val="F982D1A19DD349E4ADB78A3AB7225525"/>
    <w:rsid w:val="00463EE9"/>
    <w:rPr>
      <w:lang w:val="bs-Latn-BA" w:eastAsia="bs-Latn-BA"/>
    </w:rPr>
  </w:style>
  <w:style w:type="paragraph" w:customStyle="1" w:styleId="8631D913A6C94744A3F2E3B0909BE7E7">
    <w:name w:val="8631D913A6C94744A3F2E3B0909BE7E7"/>
    <w:rsid w:val="00463EE9"/>
    <w:rPr>
      <w:lang w:val="bs-Latn-BA" w:eastAsia="bs-Latn-BA"/>
    </w:rPr>
  </w:style>
  <w:style w:type="paragraph" w:customStyle="1" w:styleId="2846206C65E84BBE8E79141FAC29E678">
    <w:name w:val="2846206C65E84BBE8E79141FAC29E678"/>
    <w:rsid w:val="00463EE9"/>
    <w:rPr>
      <w:lang w:val="bs-Latn-BA" w:eastAsia="bs-Latn-BA"/>
    </w:rPr>
  </w:style>
  <w:style w:type="paragraph" w:customStyle="1" w:styleId="EC3ACFC1E8504E5FA19EFB711D276415">
    <w:name w:val="EC3ACFC1E8504E5FA19EFB711D276415"/>
    <w:rsid w:val="00463EE9"/>
    <w:rPr>
      <w:lang w:val="bs-Latn-BA" w:eastAsia="bs-Latn-BA"/>
    </w:rPr>
  </w:style>
  <w:style w:type="paragraph" w:customStyle="1" w:styleId="61885E180D4E4ED5829CCF8D59A5B3FB">
    <w:name w:val="61885E180D4E4ED5829CCF8D59A5B3FB"/>
    <w:rsid w:val="00463EE9"/>
    <w:rPr>
      <w:lang w:val="bs-Latn-BA" w:eastAsia="bs-Latn-BA"/>
    </w:rPr>
  </w:style>
  <w:style w:type="paragraph" w:customStyle="1" w:styleId="487BBA41669D47CBB4B9BAFF8FB9A3C5">
    <w:name w:val="487BBA41669D47CBB4B9BAFF8FB9A3C5"/>
    <w:rsid w:val="00463EE9"/>
    <w:rPr>
      <w:lang w:val="bs-Latn-BA" w:eastAsia="bs-Latn-BA"/>
    </w:rPr>
  </w:style>
  <w:style w:type="paragraph" w:customStyle="1" w:styleId="AC6849B74DAE484FA3EAFECB8AF485E5">
    <w:name w:val="AC6849B74DAE484FA3EAFECB8AF485E5"/>
    <w:rsid w:val="00463EE9"/>
    <w:rPr>
      <w:lang w:val="bs-Latn-BA" w:eastAsia="bs-Latn-BA"/>
    </w:rPr>
  </w:style>
  <w:style w:type="paragraph" w:customStyle="1" w:styleId="9E1CBDBD950D40E49840304F7842556A">
    <w:name w:val="9E1CBDBD950D40E49840304F7842556A"/>
    <w:rsid w:val="00463EE9"/>
    <w:rPr>
      <w:lang w:val="bs-Latn-BA" w:eastAsia="bs-Latn-BA"/>
    </w:rPr>
  </w:style>
  <w:style w:type="paragraph" w:customStyle="1" w:styleId="3BC35A93568643D8A0F135E42926938F">
    <w:name w:val="3BC35A93568643D8A0F135E42926938F"/>
    <w:rsid w:val="00463EE9"/>
    <w:rPr>
      <w:lang w:val="bs-Latn-BA" w:eastAsia="bs-Latn-BA"/>
    </w:rPr>
  </w:style>
  <w:style w:type="paragraph" w:customStyle="1" w:styleId="ABF2374DFAD1481DBF0899AA1AE4E6A5">
    <w:name w:val="ABF2374DFAD1481DBF0899AA1AE4E6A5"/>
    <w:rsid w:val="00463EE9"/>
    <w:rPr>
      <w:lang w:val="bs-Latn-BA" w:eastAsia="bs-Latn-BA"/>
    </w:rPr>
  </w:style>
  <w:style w:type="paragraph" w:customStyle="1" w:styleId="82D79A2122D640EC83625CFBB8F5F37D">
    <w:name w:val="82D79A2122D640EC83625CFBB8F5F37D"/>
    <w:rsid w:val="00463EE9"/>
    <w:rPr>
      <w:lang w:val="bs-Latn-BA" w:eastAsia="bs-Latn-BA"/>
    </w:rPr>
  </w:style>
  <w:style w:type="paragraph" w:customStyle="1" w:styleId="89E90733FFAE40FA97E393FC05B55E30">
    <w:name w:val="89E90733FFAE40FA97E393FC05B55E30"/>
    <w:rsid w:val="00463EE9"/>
    <w:rPr>
      <w:lang w:val="bs-Latn-BA" w:eastAsia="bs-Latn-BA"/>
    </w:rPr>
  </w:style>
  <w:style w:type="paragraph" w:customStyle="1" w:styleId="1214A8735D644294B721984FFEC2F7CC">
    <w:name w:val="1214A8735D644294B721984FFEC2F7CC"/>
    <w:rsid w:val="00463EE9"/>
    <w:rPr>
      <w:lang w:val="bs-Latn-BA" w:eastAsia="bs-Latn-BA"/>
    </w:rPr>
  </w:style>
  <w:style w:type="paragraph" w:customStyle="1" w:styleId="902D0D3E519045199382834D4CD7E2DD">
    <w:name w:val="902D0D3E519045199382834D4CD7E2DD"/>
    <w:rsid w:val="00463EE9"/>
    <w:rPr>
      <w:lang w:val="bs-Latn-BA" w:eastAsia="bs-Latn-BA"/>
    </w:rPr>
  </w:style>
  <w:style w:type="paragraph" w:customStyle="1" w:styleId="219A3AC112BD4ACBB706090DA272D94A">
    <w:name w:val="219A3AC112BD4ACBB706090DA272D94A"/>
    <w:rsid w:val="00463EE9"/>
    <w:rPr>
      <w:lang w:val="bs-Latn-BA" w:eastAsia="bs-Latn-BA"/>
    </w:rPr>
  </w:style>
  <w:style w:type="paragraph" w:customStyle="1" w:styleId="FDE5470DD68E49CBB13748503FF5EBC5">
    <w:name w:val="FDE5470DD68E49CBB13748503FF5EBC5"/>
    <w:rsid w:val="00463EE9"/>
    <w:rPr>
      <w:lang w:val="bs-Latn-BA" w:eastAsia="bs-Latn-BA"/>
    </w:rPr>
  </w:style>
  <w:style w:type="paragraph" w:customStyle="1" w:styleId="82DA275B26BC4AA19011E54F5B879F14">
    <w:name w:val="82DA275B26BC4AA19011E54F5B879F14"/>
    <w:rsid w:val="00463EE9"/>
    <w:rPr>
      <w:lang w:val="bs-Latn-BA" w:eastAsia="bs-Latn-BA"/>
    </w:rPr>
  </w:style>
  <w:style w:type="paragraph" w:customStyle="1" w:styleId="C06A4AF28D124E51B55E104FB8E5B426">
    <w:name w:val="C06A4AF28D124E51B55E104FB8E5B426"/>
    <w:rsid w:val="00463EE9"/>
    <w:rPr>
      <w:lang w:val="bs-Latn-BA" w:eastAsia="bs-Latn-BA"/>
    </w:rPr>
  </w:style>
  <w:style w:type="paragraph" w:customStyle="1" w:styleId="F99C25F34EA84C058AA554B8D98CA3E8">
    <w:name w:val="F99C25F34EA84C058AA554B8D98CA3E8"/>
    <w:rsid w:val="00463EE9"/>
    <w:rPr>
      <w:lang w:val="bs-Latn-BA" w:eastAsia="bs-Latn-BA"/>
    </w:rPr>
  </w:style>
  <w:style w:type="paragraph" w:customStyle="1" w:styleId="AF5A4BE01A4848DAB93BBCA6108B4D9E">
    <w:name w:val="AF5A4BE01A4848DAB93BBCA6108B4D9E"/>
    <w:rsid w:val="00463EE9"/>
    <w:rPr>
      <w:lang w:val="bs-Latn-BA" w:eastAsia="bs-Latn-BA"/>
    </w:rPr>
  </w:style>
  <w:style w:type="paragraph" w:customStyle="1" w:styleId="C522EA54149647AD8BBAF46A7A91E20F">
    <w:name w:val="C522EA54149647AD8BBAF46A7A91E20F"/>
    <w:rsid w:val="006657D7"/>
  </w:style>
  <w:style w:type="paragraph" w:customStyle="1" w:styleId="431125E648674C12BFE4798604FFE0A7">
    <w:name w:val="431125E648674C12BFE4798604FFE0A7"/>
    <w:rsid w:val="006657D7"/>
  </w:style>
  <w:style w:type="paragraph" w:customStyle="1" w:styleId="BBBD7FFDEEAF4D84A1BC8FBE48540E9E">
    <w:name w:val="BBBD7FFDEEAF4D84A1BC8FBE48540E9E"/>
    <w:rsid w:val="006657D7"/>
  </w:style>
  <w:style w:type="paragraph" w:customStyle="1" w:styleId="902C8D9C5C064ADB9647F5CA9C488385">
    <w:name w:val="902C8D9C5C064ADB9647F5CA9C488385"/>
    <w:rsid w:val="006657D7"/>
  </w:style>
  <w:style w:type="paragraph" w:customStyle="1" w:styleId="D230C7C86C9046148977B10579562CCE">
    <w:name w:val="D230C7C86C9046148977B10579562CCE"/>
    <w:rsid w:val="006657D7"/>
  </w:style>
  <w:style w:type="paragraph" w:customStyle="1" w:styleId="153D03DFEF2D46B385BED937DEA13993">
    <w:name w:val="153D03DFEF2D46B385BED937DEA13993"/>
    <w:rsid w:val="006657D7"/>
  </w:style>
  <w:style w:type="paragraph" w:customStyle="1" w:styleId="0679C307AA0044E796558A50B31BBFF7">
    <w:name w:val="0679C307AA0044E796558A50B31BBFF7"/>
    <w:rsid w:val="006657D7"/>
  </w:style>
  <w:style w:type="paragraph" w:customStyle="1" w:styleId="2C682B37F834409A8A56AAC0F1274C30">
    <w:name w:val="2C682B37F834409A8A56AAC0F1274C30"/>
    <w:rsid w:val="006657D7"/>
  </w:style>
  <w:style w:type="paragraph" w:customStyle="1" w:styleId="4DB16C2D36FA42CA81B41E07EBDA6FD7">
    <w:name w:val="4DB16C2D36FA42CA81B41E07EBDA6FD7"/>
    <w:rsid w:val="006657D7"/>
  </w:style>
  <w:style w:type="paragraph" w:customStyle="1" w:styleId="8C6CC50D669D49288A4D80DFA4DAAE29">
    <w:name w:val="8C6CC50D669D49288A4D80DFA4DAAE29"/>
    <w:rsid w:val="006657D7"/>
  </w:style>
  <w:style w:type="paragraph" w:customStyle="1" w:styleId="DEFB1AF68BC24D42A91BA8F0A09C8BB6">
    <w:name w:val="DEFB1AF68BC24D42A91BA8F0A09C8BB6"/>
    <w:rsid w:val="006657D7"/>
  </w:style>
  <w:style w:type="paragraph" w:customStyle="1" w:styleId="D365ABEDB47E4C7981288B86CCC01944">
    <w:name w:val="D365ABEDB47E4C7981288B86CCC01944"/>
    <w:rsid w:val="00D90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3092466AB1F4581DAC9D2FE94FDFB" ma:contentTypeVersion="8" ma:contentTypeDescription="Create a new document." ma:contentTypeScope="" ma:versionID="ac5464e732512f5a688dac6ae9d91f39">
  <xsd:schema xmlns:xsd="http://www.w3.org/2001/XMLSchema" xmlns:xs="http://www.w3.org/2001/XMLSchema" xmlns:p="http://schemas.microsoft.com/office/2006/metadata/properties" xmlns:ns2="2dc99024-81ff-4007-9974-40d2982e28b2" targetNamespace="http://schemas.microsoft.com/office/2006/metadata/properties" ma:root="true" ma:fieldsID="0228b081cadf0b939103a2717991543d" ns2:_="">
    <xsd:import namespace="2dc99024-81ff-4007-9974-40d2982e28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99024-81ff-4007-9974-40d2982e2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D5DB-0890-4990-89F8-A7A3A1CF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99024-81ff-4007-9974-40d2982e2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23</Pages>
  <Words>7125</Words>
  <Characters>40616</Characters>
  <Application>Microsoft Office Word</Application>
  <DocSecurity>4</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Mirko Bracanovic</cp:lastModifiedBy>
  <cp:revision>2</cp:revision>
  <cp:lastPrinted>2019-03-29T10:15:00Z</cp:lastPrinted>
  <dcterms:created xsi:type="dcterms:W3CDTF">2022-06-24T08:56:00Z</dcterms:created>
  <dcterms:modified xsi:type="dcterms:W3CDTF">2022-06-24T08:56:00Z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0x0101000CF3092466AB1F4581DAC9D2FE94FDFB</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6852fea8-e925-4a93-9903-7e5234fa213a</vt:lpwstr>
  </property>
</Properties>
</file>