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1BF0" w14:textId="77777777" w:rsidR="000713C5" w:rsidRPr="00DA21F6" w:rsidRDefault="00520967" w:rsidP="00430F40">
      <w:pPr>
        <w:jc w:val="right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Anexo</w:t>
      </w:r>
      <w:r w:rsidR="00BB13AA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</w:t>
      </w:r>
      <w:r w:rsidR="00430F40" w:rsidRPr="00DA21F6">
        <w:rPr>
          <w:rFonts w:ascii="Century Gothic" w:hAnsi="Century Gothic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DA21F6" w:rsidRDefault="00430F40" w:rsidP="00430F40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59BC1BF2" w14:textId="77777777" w:rsidR="004B6F4E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59BC1BF3" w14:textId="77777777" w:rsidR="00BB13AA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POR LOS </w:t>
      </w:r>
      <w:r w:rsidR="00270B9F" w:rsidRPr="00DA21F6">
        <w:rPr>
          <w:rFonts w:ascii="Century Gothic" w:hAnsi="Century Gothic" w:cs="Calibri"/>
          <w:b/>
          <w:sz w:val="22"/>
          <w:szCs w:val="22"/>
          <w:lang w:val="es-ES_tradnl"/>
        </w:rPr>
        <w:t>PROVEEDORES</w:t>
      </w: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 SERVICIOS</w:t>
      </w:r>
      <w:r w:rsidR="006E137C" w:rsidRPr="00DA21F6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DA21F6" w:rsidRDefault="002A7F13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DA21F6" w:rsidRDefault="007E6019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DA21F6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DA21F6" w:rsidRDefault="006D6297" w:rsidP="00BA0E6E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7" w14:textId="77777777" w:rsidR="004A4833" w:rsidRPr="00DA21F6" w:rsidRDefault="004A4833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8" w14:textId="77777777" w:rsidR="004A4833" w:rsidRPr="00DA21F6" w:rsidRDefault="004A4833" w:rsidP="004A4833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</w:t>
      </w:r>
      <w:r w:rsidR="004B6F4E"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Insértese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: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DA21F6" w:rsidRDefault="004A4833" w:rsidP="004A4833">
      <w:pPr>
        <w:pStyle w:val="Encabezado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72C72942" w14:textId="77777777" w:rsidR="008F0ABF" w:rsidRPr="008F0ABF" w:rsidRDefault="008F0ABF" w:rsidP="008F0ABF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Señora Silvia Morimoto,</w:t>
      </w:r>
    </w:p>
    <w:p w14:paraId="5D86AF8D" w14:textId="77777777" w:rsidR="008F0ABF" w:rsidRPr="008F0ABF" w:rsidRDefault="008F0ABF" w:rsidP="008F0ABF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Representante Residente del PNUD</w:t>
      </w:r>
    </w:p>
    <w:p w14:paraId="59BC1BFB" w14:textId="530E99FC" w:rsidR="004A4833" w:rsidRPr="00DA21F6" w:rsidRDefault="008F0ABF" w:rsidP="004A4833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Paraguay</w:t>
      </w:r>
    </w:p>
    <w:p w14:paraId="59BC1BFC" w14:textId="77777777" w:rsidR="00032378" w:rsidRPr="00DA21F6" w:rsidRDefault="00032378" w:rsidP="004A4833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59BC1BFD" w14:textId="77777777" w:rsidR="002C5F18" w:rsidRPr="00DA21F6" w:rsidRDefault="002C5F18" w:rsidP="002C5F18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4C5F9058" w14:textId="58CF65D9" w:rsidR="009A1B4A" w:rsidRPr="009A1B4A" w:rsidRDefault="00032378" w:rsidP="009A1B4A">
      <w:pPr>
        <w:tabs>
          <w:tab w:val="left" w:pos="284"/>
        </w:tabs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L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os abajo firmantes</w:t>
      </w:r>
      <w:r w:rsidR="00686142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tenemos el placer de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dirigirnos a usted</w:t>
      </w:r>
      <w:r w:rsidR="00140ADB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es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para ofrecer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requisito</w:t>
      </w:r>
      <w:r w:rsidR="007A77C7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s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que se establecen en la Solicitud de Propuesta</w:t>
      </w:r>
      <w:r w:rsidR="00270CBD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="00C42CDC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SDP/00100857/</w:t>
      </w:r>
      <w:r w:rsidR="002F6C81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304</w:t>
      </w:r>
      <w:r w:rsidR="00C42CDC" w:rsidRPr="007E6568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/202</w:t>
      </w:r>
      <w:r w:rsidR="007E6568" w:rsidRPr="007E6568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2</w:t>
      </w:r>
      <w:r w:rsidR="00270CBD" w:rsidRPr="007E6568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 “</w:t>
      </w:r>
      <w:r w:rsidR="00217ECC" w:rsidRPr="00217ECC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Consultoría para el desarrollo lineamientos para la Optimización de los Itinerarios del Transporte Publico del AMA</w:t>
      </w:r>
      <w:r w:rsidR="009A1B4A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”</w:t>
      </w:r>
    </w:p>
    <w:p w14:paraId="59BC1BFE" w14:textId="0931649A" w:rsidR="00686142" w:rsidRPr="00DA21F6" w:rsidRDefault="00566936" w:rsidP="00566936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>
        <w:rPr>
          <w:rFonts w:ascii="Century Gothic" w:hAnsi="Century Gothic" w:cs="Calibri"/>
          <w:b/>
          <w:bCs/>
          <w:i/>
          <w:iCs/>
          <w:snapToGrid w:val="0"/>
          <w:sz w:val="22"/>
          <w:szCs w:val="22"/>
          <w:lang w:val="es-ES_tradnl"/>
        </w:rPr>
        <w:t>”</w:t>
      </w:r>
      <w:r w:rsidRPr="00566936">
        <w:rPr>
          <w:rFonts w:ascii="Century Gothic" w:hAnsi="Century Gothic" w:cs="Calibri"/>
          <w:b/>
          <w:bCs/>
          <w:i/>
          <w:iCs/>
          <w:snapToGrid w:val="0"/>
          <w:sz w:val="22"/>
          <w:szCs w:val="22"/>
          <w:lang w:val="es-ES_tradnl"/>
        </w:rPr>
        <w:t xml:space="preserve"> </w:t>
      </w:r>
      <w:r w:rsidR="0003237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de fecha 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</w:t>
      </w:r>
      <w:r w:rsidR="00032378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="0003237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="00032378" w:rsidRPr="00DA21F6">
        <w:rPr>
          <w:rFonts w:ascii="Century Gothic" w:hAnsi="Century Gothic" w:cs="Calibri"/>
          <w:sz w:val="22"/>
          <w:szCs w:val="22"/>
          <w:lang w:val="es-ES_tradnl"/>
        </w:rPr>
        <w:t>Términos y Condiciones Generales de Contratación de</w:t>
      </w:r>
      <w:r w:rsidR="00140ADB" w:rsidRPr="00DA21F6">
        <w:rPr>
          <w:rFonts w:ascii="Century Gothic" w:hAnsi="Century Gothic" w:cs="Calibri"/>
          <w:sz w:val="22"/>
          <w:szCs w:val="22"/>
          <w:lang w:val="es-ES_tradnl"/>
        </w:rPr>
        <w:t>l PNUD</w:t>
      </w:r>
      <w:r w:rsidR="00032378" w:rsidRPr="00DA21F6">
        <w:rPr>
          <w:rFonts w:ascii="Century Gothic" w:hAnsi="Century Gothic" w:cs="Calibri"/>
          <w:sz w:val="22"/>
          <w:szCs w:val="22"/>
          <w:lang w:val="es-ES_tradnl"/>
        </w:rPr>
        <w:t>.</w:t>
      </w:r>
      <w:r w:rsidR="000971E0" w:rsidRPr="00DA21F6">
        <w:rPr>
          <w:rFonts w:ascii="Century Gothic" w:hAnsi="Century Gothic" w:cs="Calibri"/>
          <w:sz w:val="22"/>
          <w:szCs w:val="22"/>
          <w:lang w:val="es-ES_tradnl"/>
        </w:rPr>
        <w:t xml:space="preserve"> </w:t>
      </w:r>
      <w:r w:rsidR="0003237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DA21F6" w:rsidRDefault="00F83245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59BC1C00" w14:textId="77777777" w:rsidR="00990EA2" w:rsidRPr="00DA21F6" w:rsidRDefault="00032378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Calificaciones </w:t>
      </w:r>
      <w:r w:rsidR="00053E38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del </w:t>
      </w:r>
      <w:r w:rsidR="00FE4E6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Proveedor de Servicios</w:t>
      </w:r>
    </w:p>
    <w:p w14:paraId="59BC1C01" w14:textId="77777777" w:rsidR="00990EA2" w:rsidRPr="00DA21F6" w:rsidRDefault="00990EA2" w:rsidP="00540B3F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02" w14:textId="644902B7" w:rsidR="00D80C74" w:rsidRPr="00DA21F6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El </w:t>
      </w:r>
      <w:r w:rsidR="00FE4E6C" w:rsidRPr="00DA21F6">
        <w:rPr>
          <w:rStyle w:val="hps"/>
          <w:rFonts w:ascii="Century Gothic" w:hAnsi="Century Gothic"/>
          <w:i/>
          <w:szCs w:val="22"/>
          <w:lang w:val="es-ES_tradnl"/>
        </w:rPr>
        <w:t>Proveedor de Servicios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y por qué </w:t>
      </w:r>
      <w:r w:rsidR="001C3807" w:rsidRPr="00DA21F6">
        <w:rPr>
          <w:rStyle w:val="hps"/>
          <w:rFonts w:ascii="Century Gothic" w:hAnsi="Century Gothic"/>
          <w:i/>
          <w:szCs w:val="22"/>
          <w:lang w:val="es-ES_tradnl"/>
        </w:rPr>
        <w:t>se considera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, indicando </w:t>
      </w:r>
      <w:r w:rsidR="00140ADB" w:rsidRPr="00DA21F6">
        <w:rPr>
          <w:rFonts w:ascii="Century Gothic" w:hAnsi="Century Gothic"/>
          <w:i/>
          <w:szCs w:val="22"/>
          <w:lang w:val="es-ES_tradnl"/>
        </w:rPr>
        <w:t xml:space="preserve">para ello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</w:p>
    <w:p w14:paraId="59BC1C03" w14:textId="77777777" w:rsidR="00F47968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descripción</w:t>
      </w:r>
      <w:r w:rsidR="00140ADB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acreditaciones</w:t>
      </w:r>
      <w:r w:rsidR="00140ADB" w:rsidRPr="00DA21F6">
        <w:rPr>
          <w:rStyle w:val="hps"/>
          <w:rFonts w:ascii="Century Gothic" w:hAnsi="Century Gothic"/>
          <w:i/>
          <w:szCs w:val="22"/>
          <w:lang w:val="es-ES_tradnl"/>
        </w:rPr>
        <w:t>, etc.</w:t>
      </w:r>
      <w:r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59BC1C04" w14:textId="77777777" w:rsidR="00F47968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DA21F6">
        <w:rPr>
          <w:rFonts w:ascii="Century Gothic" w:hAnsi="Century Gothic"/>
          <w:i/>
          <w:szCs w:val="22"/>
          <w:lang w:val="es-ES_tradnl"/>
        </w:rPr>
        <w:t>)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 L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icencias de n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egocios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: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documentos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de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p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ago de Impuestos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, etc.</w:t>
      </w:r>
      <w:r w:rsidR="00F47968" w:rsidRPr="00DA21F6">
        <w:rPr>
          <w:rStyle w:val="hps"/>
          <w:rFonts w:ascii="Century Gothic" w:hAnsi="Century Gothic"/>
          <w:i/>
          <w:szCs w:val="22"/>
          <w:lang w:val="es-ES_tradnl"/>
        </w:rPr>
        <w:t>;</w:t>
      </w:r>
    </w:p>
    <w:p w14:paraId="59BC1C06" w14:textId="6DD7B958" w:rsidR="00D80C74" w:rsidRPr="00DA21F6" w:rsidRDefault="00F54F1D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>
        <w:rPr>
          <w:rStyle w:val="hps"/>
          <w:rFonts w:ascii="Century Gothic" w:hAnsi="Century Gothic"/>
          <w:i/>
          <w:szCs w:val="22"/>
          <w:lang w:val="es-ES_tradnl"/>
        </w:rPr>
        <w:t>c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)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9012C" w:rsidRPr="00DA21F6">
        <w:rPr>
          <w:rFonts w:ascii="Century Gothic" w:hAnsi="Century Gothic"/>
          <w:i/>
          <w:szCs w:val="22"/>
          <w:lang w:val="es-ES_tradnl"/>
        </w:rPr>
        <w:t>Antecedentes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con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indica</w:t>
      </w:r>
      <w:r w:rsidR="00471AD2" w:rsidRPr="00DA21F6">
        <w:rPr>
          <w:rFonts w:ascii="Century Gothic" w:hAnsi="Century Gothic"/>
          <w:i/>
          <w:szCs w:val="22"/>
          <w:lang w:val="es-ES_tradnl"/>
        </w:rPr>
        <w:t>ción del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="00471AD2" w:rsidRPr="00DA21F6">
        <w:rPr>
          <w:rFonts w:ascii="Century Gothic" w:hAnsi="Century Gothic"/>
          <w:i/>
          <w:szCs w:val="22"/>
          <w:lang w:val="es-ES_tradnl"/>
        </w:rPr>
        <w:t>,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la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duración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y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el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valor 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B631A9" w:rsidRPr="00DA21F6">
        <w:rPr>
          <w:rStyle w:val="hps"/>
          <w:rFonts w:ascii="Century Gothic" w:hAnsi="Century Gothic"/>
          <w:i/>
          <w:szCs w:val="22"/>
          <w:lang w:val="es-ES_tradnl"/>
        </w:rPr>
        <w:t>l c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on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trato,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y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referencias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contacto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;</w:t>
      </w:r>
    </w:p>
    <w:p w14:paraId="59BC1C08" w14:textId="14803FDB" w:rsidR="005C726D" w:rsidRPr="00DA21F6" w:rsidRDefault="00F54F1D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>
        <w:rPr>
          <w:rStyle w:val="hps"/>
          <w:rFonts w:ascii="Century Gothic" w:hAnsi="Century Gothic"/>
          <w:i/>
          <w:szCs w:val="22"/>
          <w:lang w:val="es-ES_tradnl"/>
        </w:rPr>
        <w:t>d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)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Declaración por escrito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no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está incluida en la Lista 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Consolidada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1267/1989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del Con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sejo de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Seguridad de la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s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Naciones Unidas,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o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en la lista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o en cualquier otra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9012C" w:rsidRPr="00DA21F6">
        <w:rPr>
          <w:rFonts w:ascii="Century Gothic" w:hAnsi="Century Gothic"/>
          <w:i/>
          <w:szCs w:val="22"/>
          <w:lang w:val="es-ES_tradnl"/>
        </w:rPr>
        <w:t>de proveedores inelegibles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.</w:t>
      </w:r>
    </w:p>
    <w:p w14:paraId="59BC1C09" w14:textId="77777777" w:rsidR="00F47968" w:rsidRPr="00DA21F6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59BC1C0A" w14:textId="77777777" w:rsidR="00990EA2" w:rsidRPr="00DA21F6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0B" w14:textId="77777777" w:rsidR="00BD3609" w:rsidRPr="00DA21F6" w:rsidRDefault="005B5553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lastRenderedPageBreak/>
        <w:t xml:space="preserve">Propuesta metodológica para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la</w:t>
      </w:r>
      <w:r w:rsidR="005E5912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realización de los servicios</w:t>
      </w:r>
    </w:p>
    <w:p w14:paraId="59BC1C0C" w14:textId="77777777" w:rsidR="00BD3609" w:rsidRPr="00DA21F6" w:rsidRDefault="00BD3609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9B5E95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DA21F6" w:rsidRDefault="00F83245" w:rsidP="00B62D71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DA21F6" w:rsidRDefault="00053E38" w:rsidP="009456DC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, y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proporcionar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á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informe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a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el </w:t>
            </w:r>
            <w:r w:rsidR="00B206B4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c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on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DA21F6" w:rsidRDefault="00C63D10" w:rsidP="005E5912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DA21F6" w:rsidRDefault="00F83245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2" w14:textId="77777777" w:rsidR="005E5912" w:rsidRPr="00DA21F6" w:rsidRDefault="00140ADB" w:rsidP="00713DB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</w:t>
      </w:r>
      <w:r w:rsidR="00AB0CF8" w:rsidRPr="00DA21F6">
        <w:rPr>
          <w:rFonts w:ascii="Century Gothic" w:hAnsi="Century Gothic" w:cs="Calibri"/>
          <w:b/>
          <w:sz w:val="22"/>
          <w:szCs w:val="22"/>
          <w:lang w:val="es-ES_tradnl"/>
        </w:rPr>
        <w:t>icación</w:t>
      </w:r>
      <w:r w:rsidR="00722663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del personal clave</w:t>
      </w:r>
    </w:p>
    <w:p w14:paraId="59BC1C13" w14:textId="77777777" w:rsidR="005E5912" w:rsidRPr="00DA21F6" w:rsidRDefault="005E5912" w:rsidP="005E5912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4" w14:textId="77777777" w:rsidR="005E5912" w:rsidRPr="00DA21F6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59BC1C15" w14:textId="23363385" w:rsidR="00644127" w:rsidRPr="00DA21F6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Cuando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así lo estable</w:t>
      </w: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zca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="005E5912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, </w:t>
      </w:r>
      <w:r w:rsidR="00053E38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 w:cs="Calibri"/>
          <w:i/>
          <w:sz w:val="22"/>
          <w:szCs w:val="22"/>
          <w:lang w:val="es-ES_tradnl"/>
        </w:rPr>
        <w:t>Proveedor de Servicios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facilitará</w:t>
      </w:r>
      <w:r w:rsidR="00644127" w:rsidRPr="00DA21F6">
        <w:rPr>
          <w:rFonts w:ascii="Century Gothic" w:hAnsi="Century Gothic" w:cs="Calibri"/>
          <w:i/>
          <w:sz w:val="22"/>
          <w:szCs w:val="22"/>
          <w:lang w:val="es-ES_tradnl"/>
        </w:rPr>
        <w:t>:</w:t>
      </w:r>
    </w:p>
    <w:p w14:paraId="59BC1C16" w14:textId="77777777" w:rsidR="00644127" w:rsidRPr="00DA21F6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59BC1C17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ombres y </w:t>
      </w:r>
      <w:r w:rsidR="00140ADB" w:rsidRPr="00DA21F6">
        <w:rPr>
          <w:rFonts w:ascii="Century Gothic" w:hAnsi="Century Gothic" w:cs="Calibri"/>
          <w:i/>
          <w:sz w:val="22"/>
          <w:szCs w:val="22"/>
          <w:lang w:val="es-ES_tradnl"/>
        </w:rPr>
        <w:t>calif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DA21F6">
        <w:rPr>
          <w:rFonts w:ascii="Century Gothic" w:hAnsi="Century Gothic" w:cs="Calibri"/>
          <w:i/>
          <w:sz w:val="22"/>
          <w:szCs w:val="22"/>
          <w:lang w:val="es-ES_tradnl"/>
        </w:rPr>
        <w:t>participe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en la provisión de </w:t>
      </w:r>
      <w:r w:rsidR="00D7537D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los 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e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n los casos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calif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icaciones indicadas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;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y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manifestando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toda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del Con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trato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DA21F6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B" w14:textId="77777777" w:rsidR="004056ED" w:rsidRPr="00DA21F6" w:rsidRDefault="004056ED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C" w14:textId="77777777" w:rsidR="00F83245" w:rsidRPr="00DA21F6" w:rsidRDefault="00381D6E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</w:t>
      </w:r>
      <w:r w:rsidR="00D7537D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s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por </w:t>
      </w:r>
      <w:r w:rsidR="0049012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entregable</w:t>
      </w:r>
      <w:r w:rsidR="00F83245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*</w:t>
      </w:r>
    </w:p>
    <w:p w14:paraId="59BC1C1D" w14:textId="77777777" w:rsidR="00F83245" w:rsidRPr="00DA21F6" w:rsidRDefault="00F83245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0"/>
        <w:gridCol w:w="2823"/>
        <w:gridCol w:w="1511"/>
      </w:tblGrid>
      <w:tr w:rsidR="00F83245" w:rsidRPr="009B5E95" w14:paraId="59BC1C24" w14:textId="77777777" w:rsidTr="003039BD">
        <w:tc>
          <w:tcPr>
            <w:tcW w:w="958" w:type="dxa"/>
          </w:tcPr>
          <w:p w14:paraId="59BC1C1E" w14:textId="77777777" w:rsidR="00F83245" w:rsidRPr="00DA21F6" w:rsidRDefault="00F83245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59BC1C1F" w14:textId="77777777" w:rsidR="00F83245" w:rsidRPr="00DA21F6" w:rsidRDefault="0049012C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59BC1C20" w14:textId="77777777" w:rsidR="00F83245" w:rsidRPr="00DA21F6" w:rsidRDefault="00F83245" w:rsidP="00D13BE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[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indíquense </w:t>
            </w:r>
            <w:r w:rsidR="00D13BE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en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 los términos utilizados en la </w:t>
            </w:r>
            <w:proofErr w:type="spellStart"/>
            <w:r w:rsidR="0006199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823" w:type="dxa"/>
          </w:tcPr>
          <w:p w14:paraId="59BC1C21" w14:textId="77777777" w:rsidR="00F83245" w:rsidRPr="00DA21F6" w:rsidRDefault="00381D6E" w:rsidP="00D13BE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Porcentaje del precio total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11" w:type="dxa"/>
          </w:tcPr>
          <w:p w14:paraId="59BC1C22" w14:textId="77777777" w:rsidR="00F83245" w:rsidRPr="00AC3553" w:rsidRDefault="00381D6E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AC3553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Precio</w:t>
            </w:r>
          </w:p>
          <w:p w14:paraId="59BC1C23" w14:textId="77777777" w:rsidR="00F83245" w:rsidRPr="00DA21F6" w:rsidRDefault="00F83245" w:rsidP="00D13BEE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(</w:t>
            </w:r>
            <w:r w:rsidR="00381D6E"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 xml:space="preserve">Suma </w:t>
            </w:r>
            <w:r w:rsidR="00D13BEE"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global</w:t>
            </w:r>
            <w:r w:rsidR="00381D6E"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, todo incluido</w:t>
            </w:r>
            <w:r w:rsidRPr="00AC3553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)</w:t>
            </w:r>
          </w:p>
        </w:tc>
      </w:tr>
      <w:tr w:rsidR="00F83245" w:rsidRPr="00DA21F6" w14:paraId="59BC1C29" w14:textId="77777777" w:rsidTr="003039BD">
        <w:tc>
          <w:tcPr>
            <w:tcW w:w="958" w:type="dxa"/>
          </w:tcPr>
          <w:p w14:paraId="59BC1C2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0" w:type="dxa"/>
          </w:tcPr>
          <w:p w14:paraId="59BC1C26" w14:textId="4077BEEB" w:rsidR="00F83245" w:rsidRPr="005C508C" w:rsidRDefault="003039BD" w:rsidP="0049012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1:</w:t>
            </w:r>
          </w:p>
        </w:tc>
        <w:tc>
          <w:tcPr>
            <w:tcW w:w="2823" w:type="dxa"/>
          </w:tcPr>
          <w:p w14:paraId="59BC1C27" w14:textId="3DEA5D93" w:rsidR="00F83245" w:rsidRPr="005C508C" w:rsidRDefault="0051728D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  <w:r w:rsidR="00654C3D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</w:t>
            </w:r>
            <w:r w:rsidR="00A838C3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11" w:type="dxa"/>
          </w:tcPr>
          <w:p w14:paraId="59BC1C2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2E" w14:textId="77777777" w:rsidTr="003039BD">
        <w:tc>
          <w:tcPr>
            <w:tcW w:w="958" w:type="dxa"/>
          </w:tcPr>
          <w:p w14:paraId="59BC1C2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0" w:type="dxa"/>
          </w:tcPr>
          <w:p w14:paraId="59BC1C2B" w14:textId="57C621C2" w:rsidR="00F83245" w:rsidRPr="005C508C" w:rsidRDefault="003039BD" w:rsidP="0049012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2:</w:t>
            </w:r>
          </w:p>
        </w:tc>
        <w:tc>
          <w:tcPr>
            <w:tcW w:w="2823" w:type="dxa"/>
          </w:tcPr>
          <w:p w14:paraId="59BC1C2C" w14:textId="1483B535" w:rsidR="00F83245" w:rsidRPr="005C508C" w:rsidRDefault="009A1B4A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  <w:r w:rsidR="005C508C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</w:t>
            </w:r>
            <w:r w:rsidR="00A838C3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11" w:type="dxa"/>
          </w:tcPr>
          <w:p w14:paraId="59BC1C2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33" w14:textId="77777777" w:rsidTr="003039BD">
        <w:tc>
          <w:tcPr>
            <w:tcW w:w="958" w:type="dxa"/>
          </w:tcPr>
          <w:p w14:paraId="59BC1C2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0" w:type="dxa"/>
          </w:tcPr>
          <w:p w14:paraId="59BC1C30" w14:textId="04E65BF8" w:rsidR="00F83245" w:rsidRPr="005C508C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3:</w:t>
            </w:r>
          </w:p>
        </w:tc>
        <w:tc>
          <w:tcPr>
            <w:tcW w:w="2823" w:type="dxa"/>
          </w:tcPr>
          <w:p w14:paraId="59BC1C31" w14:textId="67496EBD" w:rsidR="00F83245" w:rsidRPr="005C508C" w:rsidRDefault="009A1B4A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  <w:r w:rsidR="005C508C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</w:t>
            </w:r>
            <w:r w:rsidR="002D664B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11" w:type="dxa"/>
          </w:tcPr>
          <w:p w14:paraId="59BC1C3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38" w14:textId="77777777" w:rsidTr="003039BD">
        <w:tc>
          <w:tcPr>
            <w:tcW w:w="958" w:type="dxa"/>
          </w:tcPr>
          <w:p w14:paraId="59BC1C34" w14:textId="03F5E90F" w:rsidR="00F83245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10" w:type="dxa"/>
          </w:tcPr>
          <w:p w14:paraId="59BC1C35" w14:textId="31DE116E" w:rsidR="00F83245" w:rsidRPr="005C508C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4:</w:t>
            </w:r>
          </w:p>
        </w:tc>
        <w:tc>
          <w:tcPr>
            <w:tcW w:w="2823" w:type="dxa"/>
          </w:tcPr>
          <w:p w14:paraId="59BC1C36" w14:textId="795FF8CD" w:rsidR="00F83245" w:rsidRPr="005C508C" w:rsidRDefault="005C508C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</w:t>
            </w:r>
            <w:r w:rsidR="0051728D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</w:t>
            </w:r>
            <w:r w:rsidR="00A838C3" w:rsidRPr="005C508C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11" w:type="dxa"/>
          </w:tcPr>
          <w:p w14:paraId="59BC1C3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039BD" w:rsidRPr="00DA21F6" w14:paraId="615AE40F" w14:textId="77777777" w:rsidTr="003039BD">
        <w:tc>
          <w:tcPr>
            <w:tcW w:w="958" w:type="dxa"/>
          </w:tcPr>
          <w:p w14:paraId="429CE37F" w14:textId="77777777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17D0632B" w14:textId="58A79B66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30792EE8" w14:textId="31018407" w:rsidR="003039BD" w:rsidRPr="00A838C3" w:rsidRDefault="003039BD" w:rsidP="003039BD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A838C3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11" w:type="dxa"/>
          </w:tcPr>
          <w:p w14:paraId="34093C4B" w14:textId="77777777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39" w14:textId="2511F449" w:rsidR="00BA157E" w:rsidRDefault="00F83245" w:rsidP="00BA157E">
      <w:pPr>
        <w:tabs>
          <w:tab w:val="left" w:pos="540"/>
        </w:tabs>
        <w:ind w:left="540"/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</w:t>
      </w:r>
      <w:r w:rsidR="00D13BEE"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3CD55050" w14:textId="16E42098" w:rsidR="005A1711" w:rsidRDefault="005A1711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48C32256" w14:textId="01092326" w:rsidR="00566936" w:rsidRDefault="00566936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6961D7A" w14:textId="57F5C5C2" w:rsidR="00566936" w:rsidRDefault="00566936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AB09320" w14:textId="381B4430" w:rsidR="00566936" w:rsidRDefault="00566936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0913AEA5" w14:textId="77777777" w:rsidR="0051728D" w:rsidRDefault="0051728D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75651CA7" w14:textId="77777777" w:rsidR="00566936" w:rsidRPr="00DA21F6" w:rsidRDefault="00566936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59BC1C3B" w14:textId="747A9EE6" w:rsidR="00F83245" w:rsidRPr="00DA21F6" w:rsidRDefault="00BA157E" w:rsidP="00713DB5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567" w:hanging="142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lastRenderedPageBreak/>
        <w:t>Desglose de costo</w:t>
      </w:r>
      <w:r w:rsidR="00D13BEE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s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por componente</w:t>
      </w:r>
      <w:r w:rsidR="000971E0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E3576D">
        <w:rPr>
          <w:rFonts w:ascii="Century Gothic" w:hAnsi="Century Gothic" w:cs="Calibri"/>
          <w:b/>
          <w:i/>
          <w:snapToGrid w:val="0"/>
          <w:szCs w:val="22"/>
          <w:lang w:val="es-ES_tradnl"/>
        </w:rPr>
        <w:t>(</w:t>
      </w:r>
      <w:r w:rsidRPr="00E3576D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se trata aquí de un simple ejemplo</w:t>
      </w:r>
      <w:r w:rsidR="00E3576D" w:rsidRPr="00E3576D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, detallarlo conforme ítems incluidos en su oferta</w:t>
      </w:r>
      <w:r w:rsidR="00E3576D">
        <w:rPr>
          <w:rFonts w:ascii="Century Gothic" w:hAnsi="Century Gothic" w:cs="Calibri"/>
          <w:b/>
          <w:i/>
          <w:snapToGrid w:val="0"/>
          <w:szCs w:val="22"/>
          <w:lang w:val="es-ES_tradnl"/>
        </w:rPr>
        <w:t>)</w:t>
      </w:r>
      <w:r w:rsidR="00F83245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:</w:t>
      </w:r>
      <w:r w:rsidR="000971E0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F83245" w:rsidRPr="00DA21F6" w14:paraId="59BC1C41" w14:textId="77777777" w:rsidTr="00BD3609">
        <w:tc>
          <w:tcPr>
            <w:tcW w:w="3510" w:type="dxa"/>
          </w:tcPr>
          <w:p w14:paraId="59BC1C3C" w14:textId="77777777" w:rsidR="00F83245" w:rsidRPr="00DA21F6" w:rsidRDefault="00BA157E" w:rsidP="00BA157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9BC1C3D" w14:textId="77777777" w:rsidR="00F83245" w:rsidRPr="00DA21F6" w:rsidRDefault="00BA157E" w:rsidP="00BA157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Remuneración por unidad de tiempo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71" w:type="dxa"/>
          </w:tcPr>
          <w:p w14:paraId="59BC1C3E" w14:textId="77777777" w:rsidR="00F83245" w:rsidRPr="00DA21F6" w:rsidRDefault="00BA157E" w:rsidP="00BA157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9BC1C3F" w14:textId="77777777" w:rsidR="00F83245" w:rsidRPr="00DA21F6" w:rsidRDefault="00BA157E" w:rsidP="00BA157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59BC1C40" w14:textId="77777777" w:rsidR="00F83245" w:rsidRPr="00DA21F6" w:rsidRDefault="00BA157E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Tasa total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83245" w:rsidRPr="00DA21F6" w14:paraId="59BC1C47" w14:textId="77777777" w:rsidTr="00BD3609">
        <w:tc>
          <w:tcPr>
            <w:tcW w:w="3510" w:type="dxa"/>
          </w:tcPr>
          <w:p w14:paraId="59BC1C42" w14:textId="77777777" w:rsidR="00F83245" w:rsidRPr="00DA21F6" w:rsidRDefault="00A2675C" w:rsidP="00BA157E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9BC1C4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4D" w14:textId="77777777" w:rsidTr="00BD3609">
        <w:tc>
          <w:tcPr>
            <w:tcW w:w="3510" w:type="dxa"/>
          </w:tcPr>
          <w:p w14:paraId="59BC1C48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9BC1C4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53" w14:textId="77777777" w:rsidTr="00BD3609">
        <w:tc>
          <w:tcPr>
            <w:tcW w:w="3510" w:type="dxa"/>
          </w:tcPr>
          <w:p w14:paraId="59BC1C4E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4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59" w14:textId="77777777" w:rsidTr="00BD3609">
        <w:tc>
          <w:tcPr>
            <w:tcW w:w="3510" w:type="dxa"/>
          </w:tcPr>
          <w:p w14:paraId="59BC1C54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5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9B5E95" w14:paraId="59BC1C5F" w14:textId="77777777" w:rsidTr="00BD3609">
        <w:tc>
          <w:tcPr>
            <w:tcW w:w="3510" w:type="dxa"/>
          </w:tcPr>
          <w:p w14:paraId="59BC1C5A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59BC1C5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65" w14:textId="77777777" w:rsidTr="00BD3609">
        <w:tc>
          <w:tcPr>
            <w:tcW w:w="3510" w:type="dxa"/>
          </w:tcPr>
          <w:p w14:paraId="59BC1C60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6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6B" w14:textId="77777777" w:rsidTr="00BD3609">
        <w:tc>
          <w:tcPr>
            <w:tcW w:w="3510" w:type="dxa"/>
          </w:tcPr>
          <w:p w14:paraId="59BC1C66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59BC1C6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1" w14:textId="77777777" w:rsidTr="00BD3609">
        <w:tc>
          <w:tcPr>
            <w:tcW w:w="3510" w:type="dxa"/>
          </w:tcPr>
          <w:p w14:paraId="59BC1C6C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59BC1C6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7" w14:textId="77777777" w:rsidTr="00BD3609">
        <w:tc>
          <w:tcPr>
            <w:tcW w:w="3510" w:type="dxa"/>
          </w:tcPr>
          <w:p w14:paraId="59BC1C72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7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D" w14:textId="77777777" w:rsidTr="00145907">
        <w:trPr>
          <w:trHeight w:val="57"/>
        </w:trPr>
        <w:tc>
          <w:tcPr>
            <w:tcW w:w="3510" w:type="dxa"/>
          </w:tcPr>
          <w:p w14:paraId="59BC1C78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7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3" w14:textId="77777777" w:rsidTr="00BD3609">
        <w:trPr>
          <w:trHeight w:val="251"/>
        </w:trPr>
        <w:tc>
          <w:tcPr>
            <w:tcW w:w="3510" w:type="dxa"/>
          </w:tcPr>
          <w:p w14:paraId="59BC1C7E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59BC1C7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9" w14:textId="77777777" w:rsidTr="00BD3609">
        <w:trPr>
          <w:trHeight w:val="251"/>
        </w:trPr>
        <w:tc>
          <w:tcPr>
            <w:tcW w:w="3510" w:type="dxa"/>
          </w:tcPr>
          <w:p w14:paraId="59BC1C84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59BC1C8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F" w14:textId="77777777" w:rsidTr="00BD3609">
        <w:trPr>
          <w:trHeight w:val="251"/>
        </w:trPr>
        <w:tc>
          <w:tcPr>
            <w:tcW w:w="3510" w:type="dxa"/>
          </w:tcPr>
          <w:p w14:paraId="59BC1C8A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59BC1C8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95" w14:textId="77777777" w:rsidTr="00BD3609">
        <w:trPr>
          <w:trHeight w:val="251"/>
        </w:trPr>
        <w:tc>
          <w:tcPr>
            <w:tcW w:w="3510" w:type="dxa"/>
          </w:tcPr>
          <w:p w14:paraId="59BC1C90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BC1C9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9B" w14:textId="77777777" w:rsidTr="00BD3609">
        <w:trPr>
          <w:trHeight w:val="251"/>
        </w:trPr>
        <w:tc>
          <w:tcPr>
            <w:tcW w:w="3510" w:type="dxa"/>
          </w:tcPr>
          <w:p w14:paraId="59BC1C96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59BC1C9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1" w14:textId="77777777" w:rsidTr="00BD3609">
        <w:trPr>
          <w:trHeight w:val="251"/>
        </w:trPr>
        <w:tc>
          <w:tcPr>
            <w:tcW w:w="3510" w:type="dxa"/>
          </w:tcPr>
          <w:p w14:paraId="59BC1C9C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5.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9BC1C9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7" w14:textId="77777777" w:rsidTr="00BD3609">
        <w:trPr>
          <w:trHeight w:val="251"/>
        </w:trPr>
        <w:tc>
          <w:tcPr>
            <w:tcW w:w="3510" w:type="dxa"/>
          </w:tcPr>
          <w:p w14:paraId="59BC1CA2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6.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9BC1CA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D" w14:textId="77777777" w:rsidTr="00BD3609">
        <w:trPr>
          <w:trHeight w:val="251"/>
        </w:trPr>
        <w:tc>
          <w:tcPr>
            <w:tcW w:w="3510" w:type="dxa"/>
          </w:tcPr>
          <w:p w14:paraId="59BC1CA8" w14:textId="77777777" w:rsidR="00F83245" w:rsidRPr="00DA21F6" w:rsidRDefault="00F83245" w:rsidP="004A293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59BC1CA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AE" w14:textId="77777777" w:rsidR="00F41417" w:rsidRPr="00DA21F6" w:rsidRDefault="00F41417" w:rsidP="006D6297">
      <w:pPr>
        <w:rPr>
          <w:rFonts w:ascii="Century Gothic" w:hAnsi="Century Gothic"/>
          <w:sz w:val="22"/>
          <w:szCs w:val="22"/>
          <w:lang w:val="es-ES_tradnl"/>
        </w:rPr>
      </w:pPr>
    </w:p>
    <w:p w14:paraId="59BC1CAF" w14:textId="77777777" w:rsidR="00686142" w:rsidRPr="00DA21F6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Nombre y firma de la persona autorizada </w:t>
      </w:r>
      <w:r w:rsidR="00D13BEE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por </w:t>
      </w:r>
      <w:r w:rsidR="00053E38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/>
          <w:i/>
          <w:sz w:val="22"/>
          <w:szCs w:val="22"/>
          <w:lang w:val="es-ES_tradnl"/>
        </w:rPr>
        <w:t>Proveedor de Servicios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0" w14:textId="77777777" w:rsidR="00686142" w:rsidRPr="00DA21F6" w:rsidRDefault="00692451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EC20E4" w:rsidRPr="00DA21F6">
        <w:rPr>
          <w:rFonts w:ascii="Century Gothic" w:hAnsi="Century Gothic"/>
          <w:i/>
          <w:sz w:val="22"/>
          <w:szCs w:val="22"/>
          <w:lang w:val="es-ES_tradnl"/>
        </w:rPr>
        <w:t>Cargo</w:t>
      </w:r>
      <w:r w:rsidR="00686142"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1" w14:textId="139BEA5D" w:rsidR="00686142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>Fecha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F7AA363" w14:textId="7EDAF03E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303F6E37" w14:textId="0C73F8D8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81E272C" w14:textId="17D19F60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FDBD7ED" w14:textId="0FF785D4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25D5CA9E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2193FB2A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2A1C1F1A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E1757DE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7C043A2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067C09C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09456D9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2BFADC96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10B68902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7963499B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6B76CE0F" w14:textId="77777777" w:rsidR="009B5E95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6B5A1596" w14:textId="77777777" w:rsidR="00762E8E" w:rsidRPr="00E21438" w:rsidRDefault="00762E8E" w:rsidP="00762E8E">
      <w:pPr>
        <w:jc w:val="center"/>
        <w:rPr>
          <w:rFonts w:ascii="Century Gothic" w:hAnsi="Century Gothic"/>
          <w:b/>
          <w:bCs/>
          <w:i/>
          <w:sz w:val="22"/>
          <w:szCs w:val="22"/>
          <w:lang w:val="es-ES_tradnl"/>
        </w:rPr>
      </w:pPr>
      <w:r w:rsidRPr="00E21438">
        <w:rPr>
          <w:rFonts w:ascii="Century Gothic" w:hAnsi="Century Gothic"/>
          <w:b/>
          <w:bCs/>
          <w:i/>
          <w:sz w:val="22"/>
          <w:szCs w:val="22"/>
          <w:lang w:val="es-ES_tradnl"/>
        </w:rPr>
        <w:lastRenderedPageBreak/>
        <w:t xml:space="preserve">MODELO DE DECLARACIÓN JURADA </w:t>
      </w:r>
    </w:p>
    <w:p w14:paraId="79FB0CB5" w14:textId="77777777" w:rsidR="00762E8E" w:rsidRPr="00A7617A" w:rsidRDefault="00762E8E" w:rsidP="00762E8E">
      <w:pPr>
        <w:ind w:left="786"/>
        <w:jc w:val="both"/>
        <w:rPr>
          <w:rFonts w:ascii="Century Gothic" w:hAnsi="Century Gothic"/>
          <w:i/>
          <w:sz w:val="22"/>
          <w:szCs w:val="22"/>
          <w:lang w:val="es-ES_tradnl"/>
        </w:rPr>
      </w:pPr>
    </w:p>
    <w:p w14:paraId="2F236747" w14:textId="77777777" w:rsidR="00762E8E" w:rsidRPr="0030653B" w:rsidRDefault="00762E8E" w:rsidP="00762E8E">
      <w:pPr>
        <w:ind w:left="786"/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7C3DDB71" w14:textId="77777777" w:rsidR="00762E8E" w:rsidRPr="0030653B" w:rsidRDefault="00762E8E" w:rsidP="00762E8E">
      <w:pPr>
        <w:ind w:left="786"/>
        <w:jc w:val="right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proofErr w:type="spellStart"/>
      <w:proofErr w:type="gramStart"/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Asunción,_</w:t>
      </w:r>
      <w:proofErr w:type="gramEnd"/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_de</w:t>
      </w:r>
      <w:proofErr w:type="spellEnd"/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 xml:space="preserve"> ________________de 2022</w:t>
      </w:r>
    </w:p>
    <w:p w14:paraId="6C187748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Señora:</w:t>
      </w:r>
    </w:p>
    <w:p w14:paraId="01A50177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b/>
          <w:bCs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b/>
          <w:bCs/>
          <w:snapToGrid w:val="0"/>
          <w:sz w:val="22"/>
          <w:szCs w:val="22"/>
          <w:lang w:val="es-ES_tradnl"/>
        </w:rPr>
        <w:t>SILVIA MORIMOTO</w:t>
      </w:r>
    </w:p>
    <w:p w14:paraId="3235F2E5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 xml:space="preserve">REPRESENTANTE RESIDENTE </w:t>
      </w:r>
    </w:p>
    <w:p w14:paraId="5AB40BAA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PNUD PARAGUAY</w:t>
      </w:r>
    </w:p>
    <w:p w14:paraId="4830613F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Presente:</w:t>
      </w:r>
    </w:p>
    <w:p w14:paraId="030F8003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04AEA991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De nuestra mayor consideración:</w:t>
      </w:r>
    </w:p>
    <w:p w14:paraId="3BABD52D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4A1E0457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Por la presente confirmamos en carácter de Declaración Jurada de nuestra firma__________________________ con RUC_______________ no está incluida en la Lista 1267/1989 del Consejo de Seguridad de la ONU, o en la lista de la División de Adquisiciones de la ONU o en cualquier otra lista suspensiva de la ONU.</w:t>
      </w:r>
    </w:p>
    <w:p w14:paraId="7C9968D3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24576416" w14:textId="77777777" w:rsidR="00762E8E" w:rsidRPr="0030653B" w:rsidRDefault="00762E8E" w:rsidP="00762E8E">
      <w:pPr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  <w:r w:rsidRPr="0030653B"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  <w:t>Aprovechamos la ocasión para saludarlos muy atentamente.</w:t>
      </w:r>
    </w:p>
    <w:p w14:paraId="47A7562A" w14:textId="77777777" w:rsidR="00762E8E" w:rsidRPr="0030653B" w:rsidRDefault="00762E8E" w:rsidP="00762E8E">
      <w:pPr>
        <w:ind w:left="786"/>
        <w:jc w:val="both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762E8E" w:rsidRPr="0030653B" w14:paraId="6EE21698" w14:textId="77777777" w:rsidTr="00073345">
        <w:tc>
          <w:tcPr>
            <w:tcW w:w="3227" w:type="dxa"/>
            <w:shd w:val="clear" w:color="auto" w:fill="auto"/>
          </w:tcPr>
          <w:p w14:paraId="79A16F9B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  <w:p w14:paraId="41439228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  <w:p w14:paraId="584AE451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C25E4D2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  <w:p w14:paraId="64C82D9E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  <w:p w14:paraId="6E8B04BA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  <w:p w14:paraId="664136D9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62E8E" w:rsidRPr="0030653B" w14:paraId="54E5F131" w14:textId="77777777" w:rsidTr="00073345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289B768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4E0A18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62E8E" w:rsidRPr="0030653B" w14:paraId="4FE47AB0" w14:textId="77777777" w:rsidTr="00073345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462C0AA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B8607C2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62E8E" w:rsidRPr="00C02B35" w14:paraId="1B07F14F" w14:textId="77777777" w:rsidTr="00073345">
        <w:trPr>
          <w:trHeight w:val="567"/>
        </w:trPr>
        <w:tc>
          <w:tcPr>
            <w:tcW w:w="3227" w:type="dxa"/>
            <w:shd w:val="clear" w:color="auto" w:fill="auto"/>
          </w:tcPr>
          <w:p w14:paraId="0B438A48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391CA58D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62E8E" w:rsidRPr="0030653B" w14:paraId="45CF461B" w14:textId="77777777" w:rsidTr="00073345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AC12A6F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30653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7F85A9C7" w14:textId="77777777" w:rsidR="00762E8E" w:rsidRPr="0030653B" w:rsidRDefault="00762E8E" w:rsidP="00073345">
            <w:pPr>
              <w:pStyle w:val="Encabezado"/>
              <w:tabs>
                <w:tab w:val="center" w:pos="4680"/>
              </w:tabs>
              <w:ind w:left="709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3BC15BBE" w14:textId="77777777" w:rsidR="00762E8E" w:rsidRPr="0030653B" w:rsidRDefault="00762E8E" w:rsidP="00762E8E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03E94B03" w14:textId="77777777" w:rsidR="00762E8E" w:rsidRPr="0030653B" w:rsidRDefault="00762E8E" w:rsidP="00762E8E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27EF7467" w14:textId="77777777" w:rsidR="00762E8E" w:rsidRPr="0030653B" w:rsidRDefault="00762E8E" w:rsidP="00762E8E">
      <w:pPr>
        <w:suppressAutoHyphens/>
        <w:spacing w:line="281" w:lineRule="atLeast"/>
        <w:jc w:val="center"/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285163BE" w14:textId="77777777" w:rsidR="00762E8E" w:rsidRPr="0030653B" w:rsidRDefault="00762E8E" w:rsidP="00762E8E">
      <w:pPr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556C3F12" w14:textId="77777777" w:rsidR="00762E8E" w:rsidRPr="0030653B" w:rsidRDefault="00762E8E" w:rsidP="00762E8E">
      <w:pPr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34BC8795" w14:textId="77777777" w:rsidR="00762E8E" w:rsidRPr="0030653B" w:rsidRDefault="00762E8E" w:rsidP="00762E8E">
      <w:pPr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3FAA2423" w14:textId="77777777" w:rsidR="00762E8E" w:rsidRPr="0030653B" w:rsidRDefault="00762E8E" w:rsidP="00762E8E">
      <w:pPr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7D3937B7" w14:textId="77777777" w:rsidR="00762E8E" w:rsidRPr="0030653B" w:rsidRDefault="00762E8E" w:rsidP="00762E8E">
      <w:pPr>
        <w:rPr>
          <w:rFonts w:ascii="Century Gothic" w:eastAsia="Calibri" w:hAnsi="Century Gothic" w:cs="Calibri"/>
          <w:snapToGrid w:val="0"/>
          <w:sz w:val="22"/>
          <w:szCs w:val="22"/>
          <w:lang w:val="es-ES_tradnl"/>
        </w:rPr>
      </w:pPr>
    </w:p>
    <w:p w14:paraId="171B61FE" w14:textId="77777777" w:rsidR="00762E8E" w:rsidRPr="00DA21F6" w:rsidRDefault="00762E8E" w:rsidP="00762E8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108B0027" w14:textId="77777777" w:rsidR="00762E8E" w:rsidRPr="00DA21F6" w:rsidRDefault="00762E8E" w:rsidP="00762E8E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75CA7F8" w14:textId="77777777" w:rsidR="009B5E95" w:rsidRPr="00DA21F6" w:rsidRDefault="009B5E95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</w:p>
    <w:p w14:paraId="59BC1CB2" w14:textId="77777777" w:rsidR="00BB13AA" w:rsidRPr="00DA21F6" w:rsidRDefault="00BB13AA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3" w14:textId="77777777" w:rsidR="000E4019" w:rsidRPr="00DA21F6" w:rsidRDefault="000E4019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4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5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6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7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8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9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A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B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C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D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E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F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sectPr w:rsidR="00D13BEE" w:rsidRPr="00DA21F6" w:rsidSect="00566CA6">
      <w:footerReference w:type="even" r:id="rId11"/>
      <w:footerReference w:type="default" r:id="rId12"/>
      <w:pgSz w:w="12240" w:h="15840" w:code="1"/>
      <w:pgMar w:top="170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6249" w14:textId="77777777" w:rsidR="00561FF8" w:rsidRDefault="00561FF8">
      <w:r>
        <w:separator/>
      </w:r>
    </w:p>
  </w:endnote>
  <w:endnote w:type="continuationSeparator" w:id="0">
    <w:p w14:paraId="5FEF1EBE" w14:textId="77777777" w:rsidR="00561FF8" w:rsidRDefault="0056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D7F" w14:textId="77777777" w:rsidR="00A95461" w:rsidRDefault="00A954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A95461" w:rsidRDefault="00A954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D81" w14:textId="66E5B225" w:rsidR="00A95461" w:rsidRDefault="00A954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BC1D82" w14:textId="77777777" w:rsidR="00A95461" w:rsidRDefault="00A9546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7EFA" w14:textId="77777777" w:rsidR="00561FF8" w:rsidRDefault="00561FF8">
      <w:r>
        <w:separator/>
      </w:r>
    </w:p>
  </w:footnote>
  <w:footnote w:type="continuationSeparator" w:id="0">
    <w:p w14:paraId="71C68365" w14:textId="77777777" w:rsidR="00561FF8" w:rsidRDefault="00561FF8">
      <w:r>
        <w:continuationSeparator/>
      </w:r>
    </w:p>
  </w:footnote>
  <w:footnote w:id="1">
    <w:p w14:paraId="59BC1D8B" w14:textId="77777777" w:rsidR="00A95461" w:rsidRPr="00DD66DA" w:rsidRDefault="00A95461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A95461" w:rsidRPr="00635261" w:rsidRDefault="00A95461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48"/>
    <w:multiLevelType w:val="hybridMultilevel"/>
    <w:tmpl w:val="17021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CA0D37"/>
    <w:multiLevelType w:val="hybridMultilevel"/>
    <w:tmpl w:val="6A744C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507E"/>
    <w:multiLevelType w:val="hybridMultilevel"/>
    <w:tmpl w:val="E972657E"/>
    <w:lvl w:ilvl="0" w:tplc="003E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2277"/>
    <w:multiLevelType w:val="hybridMultilevel"/>
    <w:tmpl w:val="E8EEAD10"/>
    <w:lvl w:ilvl="0" w:tplc="EC9A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CB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E70D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E10A04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C1D6D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0A6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E0F6F06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1640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4EFC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20563C59"/>
    <w:multiLevelType w:val="hybridMultilevel"/>
    <w:tmpl w:val="18E801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2F4"/>
    <w:multiLevelType w:val="hybridMultilevel"/>
    <w:tmpl w:val="94E0D9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406A"/>
    <w:multiLevelType w:val="hybridMultilevel"/>
    <w:tmpl w:val="DDA4A1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02BE"/>
    <w:multiLevelType w:val="hybridMultilevel"/>
    <w:tmpl w:val="CEFE7E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1A6"/>
    <w:multiLevelType w:val="hybridMultilevel"/>
    <w:tmpl w:val="F64ED6E2"/>
    <w:lvl w:ilvl="0" w:tplc="5690404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BAA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A1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F0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F3F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8CED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EBA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5D2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39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844A9"/>
    <w:multiLevelType w:val="hybridMultilevel"/>
    <w:tmpl w:val="B19A17F2"/>
    <w:lvl w:ilvl="0" w:tplc="DDB60F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CAF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01A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6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E0B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083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341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9DC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AE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401D4"/>
    <w:multiLevelType w:val="hybridMultilevel"/>
    <w:tmpl w:val="AA9C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39E5"/>
    <w:multiLevelType w:val="multilevel"/>
    <w:tmpl w:val="664CD742"/>
    <w:lvl w:ilvl="0">
      <w:start w:val="1"/>
      <w:numFmt w:val="decimal"/>
      <w:lvlText w:val="Entregable 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1D6B"/>
    <w:multiLevelType w:val="hybridMultilevel"/>
    <w:tmpl w:val="9D50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1989"/>
    <w:multiLevelType w:val="hybridMultilevel"/>
    <w:tmpl w:val="FC62C938"/>
    <w:lvl w:ilvl="0" w:tplc="03E240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D0F4A97E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863E9"/>
    <w:multiLevelType w:val="hybridMultilevel"/>
    <w:tmpl w:val="6E32E9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0675D"/>
    <w:multiLevelType w:val="hybridMultilevel"/>
    <w:tmpl w:val="64826A72"/>
    <w:lvl w:ilvl="0" w:tplc="9FB8F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CA61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0B4EE66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</w:rPr>
    </w:lvl>
    <w:lvl w:ilvl="3" w:tplc="7944A75C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hint="default"/>
      </w:rPr>
    </w:lvl>
    <w:lvl w:ilvl="4" w:tplc="FD92916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348704C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</w:rPr>
    </w:lvl>
    <w:lvl w:ilvl="6" w:tplc="B812FB34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hint="default"/>
      </w:rPr>
    </w:lvl>
    <w:lvl w:ilvl="7" w:tplc="871A97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1E0853C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53782"/>
    <w:multiLevelType w:val="hybridMultilevel"/>
    <w:tmpl w:val="582856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55FB"/>
    <w:multiLevelType w:val="hybridMultilevel"/>
    <w:tmpl w:val="85B886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4030"/>
    <w:multiLevelType w:val="hybridMultilevel"/>
    <w:tmpl w:val="5AF4A0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9621C"/>
    <w:multiLevelType w:val="hybridMultilevel"/>
    <w:tmpl w:val="0BEA78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72FA"/>
    <w:multiLevelType w:val="hybridMultilevel"/>
    <w:tmpl w:val="441EC1B6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8"/>
  </w:num>
  <w:num w:numId="9">
    <w:abstractNumId w:val="11"/>
  </w:num>
  <w:num w:numId="10">
    <w:abstractNumId w:val="12"/>
  </w:num>
  <w:num w:numId="11">
    <w:abstractNumId w:val="16"/>
  </w:num>
  <w:num w:numId="12">
    <w:abstractNumId w:val="26"/>
  </w:num>
  <w:num w:numId="13">
    <w:abstractNumId w:val="2"/>
  </w:num>
  <w:num w:numId="14">
    <w:abstractNumId w:val="7"/>
  </w:num>
  <w:num w:numId="15">
    <w:abstractNumId w:val="10"/>
  </w:num>
  <w:num w:numId="16">
    <w:abstractNumId w:val="27"/>
  </w:num>
  <w:num w:numId="17">
    <w:abstractNumId w:val="9"/>
  </w:num>
  <w:num w:numId="18">
    <w:abstractNumId w:val="20"/>
  </w:num>
  <w:num w:numId="19">
    <w:abstractNumId w:val="6"/>
  </w:num>
  <w:num w:numId="20">
    <w:abstractNumId w:val="17"/>
  </w:num>
  <w:num w:numId="21">
    <w:abstractNumId w:val="0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  <w:num w:numId="26">
    <w:abstractNumId w:val="5"/>
  </w:num>
  <w:num w:numId="27">
    <w:abstractNumId w:val="18"/>
  </w:num>
  <w:num w:numId="28">
    <w:abstractNumId w:val="14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1EBA"/>
    <w:rsid w:val="000029DA"/>
    <w:rsid w:val="000036A0"/>
    <w:rsid w:val="00004368"/>
    <w:rsid w:val="00005870"/>
    <w:rsid w:val="00014DD0"/>
    <w:rsid w:val="000155BA"/>
    <w:rsid w:val="00017581"/>
    <w:rsid w:val="000208C0"/>
    <w:rsid w:val="00022804"/>
    <w:rsid w:val="0002794E"/>
    <w:rsid w:val="00030C11"/>
    <w:rsid w:val="00031840"/>
    <w:rsid w:val="00032378"/>
    <w:rsid w:val="0003447B"/>
    <w:rsid w:val="00036DF8"/>
    <w:rsid w:val="000404FD"/>
    <w:rsid w:val="00040E3E"/>
    <w:rsid w:val="0004353B"/>
    <w:rsid w:val="00043A9A"/>
    <w:rsid w:val="000449CE"/>
    <w:rsid w:val="0004791C"/>
    <w:rsid w:val="00053E38"/>
    <w:rsid w:val="0005578D"/>
    <w:rsid w:val="00060085"/>
    <w:rsid w:val="000602C9"/>
    <w:rsid w:val="00060444"/>
    <w:rsid w:val="00060D4D"/>
    <w:rsid w:val="00060F9E"/>
    <w:rsid w:val="0006199E"/>
    <w:rsid w:val="00061CE4"/>
    <w:rsid w:val="00061F9F"/>
    <w:rsid w:val="00063E98"/>
    <w:rsid w:val="00065EEE"/>
    <w:rsid w:val="00070E54"/>
    <w:rsid w:val="000713C5"/>
    <w:rsid w:val="00071A14"/>
    <w:rsid w:val="00073B8E"/>
    <w:rsid w:val="0007480D"/>
    <w:rsid w:val="00074B7E"/>
    <w:rsid w:val="00074C9B"/>
    <w:rsid w:val="00076EE1"/>
    <w:rsid w:val="000827DE"/>
    <w:rsid w:val="0008290B"/>
    <w:rsid w:val="0008620A"/>
    <w:rsid w:val="00091150"/>
    <w:rsid w:val="00094800"/>
    <w:rsid w:val="000954D9"/>
    <w:rsid w:val="00095833"/>
    <w:rsid w:val="00095DB6"/>
    <w:rsid w:val="00096949"/>
    <w:rsid w:val="00096B73"/>
    <w:rsid w:val="000971E0"/>
    <w:rsid w:val="000A2EE7"/>
    <w:rsid w:val="000A49F1"/>
    <w:rsid w:val="000A7C11"/>
    <w:rsid w:val="000B1EFA"/>
    <w:rsid w:val="000B2645"/>
    <w:rsid w:val="000B373B"/>
    <w:rsid w:val="000B5332"/>
    <w:rsid w:val="000B585E"/>
    <w:rsid w:val="000C0775"/>
    <w:rsid w:val="000C0ADD"/>
    <w:rsid w:val="000C700E"/>
    <w:rsid w:val="000D063B"/>
    <w:rsid w:val="000D15E6"/>
    <w:rsid w:val="000D2982"/>
    <w:rsid w:val="000D2CAB"/>
    <w:rsid w:val="000D414E"/>
    <w:rsid w:val="000D7956"/>
    <w:rsid w:val="000E28CA"/>
    <w:rsid w:val="000E4019"/>
    <w:rsid w:val="000E4D2B"/>
    <w:rsid w:val="000F2AB3"/>
    <w:rsid w:val="000F32BE"/>
    <w:rsid w:val="00101814"/>
    <w:rsid w:val="00102ABA"/>
    <w:rsid w:val="00105E94"/>
    <w:rsid w:val="001149F0"/>
    <w:rsid w:val="00115287"/>
    <w:rsid w:val="0011593F"/>
    <w:rsid w:val="001160E3"/>
    <w:rsid w:val="001210BE"/>
    <w:rsid w:val="00131990"/>
    <w:rsid w:val="001323E7"/>
    <w:rsid w:val="001325BA"/>
    <w:rsid w:val="00134C97"/>
    <w:rsid w:val="00136A69"/>
    <w:rsid w:val="001370D6"/>
    <w:rsid w:val="00140ADB"/>
    <w:rsid w:val="0014206F"/>
    <w:rsid w:val="00144912"/>
    <w:rsid w:val="0014508E"/>
    <w:rsid w:val="00145907"/>
    <w:rsid w:val="00150C13"/>
    <w:rsid w:val="00151853"/>
    <w:rsid w:val="001542CF"/>
    <w:rsid w:val="00154BDE"/>
    <w:rsid w:val="0015702D"/>
    <w:rsid w:val="0016135C"/>
    <w:rsid w:val="00163CAD"/>
    <w:rsid w:val="00165692"/>
    <w:rsid w:val="00166BA4"/>
    <w:rsid w:val="0016718C"/>
    <w:rsid w:val="001677B8"/>
    <w:rsid w:val="00183891"/>
    <w:rsid w:val="00186521"/>
    <w:rsid w:val="00186CBF"/>
    <w:rsid w:val="00195319"/>
    <w:rsid w:val="001971AA"/>
    <w:rsid w:val="00197CC7"/>
    <w:rsid w:val="00197D07"/>
    <w:rsid w:val="001A184C"/>
    <w:rsid w:val="001A4545"/>
    <w:rsid w:val="001A4EB3"/>
    <w:rsid w:val="001A58B4"/>
    <w:rsid w:val="001A7FE1"/>
    <w:rsid w:val="001B17EF"/>
    <w:rsid w:val="001B3D9A"/>
    <w:rsid w:val="001C3807"/>
    <w:rsid w:val="001C52DC"/>
    <w:rsid w:val="001C55EF"/>
    <w:rsid w:val="001C6CE2"/>
    <w:rsid w:val="001C7179"/>
    <w:rsid w:val="001C78F7"/>
    <w:rsid w:val="001E0590"/>
    <w:rsid w:val="001E11F0"/>
    <w:rsid w:val="001E13AE"/>
    <w:rsid w:val="001E578B"/>
    <w:rsid w:val="001E75F6"/>
    <w:rsid w:val="001E7875"/>
    <w:rsid w:val="001E7E98"/>
    <w:rsid w:val="001F083A"/>
    <w:rsid w:val="001F31B5"/>
    <w:rsid w:val="001F45B5"/>
    <w:rsid w:val="001F4995"/>
    <w:rsid w:val="001F6529"/>
    <w:rsid w:val="001F6B48"/>
    <w:rsid w:val="00200A9B"/>
    <w:rsid w:val="00203CC1"/>
    <w:rsid w:val="00204873"/>
    <w:rsid w:val="00206B22"/>
    <w:rsid w:val="0021021E"/>
    <w:rsid w:val="0021187D"/>
    <w:rsid w:val="002122FC"/>
    <w:rsid w:val="00212C20"/>
    <w:rsid w:val="00214355"/>
    <w:rsid w:val="00216788"/>
    <w:rsid w:val="00217ECC"/>
    <w:rsid w:val="0022130A"/>
    <w:rsid w:val="00222AEF"/>
    <w:rsid w:val="00224B93"/>
    <w:rsid w:val="0023129A"/>
    <w:rsid w:val="00234E39"/>
    <w:rsid w:val="00235A27"/>
    <w:rsid w:val="002375A4"/>
    <w:rsid w:val="00237611"/>
    <w:rsid w:val="00241124"/>
    <w:rsid w:val="00242A36"/>
    <w:rsid w:val="00243AD3"/>
    <w:rsid w:val="002470BA"/>
    <w:rsid w:val="00252331"/>
    <w:rsid w:val="002608E6"/>
    <w:rsid w:val="00262445"/>
    <w:rsid w:val="002637BD"/>
    <w:rsid w:val="00264230"/>
    <w:rsid w:val="00264E2F"/>
    <w:rsid w:val="00265D58"/>
    <w:rsid w:val="00265E9B"/>
    <w:rsid w:val="002702E5"/>
    <w:rsid w:val="00270B9F"/>
    <w:rsid w:val="00270CBD"/>
    <w:rsid w:val="002726B1"/>
    <w:rsid w:val="00282831"/>
    <w:rsid w:val="00282F73"/>
    <w:rsid w:val="00285BE0"/>
    <w:rsid w:val="00287221"/>
    <w:rsid w:val="002926E1"/>
    <w:rsid w:val="0029378F"/>
    <w:rsid w:val="00293F22"/>
    <w:rsid w:val="00295F4C"/>
    <w:rsid w:val="00296B95"/>
    <w:rsid w:val="00297275"/>
    <w:rsid w:val="00297C02"/>
    <w:rsid w:val="002A0D8F"/>
    <w:rsid w:val="002A2CD9"/>
    <w:rsid w:val="002A5E26"/>
    <w:rsid w:val="002A6082"/>
    <w:rsid w:val="002A7F13"/>
    <w:rsid w:val="002B0A10"/>
    <w:rsid w:val="002B425D"/>
    <w:rsid w:val="002B566F"/>
    <w:rsid w:val="002B7AF0"/>
    <w:rsid w:val="002C08B6"/>
    <w:rsid w:val="002C5F18"/>
    <w:rsid w:val="002D0A95"/>
    <w:rsid w:val="002D345A"/>
    <w:rsid w:val="002D4431"/>
    <w:rsid w:val="002D532F"/>
    <w:rsid w:val="002D664B"/>
    <w:rsid w:val="002D6E8E"/>
    <w:rsid w:val="002E009E"/>
    <w:rsid w:val="002E24C6"/>
    <w:rsid w:val="002E2879"/>
    <w:rsid w:val="002E2D4A"/>
    <w:rsid w:val="002E3173"/>
    <w:rsid w:val="002E3F79"/>
    <w:rsid w:val="002F0B9B"/>
    <w:rsid w:val="002F11E6"/>
    <w:rsid w:val="002F581E"/>
    <w:rsid w:val="002F6C81"/>
    <w:rsid w:val="002F7143"/>
    <w:rsid w:val="002F7345"/>
    <w:rsid w:val="002F7371"/>
    <w:rsid w:val="00301B30"/>
    <w:rsid w:val="003039BD"/>
    <w:rsid w:val="00303B9D"/>
    <w:rsid w:val="00307F3E"/>
    <w:rsid w:val="00310BAE"/>
    <w:rsid w:val="0031175A"/>
    <w:rsid w:val="003129C6"/>
    <w:rsid w:val="00314903"/>
    <w:rsid w:val="003162F1"/>
    <w:rsid w:val="00321832"/>
    <w:rsid w:val="00322489"/>
    <w:rsid w:val="00324260"/>
    <w:rsid w:val="00325C87"/>
    <w:rsid w:val="003338DE"/>
    <w:rsid w:val="003341E2"/>
    <w:rsid w:val="00335F27"/>
    <w:rsid w:val="00336D5F"/>
    <w:rsid w:val="003414CD"/>
    <w:rsid w:val="00344D34"/>
    <w:rsid w:val="00344ECD"/>
    <w:rsid w:val="00346384"/>
    <w:rsid w:val="0034687E"/>
    <w:rsid w:val="003477EF"/>
    <w:rsid w:val="00351566"/>
    <w:rsid w:val="003562FE"/>
    <w:rsid w:val="00357ADD"/>
    <w:rsid w:val="00362E7F"/>
    <w:rsid w:val="00370AC5"/>
    <w:rsid w:val="00372ED3"/>
    <w:rsid w:val="0037333D"/>
    <w:rsid w:val="0037364E"/>
    <w:rsid w:val="00374DE6"/>
    <w:rsid w:val="00375AA6"/>
    <w:rsid w:val="00381AA0"/>
    <w:rsid w:val="00381D6E"/>
    <w:rsid w:val="00384D48"/>
    <w:rsid w:val="00386EC7"/>
    <w:rsid w:val="003939B5"/>
    <w:rsid w:val="0039461D"/>
    <w:rsid w:val="003951F2"/>
    <w:rsid w:val="00397037"/>
    <w:rsid w:val="0039760F"/>
    <w:rsid w:val="003A1018"/>
    <w:rsid w:val="003A167E"/>
    <w:rsid w:val="003A355A"/>
    <w:rsid w:val="003A4F81"/>
    <w:rsid w:val="003A5D8C"/>
    <w:rsid w:val="003A73AD"/>
    <w:rsid w:val="003B0929"/>
    <w:rsid w:val="003B4433"/>
    <w:rsid w:val="003B54E2"/>
    <w:rsid w:val="003B6F99"/>
    <w:rsid w:val="003B7495"/>
    <w:rsid w:val="003B74AA"/>
    <w:rsid w:val="003C24AE"/>
    <w:rsid w:val="003C2804"/>
    <w:rsid w:val="003C361E"/>
    <w:rsid w:val="003D08FE"/>
    <w:rsid w:val="003D351A"/>
    <w:rsid w:val="003D44BB"/>
    <w:rsid w:val="003D6232"/>
    <w:rsid w:val="003D7046"/>
    <w:rsid w:val="003D7B03"/>
    <w:rsid w:val="003E0176"/>
    <w:rsid w:val="003E55F5"/>
    <w:rsid w:val="003E622E"/>
    <w:rsid w:val="003E651B"/>
    <w:rsid w:val="003F15CE"/>
    <w:rsid w:val="003F283B"/>
    <w:rsid w:val="003F4FA6"/>
    <w:rsid w:val="003F537B"/>
    <w:rsid w:val="003F62E0"/>
    <w:rsid w:val="003F66FB"/>
    <w:rsid w:val="003F7873"/>
    <w:rsid w:val="00400F0F"/>
    <w:rsid w:val="00401184"/>
    <w:rsid w:val="004056ED"/>
    <w:rsid w:val="00406A02"/>
    <w:rsid w:val="00413826"/>
    <w:rsid w:val="00415797"/>
    <w:rsid w:val="00425637"/>
    <w:rsid w:val="0042584D"/>
    <w:rsid w:val="00430F40"/>
    <w:rsid w:val="00434349"/>
    <w:rsid w:val="00436E0E"/>
    <w:rsid w:val="00437CF9"/>
    <w:rsid w:val="004441B6"/>
    <w:rsid w:val="004448D3"/>
    <w:rsid w:val="0044683B"/>
    <w:rsid w:val="00450F73"/>
    <w:rsid w:val="00452646"/>
    <w:rsid w:val="00453167"/>
    <w:rsid w:val="004549B5"/>
    <w:rsid w:val="00456B7D"/>
    <w:rsid w:val="0046341C"/>
    <w:rsid w:val="0046463F"/>
    <w:rsid w:val="00465BD3"/>
    <w:rsid w:val="00465DC5"/>
    <w:rsid w:val="004671F1"/>
    <w:rsid w:val="00471AD2"/>
    <w:rsid w:val="00472A63"/>
    <w:rsid w:val="00475CE7"/>
    <w:rsid w:val="004778D3"/>
    <w:rsid w:val="00477CB8"/>
    <w:rsid w:val="00482DA3"/>
    <w:rsid w:val="0048759D"/>
    <w:rsid w:val="0049012C"/>
    <w:rsid w:val="004930FA"/>
    <w:rsid w:val="00495004"/>
    <w:rsid w:val="004956CA"/>
    <w:rsid w:val="00497ECD"/>
    <w:rsid w:val="004A0210"/>
    <w:rsid w:val="004A1CE8"/>
    <w:rsid w:val="004A2293"/>
    <w:rsid w:val="004A2931"/>
    <w:rsid w:val="004A30F8"/>
    <w:rsid w:val="004A45F7"/>
    <w:rsid w:val="004A4833"/>
    <w:rsid w:val="004A4F25"/>
    <w:rsid w:val="004A5A0F"/>
    <w:rsid w:val="004A7BC4"/>
    <w:rsid w:val="004B2B40"/>
    <w:rsid w:val="004B436B"/>
    <w:rsid w:val="004B4DBA"/>
    <w:rsid w:val="004B6EA3"/>
    <w:rsid w:val="004B6F4E"/>
    <w:rsid w:val="004B738F"/>
    <w:rsid w:val="004C02B6"/>
    <w:rsid w:val="004C4151"/>
    <w:rsid w:val="004C51A7"/>
    <w:rsid w:val="004D0510"/>
    <w:rsid w:val="004D09EE"/>
    <w:rsid w:val="004D149C"/>
    <w:rsid w:val="004D2080"/>
    <w:rsid w:val="004D22F4"/>
    <w:rsid w:val="004D2699"/>
    <w:rsid w:val="004D4AD1"/>
    <w:rsid w:val="004D4D98"/>
    <w:rsid w:val="004E207F"/>
    <w:rsid w:val="004E3340"/>
    <w:rsid w:val="004E71B5"/>
    <w:rsid w:val="004E7206"/>
    <w:rsid w:val="004E7B17"/>
    <w:rsid w:val="004F2575"/>
    <w:rsid w:val="004F337F"/>
    <w:rsid w:val="004F4C18"/>
    <w:rsid w:val="004F51F4"/>
    <w:rsid w:val="004F65F2"/>
    <w:rsid w:val="00501479"/>
    <w:rsid w:val="005028A2"/>
    <w:rsid w:val="005032B4"/>
    <w:rsid w:val="00507DA9"/>
    <w:rsid w:val="0051173B"/>
    <w:rsid w:val="00511C1C"/>
    <w:rsid w:val="00513ED3"/>
    <w:rsid w:val="005153FA"/>
    <w:rsid w:val="00516D4E"/>
    <w:rsid w:val="0051728D"/>
    <w:rsid w:val="00517AEB"/>
    <w:rsid w:val="00517EA4"/>
    <w:rsid w:val="00520967"/>
    <w:rsid w:val="0052590C"/>
    <w:rsid w:val="00525E27"/>
    <w:rsid w:val="005268A9"/>
    <w:rsid w:val="00526DA5"/>
    <w:rsid w:val="00526DD1"/>
    <w:rsid w:val="00531501"/>
    <w:rsid w:val="005321F1"/>
    <w:rsid w:val="00535130"/>
    <w:rsid w:val="00535884"/>
    <w:rsid w:val="0053716A"/>
    <w:rsid w:val="0053797A"/>
    <w:rsid w:val="00540B3F"/>
    <w:rsid w:val="005416E8"/>
    <w:rsid w:val="005432B1"/>
    <w:rsid w:val="00545E32"/>
    <w:rsid w:val="00546822"/>
    <w:rsid w:val="00547B38"/>
    <w:rsid w:val="0056093B"/>
    <w:rsid w:val="00561714"/>
    <w:rsid w:val="00561FF8"/>
    <w:rsid w:val="00562EA1"/>
    <w:rsid w:val="00564091"/>
    <w:rsid w:val="00566936"/>
    <w:rsid w:val="00566CA6"/>
    <w:rsid w:val="00566E36"/>
    <w:rsid w:val="00567FDD"/>
    <w:rsid w:val="005726D3"/>
    <w:rsid w:val="00575734"/>
    <w:rsid w:val="00581FCC"/>
    <w:rsid w:val="00583871"/>
    <w:rsid w:val="005840AB"/>
    <w:rsid w:val="00584805"/>
    <w:rsid w:val="005904A8"/>
    <w:rsid w:val="0059169B"/>
    <w:rsid w:val="0059268D"/>
    <w:rsid w:val="0059658C"/>
    <w:rsid w:val="00596CBC"/>
    <w:rsid w:val="00597B4F"/>
    <w:rsid w:val="005A1711"/>
    <w:rsid w:val="005A50DB"/>
    <w:rsid w:val="005A5E1D"/>
    <w:rsid w:val="005A7A57"/>
    <w:rsid w:val="005B2C12"/>
    <w:rsid w:val="005B3868"/>
    <w:rsid w:val="005B4DA5"/>
    <w:rsid w:val="005B522D"/>
    <w:rsid w:val="005B5553"/>
    <w:rsid w:val="005C11C0"/>
    <w:rsid w:val="005C508C"/>
    <w:rsid w:val="005C59BE"/>
    <w:rsid w:val="005C5A92"/>
    <w:rsid w:val="005C6208"/>
    <w:rsid w:val="005C726D"/>
    <w:rsid w:val="005D04B9"/>
    <w:rsid w:val="005D34DB"/>
    <w:rsid w:val="005D4163"/>
    <w:rsid w:val="005D4C95"/>
    <w:rsid w:val="005D7244"/>
    <w:rsid w:val="005E35A5"/>
    <w:rsid w:val="005E3649"/>
    <w:rsid w:val="005E3895"/>
    <w:rsid w:val="005E5401"/>
    <w:rsid w:val="005E5912"/>
    <w:rsid w:val="005E6260"/>
    <w:rsid w:val="005E64E0"/>
    <w:rsid w:val="005F25FD"/>
    <w:rsid w:val="005F5517"/>
    <w:rsid w:val="005F6777"/>
    <w:rsid w:val="005F7E3D"/>
    <w:rsid w:val="006050D0"/>
    <w:rsid w:val="00605976"/>
    <w:rsid w:val="006061F3"/>
    <w:rsid w:val="00606EE6"/>
    <w:rsid w:val="0061217E"/>
    <w:rsid w:val="00612EF8"/>
    <w:rsid w:val="00615DB7"/>
    <w:rsid w:val="00617706"/>
    <w:rsid w:val="0062173C"/>
    <w:rsid w:val="00624A34"/>
    <w:rsid w:val="006251EA"/>
    <w:rsid w:val="0062747B"/>
    <w:rsid w:val="00632B90"/>
    <w:rsid w:val="00635261"/>
    <w:rsid w:val="0063551B"/>
    <w:rsid w:val="006366F5"/>
    <w:rsid w:val="0064052E"/>
    <w:rsid w:val="00642798"/>
    <w:rsid w:val="00643FCB"/>
    <w:rsid w:val="00644127"/>
    <w:rsid w:val="00646B07"/>
    <w:rsid w:val="00654C3D"/>
    <w:rsid w:val="00655650"/>
    <w:rsid w:val="00656C80"/>
    <w:rsid w:val="006605BA"/>
    <w:rsid w:val="006606DA"/>
    <w:rsid w:val="00660C79"/>
    <w:rsid w:val="0066245E"/>
    <w:rsid w:val="00663F5D"/>
    <w:rsid w:val="00664DF3"/>
    <w:rsid w:val="00666ABB"/>
    <w:rsid w:val="00666BA0"/>
    <w:rsid w:val="00666D05"/>
    <w:rsid w:val="00672547"/>
    <w:rsid w:val="00672BEE"/>
    <w:rsid w:val="00672F8D"/>
    <w:rsid w:val="00680DD1"/>
    <w:rsid w:val="0068180B"/>
    <w:rsid w:val="006827E7"/>
    <w:rsid w:val="00686142"/>
    <w:rsid w:val="00686FB4"/>
    <w:rsid w:val="0069002B"/>
    <w:rsid w:val="00690603"/>
    <w:rsid w:val="0069134D"/>
    <w:rsid w:val="00692451"/>
    <w:rsid w:val="006948E5"/>
    <w:rsid w:val="006A2829"/>
    <w:rsid w:val="006A3010"/>
    <w:rsid w:val="006A3CE1"/>
    <w:rsid w:val="006A4B36"/>
    <w:rsid w:val="006A5FF0"/>
    <w:rsid w:val="006B11F3"/>
    <w:rsid w:val="006B2130"/>
    <w:rsid w:val="006B25DD"/>
    <w:rsid w:val="006B2A62"/>
    <w:rsid w:val="006B5C3F"/>
    <w:rsid w:val="006B68F8"/>
    <w:rsid w:val="006B6A09"/>
    <w:rsid w:val="006C0BCE"/>
    <w:rsid w:val="006C112E"/>
    <w:rsid w:val="006C1245"/>
    <w:rsid w:val="006C1333"/>
    <w:rsid w:val="006C312F"/>
    <w:rsid w:val="006C6790"/>
    <w:rsid w:val="006D0643"/>
    <w:rsid w:val="006D087C"/>
    <w:rsid w:val="006D2066"/>
    <w:rsid w:val="006D2D12"/>
    <w:rsid w:val="006D53C7"/>
    <w:rsid w:val="006D6297"/>
    <w:rsid w:val="006D7DA9"/>
    <w:rsid w:val="006D7EDE"/>
    <w:rsid w:val="006E0F8D"/>
    <w:rsid w:val="006E10F4"/>
    <w:rsid w:val="006E137C"/>
    <w:rsid w:val="006E23AD"/>
    <w:rsid w:val="006E29A2"/>
    <w:rsid w:val="006E6874"/>
    <w:rsid w:val="006F1596"/>
    <w:rsid w:val="006F34EC"/>
    <w:rsid w:val="006F59BD"/>
    <w:rsid w:val="006F6D94"/>
    <w:rsid w:val="007002B6"/>
    <w:rsid w:val="00705AF3"/>
    <w:rsid w:val="00705F28"/>
    <w:rsid w:val="00705FAF"/>
    <w:rsid w:val="007068E9"/>
    <w:rsid w:val="007104C0"/>
    <w:rsid w:val="00713DB5"/>
    <w:rsid w:val="007147E8"/>
    <w:rsid w:val="00715C71"/>
    <w:rsid w:val="00720619"/>
    <w:rsid w:val="00720C18"/>
    <w:rsid w:val="00721C4E"/>
    <w:rsid w:val="00722663"/>
    <w:rsid w:val="00724E5E"/>
    <w:rsid w:val="0072637B"/>
    <w:rsid w:val="00727587"/>
    <w:rsid w:val="00730092"/>
    <w:rsid w:val="007304AB"/>
    <w:rsid w:val="0073245F"/>
    <w:rsid w:val="00735C25"/>
    <w:rsid w:val="00741D67"/>
    <w:rsid w:val="00741EE8"/>
    <w:rsid w:val="00742711"/>
    <w:rsid w:val="00744C84"/>
    <w:rsid w:val="00750935"/>
    <w:rsid w:val="007525E5"/>
    <w:rsid w:val="00760A98"/>
    <w:rsid w:val="00762E8E"/>
    <w:rsid w:val="00763ACC"/>
    <w:rsid w:val="007641F1"/>
    <w:rsid w:val="00764586"/>
    <w:rsid w:val="00770E8D"/>
    <w:rsid w:val="007733B5"/>
    <w:rsid w:val="00773D02"/>
    <w:rsid w:val="00780BCC"/>
    <w:rsid w:val="00784495"/>
    <w:rsid w:val="007844DF"/>
    <w:rsid w:val="00785B9B"/>
    <w:rsid w:val="007876CD"/>
    <w:rsid w:val="00793779"/>
    <w:rsid w:val="00794822"/>
    <w:rsid w:val="00794EA2"/>
    <w:rsid w:val="00794ECE"/>
    <w:rsid w:val="00795504"/>
    <w:rsid w:val="007964F0"/>
    <w:rsid w:val="007970C8"/>
    <w:rsid w:val="0079772C"/>
    <w:rsid w:val="007A0B0E"/>
    <w:rsid w:val="007A1D82"/>
    <w:rsid w:val="007A3F8D"/>
    <w:rsid w:val="007A5055"/>
    <w:rsid w:val="007A77C7"/>
    <w:rsid w:val="007A7C81"/>
    <w:rsid w:val="007B10F0"/>
    <w:rsid w:val="007B11E6"/>
    <w:rsid w:val="007B4408"/>
    <w:rsid w:val="007B47C7"/>
    <w:rsid w:val="007B4873"/>
    <w:rsid w:val="007B4A94"/>
    <w:rsid w:val="007B5255"/>
    <w:rsid w:val="007B6E8B"/>
    <w:rsid w:val="007B7FEC"/>
    <w:rsid w:val="007C0E90"/>
    <w:rsid w:val="007C2D07"/>
    <w:rsid w:val="007C3B40"/>
    <w:rsid w:val="007C5EA6"/>
    <w:rsid w:val="007C61EB"/>
    <w:rsid w:val="007C70BD"/>
    <w:rsid w:val="007C75C5"/>
    <w:rsid w:val="007C7A04"/>
    <w:rsid w:val="007D0C44"/>
    <w:rsid w:val="007D2912"/>
    <w:rsid w:val="007D29FF"/>
    <w:rsid w:val="007D2AD8"/>
    <w:rsid w:val="007E03DA"/>
    <w:rsid w:val="007E1304"/>
    <w:rsid w:val="007E6019"/>
    <w:rsid w:val="007E6568"/>
    <w:rsid w:val="007F0F39"/>
    <w:rsid w:val="007F2464"/>
    <w:rsid w:val="007F51C5"/>
    <w:rsid w:val="007F6174"/>
    <w:rsid w:val="007F69D1"/>
    <w:rsid w:val="00802A58"/>
    <w:rsid w:val="00802AA3"/>
    <w:rsid w:val="00803434"/>
    <w:rsid w:val="008043DA"/>
    <w:rsid w:val="0080611C"/>
    <w:rsid w:val="00810A64"/>
    <w:rsid w:val="008120FF"/>
    <w:rsid w:val="0081515E"/>
    <w:rsid w:val="00816385"/>
    <w:rsid w:val="00816B86"/>
    <w:rsid w:val="00820687"/>
    <w:rsid w:val="00820A73"/>
    <w:rsid w:val="008218EF"/>
    <w:rsid w:val="00822648"/>
    <w:rsid w:val="0082414F"/>
    <w:rsid w:val="00825EE4"/>
    <w:rsid w:val="00826792"/>
    <w:rsid w:val="00831F54"/>
    <w:rsid w:val="00832C2A"/>
    <w:rsid w:val="00834076"/>
    <w:rsid w:val="00836CF5"/>
    <w:rsid w:val="008419F2"/>
    <w:rsid w:val="008428B1"/>
    <w:rsid w:val="0084315A"/>
    <w:rsid w:val="00843C89"/>
    <w:rsid w:val="00844A3A"/>
    <w:rsid w:val="00844CE5"/>
    <w:rsid w:val="00850B50"/>
    <w:rsid w:val="00856E2D"/>
    <w:rsid w:val="00857E89"/>
    <w:rsid w:val="00863CF6"/>
    <w:rsid w:val="008649BC"/>
    <w:rsid w:val="00866C37"/>
    <w:rsid w:val="00870F83"/>
    <w:rsid w:val="00873DB4"/>
    <w:rsid w:val="0088197A"/>
    <w:rsid w:val="00881B26"/>
    <w:rsid w:val="00881CB3"/>
    <w:rsid w:val="0088224E"/>
    <w:rsid w:val="00886388"/>
    <w:rsid w:val="008870C6"/>
    <w:rsid w:val="008871D8"/>
    <w:rsid w:val="00890502"/>
    <w:rsid w:val="00892C65"/>
    <w:rsid w:val="00893913"/>
    <w:rsid w:val="00893CC4"/>
    <w:rsid w:val="00894E69"/>
    <w:rsid w:val="00897D5E"/>
    <w:rsid w:val="008A0639"/>
    <w:rsid w:val="008A1B0D"/>
    <w:rsid w:val="008A2DD6"/>
    <w:rsid w:val="008A3C6F"/>
    <w:rsid w:val="008A5EBD"/>
    <w:rsid w:val="008B0678"/>
    <w:rsid w:val="008B117A"/>
    <w:rsid w:val="008B4A92"/>
    <w:rsid w:val="008B6703"/>
    <w:rsid w:val="008B768B"/>
    <w:rsid w:val="008C23C9"/>
    <w:rsid w:val="008C2AE0"/>
    <w:rsid w:val="008C2E71"/>
    <w:rsid w:val="008C53A9"/>
    <w:rsid w:val="008C7D56"/>
    <w:rsid w:val="008D1A45"/>
    <w:rsid w:val="008D1E5C"/>
    <w:rsid w:val="008D4B00"/>
    <w:rsid w:val="008D57FB"/>
    <w:rsid w:val="008D5ECD"/>
    <w:rsid w:val="008E0EE9"/>
    <w:rsid w:val="008E165D"/>
    <w:rsid w:val="008E1DD5"/>
    <w:rsid w:val="008E29C8"/>
    <w:rsid w:val="008E47C1"/>
    <w:rsid w:val="008E68BB"/>
    <w:rsid w:val="008F0ABF"/>
    <w:rsid w:val="008F1564"/>
    <w:rsid w:val="008F16D4"/>
    <w:rsid w:val="008F2545"/>
    <w:rsid w:val="008F4490"/>
    <w:rsid w:val="00901786"/>
    <w:rsid w:val="00901F20"/>
    <w:rsid w:val="009036EE"/>
    <w:rsid w:val="00904DCF"/>
    <w:rsid w:val="00904FDC"/>
    <w:rsid w:val="0090630F"/>
    <w:rsid w:val="00906C81"/>
    <w:rsid w:val="009073A8"/>
    <w:rsid w:val="0091094C"/>
    <w:rsid w:val="00911A53"/>
    <w:rsid w:val="009147F2"/>
    <w:rsid w:val="0091632B"/>
    <w:rsid w:val="00916BF0"/>
    <w:rsid w:val="00921846"/>
    <w:rsid w:val="00921894"/>
    <w:rsid w:val="00922803"/>
    <w:rsid w:val="00922B43"/>
    <w:rsid w:val="00923051"/>
    <w:rsid w:val="00924D36"/>
    <w:rsid w:val="00925857"/>
    <w:rsid w:val="009264F9"/>
    <w:rsid w:val="00937406"/>
    <w:rsid w:val="00937F33"/>
    <w:rsid w:val="00941E2B"/>
    <w:rsid w:val="00944E3D"/>
    <w:rsid w:val="009456DC"/>
    <w:rsid w:val="0094581E"/>
    <w:rsid w:val="00946AB0"/>
    <w:rsid w:val="009569EE"/>
    <w:rsid w:val="00956BAC"/>
    <w:rsid w:val="009571EC"/>
    <w:rsid w:val="009607C5"/>
    <w:rsid w:val="0096151B"/>
    <w:rsid w:val="009631EB"/>
    <w:rsid w:val="009643ED"/>
    <w:rsid w:val="00964A52"/>
    <w:rsid w:val="00965D70"/>
    <w:rsid w:val="00967B45"/>
    <w:rsid w:val="0097308C"/>
    <w:rsid w:val="00974FAA"/>
    <w:rsid w:val="00976F63"/>
    <w:rsid w:val="00980249"/>
    <w:rsid w:val="009815B3"/>
    <w:rsid w:val="00981A19"/>
    <w:rsid w:val="00984066"/>
    <w:rsid w:val="00985F79"/>
    <w:rsid w:val="0099089D"/>
    <w:rsid w:val="00990EA2"/>
    <w:rsid w:val="0099399B"/>
    <w:rsid w:val="00993C25"/>
    <w:rsid w:val="009951D4"/>
    <w:rsid w:val="00995D43"/>
    <w:rsid w:val="00996D20"/>
    <w:rsid w:val="009A1B4A"/>
    <w:rsid w:val="009A2F7A"/>
    <w:rsid w:val="009A4629"/>
    <w:rsid w:val="009A5412"/>
    <w:rsid w:val="009B1354"/>
    <w:rsid w:val="009B4ED3"/>
    <w:rsid w:val="009B5E95"/>
    <w:rsid w:val="009B6178"/>
    <w:rsid w:val="009B6742"/>
    <w:rsid w:val="009B755B"/>
    <w:rsid w:val="009C15AD"/>
    <w:rsid w:val="009C4071"/>
    <w:rsid w:val="009C4C52"/>
    <w:rsid w:val="009D1B91"/>
    <w:rsid w:val="009D1C89"/>
    <w:rsid w:val="009D3EC3"/>
    <w:rsid w:val="009D5424"/>
    <w:rsid w:val="009E15FA"/>
    <w:rsid w:val="009E1E19"/>
    <w:rsid w:val="009E3381"/>
    <w:rsid w:val="009E3B0B"/>
    <w:rsid w:val="009E5436"/>
    <w:rsid w:val="009E6BD7"/>
    <w:rsid w:val="009E6DA3"/>
    <w:rsid w:val="009F24D1"/>
    <w:rsid w:val="009F2832"/>
    <w:rsid w:val="009F39DE"/>
    <w:rsid w:val="00A0367D"/>
    <w:rsid w:val="00A03A76"/>
    <w:rsid w:val="00A041F1"/>
    <w:rsid w:val="00A05BB9"/>
    <w:rsid w:val="00A13BD9"/>
    <w:rsid w:val="00A13C37"/>
    <w:rsid w:val="00A146AA"/>
    <w:rsid w:val="00A16446"/>
    <w:rsid w:val="00A16E34"/>
    <w:rsid w:val="00A17148"/>
    <w:rsid w:val="00A1723B"/>
    <w:rsid w:val="00A1749F"/>
    <w:rsid w:val="00A175CE"/>
    <w:rsid w:val="00A21C5D"/>
    <w:rsid w:val="00A2364D"/>
    <w:rsid w:val="00A263CE"/>
    <w:rsid w:val="00A2664A"/>
    <w:rsid w:val="00A2675C"/>
    <w:rsid w:val="00A27463"/>
    <w:rsid w:val="00A31D1F"/>
    <w:rsid w:val="00A35AC2"/>
    <w:rsid w:val="00A35CB9"/>
    <w:rsid w:val="00A35EE6"/>
    <w:rsid w:val="00A35F05"/>
    <w:rsid w:val="00A378C4"/>
    <w:rsid w:val="00A41853"/>
    <w:rsid w:val="00A41A0A"/>
    <w:rsid w:val="00A53048"/>
    <w:rsid w:val="00A55495"/>
    <w:rsid w:val="00A56EE3"/>
    <w:rsid w:val="00A60F53"/>
    <w:rsid w:val="00A62589"/>
    <w:rsid w:val="00A648E3"/>
    <w:rsid w:val="00A65A92"/>
    <w:rsid w:val="00A66D20"/>
    <w:rsid w:val="00A706E9"/>
    <w:rsid w:val="00A715B2"/>
    <w:rsid w:val="00A7508B"/>
    <w:rsid w:val="00A805AE"/>
    <w:rsid w:val="00A833F1"/>
    <w:rsid w:val="00A838C3"/>
    <w:rsid w:val="00A83CDC"/>
    <w:rsid w:val="00A8421B"/>
    <w:rsid w:val="00A857A5"/>
    <w:rsid w:val="00A85AB9"/>
    <w:rsid w:val="00A93757"/>
    <w:rsid w:val="00A95461"/>
    <w:rsid w:val="00A9584C"/>
    <w:rsid w:val="00A96DDB"/>
    <w:rsid w:val="00AA2D27"/>
    <w:rsid w:val="00AA40CB"/>
    <w:rsid w:val="00AA432F"/>
    <w:rsid w:val="00AA4D93"/>
    <w:rsid w:val="00AA4E1D"/>
    <w:rsid w:val="00AA5146"/>
    <w:rsid w:val="00AA6986"/>
    <w:rsid w:val="00AA7D22"/>
    <w:rsid w:val="00AB0CF8"/>
    <w:rsid w:val="00AB1CFD"/>
    <w:rsid w:val="00AB3D95"/>
    <w:rsid w:val="00AC3553"/>
    <w:rsid w:val="00AC3C3E"/>
    <w:rsid w:val="00AC52FF"/>
    <w:rsid w:val="00AC5AA7"/>
    <w:rsid w:val="00AC7D0B"/>
    <w:rsid w:val="00AD298E"/>
    <w:rsid w:val="00AD38C4"/>
    <w:rsid w:val="00AD4E36"/>
    <w:rsid w:val="00AE729F"/>
    <w:rsid w:val="00AF0C77"/>
    <w:rsid w:val="00AF1532"/>
    <w:rsid w:val="00AF2617"/>
    <w:rsid w:val="00AF460A"/>
    <w:rsid w:val="00AF660C"/>
    <w:rsid w:val="00AF6B2B"/>
    <w:rsid w:val="00AF707C"/>
    <w:rsid w:val="00AF7619"/>
    <w:rsid w:val="00B00B5F"/>
    <w:rsid w:val="00B02DB0"/>
    <w:rsid w:val="00B112B3"/>
    <w:rsid w:val="00B116A8"/>
    <w:rsid w:val="00B1182C"/>
    <w:rsid w:val="00B11A84"/>
    <w:rsid w:val="00B12521"/>
    <w:rsid w:val="00B136E8"/>
    <w:rsid w:val="00B206B4"/>
    <w:rsid w:val="00B231F2"/>
    <w:rsid w:val="00B257D1"/>
    <w:rsid w:val="00B26C05"/>
    <w:rsid w:val="00B341FB"/>
    <w:rsid w:val="00B346B2"/>
    <w:rsid w:val="00B364EB"/>
    <w:rsid w:val="00B371A4"/>
    <w:rsid w:val="00B37FC2"/>
    <w:rsid w:val="00B41B3B"/>
    <w:rsid w:val="00B422A5"/>
    <w:rsid w:val="00B4426A"/>
    <w:rsid w:val="00B452E9"/>
    <w:rsid w:val="00B51D5C"/>
    <w:rsid w:val="00B52226"/>
    <w:rsid w:val="00B54646"/>
    <w:rsid w:val="00B56784"/>
    <w:rsid w:val="00B57F18"/>
    <w:rsid w:val="00B628D4"/>
    <w:rsid w:val="00B62D71"/>
    <w:rsid w:val="00B631A9"/>
    <w:rsid w:val="00B635EF"/>
    <w:rsid w:val="00B64EBC"/>
    <w:rsid w:val="00B70E0D"/>
    <w:rsid w:val="00B70FA8"/>
    <w:rsid w:val="00B7194B"/>
    <w:rsid w:val="00B7445D"/>
    <w:rsid w:val="00B75923"/>
    <w:rsid w:val="00B81864"/>
    <w:rsid w:val="00B837A5"/>
    <w:rsid w:val="00B85ECE"/>
    <w:rsid w:val="00B87165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A7132"/>
    <w:rsid w:val="00BB13AA"/>
    <w:rsid w:val="00BB46CC"/>
    <w:rsid w:val="00BC0963"/>
    <w:rsid w:val="00BC3D2E"/>
    <w:rsid w:val="00BC5868"/>
    <w:rsid w:val="00BD1112"/>
    <w:rsid w:val="00BD1806"/>
    <w:rsid w:val="00BD3545"/>
    <w:rsid w:val="00BD3609"/>
    <w:rsid w:val="00BD5FD4"/>
    <w:rsid w:val="00BD6E3C"/>
    <w:rsid w:val="00BE45B5"/>
    <w:rsid w:val="00BE4871"/>
    <w:rsid w:val="00BE6322"/>
    <w:rsid w:val="00BF18F3"/>
    <w:rsid w:val="00BF2D6C"/>
    <w:rsid w:val="00BF4A56"/>
    <w:rsid w:val="00BF4BE5"/>
    <w:rsid w:val="00BF5972"/>
    <w:rsid w:val="00C01190"/>
    <w:rsid w:val="00C032EB"/>
    <w:rsid w:val="00C04586"/>
    <w:rsid w:val="00C05B8F"/>
    <w:rsid w:val="00C070A5"/>
    <w:rsid w:val="00C075DF"/>
    <w:rsid w:val="00C07889"/>
    <w:rsid w:val="00C078C3"/>
    <w:rsid w:val="00C131C8"/>
    <w:rsid w:val="00C1667F"/>
    <w:rsid w:val="00C25D0F"/>
    <w:rsid w:val="00C262D6"/>
    <w:rsid w:val="00C27618"/>
    <w:rsid w:val="00C27BDD"/>
    <w:rsid w:val="00C33A0E"/>
    <w:rsid w:val="00C33F57"/>
    <w:rsid w:val="00C3484A"/>
    <w:rsid w:val="00C359EE"/>
    <w:rsid w:val="00C36A93"/>
    <w:rsid w:val="00C370D9"/>
    <w:rsid w:val="00C4060A"/>
    <w:rsid w:val="00C40C85"/>
    <w:rsid w:val="00C417CC"/>
    <w:rsid w:val="00C424F4"/>
    <w:rsid w:val="00C42CDC"/>
    <w:rsid w:val="00C431CC"/>
    <w:rsid w:val="00C45620"/>
    <w:rsid w:val="00C4671D"/>
    <w:rsid w:val="00C46BD1"/>
    <w:rsid w:val="00C46EBE"/>
    <w:rsid w:val="00C47F07"/>
    <w:rsid w:val="00C53A51"/>
    <w:rsid w:val="00C5682A"/>
    <w:rsid w:val="00C56EC4"/>
    <w:rsid w:val="00C621DE"/>
    <w:rsid w:val="00C625D2"/>
    <w:rsid w:val="00C626D5"/>
    <w:rsid w:val="00C63D10"/>
    <w:rsid w:val="00C64E38"/>
    <w:rsid w:val="00C64EEE"/>
    <w:rsid w:val="00C65051"/>
    <w:rsid w:val="00C65F7D"/>
    <w:rsid w:val="00C716A3"/>
    <w:rsid w:val="00C748CE"/>
    <w:rsid w:val="00C750C3"/>
    <w:rsid w:val="00C759F7"/>
    <w:rsid w:val="00C77B12"/>
    <w:rsid w:val="00C848F4"/>
    <w:rsid w:val="00C84CDB"/>
    <w:rsid w:val="00C8771C"/>
    <w:rsid w:val="00C90130"/>
    <w:rsid w:val="00C9208A"/>
    <w:rsid w:val="00CA0A51"/>
    <w:rsid w:val="00CB1068"/>
    <w:rsid w:val="00CB2437"/>
    <w:rsid w:val="00CB270A"/>
    <w:rsid w:val="00CB2F3B"/>
    <w:rsid w:val="00CB4B09"/>
    <w:rsid w:val="00CC156B"/>
    <w:rsid w:val="00CC1944"/>
    <w:rsid w:val="00CC4744"/>
    <w:rsid w:val="00CC49E8"/>
    <w:rsid w:val="00CC5232"/>
    <w:rsid w:val="00CC70E0"/>
    <w:rsid w:val="00CD1E9B"/>
    <w:rsid w:val="00CD3A4F"/>
    <w:rsid w:val="00CD5495"/>
    <w:rsid w:val="00CD6ADC"/>
    <w:rsid w:val="00CE02DE"/>
    <w:rsid w:val="00CE403E"/>
    <w:rsid w:val="00CE43A0"/>
    <w:rsid w:val="00CF14DB"/>
    <w:rsid w:val="00CF3BAE"/>
    <w:rsid w:val="00CF5D04"/>
    <w:rsid w:val="00CF5E32"/>
    <w:rsid w:val="00CF7E42"/>
    <w:rsid w:val="00D02A0D"/>
    <w:rsid w:val="00D02D74"/>
    <w:rsid w:val="00D02FE7"/>
    <w:rsid w:val="00D03318"/>
    <w:rsid w:val="00D03B98"/>
    <w:rsid w:val="00D03D27"/>
    <w:rsid w:val="00D101DA"/>
    <w:rsid w:val="00D13BEE"/>
    <w:rsid w:val="00D1422C"/>
    <w:rsid w:val="00D15534"/>
    <w:rsid w:val="00D164C7"/>
    <w:rsid w:val="00D16C58"/>
    <w:rsid w:val="00D1759C"/>
    <w:rsid w:val="00D20A36"/>
    <w:rsid w:val="00D21165"/>
    <w:rsid w:val="00D25819"/>
    <w:rsid w:val="00D27198"/>
    <w:rsid w:val="00D30D46"/>
    <w:rsid w:val="00D3193E"/>
    <w:rsid w:val="00D31E34"/>
    <w:rsid w:val="00D33342"/>
    <w:rsid w:val="00D33F73"/>
    <w:rsid w:val="00D35322"/>
    <w:rsid w:val="00D35C96"/>
    <w:rsid w:val="00D36616"/>
    <w:rsid w:val="00D47DB2"/>
    <w:rsid w:val="00D50953"/>
    <w:rsid w:val="00D55725"/>
    <w:rsid w:val="00D60311"/>
    <w:rsid w:val="00D63BD1"/>
    <w:rsid w:val="00D70002"/>
    <w:rsid w:val="00D70DD3"/>
    <w:rsid w:val="00D72CBF"/>
    <w:rsid w:val="00D731AB"/>
    <w:rsid w:val="00D7537D"/>
    <w:rsid w:val="00D75F9E"/>
    <w:rsid w:val="00D80C74"/>
    <w:rsid w:val="00D83728"/>
    <w:rsid w:val="00D846DA"/>
    <w:rsid w:val="00D85C6C"/>
    <w:rsid w:val="00D85EF6"/>
    <w:rsid w:val="00D93562"/>
    <w:rsid w:val="00D9369C"/>
    <w:rsid w:val="00D95AF2"/>
    <w:rsid w:val="00D96C0A"/>
    <w:rsid w:val="00DA21F6"/>
    <w:rsid w:val="00DA57EB"/>
    <w:rsid w:val="00DB03C2"/>
    <w:rsid w:val="00DB1AA2"/>
    <w:rsid w:val="00DB1CB4"/>
    <w:rsid w:val="00DB21ED"/>
    <w:rsid w:val="00DB3CA5"/>
    <w:rsid w:val="00DB7701"/>
    <w:rsid w:val="00DC0535"/>
    <w:rsid w:val="00DC1527"/>
    <w:rsid w:val="00DC1E0B"/>
    <w:rsid w:val="00DC39B3"/>
    <w:rsid w:val="00DC57B6"/>
    <w:rsid w:val="00DC6D66"/>
    <w:rsid w:val="00DD1748"/>
    <w:rsid w:val="00DD1B0B"/>
    <w:rsid w:val="00DD4681"/>
    <w:rsid w:val="00DD4CAC"/>
    <w:rsid w:val="00DD5B9B"/>
    <w:rsid w:val="00DD5F6E"/>
    <w:rsid w:val="00DD66DA"/>
    <w:rsid w:val="00DD6789"/>
    <w:rsid w:val="00DD78C6"/>
    <w:rsid w:val="00DD7AB4"/>
    <w:rsid w:val="00DE16A2"/>
    <w:rsid w:val="00DE3447"/>
    <w:rsid w:val="00DE401D"/>
    <w:rsid w:val="00DE47CB"/>
    <w:rsid w:val="00DE4C36"/>
    <w:rsid w:val="00DE4DA2"/>
    <w:rsid w:val="00DE6208"/>
    <w:rsid w:val="00DE6745"/>
    <w:rsid w:val="00DE7677"/>
    <w:rsid w:val="00DF3905"/>
    <w:rsid w:val="00DF5222"/>
    <w:rsid w:val="00DF5621"/>
    <w:rsid w:val="00DF648F"/>
    <w:rsid w:val="00E00613"/>
    <w:rsid w:val="00E040C4"/>
    <w:rsid w:val="00E079B0"/>
    <w:rsid w:val="00E07A6D"/>
    <w:rsid w:val="00E14298"/>
    <w:rsid w:val="00E145E4"/>
    <w:rsid w:val="00E1483A"/>
    <w:rsid w:val="00E14C97"/>
    <w:rsid w:val="00E15062"/>
    <w:rsid w:val="00E164E8"/>
    <w:rsid w:val="00E16944"/>
    <w:rsid w:val="00E1709D"/>
    <w:rsid w:val="00E20482"/>
    <w:rsid w:val="00E21171"/>
    <w:rsid w:val="00E225D1"/>
    <w:rsid w:val="00E2283E"/>
    <w:rsid w:val="00E23AD5"/>
    <w:rsid w:val="00E25DF1"/>
    <w:rsid w:val="00E32D00"/>
    <w:rsid w:val="00E3576D"/>
    <w:rsid w:val="00E40EE1"/>
    <w:rsid w:val="00E41B65"/>
    <w:rsid w:val="00E42983"/>
    <w:rsid w:val="00E4416E"/>
    <w:rsid w:val="00E4673D"/>
    <w:rsid w:val="00E47CA8"/>
    <w:rsid w:val="00E50449"/>
    <w:rsid w:val="00E50B10"/>
    <w:rsid w:val="00E5182B"/>
    <w:rsid w:val="00E521AD"/>
    <w:rsid w:val="00E552FC"/>
    <w:rsid w:val="00E557A0"/>
    <w:rsid w:val="00E559B4"/>
    <w:rsid w:val="00E567AB"/>
    <w:rsid w:val="00E60D1D"/>
    <w:rsid w:val="00E61502"/>
    <w:rsid w:val="00E62671"/>
    <w:rsid w:val="00E640AF"/>
    <w:rsid w:val="00E66B56"/>
    <w:rsid w:val="00E66BE1"/>
    <w:rsid w:val="00E66F9C"/>
    <w:rsid w:val="00E70A2B"/>
    <w:rsid w:val="00E71016"/>
    <w:rsid w:val="00E73274"/>
    <w:rsid w:val="00E73821"/>
    <w:rsid w:val="00E84378"/>
    <w:rsid w:val="00E86504"/>
    <w:rsid w:val="00E90BEC"/>
    <w:rsid w:val="00E91AAD"/>
    <w:rsid w:val="00E92F9E"/>
    <w:rsid w:val="00E931AB"/>
    <w:rsid w:val="00E93C89"/>
    <w:rsid w:val="00E95C50"/>
    <w:rsid w:val="00E960B3"/>
    <w:rsid w:val="00E9757E"/>
    <w:rsid w:val="00EA02D1"/>
    <w:rsid w:val="00EA0F21"/>
    <w:rsid w:val="00EA2DD2"/>
    <w:rsid w:val="00EA3696"/>
    <w:rsid w:val="00EA4EAA"/>
    <w:rsid w:val="00EA57DA"/>
    <w:rsid w:val="00EA69C7"/>
    <w:rsid w:val="00EA7EB4"/>
    <w:rsid w:val="00EB4053"/>
    <w:rsid w:val="00EB486B"/>
    <w:rsid w:val="00EB500D"/>
    <w:rsid w:val="00EB64B9"/>
    <w:rsid w:val="00EB6A74"/>
    <w:rsid w:val="00EC190B"/>
    <w:rsid w:val="00EC20E4"/>
    <w:rsid w:val="00EC699B"/>
    <w:rsid w:val="00EC7709"/>
    <w:rsid w:val="00ED0353"/>
    <w:rsid w:val="00ED1734"/>
    <w:rsid w:val="00ED1B74"/>
    <w:rsid w:val="00ED25A1"/>
    <w:rsid w:val="00ED65A0"/>
    <w:rsid w:val="00ED6B16"/>
    <w:rsid w:val="00EE1D71"/>
    <w:rsid w:val="00EE5423"/>
    <w:rsid w:val="00EE6A55"/>
    <w:rsid w:val="00EE7C60"/>
    <w:rsid w:val="00EF138F"/>
    <w:rsid w:val="00EF58D7"/>
    <w:rsid w:val="00EF694E"/>
    <w:rsid w:val="00F02BA4"/>
    <w:rsid w:val="00F037E2"/>
    <w:rsid w:val="00F07399"/>
    <w:rsid w:val="00F11D39"/>
    <w:rsid w:val="00F12A10"/>
    <w:rsid w:val="00F14EA1"/>
    <w:rsid w:val="00F153D2"/>
    <w:rsid w:val="00F161D6"/>
    <w:rsid w:val="00F200DB"/>
    <w:rsid w:val="00F2136A"/>
    <w:rsid w:val="00F2436F"/>
    <w:rsid w:val="00F25185"/>
    <w:rsid w:val="00F26D51"/>
    <w:rsid w:val="00F31034"/>
    <w:rsid w:val="00F34177"/>
    <w:rsid w:val="00F348F9"/>
    <w:rsid w:val="00F35C1E"/>
    <w:rsid w:val="00F37232"/>
    <w:rsid w:val="00F40B10"/>
    <w:rsid w:val="00F41417"/>
    <w:rsid w:val="00F445D1"/>
    <w:rsid w:val="00F46CEE"/>
    <w:rsid w:val="00F47968"/>
    <w:rsid w:val="00F51929"/>
    <w:rsid w:val="00F52D9F"/>
    <w:rsid w:val="00F54F1D"/>
    <w:rsid w:val="00F55BDF"/>
    <w:rsid w:val="00F5623F"/>
    <w:rsid w:val="00F5719A"/>
    <w:rsid w:val="00F61F27"/>
    <w:rsid w:val="00F629FA"/>
    <w:rsid w:val="00F63DC6"/>
    <w:rsid w:val="00F6554B"/>
    <w:rsid w:val="00F660E7"/>
    <w:rsid w:val="00F766AA"/>
    <w:rsid w:val="00F802A9"/>
    <w:rsid w:val="00F81EA6"/>
    <w:rsid w:val="00F8212C"/>
    <w:rsid w:val="00F82137"/>
    <w:rsid w:val="00F83245"/>
    <w:rsid w:val="00F83C01"/>
    <w:rsid w:val="00F84374"/>
    <w:rsid w:val="00F84DD7"/>
    <w:rsid w:val="00F87204"/>
    <w:rsid w:val="00F91677"/>
    <w:rsid w:val="00F94F56"/>
    <w:rsid w:val="00F962DD"/>
    <w:rsid w:val="00F976B0"/>
    <w:rsid w:val="00FA4E64"/>
    <w:rsid w:val="00FA6F83"/>
    <w:rsid w:val="00FA7755"/>
    <w:rsid w:val="00FB0919"/>
    <w:rsid w:val="00FB3A49"/>
    <w:rsid w:val="00FB3EA6"/>
    <w:rsid w:val="00FC0645"/>
    <w:rsid w:val="00FC077D"/>
    <w:rsid w:val="00FC1B49"/>
    <w:rsid w:val="00FC3B2B"/>
    <w:rsid w:val="00FC647D"/>
    <w:rsid w:val="00FC65C4"/>
    <w:rsid w:val="00FC710C"/>
    <w:rsid w:val="00FD3749"/>
    <w:rsid w:val="00FD6C7D"/>
    <w:rsid w:val="00FD76E1"/>
    <w:rsid w:val="00FE1F5F"/>
    <w:rsid w:val="00FE4E6C"/>
    <w:rsid w:val="00FF2B23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EF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qFormat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titulo 3,List Paragraph1,Cita Pie de Página,titulo,ASPECTOS GENERALES,Fundamentacion,Titulo de Fígura,SCap1,TITULO A,Ha,Énfasis sutil1,Lista 123"/>
    <w:basedOn w:val="Normal"/>
    <w:link w:val="PrrafodelistaCar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DD1B0B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6D94"/>
    <w:rPr>
      <w:rFonts w:ascii="Calibri" w:eastAsia="SimSun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426A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List Paragraph1 Car,Cita Pie de Página Car,titulo Car,ASPECTOS GENERALES Car,Fundamentacion Car,Titulo de Fígura Car,SCap1 Car,TITULO A Car,Ha Car,Énfasis sutil1 Car,Lista 123 Car"/>
    <w:link w:val="Prrafodelista"/>
    <w:uiPriority w:val="34"/>
    <w:locked/>
    <w:rsid w:val="00222AEF"/>
  </w:style>
  <w:style w:type="paragraph" w:customStyle="1" w:styleId="Normal11">
    <w:name w:val="Normal 11"/>
    <w:basedOn w:val="Normal"/>
    <w:link w:val="Normal11Char1"/>
    <w:qFormat/>
    <w:rsid w:val="0088224E"/>
    <w:pPr>
      <w:spacing w:before="120" w:after="120"/>
      <w:ind w:firstLine="284"/>
      <w:jc w:val="both"/>
    </w:pPr>
    <w:rPr>
      <w:sz w:val="22"/>
      <w:szCs w:val="24"/>
      <w:lang w:val="es-ES" w:eastAsia="es-ES"/>
    </w:rPr>
  </w:style>
  <w:style w:type="character" w:customStyle="1" w:styleId="Normal11Char1">
    <w:name w:val="Normal 11 Char1"/>
    <w:link w:val="Normal11"/>
    <w:qFormat/>
    <w:rsid w:val="0088224E"/>
    <w:rPr>
      <w:sz w:val="22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00F0F"/>
    <w:rPr>
      <w:rFonts w:ascii="Calibri" w:eastAsia="SimSun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c1">
    <w:name w:val="Marc 1"/>
    <w:rsid w:val="00195319"/>
    <w:rPr>
      <w:b/>
      <w:noProof/>
      <w:sz w:val="22"/>
    </w:rPr>
  </w:style>
  <w:style w:type="character" w:styleId="Textodelmarcadordeposicin">
    <w:name w:val="Placeholder Text"/>
    <w:basedOn w:val="Fuentedeprrafopredeter"/>
    <w:rsid w:val="00793779"/>
    <w:rPr>
      <w:color w:val="808080"/>
    </w:rPr>
  </w:style>
  <w:style w:type="paragraph" w:customStyle="1" w:styleId="paragraph">
    <w:name w:val="paragraph"/>
    <w:basedOn w:val="Normal"/>
    <w:rsid w:val="00566936"/>
    <w:pPr>
      <w:spacing w:before="100" w:beforeAutospacing="1" w:after="100" w:afterAutospacing="1"/>
    </w:pPr>
    <w:rPr>
      <w:sz w:val="24"/>
      <w:szCs w:val="24"/>
      <w:lang w:val="es-PY" w:eastAsia="es-PY"/>
    </w:rPr>
  </w:style>
  <w:style w:type="character" w:customStyle="1" w:styleId="normaltextrun">
    <w:name w:val="normaltextrun"/>
    <w:basedOn w:val="Fuentedeprrafopredeter"/>
    <w:rsid w:val="00566936"/>
  </w:style>
  <w:style w:type="paragraph" w:customStyle="1" w:styleId="Prrafodelista1">
    <w:name w:val="Párrafo de lista1"/>
    <w:basedOn w:val="Normal"/>
    <w:rsid w:val="00D72C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xtonotapieCar1">
    <w:name w:val="Texto nota pie Car1"/>
    <w:basedOn w:val="Fuentedeprrafopredeter"/>
    <w:rsid w:val="00DB1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7137db-a04b-4855-bf02-2b0f02b1b954">
      <UserInfo>
        <DisplayName/>
        <AccountId xsi:nil="true"/>
        <AccountType/>
      </UserInfo>
    </SharedWithUsers>
    <lcf76f155ced4ddcb4097134ff3c332f xmlns="75c80004-1791-4957-a8bf-a83809492ded">
      <Terms xmlns="http://schemas.microsoft.com/office/infopath/2007/PartnerControls"/>
    </lcf76f155ced4ddcb4097134ff3c332f>
    <TaxCatchAll xmlns="3f7137db-a04b-4855-bf02-2b0f02b1b9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2405605B2F40820FAB8ED55708AD" ma:contentTypeVersion="16" ma:contentTypeDescription="Create a new document." ma:contentTypeScope="" ma:versionID="1cc6b3339378805ce6089956e9ef7491">
  <xsd:schema xmlns:xsd="http://www.w3.org/2001/XMLSchema" xmlns:xs="http://www.w3.org/2001/XMLSchema" xmlns:p="http://schemas.microsoft.com/office/2006/metadata/properties" xmlns:ns2="75c80004-1791-4957-a8bf-a83809492ded" xmlns:ns3="3f7137db-a04b-4855-bf02-2b0f02b1b954" targetNamespace="http://schemas.microsoft.com/office/2006/metadata/properties" ma:root="true" ma:fieldsID="3f17fe92a8d45a414f0489949b587088" ns2:_="" ns3:_="">
    <xsd:import namespace="75c80004-1791-4957-a8bf-a83809492ded"/>
    <xsd:import namespace="3f7137db-a04b-4855-bf02-2b0f02b1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37db-a04b-4855-bf02-2b0f02b1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4a4130-a790-4bea-8078-08e72d108496}" ma:internalName="TaxCatchAll" ma:showField="CatchAllData" ma:web="3f7137db-a04b-4855-bf02-2b0f02b1b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  <ds:schemaRef ds:uri="3f7137db-a04b-4855-bf02-2b0f02b1b954"/>
    <ds:schemaRef ds:uri="75c80004-1791-4957-a8bf-a83809492ded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D0669-A8BA-4959-B48F-FFA37CE32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9F77B-7B49-4470-A7C5-6BF25C9F6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80004-1791-4957-a8bf-a83809492ded"/>
    <ds:schemaRef ds:uri="3f7137db-a04b-4855-bf02-2b0f02b1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698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4699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Julio Torres</cp:lastModifiedBy>
  <cp:revision>80</cp:revision>
  <cp:lastPrinted>2012-06-09T18:33:00Z</cp:lastPrinted>
  <dcterms:created xsi:type="dcterms:W3CDTF">2022-06-13T19:04:00Z</dcterms:created>
  <dcterms:modified xsi:type="dcterms:W3CDTF">2022-06-29T20:41:00Z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0x01010016482405605B2F40820FAB8ED55708AD</vt:lpwstr>
  </property>
  <property fmtid="{D5CDD505-2E9C-101B-9397-08002B2CF9AE}" pid="3" name="_dlc_DocIdItemGuid">
    <vt:lpwstr>e2aefd5e-ccba-40a2-8ec3-1fa6f9821189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