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0C59" w14:textId="77777777" w:rsidR="00B8534B" w:rsidRPr="00EC7080" w:rsidRDefault="00B8534B" w:rsidP="00B8534B">
      <w:pPr>
        <w:jc w:val="center"/>
        <w:rPr>
          <w:rFonts w:ascii="Calibri" w:hAnsi="Calibri" w:cs="Calibri"/>
          <w:sz w:val="28"/>
          <w:szCs w:val="28"/>
          <w:lang w:val="es-CL"/>
        </w:rPr>
      </w:pPr>
      <w:r w:rsidRPr="00EC7080">
        <w:rPr>
          <w:rFonts w:ascii="Calibri" w:hAnsi="Calibri" w:cs="Calibri"/>
          <w:b/>
          <w:sz w:val="28"/>
          <w:szCs w:val="28"/>
          <w:lang w:val="es-CL"/>
        </w:rPr>
        <w:t>Anexo 2</w:t>
      </w:r>
    </w:p>
    <w:p w14:paraId="1005A8CC" w14:textId="77777777" w:rsidR="00B8534B" w:rsidRPr="00EC7080" w:rsidRDefault="00B8534B" w:rsidP="00B8534B">
      <w:pPr>
        <w:jc w:val="center"/>
        <w:rPr>
          <w:rFonts w:ascii="Calibri" w:hAnsi="Calibri" w:cs="Calibri"/>
          <w:b/>
          <w:sz w:val="28"/>
          <w:szCs w:val="28"/>
          <w:lang w:val="es-CL"/>
        </w:rPr>
      </w:pPr>
      <w:r w:rsidRPr="00EC7080">
        <w:rPr>
          <w:rFonts w:ascii="Calibri" w:hAnsi="Calibri" w:cs="Calibri"/>
          <w:b/>
          <w:sz w:val="28"/>
          <w:szCs w:val="28"/>
          <w:lang w:val="es-CL"/>
        </w:rPr>
        <w:t xml:space="preserve">FORMULARIO DE PRESENTACIÓN DE PROPUESTAS </w:t>
      </w:r>
    </w:p>
    <w:p w14:paraId="44295454" w14:textId="77777777" w:rsidR="00B8534B" w:rsidRPr="00EC7080" w:rsidRDefault="00B8534B" w:rsidP="00B8534B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  <w:r w:rsidRPr="00EC7080">
        <w:rPr>
          <w:rFonts w:ascii="Calibri" w:hAnsi="Calibri" w:cs="Calibri"/>
          <w:b/>
          <w:sz w:val="28"/>
          <w:szCs w:val="28"/>
          <w:lang w:val="es-CL"/>
        </w:rPr>
        <w:t>POR LOS PROVEEDORES DE SERVICIOS</w:t>
      </w:r>
      <w:r w:rsidRPr="00EC7080">
        <w:rPr>
          <w:rStyle w:val="Refdenotaalpie"/>
          <w:rFonts w:ascii="Calibri" w:hAnsi="Calibri" w:cs="Calibri"/>
          <w:b/>
          <w:sz w:val="22"/>
          <w:szCs w:val="22"/>
          <w:lang w:val="es-CL"/>
        </w:rPr>
        <w:footnoteReference w:id="1"/>
      </w:r>
    </w:p>
    <w:p w14:paraId="0094F987" w14:textId="77777777" w:rsidR="00B8534B" w:rsidRPr="00EC7080" w:rsidRDefault="00B8534B" w:rsidP="00B8534B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CL"/>
        </w:rPr>
      </w:pPr>
    </w:p>
    <w:p w14:paraId="6E356FCE" w14:textId="77777777" w:rsidR="00B8534B" w:rsidRPr="00EC7080" w:rsidRDefault="00B8534B" w:rsidP="00B8534B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CL"/>
        </w:rPr>
      </w:pPr>
      <w:r w:rsidRPr="00EC7080">
        <w:rPr>
          <w:rFonts w:ascii="Calibri" w:hAnsi="Calibri" w:cs="Calibri"/>
          <w:b/>
          <w:i/>
          <w:color w:val="FF0000"/>
          <w:sz w:val="22"/>
          <w:szCs w:val="22"/>
          <w:lang w:val="es-CL"/>
        </w:rPr>
        <w:t>(La presentación de este formulario se realizará únicamente en papel de cartas de la empresa proveedora de servicios, en el que figurará el encabezamiento oficial de la misma</w:t>
      </w:r>
      <w:r w:rsidRPr="00EC7080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CL"/>
        </w:rPr>
        <w:footnoteReference w:id="2"/>
      </w:r>
      <w:r w:rsidRPr="00EC7080">
        <w:rPr>
          <w:rFonts w:ascii="Calibri" w:hAnsi="Calibri" w:cs="Calibri"/>
          <w:b/>
          <w:i/>
          <w:color w:val="FF0000"/>
          <w:sz w:val="22"/>
          <w:szCs w:val="22"/>
          <w:lang w:val="es-CL"/>
        </w:rPr>
        <w:t>)</w:t>
      </w:r>
    </w:p>
    <w:p w14:paraId="130F21C8" w14:textId="77777777" w:rsidR="00B8534B" w:rsidRPr="00EC7080" w:rsidRDefault="00B8534B" w:rsidP="00B8534B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468FC2E8" w14:textId="77777777" w:rsidR="00B8534B" w:rsidRPr="00EC7080" w:rsidRDefault="00B8534B" w:rsidP="00B8534B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1435228A" w14:textId="77777777" w:rsidR="00B8534B" w:rsidRPr="00EC7080" w:rsidRDefault="00B8534B" w:rsidP="00B8534B">
      <w:pPr>
        <w:jc w:val="right"/>
        <w:rPr>
          <w:rFonts w:ascii="Calibri" w:hAnsi="Calibri" w:cs="Calibri"/>
          <w:color w:val="FF0000"/>
          <w:sz w:val="22"/>
          <w:szCs w:val="22"/>
          <w:lang w:val="es-CL"/>
        </w:rPr>
      </w:pPr>
      <w:r w:rsidRPr="00EC7080">
        <w:rPr>
          <w:rFonts w:ascii="Calibri" w:hAnsi="Calibri" w:cs="Calibri"/>
          <w:color w:val="FF0000"/>
          <w:sz w:val="22"/>
          <w:szCs w:val="22"/>
          <w:lang w:val="es-CL"/>
        </w:rPr>
        <w:t xml:space="preserve"> [Insértese: </w:t>
      </w:r>
      <w:r w:rsidRPr="00EC7080">
        <w:rPr>
          <w:rFonts w:ascii="Calibri" w:hAnsi="Calibri" w:cs="Calibri"/>
          <w:i/>
          <w:color w:val="FF0000"/>
          <w:sz w:val="22"/>
          <w:szCs w:val="22"/>
          <w:lang w:val="es-CL"/>
        </w:rPr>
        <w:t>lugar, fecha</w:t>
      </w:r>
      <w:r w:rsidRPr="00EC7080">
        <w:rPr>
          <w:rFonts w:ascii="Calibri" w:hAnsi="Calibri" w:cs="Calibri"/>
          <w:color w:val="FF0000"/>
          <w:sz w:val="22"/>
          <w:szCs w:val="22"/>
          <w:lang w:val="es-CL"/>
        </w:rPr>
        <w:t>]</w:t>
      </w:r>
    </w:p>
    <w:p w14:paraId="557ABCF5" w14:textId="77777777" w:rsidR="00B8534B" w:rsidRPr="00EC7080" w:rsidRDefault="00B8534B" w:rsidP="00B8534B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CL" w:eastAsia="it-IT"/>
        </w:rPr>
      </w:pPr>
    </w:p>
    <w:p w14:paraId="60AFDF04" w14:textId="77777777" w:rsidR="00B8534B" w:rsidRPr="00EC7080" w:rsidRDefault="00B8534B" w:rsidP="00B8534B">
      <w:pPr>
        <w:rPr>
          <w:rFonts w:ascii="Calibri" w:hAnsi="Calibri" w:cs="Calibri"/>
          <w:sz w:val="22"/>
          <w:szCs w:val="22"/>
          <w:lang w:val="es-CL"/>
        </w:rPr>
      </w:pPr>
      <w:r w:rsidRPr="00EC7080">
        <w:rPr>
          <w:rFonts w:ascii="Calibri" w:hAnsi="Calibri" w:cs="Calibri"/>
          <w:sz w:val="22"/>
          <w:szCs w:val="22"/>
          <w:lang w:val="es-CL"/>
        </w:rPr>
        <w:t>A:</w:t>
      </w:r>
      <w:r w:rsidRPr="00EC7080">
        <w:rPr>
          <w:rFonts w:ascii="Calibri" w:hAnsi="Calibri" w:cs="Calibri"/>
          <w:sz w:val="22"/>
          <w:szCs w:val="22"/>
          <w:lang w:val="es-CL"/>
        </w:rPr>
        <w:tab/>
      </w:r>
      <w:r w:rsidRPr="00EC7080">
        <w:rPr>
          <w:rFonts w:ascii="Calibri" w:hAnsi="Calibri" w:cs="Calibri"/>
          <w:color w:val="FF0000"/>
          <w:sz w:val="22"/>
          <w:szCs w:val="22"/>
          <w:lang w:val="es-CL"/>
        </w:rPr>
        <w:t>[Insértese</w:t>
      </w:r>
      <w:r w:rsidRPr="00EC7080">
        <w:rPr>
          <w:rFonts w:ascii="Calibri" w:hAnsi="Calibri" w:cs="Calibri"/>
          <w:i/>
          <w:color w:val="FF0000"/>
          <w:sz w:val="22"/>
          <w:szCs w:val="22"/>
          <w:lang w:val="es-CL"/>
        </w:rPr>
        <w:t>: nombre y dirección del/de la coordinador/a del PNUD]</w:t>
      </w:r>
    </w:p>
    <w:p w14:paraId="560B7864" w14:textId="77777777" w:rsidR="00B8534B" w:rsidRPr="00EC7080" w:rsidRDefault="00B8534B" w:rsidP="00B8534B">
      <w:pPr>
        <w:rPr>
          <w:rFonts w:ascii="Calibri" w:hAnsi="Calibri" w:cs="Calibri"/>
          <w:sz w:val="22"/>
          <w:szCs w:val="22"/>
          <w:lang w:val="es-CL"/>
        </w:rPr>
      </w:pPr>
    </w:p>
    <w:p w14:paraId="1116694D" w14:textId="77777777" w:rsidR="00B8534B" w:rsidRPr="00EC7080" w:rsidRDefault="00B8534B" w:rsidP="00B8534B">
      <w:pPr>
        <w:rPr>
          <w:rFonts w:ascii="Calibri" w:hAnsi="Calibri" w:cs="Calibri"/>
          <w:sz w:val="22"/>
          <w:szCs w:val="22"/>
          <w:lang w:val="es-CL"/>
        </w:rPr>
      </w:pPr>
    </w:p>
    <w:p w14:paraId="23D261B3" w14:textId="77777777" w:rsidR="00B8534B" w:rsidRPr="00EC7080" w:rsidRDefault="00B8534B" w:rsidP="00B8534B">
      <w:pPr>
        <w:rPr>
          <w:rFonts w:ascii="Calibri" w:hAnsi="Calibri" w:cs="Calibri"/>
          <w:sz w:val="22"/>
          <w:szCs w:val="22"/>
          <w:lang w:val="es-CL"/>
        </w:rPr>
      </w:pPr>
      <w:r w:rsidRPr="00EC7080">
        <w:rPr>
          <w:rFonts w:ascii="Calibri" w:hAnsi="Calibri" w:cs="Calibri"/>
          <w:sz w:val="22"/>
          <w:szCs w:val="22"/>
          <w:lang w:val="es-CL"/>
        </w:rPr>
        <w:t>Estimado señor/Estimada señora:</w:t>
      </w:r>
    </w:p>
    <w:p w14:paraId="58FAE8BE" w14:textId="77777777" w:rsidR="00B8534B" w:rsidRPr="00EC7080" w:rsidRDefault="00B8534B" w:rsidP="00B8534B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EC7080">
        <w:rPr>
          <w:rFonts w:ascii="Calibri" w:hAnsi="Calibri" w:cs="Calibri"/>
          <w:snapToGrid w:val="0"/>
          <w:sz w:val="22"/>
          <w:szCs w:val="22"/>
          <w:lang w:val="es-C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EC7080">
        <w:rPr>
          <w:rFonts w:ascii="Calibri" w:hAnsi="Calibri" w:cs="Calibri"/>
          <w:i/>
          <w:snapToGrid w:val="0"/>
          <w:color w:val="FF0000"/>
          <w:sz w:val="22"/>
          <w:szCs w:val="22"/>
          <w:lang w:val="es-CL"/>
        </w:rPr>
        <w:t>[especifíquese]</w:t>
      </w:r>
      <w:r w:rsidRPr="00EC7080">
        <w:rPr>
          <w:rFonts w:ascii="Calibri" w:hAnsi="Calibri" w:cs="Calibri"/>
          <w:snapToGrid w:val="0"/>
          <w:sz w:val="22"/>
          <w:szCs w:val="22"/>
          <w:lang w:val="es-CL"/>
        </w:rPr>
        <w:t xml:space="preserve"> y todos sus anexos, así como en las disposiciones de los </w:t>
      </w:r>
      <w:r w:rsidRPr="00EC7080">
        <w:rPr>
          <w:rFonts w:ascii="Calibri" w:hAnsi="Calibri" w:cs="Calibri"/>
          <w:sz w:val="22"/>
          <w:szCs w:val="22"/>
          <w:lang w:val="es-CL"/>
        </w:rPr>
        <w:t xml:space="preserve">Términos y Condiciones Generales de Contratación del PNUD. </w:t>
      </w:r>
      <w:r w:rsidRPr="00EC7080">
        <w:rPr>
          <w:rFonts w:ascii="Calibri" w:hAnsi="Calibri" w:cs="Calibri"/>
          <w:snapToGrid w:val="0"/>
          <w:sz w:val="22"/>
          <w:szCs w:val="22"/>
          <w:lang w:val="es-CL"/>
        </w:rPr>
        <w:t>A saber:</w:t>
      </w:r>
    </w:p>
    <w:p w14:paraId="2CBF9D43" w14:textId="77777777" w:rsidR="00B8534B" w:rsidRPr="00EC7080" w:rsidRDefault="00B8534B" w:rsidP="00B8534B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</w:p>
    <w:p w14:paraId="4E00DDD1" w14:textId="77777777" w:rsidR="00B8534B" w:rsidRPr="00EC7080" w:rsidRDefault="00B8534B" w:rsidP="00B8534B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EC7080">
        <w:rPr>
          <w:rFonts w:ascii="Calibri" w:hAnsi="Calibri" w:cs="Calibri"/>
          <w:sz w:val="22"/>
          <w:szCs w:val="22"/>
          <w:lang w:val="es-CL"/>
        </w:rPr>
        <w:t xml:space="preserve">Anexo 2: Sección A </w:t>
      </w:r>
    </w:p>
    <w:p w14:paraId="124A89E6" w14:textId="77777777" w:rsidR="00B8534B" w:rsidRPr="00EC7080" w:rsidRDefault="00B8534B" w:rsidP="00B8534B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EC7080">
        <w:rPr>
          <w:rFonts w:ascii="Calibri" w:hAnsi="Calibri" w:cs="Calibri"/>
          <w:bCs/>
          <w:sz w:val="22"/>
          <w:szCs w:val="22"/>
          <w:lang w:val="es-CL"/>
        </w:rPr>
        <w:t xml:space="preserve">Anexo 2: Sección B </w:t>
      </w:r>
    </w:p>
    <w:p w14:paraId="5098F068" w14:textId="77777777" w:rsidR="00B8534B" w:rsidRPr="00EC7080" w:rsidRDefault="00B8534B" w:rsidP="00B8534B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EC7080">
        <w:rPr>
          <w:rFonts w:ascii="Calibri" w:hAnsi="Calibri" w:cs="Calibri"/>
          <w:sz w:val="22"/>
          <w:szCs w:val="22"/>
          <w:lang w:val="es-CL"/>
        </w:rPr>
        <w:t xml:space="preserve">Anexo 2: Sección C </w:t>
      </w:r>
    </w:p>
    <w:p w14:paraId="164B93EF" w14:textId="77777777" w:rsidR="00B8534B" w:rsidRPr="00EC7080" w:rsidRDefault="00B8534B" w:rsidP="00B8534B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CL"/>
        </w:rPr>
      </w:pPr>
    </w:p>
    <w:p w14:paraId="6C76FC9B" w14:textId="77777777" w:rsidR="00B8534B" w:rsidRPr="00EC7080" w:rsidRDefault="00B8534B" w:rsidP="00B8534B">
      <w:pPr>
        <w:ind w:left="4320"/>
        <w:rPr>
          <w:rFonts w:ascii="Calibri" w:hAnsi="Calibri"/>
          <w:i/>
          <w:sz w:val="22"/>
          <w:szCs w:val="22"/>
          <w:lang w:val="es-CL"/>
        </w:rPr>
      </w:pPr>
      <w:r w:rsidRPr="00EC7080">
        <w:rPr>
          <w:rFonts w:ascii="Calibri" w:hAnsi="Calibri"/>
          <w:i/>
          <w:sz w:val="22"/>
          <w:szCs w:val="22"/>
          <w:lang w:val="es-CL"/>
        </w:rPr>
        <w:t>[Nombre y firma de la persona autorizada por el Proveedor de Servicios]</w:t>
      </w:r>
    </w:p>
    <w:p w14:paraId="2BC5BCC6" w14:textId="77777777" w:rsidR="00B8534B" w:rsidRPr="00EC7080" w:rsidRDefault="00B8534B" w:rsidP="00B8534B">
      <w:pPr>
        <w:ind w:left="4320"/>
        <w:rPr>
          <w:rFonts w:ascii="Calibri" w:hAnsi="Calibri"/>
          <w:i/>
          <w:sz w:val="22"/>
          <w:szCs w:val="22"/>
          <w:lang w:val="es-CL"/>
        </w:rPr>
      </w:pPr>
      <w:r w:rsidRPr="00EC7080">
        <w:rPr>
          <w:rFonts w:ascii="Calibri" w:hAnsi="Calibri"/>
          <w:i/>
          <w:sz w:val="22"/>
          <w:szCs w:val="22"/>
          <w:lang w:val="es-CL"/>
        </w:rPr>
        <w:t>[Cargo]</w:t>
      </w:r>
    </w:p>
    <w:p w14:paraId="5BE7B226" w14:textId="77777777" w:rsidR="00B8534B" w:rsidRPr="00EC7080" w:rsidRDefault="00B8534B" w:rsidP="00B8534B">
      <w:pPr>
        <w:ind w:left="4320"/>
        <w:rPr>
          <w:rFonts w:ascii="Calibri" w:hAnsi="Calibri"/>
          <w:i/>
          <w:sz w:val="22"/>
          <w:szCs w:val="22"/>
          <w:lang w:val="es-CL"/>
        </w:rPr>
      </w:pPr>
      <w:r w:rsidRPr="00EC7080">
        <w:rPr>
          <w:rFonts w:ascii="Calibri" w:hAnsi="Calibri"/>
          <w:i/>
          <w:sz w:val="22"/>
          <w:szCs w:val="22"/>
          <w:lang w:val="es-CL"/>
        </w:rPr>
        <w:t>[Fecha]</w:t>
      </w:r>
    </w:p>
    <w:p w14:paraId="62AA3AD0" w14:textId="77777777" w:rsidR="00B8534B" w:rsidRPr="00EC7080" w:rsidRDefault="00B8534B" w:rsidP="00B8534B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CL"/>
        </w:rPr>
      </w:pPr>
      <w:r w:rsidRPr="00EC7080">
        <w:rPr>
          <w:rFonts w:ascii="Calibri" w:hAnsi="Calibri"/>
          <w:snapToGrid w:val="0"/>
          <w:sz w:val="22"/>
          <w:szCs w:val="22"/>
          <w:lang w:val="es-CL"/>
        </w:rPr>
        <w:br w:type="page"/>
      </w:r>
    </w:p>
    <w:p w14:paraId="379F23B1" w14:textId="77777777" w:rsidR="00B8534B" w:rsidRPr="00EC7080" w:rsidRDefault="00B8534B" w:rsidP="00B8534B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CL"/>
        </w:rPr>
      </w:pPr>
      <w:r w:rsidRPr="00EC7080">
        <w:rPr>
          <w:rFonts w:ascii="Calibri" w:hAnsi="Calibri" w:cs="Calibri"/>
          <w:b/>
          <w:snapToGrid w:val="0"/>
          <w:szCs w:val="22"/>
          <w:lang w:val="es-CL"/>
        </w:rPr>
        <w:lastRenderedPageBreak/>
        <w:t>Calificaciones del Proveedor de Servicios</w:t>
      </w:r>
    </w:p>
    <w:p w14:paraId="6F2906E1" w14:textId="77777777" w:rsidR="00B8534B" w:rsidRPr="00EC7080" w:rsidRDefault="00B8534B" w:rsidP="00B8534B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CL"/>
        </w:rPr>
      </w:pPr>
    </w:p>
    <w:p w14:paraId="13F9CDD1" w14:textId="77777777" w:rsidR="00B8534B" w:rsidRPr="00EC7080" w:rsidRDefault="00B8534B" w:rsidP="00B8534B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CL"/>
        </w:rPr>
      </w:pPr>
      <w:r w:rsidRPr="00EC7080">
        <w:rPr>
          <w:rStyle w:val="hps"/>
          <w:rFonts w:ascii="Calibri" w:hAnsi="Calibri"/>
          <w:i/>
          <w:lang w:val="es-CL"/>
        </w:rPr>
        <w:t>El Proveedor de Servicios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deberá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describir y explicar cómo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y por qué se considera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la entidad que mejor puede cumplir con los requisitos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de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PNUD</w:t>
      </w:r>
      <w:r w:rsidRPr="00EC7080">
        <w:rPr>
          <w:rFonts w:ascii="Calibri" w:hAnsi="Calibri"/>
          <w:i/>
          <w:lang w:val="es-CL"/>
        </w:rPr>
        <w:t xml:space="preserve">, indicando para ello </w:t>
      </w:r>
      <w:r w:rsidRPr="00EC7080">
        <w:rPr>
          <w:rStyle w:val="hps"/>
          <w:rFonts w:ascii="Calibri" w:hAnsi="Calibri"/>
          <w:i/>
          <w:lang w:val="es-CL"/>
        </w:rPr>
        <w:t>lo siguiente:</w:t>
      </w:r>
      <w:r w:rsidRPr="00EC7080">
        <w:rPr>
          <w:rFonts w:ascii="Calibri" w:hAnsi="Calibri"/>
          <w:i/>
          <w:lang w:val="es-CL"/>
        </w:rPr>
        <w:br/>
      </w:r>
    </w:p>
    <w:p w14:paraId="715989F0" w14:textId="77777777" w:rsidR="00B8534B" w:rsidRPr="00EC7080" w:rsidRDefault="00B8534B" w:rsidP="00B8534B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CL"/>
        </w:rPr>
      </w:pPr>
      <w:r w:rsidRPr="00EC7080">
        <w:rPr>
          <w:rStyle w:val="hps"/>
          <w:rFonts w:ascii="Calibri" w:hAnsi="Calibri"/>
          <w:i/>
          <w:lang w:val="es-CL"/>
        </w:rPr>
        <w:t>a)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Perfil: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descripción de la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naturaleza del negocio,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ámbito de experiencia,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licencias</w:t>
      </w:r>
      <w:r w:rsidRPr="00EC7080">
        <w:rPr>
          <w:rFonts w:ascii="Calibri" w:hAnsi="Calibri"/>
          <w:i/>
          <w:lang w:val="es-CL"/>
        </w:rPr>
        <w:t xml:space="preserve">, </w:t>
      </w:r>
      <w:r w:rsidRPr="00EC7080">
        <w:rPr>
          <w:rStyle w:val="hps"/>
          <w:rFonts w:ascii="Calibri" w:hAnsi="Calibri"/>
          <w:i/>
          <w:lang w:val="es-CL"/>
        </w:rPr>
        <w:t>certificaciones</w:t>
      </w:r>
      <w:r w:rsidRPr="00EC7080">
        <w:rPr>
          <w:rFonts w:ascii="Calibri" w:hAnsi="Calibri"/>
          <w:i/>
          <w:lang w:val="es-CL"/>
        </w:rPr>
        <w:t xml:space="preserve">, </w:t>
      </w:r>
      <w:r w:rsidRPr="00EC7080">
        <w:rPr>
          <w:rStyle w:val="hps"/>
          <w:rFonts w:ascii="Calibri" w:hAnsi="Calibri"/>
          <w:i/>
          <w:lang w:val="es-CL"/>
        </w:rPr>
        <w:t>acreditaciones, etc.</w:t>
      </w:r>
      <w:r w:rsidRPr="00EC7080">
        <w:rPr>
          <w:rFonts w:ascii="Calibri" w:hAnsi="Calibri"/>
          <w:i/>
          <w:lang w:val="es-CL"/>
        </w:rPr>
        <w:t>;</w:t>
      </w:r>
    </w:p>
    <w:p w14:paraId="130DB32D" w14:textId="77777777" w:rsidR="00B8534B" w:rsidRPr="00EC7080" w:rsidRDefault="00B8534B" w:rsidP="00B8534B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CL"/>
        </w:rPr>
      </w:pPr>
      <w:r w:rsidRPr="00EC7080">
        <w:rPr>
          <w:rStyle w:val="hps"/>
          <w:rFonts w:ascii="Calibri" w:hAnsi="Calibri"/>
          <w:i/>
          <w:lang w:val="es-CL"/>
        </w:rPr>
        <w:t>b</w:t>
      </w:r>
      <w:r w:rsidRPr="00EC7080">
        <w:rPr>
          <w:rFonts w:ascii="Calibri" w:hAnsi="Calibri"/>
          <w:i/>
          <w:lang w:val="es-CL"/>
        </w:rPr>
        <w:t>) L</w:t>
      </w:r>
      <w:r w:rsidRPr="00EC7080">
        <w:rPr>
          <w:rStyle w:val="hps"/>
          <w:rFonts w:ascii="Calibri" w:hAnsi="Calibri"/>
          <w:i/>
          <w:lang w:val="es-CL"/>
        </w:rPr>
        <w:t>icencias de negocios: documentos de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registro, certificación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de pago de Impuestos, etc.;</w:t>
      </w:r>
    </w:p>
    <w:p w14:paraId="0F9F89E9" w14:textId="77777777" w:rsidR="00B8534B" w:rsidRPr="00EC7080" w:rsidRDefault="00B8534B" w:rsidP="00B8534B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CL"/>
        </w:rPr>
      </w:pPr>
      <w:r w:rsidRPr="00EC7080">
        <w:rPr>
          <w:rStyle w:val="hps"/>
          <w:rFonts w:ascii="Calibri" w:hAnsi="Calibri"/>
          <w:i/>
          <w:lang w:val="es-CL"/>
        </w:rPr>
        <w:t>c</w:t>
      </w:r>
      <w:r w:rsidRPr="00DD01F7">
        <w:rPr>
          <w:rStyle w:val="hps"/>
          <w:rFonts w:ascii="Calibri" w:hAnsi="Calibri"/>
          <w:i/>
          <w:lang w:val="es-CL"/>
        </w:rPr>
        <w:t>)</w:t>
      </w:r>
      <w:r w:rsidRPr="00DD01F7">
        <w:rPr>
          <w:rFonts w:ascii="Calibri" w:hAnsi="Calibri"/>
          <w:i/>
          <w:lang w:val="es-CL"/>
        </w:rPr>
        <w:t xml:space="preserve"> I</w:t>
      </w:r>
      <w:r w:rsidRPr="00DD01F7">
        <w:rPr>
          <w:rStyle w:val="hps"/>
          <w:rFonts w:ascii="Calibri" w:hAnsi="Calibri"/>
          <w:i/>
          <w:lang w:val="es-CL"/>
        </w:rPr>
        <w:t>nforme financiero más reciente: cuenta de resultados y balance general que indique su estabilidad</w:t>
      </w:r>
      <w:r w:rsidRPr="00DD01F7">
        <w:rPr>
          <w:rFonts w:ascii="Calibri" w:hAnsi="Calibri"/>
          <w:i/>
          <w:lang w:val="es-CL"/>
        </w:rPr>
        <w:t xml:space="preserve">, liquidez y </w:t>
      </w:r>
      <w:r w:rsidRPr="00DD01F7">
        <w:rPr>
          <w:rStyle w:val="hps"/>
          <w:rFonts w:ascii="Calibri" w:hAnsi="Calibri"/>
          <w:i/>
          <w:lang w:val="es-CL"/>
        </w:rPr>
        <w:t>solvencia</w:t>
      </w:r>
      <w:r w:rsidRPr="00DD01F7">
        <w:rPr>
          <w:rFonts w:ascii="Calibri" w:hAnsi="Calibri"/>
          <w:i/>
          <w:lang w:val="es-CL"/>
        </w:rPr>
        <w:t xml:space="preserve"> financieras, su </w:t>
      </w:r>
      <w:r w:rsidRPr="00DD01F7">
        <w:rPr>
          <w:rStyle w:val="hps"/>
          <w:rFonts w:ascii="Calibri" w:hAnsi="Calibri"/>
          <w:i/>
          <w:lang w:val="es-CL"/>
        </w:rPr>
        <w:t>reputación en el mercado</w:t>
      </w:r>
      <w:r w:rsidRPr="00DD01F7">
        <w:rPr>
          <w:rFonts w:ascii="Calibri" w:hAnsi="Calibri"/>
          <w:i/>
          <w:lang w:val="es-CL"/>
        </w:rPr>
        <w:t>, etc.;</w:t>
      </w:r>
    </w:p>
    <w:p w14:paraId="767A6AD6" w14:textId="77777777" w:rsidR="00B8534B" w:rsidRPr="00EC7080" w:rsidRDefault="00B8534B" w:rsidP="00B8534B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CL"/>
        </w:rPr>
      </w:pPr>
      <w:r w:rsidRPr="00EC7080">
        <w:rPr>
          <w:rStyle w:val="hps"/>
          <w:rFonts w:ascii="Calibri" w:hAnsi="Calibri"/>
          <w:i/>
          <w:lang w:val="es-CL"/>
        </w:rPr>
        <w:t>d)</w:t>
      </w:r>
      <w:r w:rsidRPr="00EC7080">
        <w:rPr>
          <w:rFonts w:ascii="Calibri" w:hAnsi="Calibri"/>
          <w:i/>
          <w:lang w:val="es-CL"/>
        </w:rPr>
        <w:t xml:space="preserve"> Antecedentes</w:t>
      </w:r>
      <w:r w:rsidRPr="00EC7080">
        <w:rPr>
          <w:rStyle w:val="hps"/>
          <w:rFonts w:ascii="Calibri" w:hAnsi="Calibri"/>
          <w:i/>
          <w:lang w:val="es-CL"/>
        </w:rPr>
        <w:t>: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lista de clientes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de servicios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similares a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los requeridos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por el PNUD</w:t>
      </w:r>
      <w:r w:rsidRPr="00EC7080">
        <w:rPr>
          <w:rFonts w:ascii="Calibri" w:hAnsi="Calibri"/>
          <w:i/>
          <w:lang w:val="es-CL"/>
        </w:rPr>
        <w:t xml:space="preserve">, con indicación del </w:t>
      </w:r>
      <w:r w:rsidRPr="00EC7080">
        <w:rPr>
          <w:rStyle w:val="hps"/>
          <w:rFonts w:ascii="Calibri" w:hAnsi="Calibri"/>
          <w:i/>
          <w:lang w:val="es-CL"/>
        </w:rPr>
        <w:t>alcance</w:t>
      </w:r>
      <w:r w:rsidRPr="00EC7080">
        <w:rPr>
          <w:rFonts w:ascii="Calibri" w:hAnsi="Calibri"/>
          <w:i/>
          <w:lang w:val="es-CL"/>
        </w:rPr>
        <w:t xml:space="preserve">, la </w:t>
      </w:r>
      <w:r w:rsidRPr="00EC7080">
        <w:rPr>
          <w:rStyle w:val="hps"/>
          <w:rFonts w:ascii="Calibri" w:hAnsi="Calibri"/>
          <w:i/>
          <w:lang w:val="es-CL"/>
        </w:rPr>
        <w:t>duración y</w:t>
      </w:r>
      <w:r w:rsidRPr="00EC7080">
        <w:rPr>
          <w:rFonts w:ascii="Calibri" w:hAnsi="Calibri"/>
          <w:i/>
          <w:lang w:val="es-CL"/>
        </w:rPr>
        <w:t xml:space="preserve"> el </w:t>
      </w:r>
      <w:r w:rsidRPr="00EC7080">
        <w:rPr>
          <w:rStyle w:val="hps"/>
          <w:rFonts w:ascii="Calibri" w:hAnsi="Calibri"/>
          <w:i/>
          <w:lang w:val="es-CL"/>
        </w:rPr>
        <w:t>valor del contrato,</w:t>
      </w:r>
      <w:r w:rsidRPr="00EC7080">
        <w:rPr>
          <w:rFonts w:ascii="Calibri" w:hAnsi="Calibri"/>
          <w:i/>
          <w:lang w:val="es-CL"/>
        </w:rPr>
        <w:t xml:space="preserve"> y referencias </w:t>
      </w:r>
      <w:r w:rsidRPr="00EC7080">
        <w:rPr>
          <w:rStyle w:val="hps"/>
          <w:rFonts w:ascii="Calibri" w:hAnsi="Calibri"/>
          <w:i/>
          <w:lang w:val="es-CL"/>
        </w:rPr>
        <w:t>de contacto;</w:t>
      </w:r>
    </w:p>
    <w:p w14:paraId="5161809D" w14:textId="77777777" w:rsidR="00B8534B" w:rsidRPr="00EC7080" w:rsidRDefault="00B8534B" w:rsidP="00B8534B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CL"/>
        </w:rPr>
      </w:pPr>
      <w:r w:rsidRPr="00EC7080">
        <w:rPr>
          <w:rStyle w:val="hps"/>
          <w:rFonts w:ascii="Calibri" w:hAnsi="Calibri"/>
          <w:i/>
          <w:lang w:val="es-CL"/>
        </w:rPr>
        <w:t>e) Certificados y acreditación:</w:t>
      </w:r>
      <w:r w:rsidRPr="00EC7080">
        <w:rPr>
          <w:rFonts w:ascii="Calibri" w:hAnsi="Calibri"/>
          <w:i/>
          <w:lang w:val="es-CL"/>
        </w:rPr>
        <w:t xml:space="preserve"> entre otros </w:t>
      </w:r>
      <w:r w:rsidRPr="00EC7080">
        <w:rPr>
          <w:rStyle w:val="hps"/>
          <w:rFonts w:ascii="Calibri" w:hAnsi="Calibri"/>
          <w:i/>
          <w:lang w:val="es-CL"/>
        </w:rPr>
        <w:t>los certificados de calidad</w:t>
      </w:r>
      <w:r w:rsidRPr="00EC7080">
        <w:rPr>
          <w:rFonts w:ascii="Calibri" w:hAnsi="Calibri"/>
          <w:i/>
          <w:lang w:val="es-CL"/>
        </w:rPr>
        <w:t xml:space="preserve">, registros </w:t>
      </w:r>
      <w:r w:rsidRPr="00EC7080">
        <w:rPr>
          <w:rStyle w:val="hps"/>
          <w:rFonts w:ascii="Calibri" w:hAnsi="Calibri"/>
          <w:i/>
          <w:lang w:val="es-CL"/>
        </w:rPr>
        <w:t>de patentes, certificados de sostenibilidad ambiental</w:t>
      </w:r>
      <w:r w:rsidRPr="00EC7080">
        <w:rPr>
          <w:rFonts w:ascii="Calibri" w:hAnsi="Calibri"/>
          <w:i/>
          <w:lang w:val="es-CL"/>
        </w:rPr>
        <w:t>, etc.;</w:t>
      </w:r>
    </w:p>
    <w:p w14:paraId="248FDE07" w14:textId="77777777" w:rsidR="00B8534B" w:rsidRPr="00EC7080" w:rsidRDefault="00B8534B" w:rsidP="00B8534B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CL"/>
        </w:rPr>
      </w:pPr>
      <w:r w:rsidRPr="00EC7080">
        <w:rPr>
          <w:rStyle w:val="hps"/>
          <w:rFonts w:ascii="Calibri" w:hAnsi="Calibri"/>
          <w:i/>
          <w:lang w:val="es-CL"/>
        </w:rPr>
        <w:t>f</w:t>
      </w:r>
      <w:r w:rsidRPr="00EC7080">
        <w:rPr>
          <w:rFonts w:ascii="Calibri" w:hAnsi="Calibri"/>
          <w:i/>
          <w:lang w:val="es-CL"/>
        </w:rPr>
        <w:t xml:space="preserve">) Declaración por escrito </w:t>
      </w:r>
      <w:r w:rsidRPr="00EC7080">
        <w:rPr>
          <w:rStyle w:val="hps"/>
          <w:rFonts w:ascii="Calibri" w:hAnsi="Calibri"/>
          <w:i/>
          <w:lang w:val="es-CL"/>
        </w:rPr>
        <w:t>de que la empresa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no está incluida en la Lista Consolidada 1267/1989 del Consejo de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Seguridad de las Naciones Unidas, o en la lista de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la División de Adquisiciones</w:t>
      </w:r>
      <w:r w:rsidRPr="00EC7080">
        <w:rPr>
          <w:rFonts w:ascii="Calibri" w:hAnsi="Calibri"/>
          <w:i/>
          <w:lang w:val="es-CL"/>
        </w:rPr>
        <w:t xml:space="preserve"> </w:t>
      </w:r>
      <w:r w:rsidRPr="00EC7080">
        <w:rPr>
          <w:rStyle w:val="hps"/>
          <w:rFonts w:ascii="Calibri" w:hAnsi="Calibri"/>
          <w:i/>
          <w:lang w:val="es-CL"/>
        </w:rPr>
        <w:t>de las Naciones Unidas</w:t>
      </w:r>
      <w:r w:rsidRPr="00EC7080">
        <w:rPr>
          <w:rFonts w:ascii="Calibri" w:hAnsi="Calibri"/>
          <w:i/>
          <w:lang w:val="es-CL"/>
        </w:rPr>
        <w:t xml:space="preserve"> o en cualquier otra</w:t>
      </w:r>
      <w:r w:rsidRPr="00EC7080">
        <w:rPr>
          <w:rStyle w:val="hps"/>
          <w:rFonts w:ascii="Calibri" w:hAnsi="Calibri"/>
          <w:i/>
          <w:lang w:val="es-CL"/>
        </w:rPr>
        <w:t xml:space="preserve"> lista</w:t>
      </w:r>
      <w:r w:rsidRPr="00EC7080">
        <w:rPr>
          <w:rFonts w:ascii="Calibri" w:hAnsi="Calibri"/>
          <w:i/>
          <w:lang w:val="es-CL"/>
        </w:rPr>
        <w:t xml:space="preserve"> de proveedores inelegibles</w:t>
      </w:r>
      <w:r w:rsidRPr="00EC7080">
        <w:rPr>
          <w:rStyle w:val="hps"/>
          <w:rFonts w:ascii="Calibri" w:hAnsi="Calibri"/>
          <w:i/>
          <w:lang w:val="es-CL"/>
        </w:rPr>
        <w:t xml:space="preserve"> de las Naciones Unidas.</w:t>
      </w:r>
    </w:p>
    <w:p w14:paraId="3E4587F6" w14:textId="77777777" w:rsidR="00B8534B" w:rsidRPr="00EC7080" w:rsidRDefault="00B8534B" w:rsidP="00B8534B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CL"/>
        </w:rPr>
      </w:pPr>
    </w:p>
    <w:p w14:paraId="0C7DC4E8" w14:textId="77777777" w:rsidR="00B8534B" w:rsidRPr="00EC7080" w:rsidRDefault="00B8534B" w:rsidP="00B8534B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CL"/>
        </w:rPr>
      </w:pPr>
      <w:r w:rsidRPr="00EC7080">
        <w:rPr>
          <w:rFonts w:ascii="Calibri" w:hAnsi="Calibri" w:cs="Calibri"/>
          <w:b/>
          <w:snapToGrid w:val="0"/>
          <w:szCs w:val="22"/>
          <w:lang w:val="es-CL"/>
        </w:rPr>
        <w:t>Propuesta metodológica para la realización de los servicios</w:t>
      </w:r>
    </w:p>
    <w:p w14:paraId="4FF7B845" w14:textId="77777777" w:rsidR="00B8534B" w:rsidRPr="00EC7080" w:rsidRDefault="00B8534B" w:rsidP="00B8534B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C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B8534B" w:rsidRPr="0043701D" w14:paraId="33E17841" w14:textId="77777777" w:rsidTr="00411E6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D650D8C" w14:textId="77777777" w:rsidR="00B8534B" w:rsidRPr="00EC7080" w:rsidRDefault="00B8534B" w:rsidP="00411E69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CL"/>
              </w:rPr>
            </w:pPr>
          </w:p>
          <w:p w14:paraId="58C5B5EF" w14:textId="77777777" w:rsidR="00B8534B" w:rsidRPr="00EC7080" w:rsidRDefault="00B8534B" w:rsidP="00411E69">
            <w:pPr>
              <w:rPr>
                <w:rFonts w:ascii="Calibri" w:hAnsi="Calibri" w:cs="Calibri"/>
                <w:b/>
                <w:bCs/>
                <w:sz w:val="22"/>
                <w:szCs w:val="22"/>
                <w:lang w:val="es-CL"/>
              </w:rPr>
            </w:pPr>
            <w:r w:rsidRPr="00EC7080">
              <w:rPr>
                <w:rFonts w:ascii="Calibri" w:hAnsi="Calibri" w:cs="Calibri"/>
                <w:i/>
                <w:iCs/>
                <w:sz w:val="22"/>
                <w:szCs w:val="22"/>
                <w:lang w:val="es-CL"/>
              </w:rPr>
              <w:t>El Proveedor de Servicios</w:t>
            </w:r>
            <w:r w:rsidRPr="00EC7080">
              <w:rPr>
                <w:rFonts w:ascii="Calibri" w:hAnsi="Calibri"/>
                <w:i/>
                <w:sz w:val="22"/>
                <w:szCs w:val="22"/>
                <w:lang w:val="es-CL"/>
              </w:rPr>
              <w:t xml:space="preserve"> debe describir cómo tiene previsto abordar y cumplir las exigencias de la </w:t>
            </w:r>
            <w:proofErr w:type="spellStart"/>
            <w:r w:rsidRPr="00EC7080">
              <w:rPr>
                <w:rFonts w:ascii="Calibri" w:hAnsi="Calibri"/>
                <w:i/>
                <w:sz w:val="22"/>
                <w:szCs w:val="22"/>
                <w:lang w:val="es-CL"/>
              </w:rPr>
              <w:t>SdP</w:t>
            </w:r>
            <w:proofErr w:type="spellEnd"/>
            <w:r w:rsidRPr="00EC7080">
              <w:rPr>
                <w:rFonts w:ascii="Calibri" w:hAnsi="Calibri"/>
                <w:i/>
                <w:sz w:val="22"/>
                <w:szCs w:val="22"/>
                <w:lang w:val="es-C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</w:tc>
      </w:tr>
    </w:tbl>
    <w:p w14:paraId="6BCF14B3" w14:textId="77777777" w:rsidR="00B8534B" w:rsidRPr="00EC7080" w:rsidRDefault="00B8534B" w:rsidP="00B8534B">
      <w:pPr>
        <w:rPr>
          <w:rFonts w:ascii="Calibri" w:hAnsi="Calibri" w:cs="Calibri"/>
          <w:b/>
          <w:sz w:val="22"/>
          <w:szCs w:val="22"/>
          <w:lang w:val="es-CL"/>
        </w:rPr>
      </w:pPr>
    </w:p>
    <w:p w14:paraId="025A14FC" w14:textId="77777777" w:rsidR="00B8534B" w:rsidRPr="00EC7080" w:rsidRDefault="00B8534B" w:rsidP="00B8534B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CL"/>
        </w:rPr>
      </w:pPr>
      <w:r w:rsidRPr="00EC7080">
        <w:rPr>
          <w:rFonts w:ascii="Calibri" w:hAnsi="Calibri" w:cs="Calibri"/>
          <w:b/>
          <w:sz w:val="22"/>
          <w:szCs w:val="22"/>
          <w:lang w:val="es-CL"/>
        </w:rPr>
        <w:t>Calificación del personal clave</w:t>
      </w:r>
    </w:p>
    <w:p w14:paraId="54E3C80F" w14:textId="77777777" w:rsidR="00B8534B" w:rsidRPr="00EC7080" w:rsidRDefault="00B8534B" w:rsidP="00B8534B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CL"/>
        </w:rPr>
      </w:pPr>
    </w:p>
    <w:p w14:paraId="417ED05A" w14:textId="77777777" w:rsidR="00B8534B" w:rsidRPr="00EC7080" w:rsidRDefault="00B8534B" w:rsidP="00B8534B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CL"/>
        </w:rPr>
      </w:pPr>
    </w:p>
    <w:p w14:paraId="390BE290" w14:textId="77777777" w:rsidR="00B8534B" w:rsidRPr="00EC7080" w:rsidRDefault="00B8534B" w:rsidP="00B8534B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CL"/>
        </w:rPr>
      </w:pPr>
      <w:r w:rsidRPr="00EC7080">
        <w:rPr>
          <w:rFonts w:ascii="Calibri" w:hAnsi="Calibri" w:cs="Calibri"/>
          <w:i/>
          <w:sz w:val="22"/>
          <w:szCs w:val="22"/>
          <w:lang w:val="es-CL"/>
        </w:rPr>
        <w:t xml:space="preserve">Cuando así lo establezca la </w:t>
      </w:r>
      <w:proofErr w:type="spellStart"/>
      <w:r w:rsidRPr="00EC7080">
        <w:rPr>
          <w:rFonts w:ascii="Calibri" w:hAnsi="Calibri" w:cs="Calibri"/>
          <w:i/>
          <w:sz w:val="22"/>
          <w:szCs w:val="22"/>
          <w:lang w:val="es-CL"/>
        </w:rPr>
        <w:t>SdP</w:t>
      </w:r>
      <w:proofErr w:type="spellEnd"/>
      <w:r w:rsidRPr="00EC7080">
        <w:rPr>
          <w:rFonts w:ascii="Calibri" w:hAnsi="Calibri" w:cs="Calibri"/>
          <w:i/>
          <w:sz w:val="22"/>
          <w:szCs w:val="22"/>
          <w:lang w:val="es-CL"/>
        </w:rPr>
        <w:t xml:space="preserve">, el Proveedor de Servicios </w:t>
      </w:r>
      <w:proofErr w:type="gramStart"/>
      <w:r w:rsidRPr="00EC7080">
        <w:rPr>
          <w:rFonts w:ascii="Calibri" w:hAnsi="Calibri" w:cs="Calibri"/>
          <w:i/>
          <w:sz w:val="22"/>
          <w:szCs w:val="22"/>
          <w:lang w:val="es-CL"/>
        </w:rPr>
        <w:t>facilitará :</w:t>
      </w:r>
      <w:proofErr w:type="gramEnd"/>
    </w:p>
    <w:p w14:paraId="17FF8E4C" w14:textId="77777777" w:rsidR="00B8534B" w:rsidRPr="00EC7080" w:rsidRDefault="00B8534B" w:rsidP="00B8534B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CL"/>
        </w:rPr>
      </w:pPr>
    </w:p>
    <w:p w14:paraId="4202C73C" w14:textId="77777777" w:rsidR="00B8534B" w:rsidRPr="00EC7080" w:rsidRDefault="00B8534B" w:rsidP="00B8534B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CL"/>
        </w:rPr>
      </w:pPr>
      <w:r w:rsidRPr="00EC7080">
        <w:rPr>
          <w:rFonts w:ascii="Calibri" w:hAnsi="Calibri" w:cs="Calibri"/>
          <w:i/>
          <w:sz w:val="22"/>
          <w:szCs w:val="22"/>
          <w:lang w:val="es-CL"/>
        </w:rPr>
        <w:t>los nombres y calificación del personal clave que participe en la provisión de los servicios, indicando el rango de cada uno (jefe de equipo, personal subalterno, etc.)</w:t>
      </w:r>
      <w:r w:rsidRPr="00EC7080">
        <w:rPr>
          <w:rFonts w:ascii="Calibri" w:hAnsi="Calibri" w:cs="Calibri"/>
          <w:i/>
          <w:iCs/>
          <w:sz w:val="22"/>
          <w:szCs w:val="22"/>
          <w:lang w:val="es-CL"/>
        </w:rPr>
        <w:t>;</w:t>
      </w:r>
    </w:p>
    <w:p w14:paraId="7FA22987" w14:textId="77777777" w:rsidR="00B8534B" w:rsidRPr="00EC7080" w:rsidRDefault="00B8534B" w:rsidP="00B8534B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CL"/>
        </w:rPr>
      </w:pPr>
      <w:r w:rsidRPr="00EC7080">
        <w:rPr>
          <w:rFonts w:ascii="Calibri" w:hAnsi="Calibri" w:cs="Calibri"/>
          <w:i/>
          <w:iCs/>
          <w:sz w:val="22"/>
          <w:szCs w:val="22"/>
          <w:lang w:val="es-CL"/>
        </w:rPr>
        <w:t xml:space="preserve">en los casos en que lo establezca la </w:t>
      </w:r>
      <w:proofErr w:type="spellStart"/>
      <w:r w:rsidRPr="00EC7080">
        <w:rPr>
          <w:rFonts w:ascii="Calibri" w:hAnsi="Calibri" w:cs="Calibri"/>
          <w:i/>
          <w:iCs/>
          <w:sz w:val="22"/>
          <w:szCs w:val="22"/>
          <w:lang w:val="es-CL"/>
        </w:rPr>
        <w:t>SdP</w:t>
      </w:r>
      <w:proofErr w:type="spellEnd"/>
      <w:r w:rsidRPr="00EC7080">
        <w:rPr>
          <w:rFonts w:ascii="Calibri" w:hAnsi="Calibri" w:cs="Calibri"/>
          <w:i/>
          <w:iCs/>
          <w:sz w:val="22"/>
          <w:szCs w:val="22"/>
          <w:lang w:val="es-CL"/>
        </w:rPr>
        <w:t xml:space="preserve">, facilitará los currículos que den fe de las calificaciones indicadas; y </w:t>
      </w:r>
    </w:p>
    <w:p w14:paraId="0B200CFE" w14:textId="77777777" w:rsidR="00B8534B" w:rsidRPr="00EC7080" w:rsidRDefault="00B8534B" w:rsidP="00B8534B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CL"/>
        </w:rPr>
      </w:pPr>
      <w:r w:rsidRPr="00EC7080">
        <w:rPr>
          <w:rFonts w:ascii="Calibri" w:hAnsi="Calibri" w:cs="Calibri"/>
          <w:i/>
          <w:iCs/>
          <w:sz w:val="22"/>
          <w:szCs w:val="22"/>
          <w:lang w:val="es-CL"/>
        </w:rPr>
        <w:t>la confirmación por escrito de cada uno de los miembros del personal manifestando su disponibilidad durante toda la extensión temporal del Contrato.</w:t>
      </w:r>
    </w:p>
    <w:p w14:paraId="679F23F1" w14:textId="77777777" w:rsidR="00B8534B" w:rsidRPr="00EC7080" w:rsidRDefault="00B8534B" w:rsidP="00B85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CL"/>
        </w:rPr>
      </w:pPr>
    </w:p>
    <w:p w14:paraId="5F32D32E" w14:textId="77777777" w:rsidR="00B8534B" w:rsidRPr="00EC7080" w:rsidRDefault="00B8534B" w:rsidP="00B8534B">
      <w:pPr>
        <w:rPr>
          <w:rFonts w:ascii="Calibri" w:hAnsi="Calibri" w:cs="Calibri"/>
          <w:b/>
          <w:sz w:val="22"/>
          <w:szCs w:val="22"/>
          <w:lang w:val="es-CL"/>
        </w:rPr>
      </w:pPr>
      <w:r w:rsidRPr="00EC7080">
        <w:rPr>
          <w:rFonts w:ascii="Calibri" w:hAnsi="Calibri" w:cs="Calibri"/>
          <w:b/>
          <w:sz w:val="22"/>
          <w:szCs w:val="22"/>
          <w:lang w:val="es-CL"/>
        </w:rPr>
        <w:br w:type="page"/>
      </w:r>
    </w:p>
    <w:p w14:paraId="3BDC6480" w14:textId="77777777" w:rsidR="00B8534B" w:rsidRPr="00EC7080" w:rsidRDefault="00B8534B" w:rsidP="00B8534B">
      <w:pPr>
        <w:pStyle w:val="ColorfulList-Accent11"/>
        <w:spacing w:line="240" w:lineRule="auto"/>
        <w:ind w:left="0"/>
        <w:rPr>
          <w:rFonts w:ascii="Calibri" w:hAnsi="Calibri" w:cs="Calibri"/>
          <w:b/>
          <w:snapToGrid w:val="0"/>
          <w:szCs w:val="22"/>
          <w:lang w:val="es-CL"/>
        </w:rPr>
      </w:pPr>
      <w:r w:rsidRPr="00EC7080">
        <w:rPr>
          <w:rFonts w:ascii="Calibri" w:hAnsi="Calibri" w:cs="Calibri"/>
          <w:b/>
          <w:snapToGrid w:val="0"/>
          <w:szCs w:val="22"/>
          <w:lang w:val="es-CL"/>
        </w:rPr>
        <w:lastRenderedPageBreak/>
        <w:t xml:space="preserve">PRESENTACION PROPUESTA FINANCIERA </w:t>
      </w:r>
    </w:p>
    <w:p w14:paraId="110865B5" w14:textId="77777777" w:rsidR="00B8534B" w:rsidRPr="00EC7080" w:rsidRDefault="00B8534B" w:rsidP="00B8534B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CL"/>
        </w:rPr>
      </w:pPr>
    </w:p>
    <w:p w14:paraId="0A32971D" w14:textId="77777777" w:rsidR="00B8534B" w:rsidRPr="00EC7080" w:rsidRDefault="00B8534B" w:rsidP="00B8534B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CL"/>
        </w:rPr>
      </w:pPr>
      <w:r w:rsidRPr="00EC7080">
        <w:rPr>
          <w:rFonts w:ascii="Calibri" w:hAnsi="Calibri" w:cs="Calibri"/>
          <w:b/>
          <w:snapToGrid w:val="0"/>
          <w:szCs w:val="22"/>
          <w:lang w:val="es-CL"/>
        </w:rPr>
        <w:t>Desglose de costos por entregable*</w:t>
      </w:r>
    </w:p>
    <w:p w14:paraId="51DBFC84" w14:textId="77777777" w:rsidR="00B8534B" w:rsidRPr="00EC7080" w:rsidRDefault="00B8534B" w:rsidP="00B8534B">
      <w:pPr>
        <w:rPr>
          <w:rFonts w:ascii="Calibri" w:hAnsi="Calibri" w:cs="Calibri"/>
          <w:snapToGrid w:val="0"/>
          <w:sz w:val="22"/>
          <w:szCs w:val="22"/>
          <w:lang w:val="es-C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3186"/>
        <w:gridCol w:w="2649"/>
        <w:gridCol w:w="1449"/>
      </w:tblGrid>
      <w:tr w:rsidR="00B8534B" w:rsidRPr="0043701D" w14:paraId="45265597" w14:textId="77777777" w:rsidTr="00411E69">
        <w:tc>
          <w:tcPr>
            <w:tcW w:w="990" w:type="dxa"/>
          </w:tcPr>
          <w:p w14:paraId="7F732AA4" w14:textId="77777777" w:rsidR="00B8534B" w:rsidRPr="00EC7080" w:rsidRDefault="00B8534B" w:rsidP="00411E69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3510" w:type="dxa"/>
          </w:tcPr>
          <w:p w14:paraId="0037DBDB" w14:textId="77777777" w:rsidR="00B8534B" w:rsidRPr="00EC7080" w:rsidRDefault="00B8534B" w:rsidP="00411E6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  <w:t>Entregables</w:t>
            </w:r>
          </w:p>
          <w:p w14:paraId="79FA00D9" w14:textId="77777777" w:rsidR="00B8534B" w:rsidRPr="00EC7080" w:rsidRDefault="00B8534B" w:rsidP="00411E6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CL"/>
              </w:rPr>
              <w:t xml:space="preserve">[indíquense en los términos utilizados en la </w:t>
            </w:r>
            <w:proofErr w:type="spellStart"/>
            <w:r w:rsidRPr="00EC7080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CL"/>
              </w:rPr>
              <w:t>SdP</w:t>
            </w:r>
            <w:proofErr w:type="spellEnd"/>
            <w:r w:rsidRPr="00EC7080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CL"/>
              </w:rPr>
              <w:t>]</w:t>
            </w:r>
          </w:p>
        </w:tc>
        <w:tc>
          <w:tcPr>
            <w:tcW w:w="2898" w:type="dxa"/>
          </w:tcPr>
          <w:p w14:paraId="06FF900E" w14:textId="77777777" w:rsidR="00B8534B" w:rsidRPr="00EC7080" w:rsidRDefault="00B8534B" w:rsidP="00411E6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  <w:t xml:space="preserve">Porcentaje del precio total </w:t>
            </w:r>
          </w:p>
        </w:tc>
        <w:tc>
          <w:tcPr>
            <w:tcW w:w="1530" w:type="dxa"/>
          </w:tcPr>
          <w:p w14:paraId="15461752" w14:textId="77777777" w:rsidR="00B8534B" w:rsidRPr="00EC7080" w:rsidRDefault="00B8534B" w:rsidP="00411E6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  <w:t>Precio</w:t>
            </w:r>
          </w:p>
          <w:p w14:paraId="3CF95B0A" w14:textId="77777777" w:rsidR="00B8534B" w:rsidRPr="00EC7080" w:rsidRDefault="00B8534B" w:rsidP="00411E69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CL"/>
              </w:rPr>
              <w:t>(Suma global, todo incluido)</w:t>
            </w:r>
          </w:p>
        </w:tc>
      </w:tr>
      <w:tr w:rsidR="00B8534B" w:rsidRPr="00EC7080" w14:paraId="0D37AC9B" w14:textId="77777777" w:rsidTr="00411E69">
        <w:tc>
          <w:tcPr>
            <w:tcW w:w="990" w:type="dxa"/>
          </w:tcPr>
          <w:p w14:paraId="6AAE5C37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>1</w:t>
            </w:r>
          </w:p>
        </w:tc>
        <w:tc>
          <w:tcPr>
            <w:tcW w:w="3510" w:type="dxa"/>
          </w:tcPr>
          <w:p w14:paraId="3E14AC6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proofErr w:type="spellStart"/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>Entragable</w:t>
            </w:r>
            <w:proofErr w:type="spellEnd"/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1</w:t>
            </w:r>
          </w:p>
        </w:tc>
        <w:tc>
          <w:tcPr>
            <w:tcW w:w="2898" w:type="dxa"/>
          </w:tcPr>
          <w:p w14:paraId="3A27DAD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1530" w:type="dxa"/>
          </w:tcPr>
          <w:p w14:paraId="2604477F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1EDB61EC" w14:textId="77777777" w:rsidTr="00411E69">
        <w:tc>
          <w:tcPr>
            <w:tcW w:w="990" w:type="dxa"/>
          </w:tcPr>
          <w:p w14:paraId="2BE56524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>2</w:t>
            </w:r>
          </w:p>
        </w:tc>
        <w:tc>
          <w:tcPr>
            <w:tcW w:w="3510" w:type="dxa"/>
          </w:tcPr>
          <w:p w14:paraId="1A65DDB6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>Entregable 2</w:t>
            </w:r>
          </w:p>
        </w:tc>
        <w:tc>
          <w:tcPr>
            <w:tcW w:w="2898" w:type="dxa"/>
          </w:tcPr>
          <w:p w14:paraId="50F75B78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30" w:type="dxa"/>
          </w:tcPr>
          <w:p w14:paraId="3C7CE7F4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4819CE58" w14:textId="77777777" w:rsidTr="00411E69">
        <w:tc>
          <w:tcPr>
            <w:tcW w:w="990" w:type="dxa"/>
          </w:tcPr>
          <w:p w14:paraId="61484BE3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>3</w:t>
            </w:r>
          </w:p>
        </w:tc>
        <w:tc>
          <w:tcPr>
            <w:tcW w:w="3510" w:type="dxa"/>
          </w:tcPr>
          <w:p w14:paraId="2D94234D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>Entregable 3</w:t>
            </w:r>
          </w:p>
        </w:tc>
        <w:tc>
          <w:tcPr>
            <w:tcW w:w="2898" w:type="dxa"/>
          </w:tcPr>
          <w:p w14:paraId="271B00AA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30" w:type="dxa"/>
          </w:tcPr>
          <w:p w14:paraId="51F53C5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5010D24E" w14:textId="77777777" w:rsidTr="00411E69">
        <w:tc>
          <w:tcPr>
            <w:tcW w:w="990" w:type="dxa"/>
          </w:tcPr>
          <w:p w14:paraId="210DEAE6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3510" w:type="dxa"/>
          </w:tcPr>
          <w:p w14:paraId="2DF946BB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Total </w:t>
            </w:r>
          </w:p>
        </w:tc>
        <w:tc>
          <w:tcPr>
            <w:tcW w:w="2898" w:type="dxa"/>
          </w:tcPr>
          <w:p w14:paraId="4F1B5138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>100%</w:t>
            </w:r>
          </w:p>
        </w:tc>
        <w:tc>
          <w:tcPr>
            <w:tcW w:w="1530" w:type="dxa"/>
          </w:tcPr>
          <w:p w14:paraId="6607B0A7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</w:tbl>
    <w:p w14:paraId="3060D9CC" w14:textId="77777777" w:rsidR="00B8534B" w:rsidRPr="00EC7080" w:rsidRDefault="00B8534B" w:rsidP="00B8534B">
      <w:pPr>
        <w:tabs>
          <w:tab w:val="left" w:pos="540"/>
        </w:tabs>
        <w:ind w:left="540"/>
        <w:rPr>
          <w:rFonts w:ascii="Times" w:hAnsi="Times"/>
          <w:lang w:val="es-CL"/>
        </w:rPr>
      </w:pPr>
      <w:r w:rsidRPr="00EC7080">
        <w:rPr>
          <w:rFonts w:ascii="Calibri" w:hAnsi="Calibri" w:cs="Calibri"/>
          <w:i/>
          <w:snapToGrid w:val="0"/>
          <w:sz w:val="22"/>
          <w:szCs w:val="22"/>
          <w:lang w:val="es-CL"/>
        </w:rPr>
        <w:t>*Este desglose constituirá la base de los tramos de pago</w:t>
      </w:r>
    </w:p>
    <w:p w14:paraId="0E902A53" w14:textId="77777777" w:rsidR="00B8534B" w:rsidRPr="00EC7080" w:rsidRDefault="00B8534B" w:rsidP="00B8534B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CL"/>
        </w:rPr>
      </w:pPr>
    </w:p>
    <w:p w14:paraId="4BB46301" w14:textId="77777777" w:rsidR="00B8534B" w:rsidRPr="00EC7080" w:rsidRDefault="00B8534B" w:rsidP="00B8534B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CL"/>
        </w:rPr>
      </w:pPr>
      <w:r w:rsidRPr="00EC7080">
        <w:rPr>
          <w:rFonts w:ascii="Calibri" w:hAnsi="Calibri" w:cs="Calibri"/>
          <w:b/>
          <w:snapToGrid w:val="0"/>
          <w:szCs w:val="22"/>
          <w:lang w:val="es-CL"/>
        </w:rPr>
        <w:t xml:space="preserve">Desglose de costos por componente </w:t>
      </w:r>
      <w:r w:rsidRPr="00EC7080">
        <w:rPr>
          <w:rFonts w:ascii="Calibri" w:hAnsi="Calibri" w:cs="Calibri"/>
          <w:b/>
          <w:i/>
          <w:snapToGrid w:val="0"/>
          <w:szCs w:val="22"/>
          <w:lang w:val="es-CL"/>
        </w:rPr>
        <w:t>[se trata aquí de un simple ejemplo]</w:t>
      </w:r>
      <w:r w:rsidRPr="00EC7080">
        <w:rPr>
          <w:rFonts w:ascii="Calibri" w:hAnsi="Calibri" w:cs="Calibri"/>
          <w:b/>
          <w:snapToGrid w:val="0"/>
          <w:szCs w:val="22"/>
          <w:lang w:val="es-CL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B8534B" w:rsidRPr="00EC7080" w14:paraId="67D27F8F" w14:textId="77777777" w:rsidTr="00411E69">
        <w:tc>
          <w:tcPr>
            <w:tcW w:w="3510" w:type="dxa"/>
          </w:tcPr>
          <w:p w14:paraId="624707AF" w14:textId="77777777" w:rsidR="00B8534B" w:rsidRPr="00EC7080" w:rsidRDefault="00B8534B" w:rsidP="00411E6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  <w:t>Descripción de actividad</w:t>
            </w:r>
          </w:p>
        </w:tc>
        <w:tc>
          <w:tcPr>
            <w:tcW w:w="1620" w:type="dxa"/>
          </w:tcPr>
          <w:p w14:paraId="59FEBB1C" w14:textId="77777777" w:rsidR="00B8534B" w:rsidRPr="00EC7080" w:rsidRDefault="00B8534B" w:rsidP="00411E6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1C5D08A6" w14:textId="77777777" w:rsidR="00B8534B" w:rsidRPr="00EC7080" w:rsidRDefault="00B8534B" w:rsidP="00411E6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  <w:t>Periodo total de compromiso</w:t>
            </w:r>
          </w:p>
        </w:tc>
        <w:tc>
          <w:tcPr>
            <w:tcW w:w="1129" w:type="dxa"/>
          </w:tcPr>
          <w:p w14:paraId="38219C3A" w14:textId="77777777" w:rsidR="00B8534B" w:rsidRPr="00EC7080" w:rsidRDefault="00B8534B" w:rsidP="00411E6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  <w:t>Número de personas</w:t>
            </w:r>
          </w:p>
        </w:tc>
        <w:tc>
          <w:tcPr>
            <w:tcW w:w="1350" w:type="dxa"/>
          </w:tcPr>
          <w:p w14:paraId="7C732154" w14:textId="77777777" w:rsidR="00B8534B" w:rsidRPr="00EC7080" w:rsidRDefault="00B8534B" w:rsidP="00411E6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CL"/>
              </w:rPr>
              <w:t xml:space="preserve">Tasa total </w:t>
            </w:r>
          </w:p>
        </w:tc>
      </w:tr>
      <w:tr w:rsidR="00B8534B" w:rsidRPr="00EC7080" w14:paraId="01FF917B" w14:textId="77777777" w:rsidTr="00411E69">
        <w:tc>
          <w:tcPr>
            <w:tcW w:w="3510" w:type="dxa"/>
          </w:tcPr>
          <w:p w14:paraId="11748E75" w14:textId="77777777" w:rsidR="00B8534B" w:rsidRPr="00EC7080" w:rsidRDefault="00B8534B" w:rsidP="00411E69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CL"/>
              </w:rPr>
              <w:t xml:space="preserve">I. Servicios de personal </w:t>
            </w:r>
          </w:p>
        </w:tc>
        <w:tc>
          <w:tcPr>
            <w:tcW w:w="1620" w:type="dxa"/>
          </w:tcPr>
          <w:p w14:paraId="3F89DB7F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26B66B6F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3F444210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38A73741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3F8101D1" w14:textId="77777777" w:rsidTr="00411E69">
        <w:tc>
          <w:tcPr>
            <w:tcW w:w="3510" w:type="dxa"/>
          </w:tcPr>
          <w:p w14:paraId="447CDF7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1. Servicios en la Sede</w:t>
            </w:r>
          </w:p>
        </w:tc>
        <w:tc>
          <w:tcPr>
            <w:tcW w:w="1620" w:type="dxa"/>
          </w:tcPr>
          <w:p w14:paraId="0596CD61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0551BC3D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2BAF13E7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769B510B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1A1E774D" w14:textId="77777777" w:rsidTr="00411E69">
        <w:tc>
          <w:tcPr>
            <w:tcW w:w="3510" w:type="dxa"/>
          </w:tcPr>
          <w:p w14:paraId="532F7B47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a. Personal técnico 1</w:t>
            </w:r>
          </w:p>
        </w:tc>
        <w:tc>
          <w:tcPr>
            <w:tcW w:w="1620" w:type="dxa"/>
          </w:tcPr>
          <w:p w14:paraId="5F993027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12D92E73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30D7A2E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5B92644B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7871C208" w14:textId="77777777" w:rsidTr="00411E69">
        <w:tc>
          <w:tcPr>
            <w:tcW w:w="3510" w:type="dxa"/>
          </w:tcPr>
          <w:p w14:paraId="1DD38796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b. Personal técnico 2</w:t>
            </w:r>
          </w:p>
        </w:tc>
        <w:tc>
          <w:tcPr>
            <w:tcW w:w="1620" w:type="dxa"/>
          </w:tcPr>
          <w:p w14:paraId="57054B53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01279416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6668B6C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5A39DA1F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43701D" w14:paraId="31A616B1" w14:textId="77777777" w:rsidTr="00411E69">
        <w:tc>
          <w:tcPr>
            <w:tcW w:w="3510" w:type="dxa"/>
          </w:tcPr>
          <w:p w14:paraId="3F2DA6E4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>2. Servicios en las oficinas de campo</w:t>
            </w:r>
          </w:p>
        </w:tc>
        <w:tc>
          <w:tcPr>
            <w:tcW w:w="1620" w:type="dxa"/>
          </w:tcPr>
          <w:p w14:paraId="55684794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1C8ECEF0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2DA57C52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409F12E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13BE0F11" w14:textId="77777777" w:rsidTr="00411E69">
        <w:tc>
          <w:tcPr>
            <w:tcW w:w="3510" w:type="dxa"/>
          </w:tcPr>
          <w:p w14:paraId="4BC16329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a. Personal técnico 1</w:t>
            </w:r>
          </w:p>
        </w:tc>
        <w:tc>
          <w:tcPr>
            <w:tcW w:w="1620" w:type="dxa"/>
          </w:tcPr>
          <w:p w14:paraId="5505F416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6071C1D0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07252FE4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38AB03D0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54D93303" w14:textId="77777777" w:rsidTr="00411E69">
        <w:tc>
          <w:tcPr>
            <w:tcW w:w="3510" w:type="dxa"/>
          </w:tcPr>
          <w:p w14:paraId="7D54C41B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b. Personal técnico 2 </w:t>
            </w:r>
          </w:p>
        </w:tc>
        <w:tc>
          <w:tcPr>
            <w:tcW w:w="1620" w:type="dxa"/>
          </w:tcPr>
          <w:p w14:paraId="37F44435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30E97D98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08840FFB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4D65C8E7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74BA13C6" w14:textId="77777777" w:rsidTr="00411E69">
        <w:tc>
          <w:tcPr>
            <w:tcW w:w="3510" w:type="dxa"/>
          </w:tcPr>
          <w:p w14:paraId="2B86E5EA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>3. Servicios en otros países</w:t>
            </w:r>
          </w:p>
        </w:tc>
        <w:tc>
          <w:tcPr>
            <w:tcW w:w="1620" w:type="dxa"/>
          </w:tcPr>
          <w:p w14:paraId="712F0418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33BCEE80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72167FFC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6438DE6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46B887CD" w14:textId="77777777" w:rsidTr="00411E69">
        <w:tc>
          <w:tcPr>
            <w:tcW w:w="3510" w:type="dxa"/>
          </w:tcPr>
          <w:p w14:paraId="21958FC3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a. Personal técnico 1</w:t>
            </w:r>
          </w:p>
        </w:tc>
        <w:tc>
          <w:tcPr>
            <w:tcW w:w="1620" w:type="dxa"/>
          </w:tcPr>
          <w:p w14:paraId="01B8F6FF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2FE84F3B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7E3465EB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3B36F743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6ECBC38B" w14:textId="77777777" w:rsidTr="00411E69">
        <w:trPr>
          <w:trHeight w:val="57"/>
        </w:trPr>
        <w:tc>
          <w:tcPr>
            <w:tcW w:w="3510" w:type="dxa"/>
          </w:tcPr>
          <w:p w14:paraId="303EA1BC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b. Personal técnico 2</w:t>
            </w:r>
          </w:p>
        </w:tc>
        <w:tc>
          <w:tcPr>
            <w:tcW w:w="1620" w:type="dxa"/>
          </w:tcPr>
          <w:p w14:paraId="6DCF701A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4A0C883C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5DD34A20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0DCF8FC9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5D0FFDA1" w14:textId="77777777" w:rsidTr="00411E69">
        <w:trPr>
          <w:trHeight w:val="251"/>
        </w:trPr>
        <w:tc>
          <w:tcPr>
            <w:tcW w:w="3510" w:type="dxa"/>
          </w:tcPr>
          <w:p w14:paraId="1A19AE2C" w14:textId="77777777" w:rsidR="00B8534B" w:rsidRPr="00EC7080" w:rsidRDefault="00B8534B" w:rsidP="00411E69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CL"/>
              </w:rPr>
              <w:t>II. Gastos de bolsillo</w:t>
            </w:r>
          </w:p>
        </w:tc>
        <w:tc>
          <w:tcPr>
            <w:tcW w:w="1620" w:type="dxa"/>
          </w:tcPr>
          <w:p w14:paraId="663B9F6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186029D0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3C30C4CA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35FA4403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3F398FB2" w14:textId="77777777" w:rsidTr="00411E69">
        <w:trPr>
          <w:trHeight w:val="251"/>
        </w:trPr>
        <w:tc>
          <w:tcPr>
            <w:tcW w:w="3510" w:type="dxa"/>
          </w:tcPr>
          <w:p w14:paraId="498201D3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1. Viajes</w:t>
            </w:r>
          </w:p>
        </w:tc>
        <w:tc>
          <w:tcPr>
            <w:tcW w:w="1620" w:type="dxa"/>
          </w:tcPr>
          <w:p w14:paraId="1B8CCA8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03436755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4BDFCEC4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640C1975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6B772209" w14:textId="77777777" w:rsidTr="00411E69">
        <w:trPr>
          <w:trHeight w:val="251"/>
        </w:trPr>
        <w:tc>
          <w:tcPr>
            <w:tcW w:w="3510" w:type="dxa"/>
          </w:tcPr>
          <w:p w14:paraId="1E4A729D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2. Viáticos</w:t>
            </w:r>
          </w:p>
        </w:tc>
        <w:tc>
          <w:tcPr>
            <w:tcW w:w="1620" w:type="dxa"/>
          </w:tcPr>
          <w:p w14:paraId="291BA76F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24F32238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1E749078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78D70210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592A09FD" w14:textId="77777777" w:rsidTr="00411E69">
        <w:trPr>
          <w:trHeight w:val="251"/>
        </w:trPr>
        <w:tc>
          <w:tcPr>
            <w:tcW w:w="3510" w:type="dxa"/>
          </w:tcPr>
          <w:p w14:paraId="5461A7C8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3. Comunicaciones</w:t>
            </w:r>
          </w:p>
        </w:tc>
        <w:tc>
          <w:tcPr>
            <w:tcW w:w="1620" w:type="dxa"/>
          </w:tcPr>
          <w:p w14:paraId="416E8EE1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496C24C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54CCCF39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5036961F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6707DA38" w14:textId="77777777" w:rsidTr="00411E69">
        <w:trPr>
          <w:trHeight w:val="251"/>
        </w:trPr>
        <w:tc>
          <w:tcPr>
            <w:tcW w:w="3510" w:type="dxa"/>
          </w:tcPr>
          <w:p w14:paraId="3CCE09E0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475D9D7B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6D6F5FFB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64C21A64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057B5210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732DF1AC" w14:textId="77777777" w:rsidTr="00411E69">
        <w:trPr>
          <w:trHeight w:val="251"/>
        </w:trPr>
        <w:tc>
          <w:tcPr>
            <w:tcW w:w="3510" w:type="dxa"/>
          </w:tcPr>
          <w:p w14:paraId="334B8F34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5. Alquiler de equipo</w:t>
            </w:r>
          </w:p>
        </w:tc>
        <w:tc>
          <w:tcPr>
            <w:tcW w:w="1620" w:type="dxa"/>
          </w:tcPr>
          <w:p w14:paraId="74C19734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41D29383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4671D88A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188CF8B5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4D0E7E4A" w14:textId="77777777" w:rsidTr="00411E69">
        <w:trPr>
          <w:trHeight w:val="251"/>
        </w:trPr>
        <w:tc>
          <w:tcPr>
            <w:tcW w:w="3510" w:type="dxa"/>
          </w:tcPr>
          <w:p w14:paraId="449D3CFC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  <w:t xml:space="preserve"> 6. Otros</w:t>
            </w:r>
          </w:p>
        </w:tc>
        <w:tc>
          <w:tcPr>
            <w:tcW w:w="1620" w:type="dxa"/>
          </w:tcPr>
          <w:p w14:paraId="5F395FCB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371CDD31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695E7099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67128894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  <w:tr w:rsidR="00B8534B" w:rsidRPr="00EC7080" w14:paraId="2853FCA8" w14:textId="77777777" w:rsidTr="00411E69">
        <w:trPr>
          <w:trHeight w:val="251"/>
        </w:trPr>
        <w:tc>
          <w:tcPr>
            <w:tcW w:w="3510" w:type="dxa"/>
          </w:tcPr>
          <w:p w14:paraId="400FC5A2" w14:textId="77777777" w:rsidR="00B8534B" w:rsidRPr="00EC7080" w:rsidRDefault="00B8534B" w:rsidP="00411E69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CL"/>
              </w:rPr>
            </w:pPr>
            <w:r w:rsidRPr="00EC708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CL"/>
              </w:rPr>
              <w:t>III. Otros costos conexos</w:t>
            </w:r>
          </w:p>
        </w:tc>
        <w:tc>
          <w:tcPr>
            <w:tcW w:w="1620" w:type="dxa"/>
          </w:tcPr>
          <w:p w14:paraId="381DAF25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571" w:type="dxa"/>
          </w:tcPr>
          <w:p w14:paraId="65D4E95E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129" w:type="dxa"/>
          </w:tcPr>
          <w:p w14:paraId="3409AD91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  <w:tc>
          <w:tcPr>
            <w:tcW w:w="1350" w:type="dxa"/>
          </w:tcPr>
          <w:p w14:paraId="72545529" w14:textId="77777777" w:rsidR="00B8534B" w:rsidRPr="00EC7080" w:rsidRDefault="00B8534B" w:rsidP="00411E69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CL"/>
              </w:rPr>
            </w:pPr>
          </w:p>
        </w:tc>
      </w:tr>
    </w:tbl>
    <w:p w14:paraId="39108F20" w14:textId="77777777" w:rsidR="00B8534B" w:rsidRPr="00EC7080" w:rsidRDefault="00B8534B" w:rsidP="00B8534B">
      <w:pPr>
        <w:rPr>
          <w:rFonts w:ascii="Calibri" w:hAnsi="Calibri"/>
          <w:sz w:val="22"/>
          <w:szCs w:val="22"/>
          <w:lang w:val="es-CL"/>
        </w:rPr>
      </w:pPr>
    </w:p>
    <w:p w14:paraId="4B4F8D26" w14:textId="77777777" w:rsidR="00B8534B" w:rsidRPr="00EC7080" w:rsidRDefault="00B8534B" w:rsidP="00B8534B">
      <w:pPr>
        <w:ind w:left="4320"/>
        <w:rPr>
          <w:rFonts w:ascii="Calibri" w:hAnsi="Calibri"/>
          <w:i/>
          <w:sz w:val="22"/>
          <w:szCs w:val="22"/>
          <w:lang w:val="es-CL"/>
        </w:rPr>
      </w:pPr>
      <w:r w:rsidRPr="00EC7080">
        <w:rPr>
          <w:rFonts w:ascii="Calibri" w:hAnsi="Calibri"/>
          <w:i/>
          <w:sz w:val="22"/>
          <w:szCs w:val="22"/>
          <w:lang w:val="es-CL"/>
        </w:rPr>
        <w:t>[Nombre y firma de la persona autorizada por el Proveedor de Servicios]</w:t>
      </w:r>
    </w:p>
    <w:p w14:paraId="45E6D26E" w14:textId="77777777" w:rsidR="00B8534B" w:rsidRPr="00EC7080" w:rsidRDefault="00B8534B" w:rsidP="00B8534B">
      <w:pPr>
        <w:ind w:left="4320"/>
        <w:rPr>
          <w:rFonts w:ascii="Calibri" w:hAnsi="Calibri"/>
          <w:i/>
          <w:sz w:val="22"/>
          <w:szCs w:val="22"/>
          <w:lang w:val="es-CL"/>
        </w:rPr>
      </w:pPr>
      <w:r w:rsidRPr="00EC7080">
        <w:rPr>
          <w:rFonts w:ascii="Calibri" w:hAnsi="Calibri"/>
          <w:i/>
          <w:sz w:val="22"/>
          <w:szCs w:val="22"/>
          <w:lang w:val="es-CL"/>
        </w:rPr>
        <w:t>[Cargo]</w:t>
      </w:r>
    </w:p>
    <w:p w14:paraId="4323A7D1" w14:textId="77777777" w:rsidR="00B8534B" w:rsidRPr="00EC7080" w:rsidRDefault="00B8534B" w:rsidP="00B8534B">
      <w:pPr>
        <w:ind w:left="4320"/>
        <w:rPr>
          <w:rFonts w:ascii="Calibri" w:hAnsi="Calibri"/>
          <w:i/>
          <w:sz w:val="22"/>
          <w:szCs w:val="22"/>
          <w:lang w:val="es-CL"/>
        </w:rPr>
      </w:pPr>
      <w:r w:rsidRPr="00EC7080">
        <w:rPr>
          <w:rFonts w:ascii="Calibri" w:hAnsi="Calibri"/>
          <w:i/>
          <w:sz w:val="22"/>
          <w:szCs w:val="22"/>
          <w:lang w:val="es-CL"/>
        </w:rPr>
        <w:t>[Fecha]</w:t>
      </w:r>
    </w:p>
    <w:p w14:paraId="49E9DF4E" w14:textId="77777777" w:rsidR="00B8534B" w:rsidRPr="00EC7080" w:rsidRDefault="00B8534B" w:rsidP="00B8534B">
      <w:pPr>
        <w:rPr>
          <w:rFonts w:ascii="Calibri" w:hAnsi="Calibri"/>
          <w:b/>
          <w:i/>
          <w:sz w:val="22"/>
          <w:szCs w:val="22"/>
          <w:lang w:val="es-CL"/>
        </w:rPr>
      </w:pPr>
      <w:r w:rsidRPr="00EC7080">
        <w:rPr>
          <w:rFonts w:ascii="Calibri" w:hAnsi="Calibri"/>
          <w:b/>
          <w:i/>
          <w:sz w:val="22"/>
          <w:szCs w:val="22"/>
          <w:lang w:val="es-CL"/>
        </w:rPr>
        <w:br w:type="page"/>
      </w:r>
    </w:p>
    <w:p w14:paraId="0C957A4A" w14:textId="77777777" w:rsidR="00733890" w:rsidRDefault="00733890"/>
    <w:sectPr w:rsidR="00733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7F84" w14:textId="77777777" w:rsidR="00B8534B" w:rsidRDefault="00B8534B" w:rsidP="00B8534B">
      <w:r>
        <w:separator/>
      </w:r>
    </w:p>
  </w:endnote>
  <w:endnote w:type="continuationSeparator" w:id="0">
    <w:p w14:paraId="08B3AAC5" w14:textId="77777777" w:rsidR="00B8534B" w:rsidRDefault="00B8534B" w:rsidP="00B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AE5D" w14:textId="77777777" w:rsidR="00B8534B" w:rsidRDefault="00B8534B" w:rsidP="00B8534B">
      <w:r>
        <w:separator/>
      </w:r>
    </w:p>
  </w:footnote>
  <w:footnote w:type="continuationSeparator" w:id="0">
    <w:p w14:paraId="4B1DE471" w14:textId="77777777" w:rsidR="00B8534B" w:rsidRDefault="00B8534B" w:rsidP="00B8534B">
      <w:r>
        <w:continuationSeparator/>
      </w:r>
    </w:p>
  </w:footnote>
  <w:footnote w:id="1">
    <w:p w14:paraId="2C28A022" w14:textId="77777777" w:rsidR="00B8534B" w:rsidRPr="00DD66DA" w:rsidRDefault="00B8534B" w:rsidP="00B8534B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2D94084D" w14:textId="77777777" w:rsidR="00B8534B" w:rsidRPr="00635261" w:rsidRDefault="00B8534B" w:rsidP="00B8534B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3E35718"/>
    <w:multiLevelType w:val="hybridMultilevel"/>
    <w:tmpl w:val="ED0A586C"/>
    <w:lvl w:ilvl="0" w:tplc="2B1E9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4B"/>
    <w:rsid w:val="00733890"/>
    <w:rsid w:val="00B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0A83"/>
  <w15:chartTrackingRefBased/>
  <w15:docId w15:val="{F3C40C81-8AA7-48A9-A94F-41EE1F68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UNOPS Header"/>
    <w:basedOn w:val="Normal"/>
    <w:link w:val="EncabezadoCar"/>
    <w:qFormat/>
    <w:rsid w:val="00B8534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UNOPS Header Car"/>
    <w:basedOn w:val="Fuentedeprrafopredeter"/>
    <w:link w:val="Encabezado"/>
    <w:rsid w:val="00B853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rsid w:val="00B853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534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53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B853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8534B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8534B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B8534B"/>
  </w:style>
  <w:style w:type="paragraph" w:customStyle="1" w:styleId="Default">
    <w:name w:val="Default"/>
    <w:rsid w:val="00B8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6" ma:contentTypeDescription="Create a new document." ma:contentTypeScope="" ma:versionID="be8435fd8425f9196e2726337f912aa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22f52a0e0dc4399f05b20565f3d85ea8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fc926-b48f-47fe-a4c1-2a1f8b7e9683}" ma:internalName="TaxCatchAll" ma:showField="CatchAllData" ma:web="56209c98-9801-4930-86ea-3d463fa6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209c98-9801-4930-86ea-3d463fa62743" xsi:nil="true"/>
    <lcf76f155ced4ddcb4097134ff3c332f xmlns="0a45f39a-3a2b-4d14-ac22-93d4c79d9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6D3AC-DE91-486E-932B-15731655248F}"/>
</file>

<file path=customXml/itemProps2.xml><?xml version="1.0" encoding="utf-8"?>
<ds:datastoreItem xmlns:ds="http://schemas.openxmlformats.org/officeDocument/2006/customXml" ds:itemID="{8F7A3A77-FB69-445F-89B1-C7D68AABDFB8}"/>
</file>

<file path=customXml/itemProps3.xml><?xml version="1.0" encoding="utf-8"?>
<ds:datastoreItem xmlns:ds="http://schemas.openxmlformats.org/officeDocument/2006/customXml" ds:itemID="{CA8BF268-AFE1-4DFD-83AF-889B39A6D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Ibaceta</dc:creator>
  <cp:keywords/>
  <dc:description/>
  <cp:lastModifiedBy>Luis Ibaceta</cp:lastModifiedBy>
  <cp:revision>1</cp:revision>
  <dcterms:created xsi:type="dcterms:W3CDTF">2022-07-25T14:22:00Z</dcterms:created>
  <dcterms:modified xsi:type="dcterms:W3CDTF">2022-07-25T14:23:00Z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</Properties>
</file>