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ABAE" w14:textId="77777777" w:rsidR="00DB77DD" w:rsidRPr="00ED22CF" w:rsidRDefault="00DB77DD" w:rsidP="00DB77DD">
      <w:pPr>
        <w:tabs>
          <w:tab w:val="left" w:pos="1410"/>
        </w:tabs>
        <w:ind w:left="1410"/>
        <w:jc w:val="center"/>
        <w:rPr>
          <w:rFonts w:cstheme="minorHAnsi"/>
        </w:rPr>
      </w:pPr>
      <w:r w:rsidRPr="00ED22CF">
        <w:rPr>
          <w:rFonts w:cstheme="minorHAnsi"/>
          <w:b/>
        </w:rPr>
        <w:t>INDIVIDUAL CONSULTANT PROCUREMENT NOTICE</w:t>
      </w:r>
      <w:r w:rsidRPr="00ED22CF">
        <w:rPr>
          <w:rFonts w:cstheme="minorHAnsi"/>
        </w:rPr>
        <w:t xml:space="preserve">  </w:t>
      </w:r>
      <w:r w:rsidR="009E2B22" w:rsidRPr="00ED22CF">
        <w:rPr>
          <w:rFonts w:cstheme="minorHAnsi"/>
        </w:rPr>
        <w:t xml:space="preserve">      </w:t>
      </w:r>
      <w:r w:rsidRPr="00ED22CF">
        <w:rPr>
          <w:rFonts w:cstheme="minorHAnsi"/>
        </w:rPr>
        <w:t xml:space="preserve">              </w:t>
      </w:r>
      <w:r w:rsidR="009E2B22" w:rsidRPr="00ED22CF">
        <w:rPr>
          <w:rFonts w:cstheme="minorHAnsi"/>
        </w:rPr>
        <w:t xml:space="preserve"> </w:t>
      </w:r>
      <w:r w:rsidRPr="00ED22CF">
        <w:rPr>
          <w:rFonts w:cstheme="minorHAnsi"/>
          <w:noProof/>
        </w:rPr>
        <w:drawing>
          <wp:inline distT="0" distB="0" distL="0" distR="0" wp14:anchorId="0C4EE953" wp14:editId="5C768D33">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ED22CF">
        <w:rPr>
          <w:rFonts w:cstheme="minorHAnsi"/>
        </w:rPr>
        <w:t xml:space="preserve">                                      </w:t>
      </w:r>
      <w:r w:rsidRPr="00ED22CF">
        <w:rPr>
          <w:rFonts w:cstheme="minorHAnsi"/>
        </w:rPr>
        <w:t xml:space="preserve">                                                                                                                                                  </w:t>
      </w:r>
    </w:p>
    <w:p w14:paraId="0A41C6B4" w14:textId="30FB6811" w:rsidR="003F69A4" w:rsidRDefault="009E2B22" w:rsidP="003F69A4">
      <w:pPr>
        <w:tabs>
          <w:tab w:val="left" w:pos="1410"/>
        </w:tabs>
        <w:spacing w:line="240" w:lineRule="auto"/>
        <w:ind w:left="3600"/>
        <w:jc w:val="right"/>
        <w:rPr>
          <w:rFonts w:cstheme="minorHAnsi"/>
          <w:color w:val="FF0000"/>
        </w:rPr>
      </w:pPr>
      <w:r w:rsidRPr="00ED22CF">
        <w:rPr>
          <w:rFonts w:cstheme="minorHAnsi"/>
        </w:rPr>
        <w:t xml:space="preserve">                           </w:t>
      </w:r>
      <w:r w:rsidR="00ED22CF">
        <w:rPr>
          <w:rFonts w:cstheme="minorHAnsi"/>
        </w:rPr>
        <w:t xml:space="preserve"> </w:t>
      </w:r>
      <w:r w:rsidRPr="00ED22CF">
        <w:rPr>
          <w:rFonts w:cstheme="minorHAnsi"/>
        </w:rPr>
        <w:t xml:space="preserve">                                                                                                                 </w:t>
      </w:r>
      <w:r w:rsidR="00D14A43">
        <w:rPr>
          <w:rFonts w:cstheme="minorHAnsi"/>
        </w:rPr>
        <w:t xml:space="preserve">          </w:t>
      </w:r>
      <w:r w:rsidR="006E02F1" w:rsidRPr="00ED22CF">
        <w:rPr>
          <w:rFonts w:cstheme="minorHAnsi"/>
        </w:rPr>
        <w:t xml:space="preserve"> </w:t>
      </w:r>
      <w:r w:rsidRPr="00ED22CF">
        <w:rPr>
          <w:rFonts w:cstheme="minorHAnsi"/>
          <w:color w:val="FF0000"/>
        </w:rPr>
        <w:t>Date</w:t>
      </w:r>
      <w:r w:rsidR="006E02F1" w:rsidRPr="00ED22CF">
        <w:rPr>
          <w:rFonts w:cstheme="minorHAnsi"/>
          <w:color w:val="FF0000"/>
        </w:rPr>
        <w:t>:</w:t>
      </w:r>
      <w:r w:rsidR="003D258E">
        <w:rPr>
          <w:rFonts w:cstheme="minorHAnsi"/>
          <w:color w:val="FF0000"/>
        </w:rPr>
        <w:t>27</w:t>
      </w:r>
      <w:r w:rsidR="001E6E46">
        <w:rPr>
          <w:rFonts w:cstheme="minorHAnsi"/>
          <w:color w:val="FF0000"/>
        </w:rPr>
        <w:t xml:space="preserve"> Ju</w:t>
      </w:r>
      <w:r w:rsidR="003D258E">
        <w:rPr>
          <w:rFonts w:cstheme="minorHAnsi"/>
          <w:color w:val="FF0000"/>
        </w:rPr>
        <w:t>ly</w:t>
      </w:r>
      <w:r w:rsidR="001E6E46">
        <w:rPr>
          <w:rFonts w:cstheme="minorHAnsi"/>
          <w:color w:val="FF0000"/>
        </w:rPr>
        <w:t xml:space="preserve"> </w:t>
      </w:r>
      <w:r w:rsidR="003F69A4">
        <w:rPr>
          <w:rFonts w:cstheme="minorHAnsi"/>
          <w:color w:val="FF0000"/>
        </w:rPr>
        <w:t>202</w:t>
      </w:r>
      <w:r w:rsidR="00001AF7">
        <w:rPr>
          <w:rFonts w:cstheme="minorHAnsi"/>
          <w:color w:val="FF0000"/>
        </w:rPr>
        <w:t>2</w:t>
      </w:r>
      <w:r w:rsidR="003F69A4">
        <w:rPr>
          <w:rFonts w:cstheme="minorHAnsi"/>
          <w:color w:val="FF0000"/>
        </w:rPr>
        <w:t xml:space="preserve"> </w:t>
      </w:r>
    </w:p>
    <w:p w14:paraId="1EED6B00" w14:textId="37D414FD" w:rsidR="009E2B22" w:rsidRPr="00ED22CF" w:rsidRDefault="006E02F1" w:rsidP="003F69A4">
      <w:pPr>
        <w:tabs>
          <w:tab w:val="left" w:pos="1410"/>
        </w:tabs>
        <w:spacing w:line="240" w:lineRule="auto"/>
        <w:ind w:left="3600"/>
        <w:jc w:val="right"/>
        <w:rPr>
          <w:rFonts w:cstheme="minorHAnsi"/>
        </w:rPr>
      </w:pPr>
      <w:r w:rsidRPr="00ED22CF">
        <w:rPr>
          <w:rFonts w:cstheme="minorHAnsi"/>
          <w:color w:val="FF0000"/>
        </w:rPr>
        <w:t>Reference: ETH</w:t>
      </w:r>
      <w:r w:rsidR="006644CF">
        <w:rPr>
          <w:rFonts w:cstheme="minorHAnsi"/>
          <w:color w:val="FF0000"/>
        </w:rPr>
        <w:t>3</w:t>
      </w:r>
      <w:r w:rsidR="001E6E46">
        <w:rPr>
          <w:rFonts w:cstheme="minorHAnsi"/>
          <w:color w:val="FF0000"/>
        </w:rPr>
        <w:t>757</w:t>
      </w:r>
      <w:r w:rsidR="003D258E">
        <w:rPr>
          <w:rFonts w:cstheme="minorHAnsi"/>
          <w:color w:val="FF0000"/>
        </w:rPr>
        <w:t>R</w:t>
      </w:r>
      <w:r w:rsidR="009E2B22" w:rsidRPr="00ED22CF">
        <w:rPr>
          <w:rFonts w:cstheme="minorHAnsi"/>
          <w:color w:val="FF0000"/>
        </w:rPr>
        <w:t xml:space="preserve">                         </w:t>
      </w:r>
    </w:p>
    <w:p w14:paraId="152EB10D" w14:textId="77777777" w:rsidR="009E2B22" w:rsidRPr="00ED22CF" w:rsidRDefault="00D7728D" w:rsidP="009E2B22">
      <w:pPr>
        <w:tabs>
          <w:tab w:val="left" w:pos="1410"/>
        </w:tabs>
        <w:rPr>
          <w:rFonts w:cstheme="minorHAnsi"/>
          <w:b/>
        </w:rPr>
      </w:pPr>
      <w:r w:rsidRPr="00ED22CF">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F45ACB5"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621461F8" w14:textId="689E26BD" w:rsidR="00D33C07" w:rsidRPr="003B75D4" w:rsidRDefault="008E44DA" w:rsidP="003B75D4">
      <w:pPr>
        <w:pStyle w:val="Default"/>
        <w:ind w:left="2880" w:hanging="2880"/>
        <w:rPr>
          <w:rFonts w:ascii="Tahoma" w:hAnsi="Tahoma" w:cs="Tahoma"/>
          <w:color w:val="0000FF"/>
          <w:sz w:val="20"/>
          <w:szCs w:val="20"/>
        </w:rPr>
      </w:pPr>
      <w:r w:rsidRPr="0061293F">
        <w:rPr>
          <w:rFonts w:ascii="Tahoma" w:hAnsi="Tahoma" w:cs="Tahoma"/>
          <w:b/>
          <w:sz w:val="20"/>
          <w:szCs w:val="20"/>
          <w:lang w:val="en-GB"/>
        </w:rPr>
        <w:t>Services/Work Description:</w:t>
      </w:r>
      <w:r w:rsidRPr="0061293F">
        <w:rPr>
          <w:rFonts w:ascii="Tahoma" w:hAnsi="Tahoma" w:cs="Tahoma"/>
          <w:b/>
          <w:sz w:val="20"/>
          <w:szCs w:val="20"/>
          <w:lang w:val="en-GB"/>
        </w:rPr>
        <w:tab/>
      </w:r>
      <w:r w:rsidR="00C556A2" w:rsidRPr="009A04F2">
        <w:rPr>
          <w:rFonts w:ascii="Tahoma" w:hAnsi="Tahoma" w:cs="Tahoma"/>
          <w:color w:val="0000FF"/>
          <w:sz w:val="20"/>
          <w:szCs w:val="20"/>
        </w:rPr>
        <w:t xml:space="preserve">Recruitment of </w:t>
      </w:r>
      <w:r w:rsidR="00191F0C">
        <w:rPr>
          <w:rFonts w:ascii="Tahoma" w:hAnsi="Tahoma" w:cs="Tahoma"/>
          <w:color w:val="0000FF"/>
          <w:sz w:val="20"/>
          <w:szCs w:val="20"/>
        </w:rPr>
        <w:t xml:space="preserve">National </w:t>
      </w:r>
      <w:r w:rsidR="00C556A2" w:rsidRPr="009A04F2">
        <w:rPr>
          <w:rFonts w:ascii="Tahoma" w:hAnsi="Tahoma" w:cs="Tahoma"/>
          <w:color w:val="0000FF"/>
          <w:sz w:val="20"/>
          <w:szCs w:val="20"/>
        </w:rPr>
        <w:t xml:space="preserve">Consultant </w:t>
      </w:r>
      <w:r w:rsidR="003B75D4" w:rsidRPr="003B75D4">
        <w:rPr>
          <w:rFonts w:ascii="Tahoma" w:hAnsi="Tahoma" w:cs="Tahoma"/>
          <w:b/>
          <w:bCs/>
          <w:color w:val="0000FF"/>
          <w:sz w:val="20"/>
          <w:szCs w:val="20"/>
        </w:rPr>
        <w:t>Team Leader/Lead Researcher</w:t>
      </w:r>
      <w:r w:rsidR="005A75AE">
        <w:rPr>
          <w:rFonts w:ascii="Tahoma" w:hAnsi="Tahoma" w:cs="Tahoma"/>
          <w:b/>
          <w:bCs/>
          <w:color w:val="0000FF"/>
          <w:sz w:val="20"/>
          <w:szCs w:val="20"/>
        </w:rPr>
        <w:t>/ Project Coordinator</w:t>
      </w:r>
      <w:r w:rsidR="003B75D4">
        <w:rPr>
          <w:rFonts w:asciiTheme="minorHAnsi" w:hAnsiTheme="minorHAnsi" w:cstheme="minorHAnsi"/>
          <w:b/>
          <w:bCs/>
          <w:color w:val="000000" w:themeColor="text1"/>
          <w:shd w:val="clear" w:color="auto" w:fill="FFFFFF"/>
          <w:lang w:val="en-GB"/>
        </w:rPr>
        <w:t xml:space="preserve"> </w:t>
      </w:r>
      <w:r w:rsidR="003B75D4" w:rsidRPr="003B75D4">
        <w:rPr>
          <w:rFonts w:ascii="Tahoma" w:hAnsi="Tahoma" w:cs="Tahoma"/>
          <w:color w:val="0000FF"/>
          <w:sz w:val="20"/>
          <w:szCs w:val="20"/>
        </w:rPr>
        <w:t>to lead a multidisciplinary team of researchers in conducting a policy-oriented study about local institutions and structures of conflict resolution and their relevance to dialogue and reconciliation efforts at the national and regional level</w:t>
      </w:r>
    </w:p>
    <w:p w14:paraId="2D547283" w14:textId="27B850DF" w:rsidR="00371DA6" w:rsidRPr="00371DA6" w:rsidRDefault="008E44DA" w:rsidP="00D0648B">
      <w:pPr>
        <w:pStyle w:val="Default"/>
        <w:ind w:left="2880" w:hanging="2880"/>
        <w:rPr>
          <w:rFonts w:ascii="Tahoma" w:eastAsiaTheme="minorEastAsia" w:hAnsi="Tahoma" w:cs="Tahoma"/>
        </w:rPr>
      </w:pPr>
      <w:r w:rsidRPr="0061293F">
        <w:rPr>
          <w:rFonts w:ascii="Tahoma" w:hAnsi="Tahoma" w:cs="Tahoma"/>
          <w:b/>
          <w:sz w:val="20"/>
          <w:szCs w:val="20"/>
          <w:lang w:val="en-GB"/>
        </w:rPr>
        <w:t>Project/Program Title:</w:t>
      </w:r>
      <w:r w:rsidRPr="0061293F">
        <w:rPr>
          <w:rFonts w:ascii="Tahoma" w:hAnsi="Tahoma" w:cs="Tahoma"/>
          <w:sz w:val="20"/>
          <w:szCs w:val="20"/>
          <w:lang w:val="en-GB"/>
        </w:rPr>
        <w:t xml:space="preserve"> </w:t>
      </w:r>
      <w:r w:rsidRPr="0061293F">
        <w:rPr>
          <w:rFonts w:ascii="Tahoma" w:hAnsi="Tahoma" w:cs="Tahoma"/>
          <w:sz w:val="20"/>
          <w:szCs w:val="20"/>
          <w:lang w:val="en-GB"/>
        </w:rPr>
        <w:tab/>
      </w:r>
      <w:r w:rsidR="00EC373D">
        <w:rPr>
          <w:rFonts w:ascii="Tahoma" w:hAnsi="Tahoma" w:cs="Tahoma"/>
          <w:color w:val="0000FF"/>
          <w:sz w:val="20"/>
          <w:szCs w:val="20"/>
        </w:rPr>
        <w:t>Strengthening Peace and Dialogue in Ethiopia</w:t>
      </w:r>
    </w:p>
    <w:p w14:paraId="2D013C44" w14:textId="7D69F056" w:rsidR="008E44DA" w:rsidRDefault="00371DA6" w:rsidP="00371DA6">
      <w:pPr>
        <w:spacing w:after="0" w:line="22" w:lineRule="atLeast"/>
        <w:ind w:left="3600" w:hanging="3600"/>
        <w:jc w:val="both"/>
        <w:rPr>
          <w:rFonts w:ascii="Tahoma" w:hAnsi="Tahoma" w:cs="Tahoma"/>
          <w:sz w:val="20"/>
          <w:szCs w:val="20"/>
          <w:shd w:val="clear" w:color="auto" w:fill="FFFFFF"/>
          <w:lang w:val="en-GB"/>
        </w:rPr>
      </w:pPr>
      <w:r w:rsidRPr="00371DA6">
        <w:rPr>
          <w:rFonts w:ascii="Tahoma" w:hAnsi="Tahoma" w:cs="Tahoma"/>
          <w:color w:val="000000"/>
          <w:sz w:val="24"/>
          <w:szCs w:val="24"/>
        </w:rPr>
        <w:t xml:space="preserve"> </w:t>
      </w:r>
    </w:p>
    <w:p w14:paraId="2371D771" w14:textId="5C8BA805" w:rsidR="008E44DA" w:rsidRDefault="008E44DA" w:rsidP="008E44DA">
      <w:pPr>
        <w:spacing w:after="0" w:line="22" w:lineRule="atLeast"/>
        <w:ind w:left="2880" w:hanging="2880"/>
        <w:rPr>
          <w:rFonts w:ascii="Tahoma" w:hAnsi="Tahoma" w:cs="Tahoma"/>
          <w:sz w:val="20"/>
          <w:szCs w:val="20"/>
          <w:lang w:val="en-GB"/>
        </w:rPr>
      </w:pPr>
      <w:r w:rsidRPr="0061293F">
        <w:rPr>
          <w:rFonts w:ascii="Tahoma" w:hAnsi="Tahoma" w:cs="Tahoma"/>
          <w:b/>
          <w:sz w:val="20"/>
          <w:szCs w:val="20"/>
          <w:lang w:val="en-GB"/>
        </w:rPr>
        <w:t>Post Title:</w:t>
      </w:r>
      <w:r w:rsidR="009C4FC1">
        <w:rPr>
          <w:rFonts w:ascii="Tahoma" w:hAnsi="Tahoma" w:cs="Tahoma"/>
          <w:sz w:val="20"/>
          <w:szCs w:val="20"/>
          <w:lang w:val="en-GB"/>
        </w:rPr>
        <w:tab/>
      </w:r>
      <w:r w:rsidR="00371DA6">
        <w:rPr>
          <w:rFonts w:ascii="Tahoma" w:hAnsi="Tahoma" w:cs="Tahoma"/>
          <w:sz w:val="20"/>
          <w:szCs w:val="20"/>
          <w:lang w:val="en-GB"/>
        </w:rPr>
        <w:t xml:space="preserve">National </w:t>
      </w:r>
      <w:r w:rsidRPr="00802AA4">
        <w:rPr>
          <w:rFonts w:ascii="Tahoma" w:hAnsi="Tahoma" w:cs="Tahoma"/>
          <w:sz w:val="20"/>
          <w:szCs w:val="20"/>
          <w:lang w:val="en-GB"/>
        </w:rPr>
        <w:t>Consultant</w:t>
      </w:r>
    </w:p>
    <w:p w14:paraId="326B3EC2" w14:textId="77777777" w:rsidR="00D33C07" w:rsidRPr="0061293F" w:rsidRDefault="00D33C07" w:rsidP="008E44DA">
      <w:pPr>
        <w:spacing w:after="0" w:line="22" w:lineRule="atLeast"/>
        <w:ind w:left="2880" w:hanging="2880"/>
        <w:rPr>
          <w:rFonts w:ascii="Tahoma" w:hAnsi="Tahoma" w:cs="Tahoma"/>
          <w:sz w:val="20"/>
          <w:szCs w:val="20"/>
          <w:lang w:val="en-GB"/>
        </w:rPr>
      </w:pPr>
    </w:p>
    <w:p w14:paraId="6162E29D" w14:textId="164105E4" w:rsidR="008E44DA" w:rsidRDefault="008E44DA" w:rsidP="00D928CD">
      <w:pPr>
        <w:spacing w:after="0" w:line="22" w:lineRule="atLeast"/>
        <w:rPr>
          <w:rFonts w:ascii="Tahoma" w:hAnsi="Tahoma" w:cs="Tahoma"/>
          <w:sz w:val="20"/>
          <w:szCs w:val="20"/>
          <w:lang w:val="en-GB"/>
        </w:rPr>
      </w:pPr>
      <w:r w:rsidRPr="0061293F">
        <w:rPr>
          <w:rFonts w:ascii="Tahoma" w:hAnsi="Tahoma" w:cs="Tahoma"/>
          <w:b/>
          <w:sz w:val="20"/>
          <w:szCs w:val="20"/>
          <w:lang w:val="en-GB"/>
        </w:rPr>
        <w:t>Duty Station: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Pr="0061293F">
        <w:rPr>
          <w:rFonts w:ascii="Tahoma" w:hAnsi="Tahoma" w:cs="Tahoma"/>
          <w:sz w:val="20"/>
          <w:szCs w:val="20"/>
          <w:lang w:val="en-GB"/>
        </w:rPr>
        <w:tab/>
      </w:r>
      <w:r w:rsidR="00C6563E">
        <w:rPr>
          <w:rFonts w:ascii="Tahoma" w:hAnsi="Tahoma" w:cs="Tahoma"/>
          <w:sz w:val="20"/>
          <w:szCs w:val="20"/>
          <w:lang w:val="en-GB"/>
        </w:rPr>
        <w:tab/>
      </w:r>
      <w:r w:rsidR="006A0EF6">
        <w:rPr>
          <w:rFonts w:ascii="Tahoma" w:hAnsi="Tahoma" w:cs="Tahoma"/>
          <w:sz w:val="20"/>
          <w:szCs w:val="20"/>
          <w:lang w:val="en-GB"/>
        </w:rPr>
        <w:t>Addis Ababa</w:t>
      </w:r>
      <w:r w:rsidR="00161FA1">
        <w:rPr>
          <w:rFonts w:ascii="Tahoma" w:hAnsi="Tahoma" w:cs="Tahoma"/>
          <w:sz w:val="20"/>
          <w:szCs w:val="20"/>
          <w:lang w:val="en-GB"/>
        </w:rPr>
        <w:t xml:space="preserve"> </w:t>
      </w:r>
    </w:p>
    <w:p w14:paraId="234D8097" w14:textId="77777777" w:rsidR="00D33C07" w:rsidRPr="0061293F" w:rsidRDefault="00D33C07" w:rsidP="000549B2">
      <w:pPr>
        <w:spacing w:after="0" w:line="22" w:lineRule="atLeast"/>
        <w:ind w:left="2880" w:firstLine="720"/>
        <w:rPr>
          <w:rFonts w:ascii="Tahoma" w:hAnsi="Tahoma" w:cs="Tahoma"/>
          <w:sz w:val="20"/>
          <w:szCs w:val="20"/>
          <w:lang w:val="en-GB"/>
        </w:rPr>
      </w:pPr>
    </w:p>
    <w:p w14:paraId="7727C6BF" w14:textId="27189AC2" w:rsidR="008E44DA" w:rsidRDefault="008E44DA" w:rsidP="008E44DA">
      <w:pPr>
        <w:spacing w:after="0" w:line="22" w:lineRule="atLeast"/>
        <w:jc w:val="both"/>
        <w:rPr>
          <w:rFonts w:ascii="Tahoma" w:hAnsi="Tahoma" w:cs="Tahoma"/>
          <w:sz w:val="20"/>
          <w:szCs w:val="20"/>
          <w:lang w:val="en-GB"/>
        </w:rPr>
      </w:pPr>
      <w:r w:rsidRPr="0061293F">
        <w:rPr>
          <w:rFonts w:ascii="Tahoma" w:hAnsi="Tahoma" w:cs="Tahoma"/>
          <w:b/>
          <w:sz w:val="20"/>
          <w:szCs w:val="20"/>
          <w:lang w:val="en-GB"/>
        </w:rPr>
        <w:t>Duration: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Pr="0061293F">
        <w:rPr>
          <w:rFonts w:ascii="Tahoma" w:hAnsi="Tahoma" w:cs="Tahoma"/>
          <w:sz w:val="20"/>
          <w:szCs w:val="20"/>
          <w:lang w:val="en-GB"/>
        </w:rPr>
        <w:tab/>
      </w:r>
      <w:r w:rsidR="009C4FC1">
        <w:rPr>
          <w:rFonts w:ascii="Tahoma" w:hAnsi="Tahoma" w:cs="Tahoma"/>
          <w:sz w:val="20"/>
          <w:szCs w:val="20"/>
          <w:lang w:val="en-GB"/>
        </w:rPr>
        <w:tab/>
      </w:r>
      <w:r w:rsidR="00752033">
        <w:rPr>
          <w:rFonts w:ascii="Tahoma" w:hAnsi="Tahoma" w:cs="Tahoma"/>
          <w:sz w:val="20"/>
          <w:szCs w:val="20"/>
        </w:rPr>
        <w:t>4</w:t>
      </w:r>
      <w:r w:rsidR="005A75AE">
        <w:rPr>
          <w:rFonts w:ascii="Tahoma" w:hAnsi="Tahoma" w:cs="Tahoma"/>
          <w:sz w:val="20"/>
          <w:szCs w:val="20"/>
        </w:rPr>
        <w:t>0</w:t>
      </w:r>
      <w:r w:rsidR="009C4FC1">
        <w:rPr>
          <w:rFonts w:ascii="Tahoma" w:hAnsi="Tahoma" w:cs="Tahoma"/>
          <w:sz w:val="20"/>
          <w:szCs w:val="20"/>
        </w:rPr>
        <w:t xml:space="preserve"> Calendar Days </w:t>
      </w:r>
    </w:p>
    <w:p w14:paraId="39A60436" w14:textId="77777777" w:rsidR="00D33C07" w:rsidRPr="0061293F" w:rsidRDefault="00D33C07" w:rsidP="008E44DA">
      <w:pPr>
        <w:spacing w:after="0" w:line="22" w:lineRule="atLeast"/>
        <w:jc w:val="both"/>
        <w:rPr>
          <w:rFonts w:ascii="Tahoma" w:hAnsi="Tahoma" w:cs="Tahoma"/>
          <w:sz w:val="20"/>
          <w:szCs w:val="20"/>
          <w:lang w:val="en-GB"/>
        </w:rPr>
      </w:pPr>
    </w:p>
    <w:p w14:paraId="4C007B9B" w14:textId="4A44E54B" w:rsidR="008E44DA" w:rsidRPr="0061293F" w:rsidRDefault="008E44DA" w:rsidP="008E44DA">
      <w:pPr>
        <w:spacing w:after="0" w:line="22" w:lineRule="atLeast"/>
        <w:jc w:val="both"/>
        <w:rPr>
          <w:rFonts w:ascii="Tahoma" w:hAnsi="Tahoma" w:cs="Tahoma"/>
          <w:sz w:val="20"/>
          <w:szCs w:val="20"/>
          <w:lang w:val="en-GB"/>
        </w:rPr>
      </w:pPr>
      <w:r w:rsidRPr="0061293F">
        <w:rPr>
          <w:rFonts w:ascii="Tahoma" w:hAnsi="Tahoma" w:cs="Tahoma"/>
          <w:b/>
          <w:sz w:val="20"/>
          <w:szCs w:val="20"/>
          <w:lang w:val="en-GB"/>
        </w:rPr>
        <w:t>Expected Start Date:</w:t>
      </w:r>
      <w:r w:rsidRPr="0061293F">
        <w:rPr>
          <w:rFonts w:ascii="Tahoma" w:hAnsi="Tahoma" w:cs="Tahoma"/>
          <w:sz w:val="20"/>
          <w:szCs w:val="20"/>
          <w:lang w:val="en-GB"/>
        </w:rPr>
        <w:tab/>
      </w:r>
      <w:r w:rsidRPr="0061293F">
        <w:rPr>
          <w:rFonts w:ascii="Tahoma" w:hAnsi="Tahoma" w:cs="Tahoma"/>
          <w:sz w:val="20"/>
          <w:szCs w:val="20"/>
          <w:lang w:val="en-GB"/>
        </w:rPr>
        <w:tab/>
      </w:r>
      <w:r w:rsidR="00062102">
        <w:rPr>
          <w:rFonts w:ascii="Tahoma" w:hAnsi="Tahoma" w:cs="Tahoma"/>
          <w:sz w:val="20"/>
          <w:szCs w:val="20"/>
          <w:lang w:val="en-GB"/>
        </w:rPr>
        <w:t>Immediately after Signing the Contract</w:t>
      </w:r>
    </w:p>
    <w:p w14:paraId="6F6258E8" w14:textId="54D10A33" w:rsidR="006E02F1" w:rsidRPr="00ED22CF" w:rsidRDefault="006E02F1" w:rsidP="006E02F1">
      <w:pPr>
        <w:pBdr>
          <w:bottom w:val="double" w:sz="6" w:space="1" w:color="auto"/>
        </w:pBdr>
        <w:tabs>
          <w:tab w:val="left" w:pos="1410"/>
        </w:tabs>
        <w:rPr>
          <w:rFonts w:cstheme="minorHAnsi"/>
          <w:b/>
        </w:rPr>
      </w:pPr>
    </w:p>
    <w:p w14:paraId="20438A5D" w14:textId="20DB4862" w:rsidR="00471E51" w:rsidRPr="00ED22CF" w:rsidRDefault="00471E51" w:rsidP="00471E51">
      <w:pPr>
        <w:tabs>
          <w:tab w:val="left" w:pos="1410"/>
        </w:tabs>
        <w:rPr>
          <w:rFonts w:cstheme="minorHAnsi"/>
          <w:b/>
        </w:rPr>
      </w:pPr>
      <w:r w:rsidRPr="00ED22CF">
        <w:rPr>
          <w:rFonts w:cstheme="minorHAnsi"/>
        </w:rPr>
        <w:t xml:space="preserve">The United Nations Development Programme (UNDP) is currently implementing a project </w:t>
      </w:r>
      <w:r w:rsidR="00BB5688">
        <w:rPr>
          <w:rFonts w:ascii="Tahoma" w:hAnsi="Tahoma" w:cs="Tahoma"/>
          <w:color w:val="0000FF"/>
          <w:sz w:val="20"/>
          <w:szCs w:val="20"/>
        </w:rPr>
        <w:t>Strengthening Peace and Dialogue in Ethiopia</w:t>
      </w:r>
      <w:r w:rsidR="00C556A2" w:rsidRPr="009A04F2">
        <w:rPr>
          <w:rFonts w:ascii="Tahoma" w:hAnsi="Tahoma" w:cs="Tahoma"/>
          <w:color w:val="0000FF"/>
          <w:sz w:val="20"/>
          <w:szCs w:val="20"/>
        </w:rPr>
        <w:t xml:space="preserve"> </w:t>
      </w:r>
      <w:r w:rsidRPr="00ED22CF">
        <w:rPr>
          <w:rFonts w:cstheme="minorHAnsi"/>
        </w:rPr>
        <w:t xml:space="preserve">that requires the services of an individual consultant to perform the work described in the corresponding TORs.  </w:t>
      </w:r>
    </w:p>
    <w:p w14:paraId="0ED6B52E" w14:textId="3F825A29" w:rsidR="00236F5B" w:rsidRPr="00ED22CF" w:rsidRDefault="00236F5B" w:rsidP="00236F5B">
      <w:pPr>
        <w:tabs>
          <w:tab w:val="left" w:pos="1410"/>
        </w:tabs>
        <w:rPr>
          <w:rFonts w:cstheme="minorHAnsi"/>
        </w:rPr>
      </w:pPr>
      <w:r w:rsidRPr="00ED22CF">
        <w:rPr>
          <w:rFonts w:cstheme="minorHAnsi"/>
        </w:rPr>
        <w:t xml:space="preserve">Proposal should be submitted through the online eTendering system </w:t>
      </w:r>
      <w:hyperlink r:id="rId12" w:history="1">
        <w:r w:rsidRPr="00ED22CF">
          <w:rPr>
            <w:rStyle w:val="Hyperlink"/>
            <w:rFonts w:cstheme="minorHAnsi"/>
          </w:rPr>
          <w:t>https://etendering.partneragencies.org</w:t>
        </w:r>
      </w:hyperlink>
      <w:r w:rsidRPr="00ED22CF">
        <w:rPr>
          <w:rStyle w:val="Hyperlink"/>
          <w:rFonts w:cstheme="minorHAnsi"/>
        </w:rPr>
        <w:t xml:space="preserve">  </w:t>
      </w:r>
      <w:r w:rsidRPr="00ED22CF">
        <w:rPr>
          <w:rFonts w:cstheme="minorHAnsi"/>
        </w:rPr>
        <w:t>(</w:t>
      </w:r>
      <w:r w:rsidR="007914AA" w:rsidRPr="00ED22CF">
        <w:rPr>
          <w:rFonts w:cstheme="minorHAnsi"/>
        </w:rPr>
        <w:t>search for</w:t>
      </w:r>
      <w:r w:rsidRPr="00ED22CF">
        <w:rPr>
          <w:rFonts w:cstheme="minorHAnsi"/>
        </w:rPr>
        <w:t xml:space="preserve"> </w:t>
      </w:r>
      <w:r w:rsidRPr="008E234F">
        <w:rPr>
          <w:rFonts w:cstheme="minorHAnsi"/>
          <w:b/>
          <w:bCs/>
        </w:rPr>
        <w:t>Event ID</w:t>
      </w:r>
      <w:r w:rsidRPr="00ED22CF">
        <w:rPr>
          <w:rFonts w:cstheme="minorHAnsi"/>
        </w:rPr>
        <w:t xml:space="preserve"> </w:t>
      </w:r>
      <w:r w:rsidR="001652C6" w:rsidRPr="00512253">
        <w:rPr>
          <w:rStyle w:val="pseditboxdisponly"/>
          <w:rFonts w:cstheme="minorHAnsi"/>
          <w:b/>
          <w:bCs/>
          <w:color w:val="000000"/>
          <w:bdr w:val="none" w:sz="0" w:space="0" w:color="auto" w:frame="1"/>
        </w:rPr>
        <w:t>ETH</w:t>
      </w:r>
      <w:r w:rsidR="00C6563E">
        <w:rPr>
          <w:rStyle w:val="pseditboxdisponly"/>
          <w:rFonts w:cstheme="minorHAnsi"/>
          <w:b/>
          <w:bCs/>
          <w:color w:val="000000"/>
          <w:bdr w:val="none" w:sz="0" w:space="0" w:color="auto" w:frame="1"/>
        </w:rPr>
        <w:t>3</w:t>
      </w:r>
      <w:r w:rsidR="005A75AE">
        <w:rPr>
          <w:rStyle w:val="pseditboxdisponly"/>
          <w:rFonts w:cstheme="minorHAnsi"/>
          <w:b/>
          <w:bCs/>
          <w:color w:val="000000"/>
          <w:bdr w:val="none" w:sz="0" w:space="0" w:color="auto" w:frame="1"/>
        </w:rPr>
        <w:t>757</w:t>
      </w:r>
      <w:r w:rsidRPr="00ED22CF">
        <w:rPr>
          <w:rFonts w:cstheme="minorHAnsi"/>
        </w:rPr>
        <w:t xml:space="preserve">) as per the deadline indicated in the system itself. Detailed user guide on how to register in the system and submit the proposal are attached to this notice.  </w:t>
      </w:r>
    </w:p>
    <w:p w14:paraId="5DF1700A" w14:textId="4FAA3EF8" w:rsidR="00236F5B" w:rsidRPr="00ED22CF" w:rsidRDefault="00236F5B" w:rsidP="00236F5B">
      <w:pPr>
        <w:tabs>
          <w:tab w:val="left" w:pos="1410"/>
        </w:tabs>
        <w:rPr>
          <w:rFonts w:cstheme="minorHAnsi"/>
        </w:rPr>
      </w:pPr>
      <w:r w:rsidRPr="00ED22CF">
        <w:rPr>
          <w:rFonts w:cstheme="minorHAnsi"/>
        </w:rPr>
        <w:t xml:space="preserve">Any request for clarification must be sent in writing, or by standard electronic communication to </w:t>
      </w:r>
      <w:r w:rsidR="001652C6" w:rsidRPr="005A75AE">
        <w:rPr>
          <w:rFonts w:cstheme="minorHAnsi"/>
          <w:b/>
          <w:bCs/>
        </w:rPr>
        <w:t>FT</w:t>
      </w:r>
      <w:r w:rsidR="001652C6" w:rsidRPr="00ED22CF">
        <w:rPr>
          <w:rFonts w:cstheme="minorHAnsi"/>
        </w:rPr>
        <w:t xml:space="preserve"> </w:t>
      </w:r>
      <w:r w:rsidR="005A75AE">
        <w:rPr>
          <w:rFonts w:cstheme="minorHAnsi"/>
        </w:rPr>
        <w:t xml:space="preserve">or </w:t>
      </w:r>
      <w:r w:rsidR="005A75AE" w:rsidRPr="005A75AE">
        <w:rPr>
          <w:rFonts w:cstheme="minorHAnsi"/>
          <w:b/>
          <w:bCs/>
        </w:rPr>
        <w:t>EW</w:t>
      </w:r>
      <w:r w:rsidR="005A75AE">
        <w:rPr>
          <w:rFonts w:cstheme="minorHAnsi"/>
        </w:rPr>
        <w:t xml:space="preserve"> </w:t>
      </w:r>
      <w:r w:rsidR="001652C6" w:rsidRPr="00ED22CF">
        <w:rPr>
          <w:rFonts w:cstheme="minorHAnsi"/>
        </w:rPr>
        <w:t xml:space="preserve">through </w:t>
      </w:r>
      <w:hyperlink r:id="rId13" w:history="1">
        <w:r w:rsidR="001652C6" w:rsidRPr="00ED22CF">
          <w:rPr>
            <w:rStyle w:val="Hyperlink"/>
            <w:rFonts w:cstheme="minorHAnsi"/>
          </w:rPr>
          <w:t>info.procurementet@undp.org</w:t>
        </w:r>
      </w:hyperlink>
      <w:r w:rsidR="001652C6" w:rsidRPr="00ED22CF">
        <w:rPr>
          <w:rFonts w:cstheme="minorHAnsi"/>
        </w:rPr>
        <w:t xml:space="preserve"> </w:t>
      </w:r>
      <w:r w:rsidR="006E02F1" w:rsidRPr="00ED22CF">
        <w:rPr>
          <w:rFonts w:cstheme="minorHAnsi"/>
          <w:color w:val="FF0000"/>
        </w:rPr>
        <w:t xml:space="preserve"> </w:t>
      </w:r>
      <w:r w:rsidRPr="00ED22CF">
        <w:rPr>
          <w:rFonts w:cstheme="minorHAnsi"/>
        </w:rPr>
        <w:t>.  UNDP will provide responses by uploading them in the system.</w:t>
      </w:r>
    </w:p>
    <w:p w14:paraId="126410AB" w14:textId="0C3FE1E0"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r w:rsidRPr="00ED22CF">
        <w:rPr>
          <w:rFonts w:asciiTheme="minorHAnsi" w:hAnsiTheme="minorHAnsi" w:cstheme="minorHAnsi"/>
          <w:noProof w:val="0"/>
          <w:sz w:val="22"/>
          <w:szCs w:val="22"/>
          <w:lang w:val="en-GB"/>
        </w:rPr>
        <w:t xml:space="preserve">In consideration of your qualifications, we are hereby inviting you to submit an offer for this particular assignment.  To assist you in understanding the requirements of this assignment, we have attached hereto the following:  </w:t>
      </w:r>
    </w:p>
    <w:p w14:paraId="23E02C37" w14:textId="77777777"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ED22CF" w:rsidRDefault="00236F5B" w:rsidP="00443E53">
      <w:pPr>
        <w:numPr>
          <w:ilvl w:val="0"/>
          <w:numId w:val="2"/>
        </w:numPr>
        <w:spacing w:after="0" w:line="240" w:lineRule="auto"/>
        <w:ind w:left="720"/>
        <w:rPr>
          <w:rFonts w:cstheme="minorHAnsi"/>
        </w:rPr>
      </w:pPr>
      <w:r w:rsidRPr="00ED22CF">
        <w:rPr>
          <w:rFonts w:cstheme="minorHAnsi"/>
        </w:rPr>
        <w:t>The Terms of Reference for the assignment described above;</w:t>
      </w:r>
    </w:p>
    <w:p w14:paraId="10E1066F" w14:textId="6F7DCCD4" w:rsidR="00236F5B" w:rsidRPr="00ED22CF" w:rsidRDefault="00236F5B" w:rsidP="00443E53">
      <w:pPr>
        <w:numPr>
          <w:ilvl w:val="0"/>
          <w:numId w:val="2"/>
        </w:numPr>
        <w:spacing w:after="0" w:line="240" w:lineRule="auto"/>
        <w:ind w:left="720"/>
        <w:rPr>
          <w:rFonts w:cstheme="minorHAnsi"/>
        </w:rPr>
      </w:pPr>
      <w:r w:rsidRPr="00ED22CF">
        <w:rPr>
          <w:rFonts w:cstheme="minorHAnsi"/>
        </w:rPr>
        <w:t xml:space="preserve">The standard Letter of Confirmation of Interest and Availability, which you must accomplish and submit to UNDP; and </w:t>
      </w:r>
    </w:p>
    <w:p w14:paraId="4827E0C5" w14:textId="3A602A84" w:rsidR="001652C6" w:rsidRPr="00ED22CF" w:rsidRDefault="001652C6" w:rsidP="00443E53">
      <w:pPr>
        <w:numPr>
          <w:ilvl w:val="0"/>
          <w:numId w:val="2"/>
        </w:numPr>
        <w:spacing w:after="0" w:line="240" w:lineRule="auto"/>
        <w:ind w:left="720"/>
        <w:rPr>
          <w:rFonts w:cstheme="minorHAnsi"/>
        </w:rPr>
      </w:pPr>
      <w:r w:rsidRPr="00ED22CF">
        <w:rPr>
          <w:rFonts w:cstheme="minorHAnsi"/>
        </w:rPr>
        <w:t xml:space="preserve">Breakdown of Costs template, to be filled to show the detail cost breakdown; </w:t>
      </w:r>
    </w:p>
    <w:p w14:paraId="164BE5F8" w14:textId="5C490E1E" w:rsidR="001652C6" w:rsidRPr="00ED22CF" w:rsidRDefault="001652C6" w:rsidP="00443E53">
      <w:pPr>
        <w:numPr>
          <w:ilvl w:val="0"/>
          <w:numId w:val="2"/>
        </w:numPr>
        <w:spacing w:after="0" w:line="240" w:lineRule="auto"/>
        <w:ind w:left="720"/>
        <w:rPr>
          <w:rFonts w:cstheme="minorHAnsi"/>
        </w:rPr>
      </w:pPr>
      <w:r w:rsidRPr="00ED22CF">
        <w:rPr>
          <w:rFonts w:cstheme="minorHAnsi"/>
        </w:rPr>
        <w:t>P11 templet to be filled by the individual applicant;</w:t>
      </w:r>
    </w:p>
    <w:p w14:paraId="23C07CE9" w14:textId="77777777" w:rsidR="00236F5B" w:rsidRPr="00ED22CF" w:rsidRDefault="00236F5B" w:rsidP="00443E53">
      <w:pPr>
        <w:numPr>
          <w:ilvl w:val="0"/>
          <w:numId w:val="2"/>
        </w:numPr>
        <w:spacing w:after="0" w:line="240" w:lineRule="auto"/>
        <w:ind w:left="720"/>
        <w:rPr>
          <w:rFonts w:cstheme="minorHAnsi"/>
        </w:rPr>
      </w:pPr>
      <w:r w:rsidRPr="00ED22CF">
        <w:rPr>
          <w:rFonts w:cstheme="minorHAnsi"/>
        </w:rPr>
        <w:lastRenderedPageBreak/>
        <w:t xml:space="preserve">The Individual Contract and its General Terms and Conditions, which you would be expected to sign in the event you are the selected Offeror in this procurement process.  </w:t>
      </w:r>
    </w:p>
    <w:p w14:paraId="3EEF53E4" w14:textId="77777777" w:rsidR="007914AA" w:rsidRPr="00ED22CF" w:rsidRDefault="007914AA" w:rsidP="007914AA">
      <w:pPr>
        <w:rPr>
          <w:rFonts w:cstheme="minorHAnsi"/>
        </w:rPr>
      </w:pPr>
      <w:r w:rsidRPr="00ED22CF">
        <w:rPr>
          <w:rFonts w:cstheme="minorHAnsi"/>
        </w:rPr>
        <w:t>Interested individual consultants must submit the following documents/information to demonstrate their qualifications:</w:t>
      </w:r>
    </w:p>
    <w:p w14:paraId="7E7223F2" w14:textId="77777777" w:rsidR="007914AA" w:rsidRPr="00ED22CF" w:rsidRDefault="007914AA" w:rsidP="00443E53">
      <w:pPr>
        <w:pStyle w:val="ListParagraph"/>
        <w:numPr>
          <w:ilvl w:val="0"/>
          <w:numId w:val="3"/>
        </w:numPr>
        <w:rPr>
          <w:rFonts w:cstheme="minorHAnsi"/>
        </w:rPr>
      </w:pPr>
      <w:r w:rsidRPr="00ED22CF">
        <w:rPr>
          <w:rFonts w:cstheme="minorHAnsi"/>
        </w:rPr>
        <w:t>Letter of presentation highlighting main qualifications and experience relevant to this TOR;</w:t>
      </w:r>
    </w:p>
    <w:p w14:paraId="7BD9FE1C" w14:textId="69C1C03A" w:rsidR="007914AA" w:rsidRPr="00ED22CF" w:rsidRDefault="007914AA" w:rsidP="00443E53">
      <w:pPr>
        <w:pStyle w:val="ListParagraph"/>
        <w:numPr>
          <w:ilvl w:val="0"/>
          <w:numId w:val="3"/>
        </w:numPr>
        <w:rPr>
          <w:rFonts w:cstheme="minorHAnsi"/>
        </w:rPr>
      </w:pPr>
      <w:r w:rsidRPr="00ED22CF">
        <w:rPr>
          <w:rFonts w:cstheme="minorHAnsi"/>
        </w:rPr>
        <w:t>CV;</w:t>
      </w:r>
    </w:p>
    <w:p w14:paraId="74F67A78" w14:textId="77777777" w:rsidR="007914AA" w:rsidRPr="00ED22CF" w:rsidRDefault="007914AA" w:rsidP="00443E53">
      <w:pPr>
        <w:pStyle w:val="ListParagraph"/>
        <w:numPr>
          <w:ilvl w:val="0"/>
          <w:numId w:val="3"/>
        </w:numPr>
        <w:rPr>
          <w:rFonts w:cstheme="minorHAnsi"/>
        </w:rPr>
      </w:pPr>
      <w:r w:rsidRPr="00ED22CF">
        <w:rPr>
          <w:rFonts w:cstheme="minorHAnsi"/>
        </w:rPr>
        <w:t>Copy of education certificate;</w:t>
      </w:r>
    </w:p>
    <w:p w14:paraId="618E6522" w14:textId="1C3C0873" w:rsidR="000C2771" w:rsidRPr="00ED22CF" w:rsidRDefault="007914AA" w:rsidP="00443E53">
      <w:pPr>
        <w:pStyle w:val="ListParagraph"/>
        <w:numPr>
          <w:ilvl w:val="0"/>
          <w:numId w:val="3"/>
        </w:numPr>
        <w:rPr>
          <w:rFonts w:cstheme="minorHAnsi"/>
        </w:rPr>
      </w:pPr>
      <w:r w:rsidRPr="00ED22CF">
        <w:rPr>
          <w:rFonts w:cstheme="minorHAnsi"/>
        </w:rPr>
        <w:t>Completed financial proposal.</w:t>
      </w:r>
    </w:p>
    <w:p w14:paraId="2ECAA4EA" w14:textId="77777777" w:rsidR="0033411B" w:rsidRPr="00ED22CF" w:rsidRDefault="0001012F" w:rsidP="00A6756E">
      <w:pPr>
        <w:autoSpaceDE w:val="0"/>
        <w:autoSpaceDN w:val="0"/>
        <w:adjustRightInd w:val="0"/>
        <w:spacing w:after="0" w:line="240" w:lineRule="auto"/>
        <w:rPr>
          <w:rFonts w:cstheme="minorHAnsi"/>
          <w:b/>
        </w:rPr>
      </w:pPr>
      <w:r w:rsidRPr="00ED22CF">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ED22CF" w14:paraId="4A9204B6" w14:textId="77777777" w:rsidTr="00443E94">
        <w:tc>
          <w:tcPr>
            <w:tcW w:w="9576" w:type="dxa"/>
          </w:tcPr>
          <w:p w14:paraId="4C4C5ED5" w14:textId="77777777" w:rsidR="000C2771" w:rsidRPr="00ED22CF" w:rsidRDefault="000C2771" w:rsidP="00443E53">
            <w:pPr>
              <w:pStyle w:val="ListParagraph"/>
              <w:numPr>
                <w:ilvl w:val="0"/>
                <w:numId w:val="1"/>
              </w:numPr>
              <w:autoSpaceDE w:val="0"/>
              <w:autoSpaceDN w:val="0"/>
              <w:adjustRightInd w:val="0"/>
              <w:rPr>
                <w:rFonts w:cstheme="minorHAnsi"/>
                <w:b/>
              </w:rPr>
            </w:pPr>
            <w:r w:rsidRPr="00ED22CF">
              <w:rPr>
                <w:rFonts w:cstheme="minorHAnsi"/>
                <w:b/>
              </w:rPr>
              <w:t>Lump sum contracts</w:t>
            </w:r>
          </w:p>
          <w:p w14:paraId="61B07C00" w14:textId="7F61A23F" w:rsidR="0065710B" w:rsidRPr="00ED22CF" w:rsidRDefault="000C2771" w:rsidP="006E02F1">
            <w:pPr>
              <w:spacing w:line="288" w:lineRule="auto"/>
              <w:jc w:val="both"/>
              <w:rPr>
                <w:rFonts w:cstheme="minorHAnsi"/>
              </w:rPr>
            </w:pPr>
            <w:r w:rsidRPr="00ED22CF">
              <w:rPr>
                <w:rFonts w:cstheme="minorHAnsi"/>
              </w:rPr>
              <w:t xml:space="preserve">The financial proposal shall specify a total lump sum </w:t>
            </w:r>
            <w:r w:rsidR="006E02F1" w:rsidRPr="00ED22CF">
              <w:rPr>
                <w:rFonts w:cstheme="minorHAnsi"/>
              </w:rPr>
              <w:t>amount of fee</w:t>
            </w:r>
            <w:r w:rsidRPr="00ED22CF">
              <w:rPr>
                <w:rFonts w:cstheme="minorHAnsi"/>
              </w:rPr>
              <w: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14:paraId="5ECB857E" w14:textId="77777777" w:rsidR="00443E94" w:rsidRPr="00ED22CF" w:rsidRDefault="00443E94" w:rsidP="00A24134">
      <w:pPr>
        <w:rPr>
          <w:rFonts w:cstheme="minorHAnsi"/>
          <w:b/>
        </w:rPr>
      </w:pPr>
    </w:p>
    <w:p w14:paraId="40CD28A3" w14:textId="77777777" w:rsidR="008B27C3" w:rsidRPr="00ED22CF" w:rsidRDefault="008B27C3">
      <w:pPr>
        <w:rPr>
          <w:rFonts w:cstheme="minorHAnsi"/>
          <w:b/>
        </w:rPr>
      </w:pPr>
      <w:r w:rsidRPr="00ED22CF">
        <w:rPr>
          <w:rFonts w:cstheme="minorHAnsi"/>
          <w:b/>
        </w:rPr>
        <w:br w:type="page"/>
      </w:r>
    </w:p>
    <w:tbl>
      <w:tblPr>
        <w:tblW w:w="0" w:type="auto"/>
        <w:tblLook w:val="04A0" w:firstRow="1" w:lastRow="0" w:firstColumn="1" w:lastColumn="0" w:noHBand="0" w:noVBand="1"/>
      </w:tblPr>
      <w:tblGrid>
        <w:gridCol w:w="6345"/>
        <w:gridCol w:w="2897"/>
      </w:tblGrid>
      <w:tr w:rsidR="008B27C3" w:rsidRPr="00ED22CF" w14:paraId="50E969E1" w14:textId="77777777" w:rsidTr="00C556A2">
        <w:tc>
          <w:tcPr>
            <w:tcW w:w="6345" w:type="dxa"/>
          </w:tcPr>
          <w:p w14:paraId="199CC457" w14:textId="77777777" w:rsidR="008B27C3" w:rsidRPr="00ED22CF" w:rsidRDefault="008B27C3" w:rsidP="00C556A2">
            <w:pPr>
              <w:pStyle w:val="NoSpacing"/>
              <w:rPr>
                <w:rStyle w:val="SubtleEmphasis"/>
                <w:rFonts w:asciiTheme="minorHAnsi" w:hAnsiTheme="minorHAnsi" w:cstheme="minorHAnsi"/>
                <w:i w:val="0"/>
              </w:rPr>
            </w:pPr>
            <w:r w:rsidRPr="00ED22CF">
              <w:rPr>
                <w:rStyle w:val="SubtleEmphasis"/>
                <w:rFonts w:asciiTheme="minorHAnsi" w:hAnsiTheme="minorHAnsi" w:cstheme="minorHAnsi"/>
              </w:rPr>
              <w:lastRenderedPageBreak/>
              <w:t xml:space="preserve">Terms of reference </w:t>
            </w:r>
          </w:p>
          <w:p w14:paraId="5B87EA73" w14:textId="77777777" w:rsidR="008B27C3" w:rsidRDefault="008B27C3" w:rsidP="00C556A2">
            <w:pPr>
              <w:pStyle w:val="NoSpacing"/>
              <w:rPr>
                <w:rStyle w:val="SubtleEmphasis"/>
                <w:rFonts w:asciiTheme="minorHAnsi" w:hAnsiTheme="minorHAnsi" w:cstheme="minorHAnsi"/>
                <w:i w:val="0"/>
              </w:rPr>
            </w:pPr>
          </w:p>
          <w:p w14:paraId="3ADEF515" w14:textId="77777777" w:rsidR="00C556A2" w:rsidRDefault="00C556A2" w:rsidP="00C556A2">
            <w:pPr>
              <w:pStyle w:val="NoSpacing"/>
              <w:rPr>
                <w:rStyle w:val="SubtleEmphasis"/>
              </w:rPr>
            </w:pPr>
          </w:p>
          <w:p w14:paraId="2E251041" w14:textId="7A114EFB" w:rsidR="00C556A2" w:rsidRPr="00ED22CF" w:rsidRDefault="00C556A2" w:rsidP="00C556A2">
            <w:pPr>
              <w:pStyle w:val="NoSpacing"/>
              <w:rPr>
                <w:rStyle w:val="SubtleEmphasis"/>
                <w:rFonts w:asciiTheme="minorHAnsi" w:hAnsiTheme="minorHAnsi" w:cstheme="minorHAnsi"/>
                <w:i w:val="0"/>
              </w:rPr>
            </w:pPr>
          </w:p>
        </w:tc>
        <w:tc>
          <w:tcPr>
            <w:tcW w:w="2897" w:type="dxa"/>
          </w:tcPr>
          <w:p w14:paraId="5EED4E80" w14:textId="03A0BEEA" w:rsidR="008B27C3" w:rsidRPr="00ED22CF" w:rsidRDefault="008B27C3" w:rsidP="00C556A2">
            <w:pPr>
              <w:pStyle w:val="NoSpacing"/>
              <w:rPr>
                <w:rStyle w:val="SubtleEmphasis"/>
                <w:rFonts w:asciiTheme="minorHAnsi" w:hAnsiTheme="minorHAnsi" w:cstheme="minorHAnsi"/>
                <w:i w:val="0"/>
              </w:rPr>
            </w:pPr>
            <w:r w:rsidRPr="00ED22CF">
              <w:rPr>
                <w:rFonts w:asciiTheme="minorHAnsi" w:hAnsiTheme="minorHAnsi" w:cstheme="minorHAnsi"/>
                <w:noProof/>
                <w:lang w:val="en-US" w:eastAsia="id-ID"/>
              </w:rPr>
              <w:t xml:space="preserve">                              </w:t>
            </w:r>
            <w:r w:rsidRPr="00ED22CF">
              <w:rPr>
                <w:rFonts w:asciiTheme="minorHAnsi" w:hAnsiTheme="minorHAnsi" w:cstheme="minorHAnsi"/>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22CF" w:rsidRPr="00ED22CF" w14:paraId="13FA8D59" w14:textId="77777777" w:rsidTr="00C556A2">
        <w:trPr>
          <w:trHeight w:val="567"/>
        </w:trPr>
        <w:tc>
          <w:tcPr>
            <w:tcW w:w="5000" w:type="pct"/>
            <w:shd w:val="clear" w:color="auto" w:fill="DDD9C3" w:themeFill="background2" w:themeFillShade="E6"/>
            <w:vAlign w:val="center"/>
          </w:tcPr>
          <w:p w14:paraId="258FAD5D" w14:textId="64ADCE77" w:rsidR="008B27C3" w:rsidRPr="00ED22CF" w:rsidRDefault="00354B56" w:rsidP="00C556A2">
            <w:pPr>
              <w:pStyle w:val="NoSpacing"/>
              <w:rPr>
                <w:rStyle w:val="SubtleEmphasis"/>
                <w:rFonts w:asciiTheme="minorHAnsi" w:hAnsiTheme="minorHAnsi" w:cstheme="minorHAnsi"/>
                <w:b/>
                <w:i w:val="0"/>
                <w:color w:val="auto"/>
              </w:rPr>
            </w:pPr>
            <w:r w:rsidRPr="00354B56">
              <w:rPr>
                <w:rStyle w:val="SubtleEmphasis"/>
                <w:rFonts w:asciiTheme="minorHAnsi" w:hAnsiTheme="minorHAnsi" w:cstheme="minorHAnsi"/>
                <w:b/>
                <w:color w:val="auto"/>
              </w:rPr>
              <w:t>E</w:t>
            </w:r>
            <w:r w:rsidRPr="00354B56">
              <w:rPr>
                <w:rStyle w:val="SubtleEmphasis"/>
                <w:rFonts w:cstheme="minorHAnsi"/>
                <w:b/>
                <w:color w:val="auto"/>
              </w:rPr>
              <w:t>TH</w:t>
            </w:r>
            <w:r w:rsidR="008819E9">
              <w:rPr>
                <w:rStyle w:val="SubtleEmphasis"/>
                <w:rFonts w:cstheme="minorHAnsi"/>
                <w:b/>
                <w:color w:val="auto"/>
              </w:rPr>
              <w:t>3</w:t>
            </w:r>
            <w:r w:rsidR="005A75AE">
              <w:rPr>
                <w:rStyle w:val="SubtleEmphasis"/>
                <w:rFonts w:cstheme="minorHAnsi"/>
                <w:b/>
                <w:color w:val="auto"/>
              </w:rPr>
              <w:t>757</w:t>
            </w:r>
            <w:r w:rsidRPr="00354B56">
              <w:rPr>
                <w:rStyle w:val="SubtleEmphasis"/>
                <w:rFonts w:cstheme="minorHAnsi"/>
                <w:b/>
                <w:color w:val="auto"/>
              </w:rPr>
              <w:t xml:space="preserve"> attached here with </w:t>
            </w:r>
            <w:r w:rsidR="008B27C3" w:rsidRPr="00354B56">
              <w:rPr>
                <w:rStyle w:val="SubtleEmphasis"/>
                <w:rFonts w:asciiTheme="minorHAnsi" w:hAnsiTheme="minorHAnsi" w:cstheme="minorHAnsi"/>
                <w:b/>
                <w:color w:val="auto"/>
              </w:rPr>
              <w:t xml:space="preserve"> </w:t>
            </w:r>
          </w:p>
        </w:tc>
      </w:tr>
      <w:tr w:rsidR="00ED22CF" w:rsidRPr="00ED22CF" w14:paraId="72B73C4B" w14:textId="77777777" w:rsidTr="00C556A2">
        <w:tc>
          <w:tcPr>
            <w:tcW w:w="5000" w:type="pct"/>
          </w:tcPr>
          <w:p w14:paraId="2A50A42E" w14:textId="77777777" w:rsidR="008B27C3" w:rsidRPr="00ED22CF" w:rsidRDefault="008B27C3" w:rsidP="00C556A2">
            <w:pPr>
              <w:pStyle w:val="NoSpacing"/>
              <w:rPr>
                <w:rStyle w:val="SubtleEmphasis"/>
                <w:rFonts w:asciiTheme="minorHAnsi" w:hAnsiTheme="minorHAnsi" w:cstheme="minorHAnsi"/>
                <w:i w:val="0"/>
                <w:color w:val="auto"/>
              </w:rPr>
            </w:pPr>
          </w:p>
        </w:tc>
      </w:tr>
      <w:tr w:rsidR="008B27C3" w:rsidRPr="00ED22CF" w14:paraId="28389D21" w14:textId="77777777" w:rsidTr="00C556A2">
        <w:tc>
          <w:tcPr>
            <w:tcW w:w="5000" w:type="pct"/>
          </w:tcPr>
          <w:p w14:paraId="7A91034D" w14:textId="0F1EB29C" w:rsidR="00C556A2" w:rsidRPr="00ED22CF" w:rsidRDefault="00C556A2" w:rsidP="00C556A2">
            <w:pPr>
              <w:pStyle w:val="NoSpacing"/>
              <w:rPr>
                <w:rStyle w:val="SubtleEmphasis"/>
                <w:rFonts w:asciiTheme="minorHAnsi" w:hAnsiTheme="minorHAnsi" w:cstheme="minorHAnsi"/>
                <w:b/>
                <w:i w:val="0"/>
              </w:rPr>
            </w:pPr>
          </w:p>
        </w:tc>
      </w:tr>
      <w:tr w:rsidR="00513227" w:rsidRPr="00ED22CF" w14:paraId="063AC6D9" w14:textId="77777777" w:rsidTr="00C556A2">
        <w:tc>
          <w:tcPr>
            <w:tcW w:w="5000" w:type="pct"/>
          </w:tcPr>
          <w:p w14:paraId="61D6BDC3" w14:textId="6DC455FF" w:rsidR="00513227" w:rsidRPr="006527DF" w:rsidRDefault="00C556A2" w:rsidP="00C556A2">
            <w:pPr>
              <w:pStyle w:val="NoSpacing"/>
              <w:rPr>
                <w:rStyle w:val="SubtleEmphasis"/>
                <w:rFonts w:asciiTheme="minorHAnsi" w:hAnsiTheme="minorHAnsi" w:cstheme="minorHAnsi"/>
                <w:b/>
                <w:i w:val="0"/>
                <w:sz w:val="2"/>
                <w:szCs w:val="2"/>
              </w:rPr>
            </w:pPr>
            <w:r>
              <w:rPr>
                <w:rStyle w:val="SubtleEmphasis"/>
                <w:rFonts w:asciiTheme="minorHAnsi" w:hAnsiTheme="minorHAnsi" w:cstheme="minorHAnsi"/>
                <w:b/>
                <w:i w:val="0"/>
                <w:sz w:val="2"/>
                <w:szCs w:val="2"/>
              </w:rPr>
              <w:t xml:space="preserve">    </w:t>
            </w:r>
          </w:p>
        </w:tc>
      </w:tr>
    </w:tbl>
    <w:p w14:paraId="03EE1780" w14:textId="77777777" w:rsidR="0098692C" w:rsidRDefault="0098692C" w:rsidP="00B52AE8">
      <w:pPr>
        <w:pStyle w:val="Section3-Heading1"/>
        <w:spacing w:after="0"/>
        <w:rPr>
          <w:rFonts w:ascii="Tahoma" w:hAnsi="Tahoma" w:cs="Tahoma"/>
          <w:b w:val="0"/>
          <w:sz w:val="36"/>
          <w:szCs w:val="36"/>
        </w:rPr>
      </w:pPr>
    </w:p>
    <w:p w14:paraId="35E76234" w14:textId="77777777" w:rsidR="0098692C" w:rsidRDefault="0098692C" w:rsidP="00B52AE8">
      <w:pPr>
        <w:pStyle w:val="Section3-Heading1"/>
        <w:spacing w:after="0"/>
        <w:rPr>
          <w:rFonts w:ascii="Tahoma" w:hAnsi="Tahoma" w:cs="Tahoma"/>
          <w:b w:val="0"/>
          <w:sz w:val="36"/>
          <w:szCs w:val="36"/>
        </w:rPr>
      </w:pPr>
    </w:p>
    <w:p w14:paraId="426E86FD" w14:textId="77777777" w:rsidR="0098692C" w:rsidRDefault="0098692C" w:rsidP="00B52AE8">
      <w:pPr>
        <w:pStyle w:val="Section3-Heading1"/>
        <w:spacing w:after="0"/>
        <w:rPr>
          <w:rFonts w:ascii="Tahoma" w:hAnsi="Tahoma" w:cs="Tahoma"/>
          <w:b w:val="0"/>
          <w:sz w:val="36"/>
          <w:szCs w:val="36"/>
        </w:rPr>
      </w:pPr>
    </w:p>
    <w:p w14:paraId="154E017D" w14:textId="77777777" w:rsidR="00354B56" w:rsidRDefault="00354B56" w:rsidP="00B52AE8">
      <w:pPr>
        <w:pStyle w:val="Section3-Heading1"/>
        <w:spacing w:after="0"/>
        <w:rPr>
          <w:rFonts w:ascii="Tahoma" w:hAnsi="Tahoma" w:cs="Tahoma"/>
          <w:b w:val="0"/>
          <w:sz w:val="36"/>
          <w:szCs w:val="36"/>
        </w:rPr>
      </w:pPr>
    </w:p>
    <w:p w14:paraId="335EED4E" w14:textId="77777777" w:rsidR="00354B56" w:rsidRDefault="00354B56" w:rsidP="00B52AE8">
      <w:pPr>
        <w:pStyle w:val="Section3-Heading1"/>
        <w:spacing w:after="0"/>
        <w:rPr>
          <w:rFonts w:ascii="Tahoma" w:hAnsi="Tahoma" w:cs="Tahoma"/>
          <w:b w:val="0"/>
          <w:sz w:val="36"/>
          <w:szCs w:val="36"/>
        </w:rPr>
      </w:pPr>
    </w:p>
    <w:p w14:paraId="5470CD3A" w14:textId="77777777" w:rsidR="00354B56" w:rsidRDefault="00354B56" w:rsidP="00B52AE8">
      <w:pPr>
        <w:pStyle w:val="Section3-Heading1"/>
        <w:spacing w:after="0"/>
        <w:rPr>
          <w:rFonts w:ascii="Tahoma" w:hAnsi="Tahoma" w:cs="Tahoma"/>
          <w:b w:val="0"/>
          <w:sz w:val="36"/>
          <w:szCs w:val="36"/>
        </w:rPr>
      </w:pPr>
    </w:p>
    <w:p w14:paraId="2C3D89BF" w14:textId="77777777" w:rsidR="00354B56" w:rsidRDefault="00354B56" w:rsidP="00B52AE8">
      <w:pPr>
        <w:pStyle w:val="Section3-Heading1"/>
        <w:spacing w:after="0"/>
        <w:rPr>
          <w:rFonts w:ascii="Tahoma" w:hAnsi="Tahoma" w:cs="Tahoma"/>
          <w:b w:val="0"/>
          <w:sz w:val="36"/>
          <w:szCs w:val="36"/>
        </w:rPr>
      </w:pPr>
    </w:p>
    <w:p w14:paraId="02CB8629" w14:textId="77777777" w:rsidR="00354B56" w:rsidRDefault="00354B56" w:rsidP="00B52AE8">
      <w:pPr>
        <w:pStyle w:val="Section3-Heading1"/>
        <w:spacing w:after="0"/>
        <w:rPr>
          <w:rFonts w:ascii="Tahoma" w:hAnsi="Tahoma" w:cs="Tahoma"/>
          <w:b w:val="0"/>
          <w:sz w:val="36"/>
          <w:szCs w:val="36"/>
        </w:rPr>
      </w:pPr>
    </w:p>
    <w:p w14:paraId="29D206CB" w14:textId="77777777" w:rsidR="00354B56" w:rsidRDefault="00354B56" w:rsidP="00B52AE8">
      <w:pPr>
        <w:pStyle w:val="Section3-Heading1"/>
        <w:spacing w:after="0"/>
        <w:rPr>
          <w:rFonts w:ascii="Tahoma" w:hAnsi="Tahoma" w:cs="Tahoma"/>
          <w:b w:val="0"/>
          <w:sz w:val="36"/>
          <w:szCs w:val="36"/>
        </w:rPr>
      </w:pPr>
    </w:p>
    <w:p w14:paraId="40F5DB20" w14:textId="77777777" w:rsidR="00354B56" w:rsidRDefault="00354B56" w:rsidP="00B52AE8">
      <w:pPr>
        <w:pStyle w:val="Section3-Heading1"/>
        <w:spacing w:after="0"/>
        <w:rPr>
          <w:rFonts w:ascii="Tahoma" w:hAnsi="Tahoma" w:cs="Tahoma"/>
          <w:b w:val="0"/>
          <w:sz w:val="36"/>
          <w:szCs w:val="36"/>
        </w:rPr>
      </w:pPr>
    </w:p>
    <w:p w14:paraId="78CBBEBE" w14:textId="77777777" w:rsidR="00354B56" w:rsidRDefault="00354B56" w:rsidP="00B52AE8">
      <w:pPr>
        <w:pStyle w:val="Section3-Heading1"/>
        <w:spacing w:after="0"/>
        <w:rPr>
          <w:rFonts w:ascii="Tahoma" w:hAnsi="Tahoma" w:cs="Tahoma"/>
          <w:b w:val="0"/>
          <w:sz w:val="36"/>
          <w:szCs w:val="36"/>
        </w:rPr>
      </w:pPr>
    </w:p>
    <w:p w14:paraId="25B9AD10" w14:textId="77777777" w:rsidR="00354B56" w:rsidRDefault="00354B56" w:rsidP="00B52AE8">
      <w:pPr>
        <w:pStyle w:val="Section3-Heading1"/>
        <w:spacing w:after="0"/>
        <w:rPr>
          <w:rFonts w:ascii="Tahoma" w:hAnsi="Tahoma" w:cs="Tahoma"/>
          <w:b w:val="0"/>
          <w:sz w:val="36"/>
          <w:szCs w:val="36"/>
        </w:rPr>
      </w:pPr>
    </w:p>
    <w:p w14:paraId="74DCE644" w14:textId="77777777" w:rsidR="00354B56" w:rsidRDefault="00354B56" w:rsidP="00B52AE8">
      <w:pPr>
        <w:pStyle w:val="Section3-Heading1"/>
        <w:spacing w:after="0"/>
        <w:rPr>
          <w:rFonts w:ascii="Tahoma" w:hAnsi="Tahoma" w:cs="Tahoma"/>
          <w:b w:val="0"/>
          <w:sz w:val="36"/>
          <w:szCs w:val="36"/>
        </w:rPr>
      </w:pPr>
    </w:p>
    <w:p w14:paraId="53BB8A4F" w14:textId="77777777" w:rsidR="00354B56" w:rsidRDefault="00354B56" w:rsidP="00B52AE8">
      <w:pPr>
        <w:pStyle w:val="Section3-Heading1"/>
        <w:spacing w:after="0"/>
        <w:rPr>
          <w:rFonts w:ascii="Tahoma" w:hAnsi="Tahoma" w:cs="Tahoma"/>
          <w:b w:val="0"/>
          <w:sz w:val="36"/>
          <w:szCs w:val="36"/>
        </w:rPr>
      </w:pPr>
    </w:p>
    <w:p w14:paraId="45D96FA0" w14:textId="77777777" w:rsidR="00354B56" w:rsidRDefault="00354B56" w:rsidP="00B52AE8">
      <w:pPr>
        <w:pStyle w:val="Section3-Heading1"/>
        <w:spacing w:after="0"/>
        <w:rPr>
          <w:rFonts w:ascii="Tahoma" w:hAnsi="Tahoma" w:cs="Tahoma"/>
          <w:b w:val="0"/>
          <w:sz w:val="36"/>
          <w:szCs w:val="36"/>
        </w:rPr>
      </w:pPr>
    </w:p>
    <w:p w14:paraId="1D8A0F2C" w14:textId="77777777" w:rsidR="00354B56" w:rsidRDefault="00354B56" w:rsidP="00B52AE8">
      <w:pPr>
        <w:pStyle w:val="Section3-Heading1"/>
        <w:spacing w:after="0"/>
        <w:rPr>
          <w:rFonts w:ascii="Tahoma" w:hAnsi="Tahoma" w:cs="Tahoma"/>
          <w:b w:val="0"/>
          <w:sz w:val="36"/>
          <w:szCs w:val="36"/>
        </w:rPr>
      </w:pPr>
    </w:p>
    <w:p w14:paraId="221F73FA" w14:textId="77777777" w:rsidR="00354B56" w:rsidRDefault="00354B56" w:rsidP="00B52AE8">
      <w:pPr>
        <w:pStyle w:val="Section3-Heading1"/>
        <w:spacing w:after="0"/>
        <w:rPr>
          <w:rFonts w:ascii="Tahoma" w:hAnsi="Tahoma" w:cs="Tahoma"/>
          <w:b w:val="0"/>
          <w:sz w:val="36"/>
          <w:szCs w:val="36"/>
        </w:rPr>
      </w:pPr>
    </w:p>
    <w:p w14:paraId="3E11A330" w14:textId="77777777" w:rsidR="00354B56" w:rsidRDefault="00354B56" w:rsidP="00B52AE8">
      <w:pPr>
        <w:pStyle w:val="Section3-Heading1"/>
        <w:spacing w:after="0"/>
        <w:rPr>
          <w:rFonts w:ascii="Tahoma" w:hAnsi="Tahoma" w:cs="Tahoma"/>
          <w:b w:val="0"/>
          <w:sz w:val="36"/>
          <w:szCs w:val="36"/>
        </w:rPr>
      </w:pPr>
    </w:p>
    <w:p w14:paraId="47B320AA" w14:textId="77777777" w:rsidR="00354B56" w:rsidRDefault="00354B56" w:rsidP="00B52AE8">
      <w:pPr>
        <w:pStyle w:val="Section3-Heading1"/>
        <w:spacing w:after="0"/>
        <w:rPr>
          <w:rFonts w:ascii="Tahoma" w:hAnsi="Tahoma" w:cs="Tahoma"/>
          <w:b w:val="0"/>
          <w:sz w:val="36"/>
          <w:szCs w:val="36"/>
        </w:rPr>
      </w:pPr>
    </w:p>
    <w:p w14:paraId="143B5406" w14:textId="77777777" w:rsidR="00354B56" w:rsidRDefault="00354B56" w:rsidP="00B52AE8">
      <w:pPr>
        <w:pStyle w:val="Section3-Heading1"/>
        <w:spacing w:after="0"/>
        <w:rPr>
          <w:rFonts w:ascii="Tahoma" w:hAnsi="Tahoma" w:cs="Tahoma"/>
          <w:b w:val="0"/>
          <w:sz w:val="36"/>
          <w:szCs w:val="36"/>
        </w:rPr>
      </w:pPr>
    </w:p>
    <w:p w14:paraId="4E7CB22E" w14:textId="77777777" w:rsidR="00354B56" w:rsidRDefault="00354B56" w:rsidP="00B52AE8">
      <w:pPr>
        <w:pStyle w:val="Section3-Heading1"/>
        <w:spacing w:after="0"/>
        <w:rPr>
          <w:rFonts w:ascii="Tahoma" w:hAnsi="Tahoma" w:cs="Tahoma"/>
          <w:b w:val="0"/>
          <w:sz w:val="36"/>
          <w:szCs w:val="36"/>
        </w:rPr>
      </w:pPr>
    </w:p>
    <w:p w14:paraId="5B0AAF75" w14:textId="77777777" w:rsidR="00354B56" w:rsidRDefault="00354B56" w:rsidP="00B52AE8">
      <w:pPr>
        <w:pStyle w:val="Section3-Heading1"/>
        <w:spacing w:after="0"/>
        <w:rPr>
          <w:rFonts w:ascii="Tahoma" w:hAnsi="Tahoma" w:cs="Tahoma"/>
          <w:b w:val="0"/>
          <w:sz w:val="36"/>
          <w:szCs w:val="36"/>
        </w:rPr>
      </w:pPr>
    </w:p>
    <w:p w14:paraId="67AA9E1D" w14:textId="77777777" w:rsidR="00354B56" w:rsidRDefault="00354B56" w:rsidP="00B52AE8">
      <w:pPr>
        <w:pStyle w:val="Section3-Heading1"/>
        <w:spacing w:after="0"/>
        <w:rPr>
          <w:rFonts w:ascii="Tahoma" w:hAnsi="Tahoma" w:cs="Tahoma"/>
          <w:b w:val="0"/>
          <w:sz w:val="36"/>
          <w:szCs w:val="36"/>
        </w:rPr>
      </w:pPr>
    </w:p>
    <w:p w14:paraId="3CB2BD6B" w14:textId="77777777" w:rsidR="00354B56" w:rsidRDefault="00354B56" w:rsidP="00B52AE8">
      <w:pPr>
        <w:pStyle w:val="Section3-Heading1"/>
        <w:spacing w:after="0"/>
        <w:rPr>
          <w:rFonts w:ascii="Tahoma" w:hAnsi="Tahoma" w:cs="Tahoma"/>
          <w:b w:val="0"/>
          <w:sz w:val="36"/>
          <w:szCs w:val="36"/>
        </w:rPr>
      </w:pPr>
    </w:p>
    <w:p w14:paraId="61BB66FB" w14:textId="1780A125" w:rsidR="00B52AE8" w:rsidRDefault="00B52AE8" w:rsidP="00B52AE8">
      <w:pPr>
        <w:pStyle w:val="Section3-Heading1"/>
        <w:spacing w:after="0"/>
        <w:rPr>
          <w:rFonts w:ascii="Tahoma" w:hAnsi="Tahoma" w:cs="Tahoma"/>
          <w:b w:val="0"/>
          <w:sz w:val="36"/>
          <w:szCs w:val="36"/>
        </w:rPr>
      </w:pPr>
      <w:r w:rsidRPr="00A33987">
        <w:rPr>
          <w:rFonts w:ascii="Tahoma" w:hAnsi="Tahoma" w:cs="Tahoma"/>
          <w:b w:val="0"/>
          <w:sz w:val="36"/>
          <w:szCs w:val="36"/>
        </w:rPr>
        <w:lastRenderedPageBreak/>
        <w:t>Cover Page</w:t>
      </w:r>
    </w:p>
    <w:p w14:paraId="6D6A8818" w14:textId="77777777" w:rsidR="00B52AE8" w:rsidRPr="00A33987" w:rsidRDefault="00B52AE8" w:rsidP="00B52AE8">
      <w:pPr>
        <w:pStyle w:val="Section3-Heading1"/>
        <w:spacing w:after="0"/>
        <w:rPr>
          <w:rFonts w:ascii="Tahoma" w:hAnsi="Tahoma" w:cs="Tahoma"/>
          <w:sz w:val="16"/>
          <w:szCs w:val="16"/>
        </w:rPr>
      </w:pPr>
    </w:p>
    <w:p w14:paraId="2AF3E38D" w14:textId="77777777" w:rsidR="00B52AE8" w:rsidRPr="009C6F83" w:rsidRDefault="00B52AE8" w:rsidP="00B52AE8">
      <w:pPr>
        <w:jc w:val="center"/>
        <w:rPr>
          <w:rFonts w:ascii="Tahoma" w:hAnsi="Tahoma" w:cs="Tahoma"/>
          <w:b/>
          <w:sz w:val="24"/>
          <w:szCs w:val="24"/>
        </w:rPr>
      </w:pPr>
    </w:p>
    <w:p w14:paraId="696D622D" w14:textId="77777777" w:rsidR="00B52AE8" w:rsidRPr="00F11CDA" w:rsidRDefault="00B52AE8" w:rsidP="00B52AE8">
      <w:pPr>
        <w:jc w:val="center"/>
        <w:rPr>
          <w:rFonts w:ascii="Tahoma" w:hAnsi="Tahoma" w:cs="Tahoma"/>
          <w:b/>
          <w:sz w:val="32"/>
          <w:szCs w:val="32"/>
        </w:rPr>
      </w:pPr>
      <w:r w:rsidRPr="00F11CDA">
        <w:rPr>
          <w:rFonts w:ascii="Tahoma" w:hAnsi="Tahoma" w:cs="Tahoma"/>
          <w:b/>
          <w:sz w:val="32"/>
          <w:szCs w:val="32"/>
        </w:rPr>
        <w:t xml:space="preserve">TECHNICAL PROPOSAL </w:t>
      </w:r>
    </w:p>
    <w:p w14:paraId="15706E62" w14:textId="712C59ED" w:rsidR="00C556A2" w:rsidRPr="008819E9" w:rsidRDefault="008819E9" w:rsidP="00F20EBF">
      <w:pPr>
        <w:pStyle w:val="Default"/>
        <w:jc w:val="both"/>
        <w:rPr>
          <w:rFonts w:ascii="Tahoma" w:hAnsi="Tahoma" w:cs="Tahoma"/>
          <w:b/>
          <w:bCs/>
          <w:color w:val="0000FF"/>
          <w:sz w:val="28"/>
          <w:szCs w:val="28"/>
        </w:rPr>
      </w:pPr>
      <w:r w:rsidRPr="008819E9">
        <w:rPr>
          <w:rFonts w:ascii="Tahoma" w:hAnsi="Tahoma" w:cs="Tahoma"/>
          <w:b/>
          <w:bCs/>
          <w:color w:val="0000FF"/>
          <w:sz w:val="28"/>
          <w:szCs w:val="28"/>
        </w:rPr>
        <w:t xml:space="preserve">Recruitment of National Consultant </w:t>
      </w:r>
      <w:r w:rsidR="00E53E44">
        <w:rPr>
          <w:rFonts w:ascii="Tahoma" w:hAnsi="Tahoma" w:cs="Tahoma"/>
          <w:b/>
          <w:bCs/>
          <w:color w:val="0000FF"/>
          <w:sz w:val="28"/>
          <w:szCs w:val="28"/>
        </w:rPr>
        <w:t xml:space="preserve">Team Leader/Lead Researcher/ Project </w:t>
      </w:r>
      <w:r w:rsidR="007476EE">
        <w:rPr>
          <w:rFonts w:ascii="Tahoma" w:hAnsi="Tahoma" w:cs="Tahoma"/>
          <w:b/>
          <w:bCs/>
          <w:color w:val="0000FF"/>
          <w:sz w:val="28"/>
          <w:szCs w:val="28"/>
        </w:rPr>
        <w:t>Coordinator</w:t>
      </w:r>
      <w:r w:rsidR="00E53E44">
        <w:rPr>
          <w:rFonts w:ascii="Tahoma" w:hAnsi="Tahoma" w:cs="Tahoma"/>
          <w:b/>
          <w:bCs/>
          <w:color w:val="0000FF"/>
          <w:sz w:val="28"/>
          <w:szCs w:val="28"/>
        </w:rPr>
        <w:t xml:space="preserve"> to lead a multidisciplinary team of researchers in conducting a </w:t>
      </w:r>
      <w:r w:rsidR="007476EE">
        <w:rPr>
          <w:rFonts w:ascii="Tahoma" w:hAnsi="Tahoma" w:cs="Tahoma"/>
          <w:b/>
          <w:bCs/>
          <w:color w:val="0000FF"/>
          <w:sz w:val="28"/>
          <w:szCs w:val="28"/>
        </w:rPr>
        <w:t>policy-oriented</w:t>
      </w:r>
      <w:r w:rsidR="00E53E44">
        <w:rPr>
          <w:rFonts w:ascii="Tahoma" w:hAnsi="Tahoma" w:cs="Tahoma"/>
          <w:b/>
          <w:bCs/>
          <w:color w:val="0000FF"/>
          <w:sz w:val="28"/>
          <w:szCs w:val="28"/>
        </w:rPr>
        <w:t xml:space="preserve"> study about local institutions and structures of conflict resolution and their relevance to dialogue and reconcili</w:t>
      </w:r>
      <w:r w:rsidR="007476EE">
        <w:rPr>
          <w:rFonts w:ascii="Tahoma" w:hAnsi="Tahoma" w:cs="Tahoma"/>
          <w:b/>
          <w:bCs/>
          <w:color w:val="0000FF"/>
          <w:sz w:val="28"/>
          <w:szCs w:val="28"/>
        </w:rPr>
        <w:t>ation efforts at the national and regional level</w:t>
      </w:r>
    </w:p>
    <w:p w14:paraId="7F8C7403" w14:textId="77777777" w:rsidR="008819E9" w:rsidRPr="00F20EBF" w:rsidRDefault="008819E9" w:rsidP="00F20EBF">
      <w:pPr>
        <w:pStyle w:val="Default"/>
        <w:jc w:val="both"/>
        <w:rPr>
          <w:rFonts w:ascii="Tahoma" w:eastAsia="Times New Roman" w:hAnsi="Tahoma" w:cs="Tahoma"/>
          <w:b/>
          <w:bCs/>
          <w:kern w:val="28"/>
          <w:sz w:val="26"/>
          <w:szCs w:val="26"/>
        </w:rPr>
      </w:pPr>
    </w:p>
    <w:p w14:paraId="6E6A8AEC" w14:textId="6357F396" w:rsidR="00B52AE8" w:rsidRPr="00AA7E56" w:rsidRDefault="00C556A2" w:rsidP="00B52AE8">
      <w:pPr>
        <w:widowControl w:val="0"/>
        <w:overflowPunct w:val="0"/>
        <w:adjustRightInd w:val="0"/>
        <w:spacing w:after="0" w:line="360" w:lineRule="auto"/>
        <w:rPr>
          <w:rFonts w:ascii="Tahoma" w:eastAsia="Times New Roman" w:hAnsi="Tahoma" w:cs="Tahoma"/>
          <w:b/>
          <w:bCs/>
          <w:color w:val="0000FF"/>
          <w:kern w:val="28"/>
          <w:sz w:val="28"/>
          <w:szCs w:val="28"/>
        </w:rPr>
      </w:pPr>
      <w:r>
        <w:rPr>
          <w:rFonts w:ascii="Tahoma" w:eastAsia="Times New Roman" w:hAnsi="Tahoma" w:cs="Tahoma"/>
          <w:b/>
          <w:bCs/>
          <w:kern w:val="28"/>
          <w:sz w:val="28"/>
          <w:szCs w:val="28"/>
        </w:rPr>
        <w:t xml:space="preserve">  </w:t>
      </w:r>
      <w:r w:rsidR="00B52AE8" w:rsidRPr="00AA7E56">
        <w:rPr>
          <w:rFonts w:ascii="Tahoma" w:eastAsia="Times New Roman" w:hAnsi="Tahoma" w:cs="Tahoma"/>
          <w:b/>
          <w:bCs/>
          <w:kern w:val="28"/>
          <w:sz w:val="28"/>
          <w:szCs w:val="28"/>
        </w:rPr>
        <w:t>Procurement Ref. No.:</w:t>
      </w:r>
      <w:r w:rsidR="00B52AE8" w:rsidRPr="00AA7E56">
        <w:rPr>
          <w:rFonts w:ascii="Tahoma" w:eastAsia="Times New Roman" w:hAnsi="Tahoma" w:cs="Tahoma"/>
          <w:b/>
          <w:bCs/>
          <w:color w:val="FF0000"/>
          <w:kern w:val="28"/>
          <w:sz w:val="28"/>
          <w:szCs w:val="28"/>
        </w:rPr>
        <w:t xml:space="preserve"> </w:t>
      </w:r>
      <w:r w:rsidR="009724C6">
        <w:rPr>
          <w:rFonts w:ascii="Tahoma" w:eastAsia="Times New Roman" w:hAnsi="Tahoma" w:cs="Tahoma"/>
          <w:b/>
          <w:bCs/>
          <w:color w:val="FF0000"/>
          <w:kern w:val="28"/>
          <w:sz w:val="28"/>
          <w:szCs w:val="28"/>
        </w:rPr>
        <w:t xml:space="preserve">        </w:t>
      </w:r>
      <w:r w:rsidR="00B52AE8" w:rsidRPr="00AA7E56">
        <w:rPr>
          <w:rFonts w:ascii="Tahoma" w:eastAsia="Times New Roman" w:hAnsi="Tahoma" w:cs="Tahoma"/>
          <w:b/>
          <w:bCs/>
          <w:color w:val="0000FF"/>
          <w:kern w:val="28"/>
          <w:sz w:val="28"/>
          <w:szCs w:val="28"/>
        </w:rPr>
        <w:t>ETH</w:t>
      </w:r>
      <w:r w:rsidR="007476EE">
        <w:rPr>
          <w:rFonts w:ascii="Tahoma" w:eastAsia="Times New Roman" w:hAnsi="Tahoma" w:cs="Tahoma"/>
          <w:b/>
          <w:bCs/>
          <w:color w:val="0000FF"/>
          <w:kern w:val="28"/>
          <w:sz w:val="28"/>
          <w:szCs w:val="28"/>
        </w:rPr>
        <w:t>3757</w:t>
      </w:r>
    </w:p>
    <w:tbl>
      <w:tblPr>
        <w:tblW w:w="0" w:type="auto"/>
        <w:tblLook w:val="04A0" w:firstRow="1" w:lastRow="0" w:firstColumn="1" w:lastColumn="0" w:noHBand="0" w:noVBand="1"/>
      </w:tblPr>
      <w:tblGrid>
        <w:gridCol w:w="3883"/>
        <w:gridCol w:w="5477"/>
      </w:tblGrid>
      <w:tr w:rsidR="00B52AE8" w:rsidRPr="00F11CDA" w14:paraId="79C46212" w14:textId="77777777" w:rsidTr="00F65E9A">
        <w:tc>
          <w:tcPr>
            <w:tcW w:w="3883" w:type="dxa"/>
            <w:shd w:val="clear" w:color="auto" w:fill="auto"/>
          </w:tcPr>
          <w:p w14:paraId="79A2F143"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Prepared by:</w:t>
            </w:r>
          </w:p>
        </w:tc>
        <w:tc>
          <w:tcPr>
            <w:tcW w:w="5477" w:type="dxa"/>
            <w:shd w:val="clear" w:color="auto" w:fill="auto"/>
          </w:tcPr>
          <w:p w14:paraId="7B0E9704"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74FA5A6E" w14:textId="77777777" w:rsidTr="00F65E9A">
        <w:tc>
          <w:tcPr>
            <w:tcW w:w="3883" w:type="dxa"/>
            <w:shd w:val="clear" w:color="auto" w:fill="auto"/>
          </w:tcPr>
          <w:p w14:paraId="7DF342D9"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Nationality:</w:t>
            </w:r>
          </w:p>
        </w:tc>
        <w:tc>
          <w:tcPr>
            <w:tcW w:w="5477" w:type="dxa"/>
            <w:shd w:val="clear" w:color="auto" w:fill="auto"/>
          </w:tcPr>
          <w:p w14:paraId="785877D7"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2E957A96" w14:textId="77777777" w:rsidTr="00F65E9A">
        <w:tc>
          <w:tcPr>
            <w:tcW w:w="3883" w:type="dxa"/>
            <w:shd w:val="clear" w:color="auto" w:fill="auto"/>
          </w:tcPr>
          <w:p w14:paraId="436C1A62"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Birth:</w:t>
            </w:r>
          </w:p>
        </w:tc>
        <w:tc>
          <w:tcPr>
            <w:tcW w:w="5477" w:type="dxa"/>
            <w:shd w:val="clear" w:color="auto" w:fill="auto"/>
          </w:tcPr>
          <w:p w14:paraId="253CF526"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222161F5" w14:textId="77777777" w:rsidTr="00F65E9A">
        <w:tc>
          <w:tcPr>
            <w:tcW w:w="3883" w:type="dxa"/>
            <w:shd w:val="clear" w:color="auto" w:fill="auto"/>
          </w:tcPr>
          <w:p w14:paraId="378CA6C8"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Gender:</w:t>
            </w:r>
          </w:p>
        </w:tc>
        <w:tc>
          <w:tcPr>
            <w:tcW w:w="5477" w:type="dxa"/>
            <w:shd w:val="clear" w:color="auto" w:fill="auto"/>
          </w:tcPr>
          <w:p w14:paraId="29E71BC7"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69E3EF35" w14:textId="77777777" w:rsidTr="00F65E9A">
        <w:tc>
          <w:tcPr>
            <w:tcW w:w="3883" w:type="dxa"/>
            <w:shd w:val="clear" w:color="auto" w:fill="auto"/>
          </w:tcPr>
          <w:p w14:paraId="75B7C479"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Preparation:</w:t>
            </w:r>
          </w:p>
        </w:tc>
        <w:tc>
          <w:tcPr>
            <w:tcW w:w="5477" w:type="dxa"/>
            <w:shd w:val="clear" w:color="auto" w:fill="auto"/>
          </w:tcPr>
          <w:p w14:paraId="25F9594F"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3DDDCADF" w14:textId="77777777" w:rsidTr="00F65E9A">
        <w:tc>
          <w:tcPr>
            <w:tcW w:w="3883" w:type="dxa"/>
            <w:shd w:val="clear" w:color="auto" w:fill="auto"/>
          </w:tcPr>
          <w:p w14:paraId="685CB757"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Email:</w:t>
            </w:r>
          </w:p>
        </w:tc>
        <w:tc>
          <w:tcPr>
            <w:tcW w:w="5477" w:type="dxa"/>
            <w:shd w:val="clear" w:color="auto" w:fill="auto"/>
          </w:tcPr>
          <w:p w14:paraId="47F284CF"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5A2204B2" w14:textId="77777777" w:rsidTr="00F65E9A">
        <w:tc>
          <w:tcPr>
            <w:tcW w:w="3883" w:type="dxa"/>
            <w:shd w:val="clear" w:color="auto" w:fill="auto"/>
          </w:tcPr>
          <w:p w14:paraId="00BCA668"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Address:</w:t>
            </w:r>
          </w:p>
        </w:tc>
        <w:tc>
          <w:tcPr>
            <w:tcW w:w="5477" w:type="dxa"/>
            <w:shd w:val="clear" w:color="auto" w:fill="auto"/>
          </w:tcPr>
          <w:p w14:paraId="60488BA4"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0E663CA9" w14:textId="77777777" w:rsidTr="00F65E9A">
        <w:tc>
          <w:tcPr>
            <w:tcW w:w="3883" w:type="dxa"/>
            <w:shd w:val="clear" w:color="auto" w:fill="auto"/>
          </w:tcPr>
          <w:p w14:paraId="661AF81A"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Phone / Fax:</w:t>
            </w:r>
          </w:p>
        </w:tc>
        <w:tc>
          <w:tcPr>
            <w:tcW w:w="5477" w:type="dxa"/>
            <w:shd w:val="clear" w:color="auto" w:fill="auto"/>
          </w:tcPr>
          <w:p w14:paraId="33ACFCAD"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2C323D6E" w14:textId="77777777" w:rsidTr="00F65E9A">
        <w:tc>
          <w:tcPr>
            <w:tcW w:w="3883" w:type="dxa"/>
            <w:shd w:val="clear" w:color="auto" w:fill="auto"/>
          </w:tcPr>
          <w:p w14:paraId="0331E1A3"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Skype Account:</w:t>
            </w:r>
          </w:p>
        </w:tc>
        <w:tc>
          <w:tcPr>
            <w:tcW w:w="5477" w:type="dxa"/>
            <w:shd w:val="clear" w:color="auto" w:fill="auto"/>
          </w:tcPr>
          <w:p w14:paraId="2BA9CD35"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bl>
    <w:p w14:paraId="1E6B60E8" w14:textId="77777777" w:rsidR="00B52AE8" w:rsidRPr="0058241A" w:rsidRDefault="00B52AE8" w:rsidP="00B52AE8">
      <w:pPr>
        <w:rPr>
          <w:rFonts w:ascii="Tahoma" w:hAnsi="Tahoma" w:cs="Tahoma"/>
          <w:b/>
          <w:color w:val="0000FF"/>
          <w:sz w:val="44"/>
          <w:szCs w:val="44"/>
        </w:rPr>
      </w:pPr>
    </w:p>
    <w:p w14:paraId="187163C0" w14:textId="77777777" w:rsidR="00B52AE8" w:rsidRDefault="00B52AE8" w:rsidP="00B52AE8">
      <w:pPr>
        <w:tabs>
          <w:tab w:val="left" w:pos="2880"/>
        </w:tabs>
        <w:rPr>
          <w:rFonts w:ascii="Tahoma" w:hAnsi="Tahoma" w:cs="Tahoma"/>
          <w:b/>
          <w:color w:val="0000FF"/>
          <w:sz w:val="28"/>
          <w:szCs w:val="28"/>
        </w:rPr>
      </w:pPr>
      <w:r>
        <w:rPr>
          <w:rFonts w:ascii="Tahoma" w:hAnsi="Tahoma" w:cs="Tahoma"/>
          <w:b/>
          <w:color w:val="0000FF"/>
          <w:sz w:val="28"/>
          <w:szCs w:val="28"/>
        </w:rPr>
        <w:tab/>
      </w:r>
    </w:p>
    <w:p w14:paraId="510C6A75" w14:textId="77777777" w:rsidR="00B52AE8" w:rsidRDefault="00B52AE8" w:rsidP="00B52AE8">
      <w:pPr>
        <w:rPr>
          <w:rFonts w:ascii="Tahoma" w:hAnsi="Tahoma" w:cs="Tahoma"/>
          <w:b/>
          <w:color w:val="0000FF"/>
          <w:sz w:val="28"/>
          <w:szCs w:val="28"/>
        </w:rPr>
      </w:pPr>
      <w:r>
        <w:rPr>
          <w:rFonts w:ascii="Tahoma" w:hAnsi="Tahoma" w:cs="Tahoma"/>
          <w:b/>
          <w:color w:val="0000FF"/>
          <w:sz w:val="28"/>
          <w:szCs w:val="28"/>
        </w:rPr>
        <w:br w:type="page"/>
      </w:r>
    </w:p>
    <w:p w14:paraId="645CDCB3" w14:textId="77777777" w:rsidR="00B52AE8" w:rsidRDefault="00B52AE8" w:rsidP="00B52AE8">
      <w:pPr>
        <w:rPr>
          <w:rFonts w:ascii="Tahoma" w:eastAsia="Times New Roman" w:hAnsi="Tahoma" w:cs="Tahoma"/>
          <w:color w:val="000000"/>
          <w:sz w:val="20"/>
          <w:szCs w:val="20"/>
          <w:lang w:eastAsia="en-PH"/>
        </w:rPr>
      </w:pPr>
    </w:p>
    <w:p w14:paraId="598BA2D5"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t xml:space="preserve">Table of Contents  </w:t>
      </w:r>
    </w:p>
    <w:p w14:paraId="5CF29D1E" w14:textId="77777777" w:rsidR="00B52AE8" w:rsidRPr="00717634" w:rsidRDefault="00B52AE8" w:rsidP="00B52AE8">
      <w:pPr>
        <w:pStyle w:val="Section3-Heading1"/>
        <w:jc w:val="right"/>
        <w:rPr>
          <w:rFonts w:ascii="Tahoma" w:hAnsi="Tahoma" w:cs="Tahoma"/>
          <w:color w:val="0000FF"/>
          <w:sz w:val="16"/>
          <w:szCs w:val="16"/>
        </w:rPr>
      </w:pPr>
    </w:p>
    <w:p w14:paraId="62827CA3" w14:textId="77777777" w:rsidR="00B52AE8" w:rsidRDefault="00B52AE8" w:rsidP="00B52AE8">
      <w:pPr>
        <w:spacing w:after="0" w:line="360" w:lineRule="auto"/>
        <w:contextualSpacing/>
        <w:jc w:val="center"/>
        <w:rPr>
          <w:rFonts w:ascii="Tahoma" w:eastAsia="Times New Roman" w:hAnsi="Tahoma" w:cs="Tahoma"/>
          <w:b/>
          <w:color w:val="000000"/>
          <w:sz w:val="44"/>
          <w:szCs w:val="44"/>
          <w:lang w:eastAsia="en-PH"/>
        </w:rPr>
      </w:pPr>
    </w:p>
    <w:p w14:paraId="42F452E7" w14:textId="77777777" w:rsidR="00B52AE8" w:rsidRDefault="00B52AE8" w:rsidP="00B52AE8">
      <w:pPr>
        <w:widowControl w:val="0"/>
        <w:overflowPunct w:val="0"/>
        <w:adjustRightInd w:val="0"/>
        <w:spacing w:after="0" w:line="240" w:lineRule="auto"/>
        <w:contextualSpacing/>
        <w:jc w:val="both"/>
        <w:rPr>
          <w:rFonts w:ascii="Tahoma" w:hAnsi="Tahoma" w:cs="Tahoma"/>
          <w:b/>
          <w:bCs/>
          <w:kern w:val="28"/>
          <w:sz w:val="20"/>
          <w:szCs w:val="20"/>
        </w:rPr>
      </w:pPr>
      <w:r w:rsidRPr="009B2A95">
        <w:rPr>
          <w:rFonts w:ascii="Tahoma" w:hAnsi="Tahoma" w:cs="Tahoma"/>
          <w:b/>
          <w:bCs/>
          <w:kern w:val="28"/>
          <w:sz w:val="20"/>
          <w:szCs w:val="20"/>
        </w:rPr>
        <w:tab/>
      </w:r>
      <w:r w:rsidRPr="009B2A95">
        <w:rPr>
          <w:rFonts w:ascii="Tahoma" w:hAnsi="Tahoma" w:cs="Tahoma"/>
          <w:b/>
          <w:bCs/>
          <w:kern w:val="28"/>
          <w:sz w:val="20"/>
          <w:szCs w:val="20"/>
        </w:rPr>
        <w:tab/>
      </w:r>
      <w:r w:rsidRPr="009B2A95">
        <w:rPr>
          <w:rFonts w:ascii="Tahoma" w:hAnsi="Tahoma" w:cs="Tahoma"/>
          <w:b/>
          <w:bCs/>
          <w:kern w:val="28"/>
          <w:sz w:val="20"/>
          <w:szCs w:val="20"/>
        </w:rPr>
        <w:tab/>
        <w:t xml:space="preserve">              </w:t>
      </w:r>
      <w:r w:rsidRPr="009B2A95">
        <w:rPr>
          <w:rFonts w:ascii="Tahoma" w:hAnsi="Tahoma" w:cs="Tahoma"/>
          <w:b/>
          <w:bCs/>
          <w:kern w:val="28"/>
          <w:sz w:val="20"/>
          <w:szCs w:val="20"/>
        </w:rPr>
        <w:tab/>
        <w:t xml:space="preserve">        </w:t>
      </w:r>
      <w:r>
        <w:rPr>
          <w:rFonts w:ascii="Tahoma" w:hAnsi="Tahoma" w:cs="Tahoma"/>
          <w:b/>
          <w:bCs/>
          <w:kern w:val="28"/>
          <w:sz w:val="20"/>
          <w:szCs w:val="20"/>
        </w:rPr>
        <w:t xml:space="preserve">                                                                       </w:t>
      </w:r>
      <w:r w:rsidRPr="001918FB">
        <w:rPr>
          <w:rFonts w:ascii="Tahoma" w:hAnsi="Tahoma" w:cs="Tahoma"/>
          <w:b/>
          <w:bCs/>
          <w:kern w:val="28"/>
          <w:sz w:val="20"/>
          <w:szCs w:val="20"/>
        </w:rPr>
        <w:t xml:space="preserve">Page </w:t>
      </w:r>
      <w:r w:rsidRPr="009B2A95">
        <w:rPr>
          <w:rFonts w:ascii="Tahoma" w:hAnsi="Tahoma" w:cs="Tahoma"/>
          <w:b/>
          <w:bCs/>
          <w:kern w:val="28"/>
          <w:sz w:val="20"/>
          <w:szCs w:val="20"/>
        </w:rPr>
        <w:t xml:space="preserve">  </w:t>
      </w:r>
    </w:p>
    <w:p w14:paraId="321D5205" w14:textId="77777777" w:rsidR="00B52AE8" w:rsidRPr="0068723D" w:rsidRDefault="00B52AE8" w:rsidP="00B52AE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TECHNICAL PROPOSAL COVER PAGE</w:t>
      </w:r>
      <w:r>
        <w:rPr>
          <w:rFonts w:ascii="Tahoma" w:hAnsi="Tahoma" w:cs="Tahoma"/>
          <w:b/>
          <w:sz w:val="20"/>
          <w:szCs w:val="20"/>
        </w:rPr>
        <w:t>S</w:t>
      </w:r>
    </w:p>
    <w:p w14:paraId="29E04516"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Page (use the template hereto)</w:t>
      </w:r>
    </w:p>
    <w:p w14:paraId="1BC72A78"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Letter (use the template hereto)</w:t>
      </w:r>
    </w:p>
    <w:p w14:paraId="42B51064"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b/>
          <w:sz w:val="20"/>
          <w:szCs w:val="20"/>
        </w:rPr>
      </w:pPr>
      <w:r w:rsidRPr="0068723D">
        <w:rPr>
          <w:rFonts w:ascii="Tahoma" w:hAnsi="Tahoma" w:cs="Tahoma"/>
          <w:sz w:val="20"/>
          <w:szCs w:val="20"/>
        </w:rPr>
        <w:t>Statement of Declaration (use the template hereto)</w:t>
      </w:r>
    </w:p>
    <w:p w14:paraId="37429B27" w14:textId="77777777" w:rsidR="00B52AE8" w:rsidRPr="0068723D" w:rsidRDefault="00B52AE8" w:rsidP="00B52AE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 xml:space="preserve">SECTION I. TECHNICAL PROPOSAL SUBMISSION FORM  </w:t>
      </w:r>
    </w:p>
    <w:p w14:paraId="1147044F"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Letter of Motivation  </w:t>
      </w:r>
    </w:p>
    <w:p w14:paraId="6C7CF5B5"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Proposed Methodology </w:t>
      </w:r>
    </w:p>
    <w:p w14:paraId="10EB04A3"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Past Experience in Similar Consultancy and/or Projects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231D99A3"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Implementation Timelines</w:t>
      </w:r>
    </w:p>
    <w:p w14:paraId="419BD370"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List of Personal Referees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120B45A2"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Bank Reference</w:t>
      </w:r>
      <w:r>
        <w:rPr>
          <w:rFonts w:ascii="Tahoma" w:hAnsi="Tahoma" w:cs="Tahoma"/>
          <w:sz w:val="20"/>
          <w:szCs w:val="20"/>
        </w:rPr>
        <w:t xml:space="preserve"> Details </w:t>
      </w:r>
      <w:r w:rsidRPr="0068723D">
        <w:rPr>
          <w:rFonts w:ascii="Tahoma" w:hAnsi="Tahoma" w:cs="Tahoma"/>
          <w:sz w:val="20"/>
          <w:szCs w:val="20"/>
        </w:rPr>
        <w:t xml:space="preserve"> </w:t>
      </w:r>
    </w:p>
    <w:p w14:paraId="557B1870" w14:textId="77777777" w:rsidR="00B52AE8" w:rsidRPr="0068723D" w:rsidRDefault="00B52AE8" w:rsidP="00B52AE8">
      <w:pPr>
        <w:widowControl w:val="0"/>
        <w:overflowPunct w:val="0"/>
        <w:adjustRightInd w:val="0"/>
        <w:spacing w:after="0" w:line="360" w:lineRule="auto"/>
        <w:jc w:val="both"/>
        <w:rPr>
          <w:rFonts w:ascii="Tahoma" w:hAnsi="Tahoma" w:cs="Tahoma"/>
          <w:b/>
          <w:sz w:val="20"/>
          <w:szCs w:val="20"/>
        </w:rPr>
      </w:pPr>
      <w:r w:rsidRPr="0068723D">
        <w:rPr>
          <w:rFonts w:ascii="Tahoma" w:hAnsi="Tahoma" w:cs="Tahoma"/>
          <w:b/>
          <w:sz w:val="20"/>
          <w:szCs w:val="20"/>
        </w:rPr>
        <w:t>SECTION II. ANNEXES</w:t>
      </w:r>
    </w:p>
    <w:p w14:paraId="6E65708E" w14:textId="77777777" w:rsidR="00B52AE8" w:rsidRDefault="00B52AE8" w:rsidP="00B52AE8">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 xml:space="preserve">Annex a. </w:t>
      </w:r>
      <w:r w:rsidRPr="0068723D">
        <w:rPr>
          <w:rFonts w:ascii="Tahoma" w:hAnsi="Tahoma" w:cs="Tahoma"/>
          <w:sz w:val="20"/>
          <w:szCs w:val="20"/>
        </w:rPr>
        <w:t>Duly Signed Offeror’s Letter to UNDP Confirming Interest and Availability (use the template hereto)</w:t>
      </w:r>
    </w:p>
    <w:p w14:paraId="449BD8B1" w14:textId="77777777" w:rsidR="00B52AE8" w:rsidRPr="0068723D" w:rsidRDefault="00B52AE8" w:rsidP="00B52AE8">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 xml:space="preserve">Annex b. </w:t>
      </w:r>
      <w:r w:rsidRPr="0068723D">
        <w:rPr>
          <w:rFonts w:ascii="Tahoma" w:hAnsi="Tahoma" w:cs="Tahoma"/>
          <w:sz w:val="20"/>
          <w:szCs w:val="20"/>
        </w:rPr>
        <w:t xml:space="preserve">Duly Signed </w:t>
      </w:r>
      <w:r>
        <w:rPr>
          <w:rFonts w:ascii="Tahoma" w:hAnsi="Tahoma" w:cs="Tahoma"/>
          <w:sz w:val="20"/>
          <w:szCs w:val="20"/>
        </w:rPr>
        <w:t>Personal CV</w:t>
      </w:r>
    </w:p>
    <w:p w14:paraId="29D4E7BA" w14:textId="77777777" w:rsidR="00B52AE8" w:rsidRPr="0068723D" w:rsidRDefault="00B52AE8" w:rsidP="00B52AE8">
      <w:pPr>
        <w:widowControl w:val="0"/>
        <w:overflowPunct w:val="0"/>
        <w:adjustRightInd w:val="0"/>
        <w:spacing w:line="360" w:lineRule="auto"/>
        <w:contextualSpacing/>
        <w:jc w:val="both"/>
        <w:rPr>
          <w:rFonts w:ascii="Tahoma" w:hAnsi="Tahoma" w:cs="Tahoma"/>
          <w:sz w:val="20"/>
          <w:szCs w:val="20"/>
        </w:rPr>
      </w:pPr>
      <w:r w:rsidRPr="0068723D">
        <w:rPr>
          <w:rFonts w:ascii="Tahoma" w:hAnsi="Tahoma" w:cs="Tahoma"/>
          <w:b/>
          <w:sz w:val="20"/>
          <w:szCs w:val="20"/>
        </w:rPr>
        <w:t xml:space="preserve">Documentation Checklist </w:t>
      </w:r>
      <w:r w:rsidRPr="0068723D">
        <w:rPr>
          <w:rFonts w:ascii="Tahoma" w:hAnsi="Tahoma" w:cs="Tahoma"/>
          <w:sz w:val="20"/>
          <w:szCs w:val="20"/>
        </w:rPr>
        <w:t>(</w:t>
      </w:r>
      <w:r>
        <w:rPr>
          <w:rFonts w:ascii="Tahoma" w:hAnsi="Tahoma" w:cs="Tahoma"/>
          <w:sz w:val="20"/>
          <w:szCs w:val="20"/>
        </w:rPr>
        <w:t xml:space="preserve">please refer to the </w:t>
      </w:r>
      <w:r w:rsidRPr="0068723D">
        <w:rPr>
          <w:rFonts w:ascii="Tahoma" w:hAnsi="Tahoma" w:cs="Tahoma"/>
          <w:sz w:val="20"/>
          <w:szCs w:val="20"/>
        </w:rPr>
        <w:t>checklist attached here</w:t>
      </w:r>
      <w:r>
        <w:rPr>
          <w:rFonts w:ascii="Tahoma" w:hAnsi="Tahoma" w:cs="Tahoma"/>
          <w:sz w:val="20"/>
          <w:szCs w:val="20"/>
        </w:rPr>
        <w:t>to</w:t>
      </w:r>
      <w:r w:rsidRPr="0068723D">
        <w:rPr>
          <w:rFonts w:ascii="Tahoma" w:hAnsi="Tahoma" w:cs="Tahoma"/>
          <w:sz w:val="20"/>
          <w:szCs w:val="20"/>
        </w:rPr>
        <w:t>)</w:t>
      </w:r>
    </w:p>
    <w:p w14:paraId="67CA93D9" w14:textId="77777777" w:rsidR="00B52AE8" w:rsidRPr="0068723D" w:rsidRDefault="00B52AE8" w:rsidP="00B52AE8">
      <w:pPr>
        <w:pStyle w:val="ListParagraph"/>
        <w:widowControl w:val="0"/>
        <w:overflowPunct w:val="0"/>
        <w:adjustRightInd w:val="0"/>
        <w:spacing w:after="0" w:line="360" w:lineRule="auto"/>
        <w:jc w:val="both"/>
        <w:rPr>
          <w:rFonts w:ascii="Tahoma" w:hAnsi="Tahoma" w:cs="Tahoma"/>
          <w:b/>
          <w:sz w:val="20"/>
          <w:szCs w:val="20"/>
        </w:rPr>
      </w:pPr>
      <w:r w:rsidRPr="0068723D">
        <w:rPr>
          <w:rFonts w:ascii="Tahoma" w:hAnsi="Tahoma" w:cs="Tahoma"/>
          <w:sz w:val="20"/>
          <w:szCs w:val="20"/>
        </w:rPr>
        <w:t xml:space="preserve">    </w:t>
      </w:r>
    </w:p>
    <w:p w14:paraId="6196DE65" w14:textId="77777777" w:rsidR="00B52AE8" w:rsidRPr="00B93546" w:rsidRDefault="00B52AE8" w:rsidP="00B52AE8">
      <w:pPr>
        <w:widowControl w:val="0"/>
        <w:overflowPunct w:val="0"/>
        <w:adjustRightInd w:val="0"/>
        <w:spacing w:line="360" w:lineRule="auto"/>
        <w:contextualSpacing/>
        <w:jc w:val="both"/>
        <w:rPr>
          <w:rFonts w:ascii="Tahoma" w:hAnsi="Tahoma" w:cs="Tahoma"/>
          <w:color w:val="FF0000"/>
          <w:sz w:val="20"/>
          <w:szCs w:val="20"/>
        </w:rPr>
      </w:pPr>
      <w:r w:rsidRPr="00B93546">
        <w:rPr>
          <w:rFonts w:ascii="Tahoma" w:hAnsi="Tahoma" w:cs="Tahoma"/>
          <w:color w:val="FF0000"/>
          <w:sz w:val="20"/>
          <w:szCs w:val="20"/>
        </w:rPr>
        <w:tab/>
      </w:r>
    </w:p>
    <w:p w14:paraId="73DEBE7A" w14:textId="77777777" w:rsidR="00B52AE8" w:rsidRPr="001235EE" w:rsidRDefault="00B52AE8" w:rsidP="00B52AE8">
      <w:pPr>
        <w:widowControl w:val="0"/>
        <w:overflowPunct w:val="0"/>
        <w:adjustRightInd w:val="0"/>
        <w:spacing w:line="360" w:lineRule="auto"/>
        <w:contextualSpacing/>
        <w:jc w:val="both"/>
        <w:rPr>
          <w:rFonts w:ascii="Tahoma" w:hAnsi="Tahoma" w:cs="Tahoma"/>
          <w:sz w:val="20"/>
          <w:szCs w:val="20"/>
        </w:rPr>
      </w:pPr>
    </w:p>
    <w:p w14:paraId="433E3CD7" w14:textId="77777777" w:rsidR="00B52AE8" w:rsidRDefault="00B52AE8" w:rsidP="00B52AE8">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45B0DAF3"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Cover Letter </w:t>
      </w:r>
    </w:p>
    <w:p w14:paraId="2CCC63C3" w14:textId="77777777" w:rsidR="00B52AE8" w:rsidRPr="00717634" w:rsidRDefault="00B52AE8" w:rsidP="00B52AE8">
      <w:pPr>
        <w:pStyle w:val="Section3-Heading1"/>
        <w:jc w:val="right"/>
        <w:rPr>
          <w:rFonts w:ascii="Tahoma" w:hAnsi="Tahoma" w:cs="Tahoma"/>
          <w:color w:val="0000FF"/>
          <w:sz w:val="16"/>
          <w:szCs w:val="16"/>
        </w:rPr>
      </w:pPr>
    </w:p>
    <w:p w14:paraId="381BEE42" w14:textId="77777777" w:rsidR="00B52AE8" w:rsidRPr="002F25B1" w:rsidRDefault="00B52AE8" w:rsidP="00B52AE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4198B1C9" w14:textId="724D6FF9"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19E94EB4"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267D0B56" w14:textId="77777777" w:rsidR="00B52AE8" w:rsidRPr="001A747B" w:rsidRDefault="00B52AE8" w:rsidP="00B52AE8">
      <w:pPr>
        <w:spacing w:after="0"/>
        <w:rPr>
          <w:rFonts w:ascii="Tahoma" w:hAnsi="Tahoma" w:cs="Tahoma"/>
          <w:sz w:val="20"/>
          <w:szCs w:val="20"/>
          <w:lang w:val="en-GB"/>
        </w:rPr>
      </w:pPr>
    </w:p>
    <w:p w14:paraId="2628A1B5" w14:textId="44FC4C74"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D551AC">
        <w:rPr>
          <w:rFonts w:ascii="Tahoma" w:hAnsi="Tahoma" w:cs="Tahoma"/>
          <w:sz w:val="20"/>
          <w:szCs w:val="20"/>
          <w:lang w:val="en-GB"/>
        </w:rPr>
        <w:t>Sir/Madam</w:t>
      </w:r>
      <w:r w:rsidRPr="001A747B">
        <w:rPr>
          <w:rFonts w:ascii="Tahoma" w:hAnsi="Tahoma" w:cs="Tahoma"/>
          <w:sz w:val="20"/>
          <w:szCs w:val="20"/>
          <w:lang w:val="en-GB"/>
        </w:rPr>
        <w:t>:</w:t>
      </w:r>
    </w:p>
    <w:p w14:paraId="7FD070D2" w14:textId="77777777" w:rsidR="00B52AE8" w:rsidRPr="002F25B1" w:rsidRDefault="00B52AE8" w:rsidP="00B52AE8">
      <w:pPr>
        <w:spacing w:after="0"/>
        <w:rPr>
          <w:rFonts w:ascii="Tahoma" w:hAnsi="Tahoma" w:cs="Tahoma"/>
          <w:sz w:val="20"/>
          <w:szCs w:val="20"/>
          <w:lang w:val="en-GB"/>
        </w:rPr>
      </w:pPr>
    </w:p>
    <w:p w14:paraId="7A8520D8"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F74FDC">
        <w:rPr>
          <w:rFonts w:ascii="Tahoma" w:hAnsi="Tahoma" w:cs="Tahoma"/>
          <w:iCs/>
          <w:snapToGrid w:val="0"/>
          <w:color w:val="0000FF"/>
          <w:sz w:val="20"/>
          <w:szCs w:val="20"/>
        </w:rPr>
        <w:t>[insert the description of the profession/activity for project/programme/office]</w:t>
      </w:r>
      <w:r w:rsidRPr="00F74FDC">
        <w:rPr>
          <w:rFonts w:ascii="Tahoma" w:hAnsi="Tahoma" w:cs="Tahoma"/>
          <w:snapToGrid w:val="0"/>
          <w:sz w:val="20"/>
          <w:szCs w:val="20"/>
        </w:rPr>
        <w:t xml:space="preserve"> as may be ascertained in accordance with the Price Schedule attached herewith and made part of this Proposal.</w:t>
      </w:r>
    </w:p>
    <w:p w14:paraId="604A08B6" w14:textId="77777777" w:rsidR="00B52AE8" w:rsidRPr="00F74FDC" w:rsidRDefault="00B52AE8" w:rsidP="00B52AE8">
      <w:pPr>
        <w:spacing w:after="0"/>
        <w:jc w:val="both"/>
        <w:rPr>
          <w:rFonts w:ascii="Tahoma" w:hAnsi="Tahoma" w:cs="Tahoma"/>
          <w:snapToGrid w:val="0"/>
          <w:sz w:val="20"/>
          <w:szCs w:val="20"/>
        </w:rPr>
      </w:pPr>
    </w:p>
    <w:p w14:paraId="133D0CE8"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2824CB24" w14:textId="77777777" w:rsidR="00B52AE8" w:rsidRPr="00F74FDC" w:rsidRDefault="00B52AE8" w:rsidP="00B52AE8">
      <w:pPr>
        <w:spacing w:after="0"/>
        <w:jc w:val="both"/>
        <w:rPr>
          <w:rFonts w:ascii="Tahoma" w:hAnsi="Tahoma" w:cs="Tahoma"/>
          <w:snapToGrid w:val="0"/>
          <w:sz w:val="20"/>
          <w:szCs w:val="20"/>
        </w:rPr>
      </w:pPr>
    </w:p>
    <w:p w14:paraId="2691FA06"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 xml:space="preserve">I agree to abide by this Proposal for a period of </w:t>
      </w:r>
      <w:r w:rsidRPr="00F74FDC">
        <w:rPr>
          <w:rFonts w:ascii="Tahoma" w:hAnsi="Tahoma" w:cs="Tahoma"/>
          <w:b/>
          <w:snapToGrid w:val="0"/>
          <w:sz w:val="20"/>
          <w:szCs w:val="20"/>
        </w:rPr>
        <w:t>120 days</w:t>
      </w:r>
      <w:r w:rsidRPr="00F74FDC">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493178C5" w14:textId="77777777" w:rsidR="00B52AE8" w:rsidRPr="00F74FDC" w:rsidRDefault="00B52AE8" w:rsidP="00B52AE8">
      <w:pPr>
        <w:spacing w:after="0"/>
        <w:jc w:val="both"/>
        <w:rPr>
          <w:rFonts w:ascii="Tahoma" w:hAnsi="Tahoma" w:cs="Tahoma"/>
          <w:snapToGrid w:val="0"/>
          <w:sz w:val="20"/>
          <w:szCs w:val="20"/>
        </w:rPr>
      </w:pPr>
    </w:p>
    <w:p w14:paraId="09F2E713"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I understand that you are not bound to accept any Proposal you may receive.</w:t>
      </w:r>
    </w:p>
    <w:p w14:paraId="46977EA5" w14:textId="77777777" w:rsidR="00B52AE8" w:rsidRPr="00F74FDC" w:rsidRDefault="00B52AE8" w:rsidP="00B52AE8">
      <w:pPr>
        <w:spacing w:after="0"/>
        <w:rPr>
          <w:rFonts w:ascii="Tahoma" w:hAnsi="Tahoma" w:cs="Tahoma"/>
          <w:snapToGrid w:val="0"/>
          <w:sz w:val="20"/>
          <w:szCs w:val="20"/>
        </w:rPr>
      </w:pPr>
    </w:p>
    <w:p w14:paraId="3CE2695E" w14:textId="77777777" w:rsidR="00B52AE8" w:rsidRPr="00F74FDC" w:rsidRDefault="00B52AE8" w:rsidP="00B52AE8">
      <w:pPr>
        <w:spacing w:after="0"/>
        <w:rPr>
          <w:rFonts w:ascii="Tahoma" w:hAnsi="Tahoma" w:cs="Tahoma"/>
          <w:b/>
          <w:snapToGrid w:val="0"/>
          <w:sz w:val="20"/>
          <w:szCs w:val="20"/>
        </w:rPr>
      </w:pPr>
    </w:p>
    <w:p w14:paraId="54F1046D"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3D43BC2A"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6A9666AE"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6EE0FBB"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15DE4FB4"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CA46CE8" w14:textId="77777777" w:rsidR="00B52AE8" w:rsidRPr="00F440FC" w:rsidRDefault="00B52AE8" w:rsidP="00B52AE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AF2C2D2" w14:textId="77777777" w:rsidR="00B52AE8" w:rsidRPr="00D7658A" w:rsidRDefault="00B52AE8" w:rsidP="00B52AE8">
      <w:pPr>
        <w:spacing w:after="0"/>
        <w:rPr>
          <w:rFonts w:ascii="Tahoma" w:hAnsi="Tahoma" w:cs="Tahoma"/>
          <w:snapToGrid w:val="0"/>
        </w:rPr>
      </w:pPr>
    </w:p>
    <w:p w14:paraId="6E28B127" w14:textId="77777777" w:rsidR="00B52AE8" w:rsidRDefault="00B52AE8" w:rsidP="00B52AE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A210E38"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Statement of Declaration </w:t>
      </w:r>
    </w:p>
    <w:p w14:paraId="512B474B" w14:textId="77777777" w:rsidR="00B52AE8" w:rsidRPr="00717634" w:rsidRDefault="00B52AE8" w:rsidP="00B52AE8">
      <w:pPr>
        <w:pStyle w:val="Section3-Heading1"/>
        <w:jc w:val="right"/>
        <w:rPr>
          <w:rFonts w:ascii="Tahoma" w:hAnsi="Tahoma" w:cs="Tahoma"/>
          <w:color w:val="0000FF"/>
          <w:sz w:val="16"/>
          <w:szCs w:val="16"/>
        </w:rPr>
      </w:pPr>
    </w:p>
    <w:p w14:paraId="045AF6FE" w14:textId="77777777" w:rsidR="00B52AE8" w:rsidRPr="002F25B1" w:rsidRDefault="00B52AE8" w:rsidP="00B52AE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64E23E9A" w14:textId="41DCF1B7"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5688749C"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4BEE5645" w14:textId="77777777" w:rsidR="00B52AE8" w:rsidRPr="001A747B" w:rsidRDefault="00B52AE8" w:rsidP="00B52AE8">
      <w:pPr>
        <w:spacing w:after="0"/>
        <w:rPr>
          <w:rFonts w:ascii="Tahoma" w:hAnsi="Tahoma" w:cs="Tahoma"/>
          <w:sz w:val="20"/>
          <w:szCs w:val="20"/>
          <w:lang w:val="en-GB"/>
        </w:rPr>
      </w:pPr>
    </w:p>
    <w:p w14:paraId="1170677E" w14:textId="3CA4FC3A"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D551AC">
        <w:rPr>
          <w:rFonts w:ascii="Tahoma" w:hAnsi="Tahoma" w:cs="Tahoma"/>
          <w:sz w:val="20"/>
          <w:szCs w:val="20"/>
          <w:lang w:val="en-GB"/>
        </w:rPr>
        <w:t>Sir/Madam</w:t>
      </w:r>
      <w:r w:rsidRPr="001A747B">
        <w:rPr>
          <w:rFonts w:ascii="Tahoma" w:hAnsi="Tahoma" w:cs="Tahoma"/>
          <w:sz w:val="20"/>
          <w:szCs w:val="20"/>
          <w:lang w:val="en-GB"/>
        </w:rPr>
        <w:t>:</w:t>
      </w:r>
    </w:p>
    <w:p w14:paraId="203EF8C2" w14:textId="77777777" w:rsidR="00B52AE8" w:rsidRPr="002F25B1" w:rsidRDefault="00B52AE8" w:rsidP="00B52AE8">
      <w:pPr>
        <w:spacing w:after="0"/>
        <w:rPr>
          <w:rFonts w:ascii="Tahoma" w:hAnsi="Tahoma" w:cs="Tahoma"/>
          <w:sz w:val="20"/>
          <w:szCs w:val="20"/>
          <w:lang w:val="en-GB"/>
        </w:rPr>
      </w:pPr>
    </w:p>
    <w:p w14:paraId="2AD9F5DB" w14:textId="77777777" w:rsidR="00B52AE8" w:rsidRPr="002F25B1" w:rsidRDefault="00B52AE8" w:rsidP="00B52AE8">
      <w:pPr>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the undersigned, hereby offer to provide </w:t>
      </w:r>
      <w:r>
        <w:rPr>
          <w:rFonts w:ascii="Tahoma" w:hAnsi="Tahoma" w:cs="Tahoma"/>
          <w:sz w:val="20"/>
          <w:szCs w:val="20"/>
          <w:lang w:val="en-GB"/>
        </w:rPr>
        <w:t xml:space="preserve">consultancy </w:t>
      </w:r>
      <w:r w:rsidRPr="002F25B1">
        <w:rPr>
          <w:rFonts w:ascii="Tahoma" w:hAnsi="Tahoma" w:cs="Tahoma"/>
          <w:sz w:val="20"/>
          <w:szCs w:val="20"/>
          <w:lang w:val="en-GB"/>
        </w:rPr>
        <w:t xml:space="preserve">services for </w:t>
      </w:r>
      <w:r w:rsidRPr="002F25B1">
        <w:rPr>
          <w:rFonts w:ascii="Tahoma" w:hAnsi="Tahoma" w:cs="Tahoma"/>
          <w:color w:val="0000FF"/>
          <w:sz w:val="20"/>
          <w:szCs w:val="20"/>
        </w:rPr>
        <w:t xml:space="preserve">[insert: title of services] </w:t>
      </w:r>
      <w:r w:rsidRPr="002F25B1">
        <w:rPr>
          <w:rFonts w:ascii="Tahoma" w:hAnsi="Tahoma" w:cs="Tahoma"/>
          <w:sz w:val="20"/>
          <w:szCs w:val="20"/>
          <w:lang w:val="en-GB"/>
        </w:rPr>
        <w:t xml:space="preserve">in accordance with your </w:t>
      </w:r>
      <w:r>
        <w:rPr>
          <w:rFonts w:ascii="Tahoma" w:hAnsi="Tahoma" w:cs="Tahoma"/>
          <w:sz w:val="20"/>
          <w:szCs w:val="20"/>
          <w:lang w:val="en-GB"/>
        </w:rPr>
        <w:t xml:space="preserve">IC Procurement Notice </w:t>
      </w:r>
      <w:r w:rsidRPr="002F25B1">
        <w:rPr>
          <w:rFonts w:ascii="Tahoma" w:hAnsi="Tahoma" w:cs="Tahoma"/>
          <w:sz w:val="20"/>
          <w:szCs w:val="20"/>
          <w:lang w:val="en-GB"/>
        </w:rPr>
        <w:t xml:space="preserve">dated </w:t>
      </w:r>
      <w:r w:rsidRPr="002F25B1">
        <w:rPr>
          <w:rFonts w:ascii="Tahoma" w:hAnsi="Tahoma" w:cs="Tahoma"/>
          <w:color w:val="0000FF"/>
          <w:sz w:val="20"/>
          <w:szCs w:val="20"/>
          <w:lang w:val="en-GB"/>
        </w:rPr>
        <w:t>[</w:t>
      </w:r>
      <w:r w:rsidRPr="002F25B1">
        <w:rPr>
          <w:rFonts w:ascii="Tahoma" w:hAnsi="Tahoma" w:cs="Tahoma"/>
          <w:iCs/>
          <w:color w:val="0000FF"/>
          <w:sz w:val="20"/>
          <w:szCs w:val="20"/>
          <w:lang w:val="en-GB"/>
        </w:rPr>
        <w:t xml:space="preserve">insert: </w:t>
      </w:r>
      <w:r w:rsidRPr="002F25B1">
        <w:rPr>
          <w:rFonts w:ascii="Tahoma" w:hAnsi="Tahoma" w:cs="Tahoma"/>
          <w:color w:val="0000FF"/>
          <w:sz w:val="20"/>
          <w:szCs w:val="20"/>
          <w:lang w:val="en-GB"/>
        </w:rPr>
        <w:t>Date]</w:t>
      </w:r>
      <w:r w:rsidRPr="002F25B1">
        <w:rPr>
          <w:rFonts w:ascii="Tahoma" w:hAnsi="Tahoma" w:cs="Tahoma"/>
          <w:sz w:val="20"/>
          <w:szCs w:val="20"/>
          <w:lang w:val="en-GB"/>
        </w:rPr>
        <w:t xml:space="preserve"> and our Proposal. </w:t>
      </w:r>
      <w:r>
        <w:rPr>
          <w:rFonts w:ascii="Tahoma" w:hAnsi="Tahoma" w:cs="Tahoma"/>
          <w:sz w:val="20"/>
          <w:szCs w:val="20"/>
          <w:lang w:val="en-GB"/>
        </w:rPr>
        <w:t>I</w:t>
      </w:r>
      <w:r w:rsidRPr="002F25B1">
        <w:rPr>
          <w:rFonts w:ascii="Tahoma" w:hAnsi="Tahoma" w:cs="Tahoma"/>
          <w:sz w:val="20"/>
          <w:szCs w:val="20"/>
          <w:lang w:val="en-GB"/>
        </w:rPr>
        <w:t xml:space="preserve"> hereby submitting </w:t>
      </w:r>
      <w:r>
        <w:rPr>
          <w:rFonts w:ascii="Tahoma" w:hAnsi="Tahoma" w:cs="Tahoma"/>
          <w:sz w:val="20"/>
          <w:szCs w:val="20"/>
          <w:lang w:val="en-GB"/>
        </w:rPr>
        <w:t>the</w:t>
      </w:r>
      <w:r w:rsidRPr="002F25B1">
        <w:rPr>
          <w:rFonts w:ascii="Tahoma" w:hAnsi="Tahoma" w:cs="Tahoma"/>
          <w:sz w:val="20"/>
          <w:szCs w:val="20"/>
          <w:lang w:val="en-GB"/>
        </w:rPr>
        <w:t xml:space="preserve"> Proposal, which includes the Technical Proposal and Financial Proposal sealed under a separate envelope.</w:t>
      </w:r>
    </w:p>
    <w:p w14:paraId="06B9A210" w14:textId="77777777" w:rsidR="00B52AE8" w:rsidRPr="002F25B1" w:rsidRDefault="00B52AE8" w:rsidP="00B52AE8">
      <w:pPr>
        <w:spacing w:after="0"/>
        <w:jc w:val="both"/>
        <w:rPr>
          <w:rFonts w:ascii="Tahoma" w:hAnsi="Tahoma" w:cs="Tahoma"/>
          <w:sz w:val="20"/>
          <w:szCs w:val="20"/>
          <w:lang w:val="en-GB"/>
        </w:rPr>
      </w:pPr>
    </w:p>
    <w:p w14:paraId="1A8AE893" w14:textId="77777777" w:rsidR="00B52AE8" w:rsidRPr="002F25B1" w:rsidRDefault="00B52AE8" w:rsidP="00B52AE8">
      <w:pPr>
        <w:spacing w:after="0"/>
        <w:jc w:val="both"/>
        <w:rPr>
          <w:rFonts w:ascii="Tahoma" w:hAnsi="Tahoma" w:cs="Tahoma"/>
          <w:sz w:val="20"/>
          <w:szCs w:val="20"/>
          <w:lang w:val="en-GB"/>
        </w:rPr>
      </w:pPr>
      <w:r>
        <w:rPr>
          <w:rFonts w:ascii="Tahoma" w:hAnsi="Tahoma" w:cs="Tahoma"/>
          <w:sz w:val="20"/>
          <w:szCs w:val="20"/>
          <w:lang w:val="en-GB"/>
        </w:rPr>
        <w:t>In this regard, I</w:t>
      </w:r>
      <w:r w:rsidRPr="002F25B1">
        <w:rPr>
          <w:rFonts w:ascii="Tahoma" w:hAnsi="Tahoma" w:cs="Tahoma"/>
          <w:sz w:val="20"/>
          <w:szCs w:val="20"/>
          <w:lang w:val="en-GB"/>
        </w:rPr>
        <w:t xml:space="preserve"> hereby declare that:</w:t>
      </w:r>
    </w:p>
    <w:p w14:paraId="5E09220C"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sidRPr="002F25B1">
        <w:rPr>
          <w:rFonts w:ascii="Tahoma" w:hAnsi="Tahoma" w:cs="Tahoma"/>
          <w:sz w:val="20"/>
          <w:szCs w:val="20"/>
          <w:lang w:val="en-GB"/>
        </w:rPr>
        <w:t xml:space="preserve">All the information and statements made in this Proposal are true and </w:t>
      </w:r>
      <w:r>
        <w:rPr>
          <w:rFonts w:ascii="Tahoma" w:hAnsi="Tahoma" w:cs="Tahoma"/>
          <w:sz w:val="20"/>
          <w:szCs w:val="20"/>
          <w:lang w:val="en-GB"/>
        </w:rPr>
        <w:t>I</w:t>
      </w:r>
      <w:r w:rsidRPr="002F25B1">
        <w:rPr>
          <w:rFonts w:ascii="Tahoma" w:hAnsi="Tahoma" w:cs="Tahoma"/>
          <w:sz w:val="20"/>
          <w:szCs w:val="20"/>
          <w:lang w:val="en-GB"/>
        </w:rPr>
        <w:t xml:space="preserve"> accept that any misrepresentation contained in it may lead to our disqualification; </w:t>
      </w:r>
    </w:p>
    <w:p w14:paraId="1F6C0D9D"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w:t>
      </w:r>
      <w:r w:rsidRPr="002F25B1">
        <w:rPr>
          <w:rFonts w:ascii="Tahoma" w:hAnsi="Tahoma" w:cs="Tahoma"/>
          <w:sz w:val="20"/>
          <w:szCs w:val="20"/>
          <w:lang w:val="en-GB"/>
        </w:rPr>
        <w:t xml:space="preserve"> currently not on the removed or suspended vendor list of the UN or other such lists of other UN agencies, nor are we associated with, any company or individual appearing on the 1267/1989 list of the UN Security Council;</w:t>
      </w:r>
    </w:p>
    <w:p w14:paraId="0F52FF0E"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have no outstanding bankruptcy or pending litigation or any legal action that could impair </w:t>
      </w:r>
      <w:r>
        <w:rPr>
          <w:rFonts w:ascii="Tahoma" w:hAnsi="Tahoma" w:cs="Tahoma"/>
          <w:sz w:val="20"/>
          <w:szCs w:val="20"/>
          <w:lang w:val="en-GB"/>
        </w:rPr>
        <w:t>my consultancy service</w:t>
      </w:r>
      <w:r w:rsidRPr="002F25B1">
        <w:rPr>
          <w:rFonts w:ascii="Tahoma" w:hAnsi="Tahoma" w:cs="Tahoma"/>
          <w:sz w:val="20"/>
          <w:szCs w:val="20"/>
          <w:lang w:val="en-GB"/>
        </w:rPr>
        <w:t xml:space="preserve">; and </w:t>
      </w:r>
    </w:p>
    <w:p w14:paraId="7E0F6658"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do not employ, nor anticipate employing, any person who is or was recently employed by the UN or UNDP.</w:t>
      </w:r>
    </w:p>
    <w:p w14:paraId="2FD628E5" w14:textId="77777777" w:rsidR="00B52AE8" w:rsidRPr="002F25B1" w:rsidRDefault="00B52AE8" w:rsidP="00B52AE8">
      <w:pPr>
        <w:spacing w:after="0"/>
        <w:jc w:val="both"/>
        <w:rPr>
          <w:rFonts w:ascii="Tahoma" w:hAnsi="Tahoma" w:cs="Tahoma"/>
          <w:sz w:val="20"/>
          <w:szCs w:val="20"/>
          <w:lang w:val="en-GB"/>
        </w:rPr>
      </w:pPr>
    </w:p>
    <w:p w14:paraId="45EB9476" w14:textId="77777777" w:rsidR="00B52AE8" w:rsidRPr="00D26255" w:rsidRDefault="00B52AE8" w:rsidP="00B52AE8">
      <w:pPr>
        <w:pStyle w:val="ListParagraph"/>
        <w:tabs>
          <w:tab w:val="left" w:pos="9270"/>
        </w:tabs>
        <w:spacing w:after="0"/>
        <w:ind w:left="0"/>
        <w:jc w:val="both"/>
        <w:rPr>
          <w:rFonts w:ascii="Tahoma" w:hAnsi="Tahoma" w:cs="Tahoma"/>
          <w:snapToGrid w:val="0"/>
          <w:sz w:val="20"/>
          <w:szCs w:val="20"/>
        </w:rPr>
      </w:pPr>
      <w:r>
        <w:rPr>
          <w:rFonts w:ascii="Tahoma" w:hAnsi="Tahoma" w:cs="Tahoma"/>
          <w:snapToGrid w:val="0"/>
          <w:sz w:val="20"/>
          <w:szCs w:val="20"/>
        </w:rPr>
        <w:t>I</w:t>
      </w:r>
      <w:r w:rsidRPr="00D26255">
        <w:rPr>
          <w:rFonts w:ascii="Tahoma" w:hAnsi="Tahoma" w:cs="Tahoma"/>
          <w:snapToGrid w:val="0"/>
          <w:sz w:val="20"/>
          <w:szCs w:val="20"/>
        </w:rPr>
        <w:t xml:space="preserve"> undertake, if </w:t>
      </w:r>
      <w:r>
        <w:rPr>
          <w:rFonts w:ascii="Tahoma" w:hAnsi="Tahoma" w:cs="Tahoma"/>
          <w:snapToGrid w:val="0"/>
          <w:sz w:val="20"/>
          <w:szCs w:val="20"/>
        </w:rPr>
        <w:t>the</w:t>
      </w:r>
      <w:r w:rsidRPr="00D26255">
        <w:rPr>
          <w:rFonts w:ascii="Tahoma" w:hAnsi="Tahoma" w:cs="Tahoma"/>
          <w:snapToGrid w:val="0"/>
          <w:sz w:val="20"/>
          <w:szCs w:val="20"/>
        </w:rPr>
        <w:t xml:space="preserve"> Proposal is accepted, to initiate the </w:t>
      </w:r>
      <w:r>
        <w:rPr>
          <w:rFonts w:ascii="Tahoma" w:hAnsi="Tahoma" w:cs="Tahoma"/>
          <w:snapToGrid w:val="0"/>
          <w:sz w:val="20"/>
          <w:szCs w:val="20"/>
        </w:rPr>
        <w:t xml:space="preserve">consultancy </w:t>
      </w:r>
      <w:r w:rsidRPr="00D26255">
        <w:rPr>
          <w:rFonts w:ascii="Tahoma" w:hAnsi="Tahoma" w:cs="Tahoma"/>
          <w:snapToGrid w:val="0"/>
          <w:sz w:val="20"/>
          <w:szCs w:val="20"/>
        </w:rPr>
        <w:t xml:space="preserve">services </w:t>
      </w:r>
      <w:r>
        <w:rPr>
          <w:rFonts w:ascii="Tahoma" w:hAnsi="Tahoma" w:cs="Tahoma"/>
          <w:snapToGrid w:val="0"/>
          <w:sz w:val="20"/>
          <w:szCs w:val="20"/>
        </w:rPr>
        <w:t>just after contract agreement is duly signed</w:t>
      </w:r>
      <w:r w:rsidRPr="00D26255">
        <w:rPr>
          <w:rFonts w:ascii="Tahoma" w:hAnsi="Tahoma" w:cs="Tahoma"/>
          <w:snapToGrid w:val="0"/>
          <w:sz w:val="20"/>
          <w:szCs w:val="20"/>
        </w:rPr>
        <w:t>.</w:t>
      </w:r>
    </w:p>
    <w:p w14:paraId="79AB4057" w14:textId="77777777" w:rsidR="00B52AE8" w:rsidRPr="002F25B1" w:rsidRDefault="00B52AE8" w:rsidP="00B52AE8">
      <w:pPr>
        <w:pStyle w:val="ListParagraph"/>
        <w:tabs>
          <w:tab w:val="left" w:pos="9270"/>
        </w:tabs>
        <w:spacing w:after="0"/>
        <w:ind w:left="0"/>
        <w:jc w:val="both"/>
        <w:rPr>
          <w:rFonts w:ascii="Tahoma" w:hAnsi="Tahoma" w:cs="Tahoma"/>
          <w:snapToGrid w:val="0"/>
          <w:sz w:val="20"/>
          <w:szCs w:val="20"/>
        </w:rPr>
      </w:pPr>
    </w:p>
    <w:p w14:paraId="39D042C4" w14:textId="77777777" w:rsidR="00B52AE8" w:rsidRPr="002F25B1" w:rsidRDefault="00B52AE8" w:rsidP="00B52AE8">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I</w:t>
      </w:r>
      <w:r w:rsidRPr="002F25B1">
        <w:rPr>
          <w:rFonts w:ascii="Tahoma" w:hAnsi="Tahoma" w:cs="Tahoma"/>
          <w:snapToGrid w:val="0"/>
          <w:sz w:val="20"/>
          <w:szCs w:val="20"/>
        </w:rPr>
        <w:t xml:space="preserve"> fully understand and recognize that UNDP is not bound to accept this proposal, </w:t>
      </w:r>
      <w:r w:rsidRPr="002F25B1">
        <w:rPr>
          <w:rFonts w:ascii="Tahoma" w:hAnsi="Tahoma" w:cs="Tahoma"/>
          <w:sz w:val="20"/>
          <w:szCs w:val="20"/>
        </w:rPr>
        <w:t xml:space="preserve">that </w:t>
      </w:r>
      <w:r>
        <w:rPr>
          <w:rFonts w:ascii="Tahoma" w:hAnsi="Tahoma" w:cs="Tahoma"/>
          <w:sz w:val="20"/>
          <w:szCs w:val="20"/>
        </w:rPr>
        <w:t>I</w:t>
      </w:r>
      <w:r w:rsidRPr="002F25B1">
        <w:rPr>
          <w:rFonts w:ascii="Tahoma" w:hAnsi="Tahoma" w:cs="Tahoma"/>
          <w:sz w:val="20"/>
          <w:szCs w:val="20"/>
        </w:rPr>
        <w:t xml:space="preserve"> shall bear all costs associated with its preparation and submission, and that UNDP will in no case be responsible or liable for those costs, regardless of the conduct or outcome of the evaluation.</w:t>
      </w:r>
    </w:p>
    <w:p w14:paraId="059E281B" w14:textId="77777777" w:rsidR="00B52AE8" w:rsidRPr="002F25B1" w:rsidRDefault="00B52AE8" w:rsidP="00B52AE8">
      <w:pPr>
        <w:spacing w:after="0"/>
        <w:rPr>
          <w:rFonts w:ascii="Tahoma" w:hAnsi="Tahoma" w:cs="Tahoma"/>
          <w:sz w:val="20"/>
          <w:szCs w:val="20"/>
          <w:lang w:eastAsia="it-IT"/>
        </w:rPr>
      </w:pPr>
      <w:r w:rsidRPr="002F25B1">
        <w:rPr>
          <w:rFonts w:ascii="Tahoma" w:hAnsi="Tahoma" w:cs="Tahoma"/>
          <w:sz w:val="20"/>
          <w:szCs w:val="20"/>
          <w:lang w:eastAsia="it-IT"/>
        </w:rPr>
        <w:tab/>
      </w:r>
    </w:p>
    <w:p w14:paraId="1F75518D" w14:textId="77777777" w:rsidR="00B52AE8" w:rsidRPr="002F25B1" w:rsidRDefault="00B52AE8" w:rsidP="00B52AE8">
      <w:pPr>
        <w:spacing w:after="0"/>
        <w:jc w:val="both"/>
        <w:rPr>
          <w:rFonts w:ascii="Tahoma" w:hAnsi="Tahoma" w:cs="Tahoma"/>
          <w:sz w:val="20"/>
          <w:szCs w:val="20"/>
          <w:lang w:val="en-GB"/>
        </w:rPr>
      </w:pPr>
      <w:r w:rsidRPr="002F25B1">
        <w:rPr>
          <w:rFonts w:ascii="Tahoma" w:hAnsi="Tahoma" w:cs="Tahoma"/>
          <w:sz w:val="20"/>
          <w:szCs w:val="20"/>
          <w:lang w:val="en-GB"/>
        </w:rPr>
        <w:t>Yours sincerely,</w:t>
      </w:r>
    </w:p>
    <w:p w14:paraId="72C65B79" w14:textId="77777777" w:rsidR="00B52AE8" w:rsidRDefault="00B52AE8" w:rsidP="00B52AE8">
      <w:pPr>
        <w:spacing w:after="0"/>
        <w:rPr>
          <w:rFonts w:ascii="Tahoma" w:hAnsi="Tahoma" w:cs="Tahoma"/>
          <w:b/>
          <w:snapToGrid w:val="0"/>
          <w:sz w:val="20"/>
          <w:szCs w:val="20"/>
        </w:rPr>
      </w:pPr>
    </w:p>
    <w:p w14:paraId="3EB01536" w14:textId="77777777" w:rsidR="00B52AE8" w:rsidRPr="00F74FDC" w:rsidRDefault="00B52AE8" w:rsidP="00B52AE8">
      <w:pPr>
        <w:spacing w:after="0"/>
        <w:rPr>
          <w:rFonts w:ascii="Tahoma" w:hAnsi="Tahoma" w:cs="Tahoma"/>
          <w:b/>
          <w:snapToGrid w:val="0"/>
          <w:sz w:val="20"/>
          <w:szCs w:val="20"/>
        </w:rPr>
      </w:pPr>
    </w:p>
    <w:p w14:paraId="042A93F5"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707AE196"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352D318D"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1D2C405"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2DB6A678"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31D1B57" w14:textId="77777777" w:rsidR="00B52AE8" w:rsidRPr="00F440FC" w:rsidRDefault="00B52AE8" w:rsidP="00B52AE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EAEB8F7" w14:textId="77777777" w:rsidR="00B52AE8" w:rsidRDefault="00B52AE8" w:rsidP="00B52AE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FFAA5D6" w14:textId="77777777" w:rsidR="00B52AE8" w:rsidRPr="00D26255" w:rsidRDefault="00B52AE8" w:rsidP="00B52AE8">
      <w:pPr>
        <w:spacing w:after="0"/>
        <w:contextualSpacing/>
        <w:jc w:val="center"/>
        <w:rPr>
          <w:rFonts w:ascii="Tahoma" w:eastAsia="Times New Roman" w:hAnsi="Tahoma" w:cs="Tahoma"/>
          <w:color w:val="000000"/>
          <w:sz w:val="40"/>
          <w:szCs w:val="40"/>
          <w:lang w:eastAsia="en-PH"/>
        </w:rPr>
      </w:pPr>
      <w:r w:rsidRPr="00E72E2E">
        <w:rPr>
          <w:rFonts w:ascii="Tahoma" w:eastAsia="Times New Roman" w:hAnsi="Tahoma" w:cs="Tahoma"/>
          <w:b/>
          <w:color w:val="000000"/>
          <w:sz w:val="28"/>
          <w:szCs w:val="28"/>
          <w:lang w:eastAsia="en-PH"/>
        </w:rPr>
        <w:lastRenderedPageBreak/>
        <w:t>TECHNICAL PROPOSAL SUBMISSION FORM</w:t>
      </w:r>
      <w:r w:rsidRPr="00D26255">
        <w:rPr>
          <w:rFonts w:ascii="Tahoma" w:eastAsia="Times New Roman" w:hAnsi="Tahoma" w:cs="Tahoma"/>
          <w:color w:val="000000"/>
          <w:sz w:val="40"/>
          <w:szCs w:val="40"/>
          <w:lang w:eastAsia="en-PH"/>
        </w:rPr>
        <w:t xml:space="preserve"> </w:t>
      </w:r>
    </w:p>
    <w:p w14:paraId="3DB8CEDF" w14:textId="77777777" w:rsidR="00B52AE8" w:rsidRPr="00717634" w:rsidRDefault="00B52AE8" w:rsidP="00B52AE8">
      <w:pPr>
        <w:pStyle w:val="Section3-Heading1"/>
        <w:jc w:val="right"/>
        <w:rPr>
          <w:rFonts w:ascii="Tahoma" w:hAnsi="Tahoma" w:cs="Tahoma"/>
          <w:color w:val="0000FF"/>
          <w:sz w:val="16"/>
          <w:szCs w:val="16"/>
        </w:rPr>
      </w:pPr>
    </w:p>
    <w:p w14:paraId="75E50977"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1.1 Letter of Motivation  </w:t>
      </w:r>
    </w:p>
    <w:p w14:paraId="6EA90CDE"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Briefly explain why you are the most suitable for the consultancy service you applied for. </w:t>
      </w:r>
    </w:p>
    <w:p w14:paraId="665F9D8D" w14:textId="77777777" w:rsidR="00B52AE8" w:rsidRPr="00846924" w:rsidRDefault="00B52AE8" w:rsidP="00B52AE8">
      <w:pPr>
        <w:widowControl w:val="0"/>
        <w:overflowPunct w:val="0"/>
        <w:adjustRightInd w:val="0"/>
        <w:spacing w:after="0"/>
        <w:rPr>
          <w:rFonts w:ascii="Tahoma" w:hAnsi="Tahoma" w:cs="Tahoma"/>
          <w:snapToGrid w:val="0"/>
          <w:color w:val="0000FF"/>
          <w:sz w:val="20"/>
          <w:szCs w:val="20"/>
        </w:rPr>
      </w:pPr>
    </w:p>
    <w:p w14:paraId="7D2C22A1"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1.2 Proposed Methodology for the Completion of Consultancy Services</w:t>
      </w:r>
    </w:p>
    <w:p w14:paraId="213976B9" w14:textId="77777777" w:rsidR="00B52AE8" w:rsidRPr="00846924" w:rsidRDefault="00B52AE8" w:rsidP="00B52AE8">
      <w:pPr>
        <w:pStyle w:val="ListParagraph"/>
        <w:ind w:left="0"/>
        <w:rPr>
          <w:rFonts w:ascii="Tahoma" w:hAnsi="Tahoma" w:cs="Tahoma"/>
          <w:iCs/>
          <w:color w:val="0000FF"/>
          <w:sz w:val="20"/>
          <w:szCs w:val="20"/>
          <w:lang w:val="en-CA"/>
        </w:rPr>
      </w:pPr>
      <w:r w:rsidRPr="00846924">
        <w:rPr>
          <w:rFonts w:ascii="Tahoma" w:hAnsi="Tahoma" w:cs="Tahoma"/>
          <w:iCs/>
          <w:color w:val="0000FF"/>
          <w:sz w:val="20"/>
          <w:szCs w:val="20"/>
          <w:lang w:val="en-CA"/>
        </w:rPr>
        <w:t xml:space="preserve">The consultant must describe how it will address/deliver: </w:t>
      </w:r>
    </w:p>
    <w:p w14:paraId="348C50FA"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A detailed approach and/or methodology you plan to apply or conduct the to meet the demands of the ToR; </w:t>
      </w:r>
    </w:p>
    <w:p w14:paraId="060B6263"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Providing a detailed description of the essential performance characteristics (if any);</w:t>
      </w:r>
    </w:p>
    <w:p w14:paraId="7DCA2217"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Implementation timeline and/or work plan using the proposed methodology/approach. It shall be supported by Gantt Chart</w:t>
      </w:r>
    </w:p>
    <w:p w14:paraId="4E8ABA0D"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Any other information pertinent to it.</w:t>
      </w:r>
    </w:p>
    <w:p w14:paraId="3B105B91" w14:textId="77777777" w:rsidR="00B52AE8" w:rsidRPr="00846924" w:rsidRDefault="00B52AE8" w:rsidP="00B52AE8">
      <w:pPr>
        <w:widowControl w:val="0"/>
        <w:overflowPunct w:val="0"/>
        <w:adjustRightInd w:val="0"/>
        <w:spacing w:after="0"/>
        <w:rPr>
          <w:rFonts w:ascii="Tahoma" w:hAnsi="Tahoma" w:cs="Tahoma"/>
          <w:snapToGrid w:val="0"/>
          <w:color w:val="0000FF"/>
          <w:sz w:val="20"/>
          <w:szCs w:val="20"/>
        </w:rPr>
      </w:pPr>
    </w:p>
    <w:p w14:paraId="7D959127"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1.3</w:t>
      </w:r>
      <w:r w:rsidRPr="00846924">
        <w:rPr>
          <w:rFonts w:ascii="Tahoma" w:hAnsi="Tahoma" w:cs="Tahoma"/>
          <w:iCs/>
          <w:color w:val="0000FF"/>
          <w:sz w:val="20"/>
          <w:szCs w:val="20"/>
          <w:lang w:val="en-CA"/>
        </w:rPr>
        <w:t xml:space="preserve"> </w:t>
      </w:r>
      <w:r w:rsidRPr="00846924">
        <w:rPr>
          <w:rFonts w:ascii="Tahoma" w:hAnsi="Tahoma" w:cs="Tahoma"/>
          <w:b/>
          <w:snapToGrid w:val="0"/>
          <w:sz w:val="20"/>
          <w:szCs w:val="20"/>
        </w:rPr>
        <w:t>Past experience in similar projects and/or consultancy services</w:t>
      </w:r>
    </w:p>
    <w:p w14:paraId="6DEE904F" w14:textId="77777777" w:rsidR="00B52AE8" w:rsidRPr="00846924" w:rsidRDefault="00B52AE8" w:rsidP="00B52AE8">
      <w:pPr>
        <w:pStyle w:val="ListParagraph"/>
        <w:ind w:left="0"/>
        <w:rPr>
          <w:rFonts w:ascii="Tahoma" w:hAnsi="Tahoma" w:cs="Tahoma"/>
          <w:snapToGrid w:val="0"/>
          <w:color w:val="0000FF"/>
          <w:sz w:val="20"/>
          <w:szCs w:val="20"/>
        </w:rPr>
      </w:pPr>
      <w:r w:rsidRPr="00846924">
        <w:rPr>
          <w:rFonts w:ascii="Tahoma" w:hAnsi="Tahoma" w:cs="Tahoma"/>
          <w:iCs/>
          <w:color w:val="0000FF"/>
          <w:sz w:val="20"/>
          <w:szCs w:val="20"/>
          <w:lang w:val="en-CA"/>
        </w:rPr>
        <w:t>The consultant must describe and indicate:</w:t>
      </w:r>
      <w:r w:rsidRPr="00846924">
        <w:rPr>
          <w:rFonts w:ascii="Tahoma" w:hAnsi="Tahoma" w:cs="Tahoma"/>
          <w:snapToGrid w:val="0"/>
          <w:color w:val="0000FF"/>
          <w:sz w:val="20"/>
          <w:szCs w:val="20"/>
        </w:rPr>
        <w:t xml:space="preserve"> </w:t>
      </w:r>
    </w:p>
    <w:p w14:paraId="74230C60"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7F9EAB71" w14:textId="77777777" w:rsidR="00B52AE8" w:rsidRPr="00846924" w:rsidRDefault="00B52AE8" w:rsidP="00B52AE8">
      <w:pPr>
        <w:pStyle w:val="ListParagraph"/>
        <w:ind w:left="540"/>
        <w:rPr>
          <w:rFonts w:ascii="Tahoma" w:hAnsi="Tahoma" w:cs="Tahoma"/>
          <w:snapToGrid w:val="0"/>
          <w:sz w:val="20"/>
          <w:szCs w:val="20"/>
        </w:rPr>
      </w:pPr>
      <w:r w:rsidRPr="00846924">
        <w:rPr>
          <w:rFonts w:ascii="Tahoma" w:hAnsi="Tahoma" w:cs="Tahoma"/>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B52AE8" w:rsidRPr="00846924" w14:paraId="5321EDEB" w14:textId="77777777" w:rsidTr="00C556A2">
        <w:trPr>
          <w:tblHeader/>
        </w:trPr>
        <w:tc>
          <w:tcPr>
            <w:tcW w:w="540" w:type="dxa"/>
            <w:shd w:val="clear" w:color="auto" w:fill="D9D9D9"/>
          </w:tcPr>
          <w:p w14:paraId="052415E6"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No.</w:t>
            </w:r>
          </w:p>
        </w:tc>
        <w:tc>
          <w:tcPr>
            <w:tcW w:w="1980" w:type="dxa"/>
            <w:shd w:val="clear" w:color="auto" w:fill="D9D9D9"/>
          </w:tcPr>
          <w:p w14:paraId="5468D82B"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Client </w:t>
            </w:r>
          </w:p>
        </w:tc>
        <w:tc>
          <w:tcPr>
            <w:tcW w:w="1620" w:type="dxa"/>
            <w:shd w:val="clear" w:color="auto" w:fill="D9D9D9"/>
          </w:tcPr>
          <w:p w14:paraId="5539CBA0"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Contact Value in US</w:t>
            </w:r>
            <w:r>
              <w:rPr>
                <w:rFonts w:ascii="Tahoma" w:hAnsi="Tahoma" w:cs="Tahoma"/>
                <w:b/>
                <w:snapToGrid w:val="0"/>
                <w:sz w:val="18"/>
                <w:szCs w:val="18"/>
              </w:rPr>
              <w:t>$</w:t>
            </w:r>
            <w:r w:rsidRPr="00651F3D">
              <w:rPr>
                <w:rFonts w:ascii="Tahoma" w:hAnsi="Tahoma" w:cs="Tahoma"/>
                <w:b/>
                <w:snapToGrid w:val="0"/>
                <w:sz w:val="18"/>
                <w:szCs w:val="18"/>
              </w:rPr>
              <w:t xml:space="preserve"> </w:t>
            </w:r>
          </w:p>
        </w:tc>
        <w:tc>
          <w:tcPr>
            <w:tcW w:w="1080" w:type="dxa"/>
            <w:shd w:val="clear" w:color="auto" w:fill="D9D9D9"/>
          </w:tcPr>
          <w:p w14:paraId="2545A972"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Period of activity </w:t>
            </w:r>
          </w:p>
        </w:tc>
        <w:tc>
          <w:tcPr>
            <w:tcW w:w="2160" w:type="dxa"/>
            <w:shd w:val="clear" w:color="auto" w:fill="D9D9D9"/>
          </w:tcPr>
          <w:p w14:paraId="7C82389A"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Types of activities and/or Operations </w:t>
            </w:r>
          </w:p>
        </w:tc>
        <w:tc>
          <w:tcPr>
            <w:tcW w:w="1530" w:type="dxa"/>
            <w:shd w:val="clear" w:color="auto" w:fill="D9D9D9"/>
          </w:tcPr>
          <w:p w14:paraId="2AC26302"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Status or Date </w:t>
            </w:r>
            <w:r>
              <w:rPr>
                <w:rFonts w:ascii="Tahoma" w:hAnsi="Tahoma" w:cs="Tahoma"/>
                <w:b/>
                <w:snapToGrid w:val="0"/>
                <w:sz w:val="18"/>
                <w:szCs w:val="18"/>
              </w:rPr>
              <w:t>C</w:t>
            </w:r>
            <w:r w:rsidRPr="00651F3D">
              <w:rPr>
                <w:rFonts w:ascii="Tahoma" w:hAnsi="Tahoma" w:cs="Tahoma"/>
                <w:b/>
                <w:snapToGrid w:val="0"/>
                <w:sz w:val="18"/>
                <w:szCs w:val="18"/>
              </w:rPr>
              <w:t>ompleted</w:t>
            </w:r>
          </w:p>
        </w:tc>
        <w:tc>
          <w:tcPr>
            <w:tcW w:w="1980" w:type="dxa"/>
            <w:shd w:val="clear" w:color="auto" w:fill="D9D9D9"/>
          </w:tcPr>
          <w:p w14:paraId="7E5D0F53" w14:textId="77777777" w:rsidR="00B52AE8" w:rsidRPr="00F94EDE" w:rsidRDefault="00B52AE8" w:rsidP="00C556A2">
            <w:pPr>
              <w:pStyle w:val="ListParagraph"/>
              <w:spacing w:after="0" w:line="240" w:lineRule="auto"/>
              <w:ind w:left="0"/>
              <w:jc w:val="center"/>
              <w:rPr>
                <w:rFonts w:ascii="Tahoma" w:hAnsi="Tahoma" w:cs="Tahoma"/>
                <w:b/>
                <w:color w:val="000000"/>
                <w:sz w:val="20"/>
                <w:szCs w:val="20"/>
                <w:lang w:val="en-CA"/>
              </w:rPr>
            </w:pPr>
            <w:r w:rsidRPr="00F94EDE">
              <w:rPr>
                <w:rFonts w:ascii="Tahoma" w:hAnsi="Tahoma" w:cs="Tahoma"/>
                <w:b/>
                <w:color w:val="000000"/>
                <w:sz w:val="20"/>
                <w:szCs w:val="20"/>
                <w:lang w:val="en-CA"/>
              </w:rPr>
              <w:t xml:space="preserve">References Contact Details (Name, </w:t>
            </w:r>
            <w:r>
              <w:rPr>
                <w:rFonts w:ascii="Tahoma" w:hAnsi="Tahoma" w:cs="Tahoma"/>
                <w:b/>
                <w:color w:val="000000"/>
                <w:sz w:val="20"/>
                <w:szCs w:val="20"/>
                <w:lang w:val="en-CA"/>
              </w:rPr>
              <w:t xml:space="preserve">Title – </w:t>
            </w:r>
            <w:r w:rsidRPr="009B2873">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w:t>
            </w:r>
            <w:r w:rsidRPr="00F94EDE">
              <w:rPr>
                <w:rFonts w:ascii="Tahoma" w:hAnsi="Tahoma" w:cs="Tahoma"/>
                <w:b/>
                <w:color w:val="000000"/>
                <w:sz w:val="20"/>
                <w:szCs w:val="20"/>
                <w:lang w:val="en-CA"/>
              </w:rPr>
              <w:t xml:space="preserve">Phone, </w:t>
            </w:r>
            <w:r w:rsidRPr="00906033">
              <w:rPr>
                <w:rFonts w:ascii="Tahoma" w:hAnsi="Tahoma" w:cs="Tahoma"/>
                <w:b/>
                <w:color w:val="0000FF"/>
                <w:sz w:val="20"/>
                <w:szCs w:val="20"/>
                <w:lang w:val="en-CA"/>
              </w:rPr>
              <w:t>Email</w:t>
            </w:r>
          </w:p>
        </w:tc>
      </w:tr>
      <w:tr w:rsidR="00B52AE8" w:rsidRPr="00846924" w14:paraId="48FD1A26" w14:textId="77777777" w:rsidTr="00C556A2">
        <w:tc>
          <w:tcPr>
            <w:tcW w:w="540" w:type="dxa"/>
            <w:shd w:val="clear" w:color="auto" w:fill="auto"/>
          </w:tcPr>
          <w:p w14:paraId="57B1397F"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1980" w:type="dxa"/>
            <w:shd w:val="clear" w:color="auto" w:fill="auto"/>
          </w:tcPr>
          <w:p w14:paraId="44F790E8"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87EF0F7"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68EF2804"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39DF1E0F"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3F9101E9"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39032707"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67646967" w14:textId="77777777" w:rsidTr="00C556A2">
        <w:tc>
          <w:tcPr>
            <w:tcW w:w="540" w:type="dxa"/>
            <w:shd w:val="clear" w:color="auto" w:fill="auto"/>
          </w:tcPr>
          <w:p w14:paraId="30E0FF25"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1980" w:type="dxa"/>
            <w:shd w:val="clear" w:color="auto" w:fill="auto"/>
          </w:tcPr>
          <w:p w14:paraId="42A8F207"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659CA3C"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1DB05BE1"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11C198CA"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4B0F2CE3"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2039E073"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3A3DBBBF" w14:textId="77777777" w:rsidTr="00C556A2">
        <w:tc>
          <w:tcPr>
            <w:tcW w:w="540" w:type="dxa"/>
            <w:shd w:val="clear" w:color="auto" w:fill="auto"/>
          </w:tcPr>
          <w:p w14:paraId="122C7527"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1980" w:type="dxa"/>
            <w:shd w:val="clear" w:color="auto" w:fill="auto"/>
          </w:tcPr>
          <w:p w14:paraId="4E971FC0"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16A9E6A3"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0F01C58C"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52044687"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09128B81"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277E7AE7"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7BB2AC33" w14:textId="77777777" w:rsidTr="00C556A2">
        <w:tc>
          <w:tcPr>
            <w:tcW w:w="540" w:type="dxa"/>
            <w:shd w:val="clear" w:color="auto" w:fill="auto"/>
          </w:tcPr>
          <w:p w14:paraId="6D586154"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4</w:t>
            </w:r>
          </w:p>
        </w:tc>
        <w:tc>
          <w:tcPr>
            <w:tcW w:w="1980" w:type="dxa"/>
            <w:shd w:val="clear" w:color="auto" w:fill="auto"/>
          </w:tcPr>
          <w:p w14:paraId="729AD6A3"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3929269F"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7ABB81E4"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067309C2"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064A09C2"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61650661"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365E2505" w14:textId="77777777" w:rsidTr="00C556A2">
        <w:tc>
          <w:tcPr>
            <w:tcW w:w="540" w:type="dxa"/>
            <w:shd w:val="clear" w:color="auto" w:fill="auto"/>
          </w:tcPr>
          <w:p w14:paraId="10850F20"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5</w:t>
            </w:r>
          </w:p>
        </w:tc>
        <w:tc>
          <w:tcPr>
            <w:tcW w:w="1980" w:type="dxa"/>
            <w:shd w:val="clear" w:color="auto" w:fill="auto"/>
          </w:tcPr>
          <w:p w14:paraId="5BA1F5FF"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F671A64"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616C579A"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146990BB"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30E20AFC"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6ACC3019"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6AF578F3" w14:textId="77777777" w:rsidTr="00C556A2">
        <w:tc>
          <w:tcPr>
            <w:tcW w:w="540" w:type="dxa"/>
            <w:shd w:val="clear" w:color="auto" w:fill="auto"/>
          </w:tcPr>
          <w:p w14:paraId="54BF070F" w14:textId="77777777" w:rsidR="00B52AE8" w:rsidRPr="00846924" w:rsidRDefault="00B52AE8" w:rsidP="00C556A2">
            <w:pPr>
              <w:pStyle w:val="ListParagraph"/>
              <w:ind w:left="0"/>
              <w:jc w:val="center"/>
              <w:rPr>
                <w:rFonts w:ascii="Tahoma" w:hAnsi="Tahoma" w:cs="Tahoma"/>
                <w:snapToGrid w:val="0"/>
                <w:sz w:val="20"/>
                <w:szCs w:val="20"/>
              </w:rPr>
            </w:pPr>
          </w:p>
        </w:tc>
        <w:tc>
          <w:tcPr>
            <w:tcW w:w="1980" w:type="dxa"/>
            <w:shd w:val="clear" w:color="auto" w:fill="auto"/>
          </w:tcPr>
          <w:p w14:paraId="3F7EA6E9"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78D61806"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4864A726"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586D3824"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710FA706"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00878B3E" w14:textId="77777777" w:rsidR="00B52AE8" w:rsidRPr="00846924" w:rsidRDefault="00B52AE8" w:rsidP="00C556A2">
            <w:pPr>
              <w:pStyle w:val="ListParagraph"/>
              <w:ind w:left="0"/>
              <w:rPr>
                <w:rFonts w:ascii="Tahoma" w:hAnsi="Tahoma" w:cs="Tahoma"/>
                <w:b/>
                <w:snapToGrid w:val="0"/>
                <w:sz w:val="20"/>
                <w:szCs w:val="20"/>
              </w:rPr>
            </w:pPr>
          </w:p>
        </w:tc>
      </w:tr>
    </w:tbl>
    <w:p w14:paraId="662E01A8" w14:textId="77777777" w:rsidR="00B52AE8" w:rsidRPr="00E900AD" w:rsidRDefault="00B52AE8" w:rsidP="00B52AE8">
      <w:pPr>
        <w:pStyle w:val="BodyText2"/>
        <w:spacing w:after="0" w:line="276" w:lineRule="auto"/>
        <w:rPr>
          <w:rFonts w:ascii="Times New Roman" w:eastAsia="Arial Unicode MS" w:hAnsi="Times New Roman"/>
          <w:b/>
          <w:i/>
          <w:color w:val="FF0000"/>
          <w:sz w:val="20"/>
          <w:szCs w:val="20"/>
          <w:lang w:val="en-CA"/>
        </w:rPr>
      </w:pPr>
      <w:r w:rsidRPr="00E900AD">
        <w:rPr>
          <w:rFonts w:ascii="Times New Roman" w:hAnsi="Times New Roman"/>
          <w:b/>
          <w:color w:val="FF0000"/>
          <w:sz w:val="20"/>
          <w:szCs w:val="20"/>
          <w:lang w:val="en-CA"/>
        </w:rPr>
        <w:t xml:space="preserve">* </w:t>
      </w:r>
      <w:r w:rsidRPr="00E900AD">
        <w:rPr>
          <w:rFonts w:ascii="Times New Roman" w:eastAsia="Arial Unicode MS" w:hAnsi="Times New Roman"/>
          <w:b/>
          <w:i/>
          <w:color w:val="FF0000"/>
          <w:sz w:val="20"/>
          <w:szCs w:val="20"/>
          <w:lang w:val="en-CA"/>
        </w:rPr>
        <w:t>Be sure the correct email address is/are indicated</w:t>
      </w:r>
    </w:p>
    <w:p w14:paraId="0E026752" w14:textId="77777777" w:rsidR="00B52AE8" w:rsidRPr="00846924" w:rsidRDefault="00B52AE8" w:rsidP="00B52AE8">
      <w:pPr>
        <w:pStyle w:val="BodyText2"/>
        <w:spacing w:after="0" w:line="276" w:lineRule="auto"/>
        <w:ind w:left="540"/>
        <w:rPr>
          <w:rFonts w:ascii="Tahoma" w:hAnsi="Tahoma" w:cs="Tahoma"/>
          <w:b/>
          <w:sz w:val="20"/>
          <w:szCs w:val="20"/>
          <w:lang w:val="en-CA"/>
        </w:rPr>
      </w:pPr>
    </w:p>
    <w:p w14:paraId="0D426DBD"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1.4 Implementation Timelines: </w:t>
      </w:r>
    </w:p>
    <w:p w14:paraId="4878A0EF"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56C2D048"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p>
    <w:p w14:paraId="0ABD43BC"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 xml:space="preserve">1.5 List of Personal Referees  </w:t>
      </w:r>
    </w:p>
    <w:p w14:paraId="19DC3427"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color w:val="0000FF"/>
          <w:sz w:val="20"/>
          <w:szCs w:val="20"/>
          <w:lang w:val="en-CA"/>
        </w:rPr>
        <w:t xml:space="preserve">List of at least three personal referees in terms of their title (position), where they work, email, and telephone address </w:t>
      </w:r>
      <w:r w:rsidRPr="00846924">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B52AE8" w:rsidRPr="00846924" w14:paraId="43C32157" w14:textId="77777777" w:rsidTr="00C556A2">
        <w:trPr>
          <w:tblHeader/>
        </w:trPr>
        <w:tc>
          <w:tcPr>
            <w:tcW w:w="557" w:type="dxa"/>
            <w:shd w:val="clear" w:color="auto" w:fill="D9D9D9"/>
          </w:tcPr>
          <w:p w14:paraId="2FC98021"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lastRenderedPageBreak/>
              <w:t>No.</w:t>
            </w:r>
          </w:p>
        </w:tc>
        <w:tc>
          <w:tcPr>
            <w:tcW w:w="2503" w:type="dxa"/>
            <w:shd w:val="clear" w:color="auto" w:fill="D9D9D9"/>
          </w:tcPr>
          <w:p w14:paraId="60454229"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Name of Personal Referee </w:t>
            </w:r>
          </w:p>
        </w:tc>
        <w:tc>
          <w:tcPr>
            <w:tcW w:w="1890" w:type="dxa"/>
            <w:shd w:val="clear" w:color="auto" w:fill="D9D9D9"/>
          </w:tcPr>
          <w:p w14:paraId="5C08065E"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Name of the Organization</w:t>
            </w:r>
          </w:p>
        </w:tc>
        <w:tc>
          <w:tcPr>
            <w:tcW w:w="1710" w:type="dxa"/>
            <w:shd w:val="clear" w:color="auto" w:fill="D9D9D9"/>
          </w:tcPr>
          <w:p w14:paraId="3AE93E6F"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Title and/or Position</w:t>
            </w:r>
          </w:p>
        </w:tc>
        <w:tc>
          <w:tcPr>
            <w:tcW w:w="1800" w:type="dxa"/>
            <w:shd w:val="clear" w:color="auto" w:fill="D9D9D9"/>
          </w:tcPr>
          <w:p w14:paraId="210CEC96"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Email address</w:t>
            </w:r>
            <w:r>
              <w:rPr>
                <w:rFonts w:ascii="Tahoma" w:hAnsi="Tahoma" w:cs="Tahoma"/>
                <w:b/>
                <w:snapToGrid w:val="0"/>
                <w:sz w:val="18"/>
                <w:szCs w:val="18"/>
              </w:rPr>
              <w:t xml:space="preserve"> with alternative (if any)</w:t>
            </w:r>
          </w:p>
        </w:tc>
        <w:tc>
          <w:tcPr>
            <w:tcW w:w="1710" w:type="dxa"/>
            <w:shd w:val="clear" w:color="auto" w:fill="D9D9D9"/>
          </w:tcPr>
          <w:p w14:paraId="07DCFC2E"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Telephone </w:t>
            </w:r>
          </w:p>
        </w:tc>
      </w:tr>
      <w:tr w:rsidR="00B52AE8" w:rsidRPr="00846924" w14:paraId="44C94A57" w14:textId="77777777" w:rsidTr="00C556A2">
        <w:tc>
          <w:tcPr>
            <w:tcW w:w="557" w:type="dxa"/>
            <w:shd w:val="clear" w:color="auto" w:fill="auto"/>
          </w:tcPr>
          <w:p w14:paraId="2FE2DC06"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2503" w:type="dxa"/>
            <w:shd w:val="clear" w:color="auto" w:fill="auto"/>
          </w:tcPr>
          <w:p w14:paraId="2D1FAEB8"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337E88D5"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85431DE"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7109C6FF"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1F240B11"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6F76117A" w14:textId="77777777" w:rsidTr="00C556A2">
        <w:tc>
          <w:tcPr>
            <w:tcW w:w="557" w:type="dxa"/>
            <w:shd w:val="clear" w:color="auto" w:fill="auto"/>
          </w:tcPr>
          <w:p w14:paraId="7935CA29"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2503" w:type="dxa"/>
            <w:shd w:val="clear" w:color="auto" w:fill="auto"/>
          </w:tcPr>
          <w:p w14:paraId="1F998FF1"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6133CC91"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B3BC379"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5EC6C8E7"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0B163EDB"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1F6393F0" w14:textId="77777777" w:rsidTr="00C556A2">
        <w:tc>
          <w:tcPr>
            <w:tcW w:w="557" w:type="dxa"/>
            <w:shd w:val="clear" w:color="auto" w:fill="auto"/>
          </w:tcPr>
          <w:p w14:paraId="1F895ED2"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2503" w:type="dxa"/>
            <w:shd w:val="clear" w:color="auto" w:fill="auto"/>
          </w:tcPr>
          <w:p w14:paraId="74076E89"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5C286C36"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5CC49EF"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593D0208"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1483CD31"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6D381D28" w14:textId="77777777" w:rsidTr="00C556A2">
        <w:tc>
          <w:tcPr>
            <w:tcW w:w="557" w:type="dxa"/>
            <w:shd w:val="clear" w:color="auto" w:fill="auto"/>
          </w:tcPr>
          <w:p w14:paraId="4A2F2E6F" w14:textId="77777777" w:rsidR="00B52AE8" w:rsidRPr="00846924" w:rsidRDefault="00B52AE8" w:rsidP="00C556A2">
            <w:pPr>
              <w:pStyle w:val="ListParagraph"/>
              <w:ind w:left="0"/>
              <w:jc w:val="center"/>
              <w:rPr>
                <w:rFonts w:ascii="Tahoma" w:hAnsi="Tahoma" w:cs="Tahoma"/>
                <w:snapToGrid w:val="0"/>
                <w:sz w:val="20"/>
                <w:szCs w:val="20"/>
              </w:rPr>
            </w:pPr>
          </w:p>
        </w:tc>
        <w:tc>
          <w:tcPr>
            <w:tcW w:w="2503" w:type="dxa"/>
            <w:shd w:val="clear" w:color="auto" w:fill="auto"/>
          </w:tcPr>
          <w:p w14:paraId="0F1546C6"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3E48C35E"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087BB1C9"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0C602E2F"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60D88376" w14:textId="77777777" w:rsidR="00B52AE8" w:rsidRPr="00846924" w:rsidRDefault="00B52AE8" w:rsidP="00C556A2">
            <w:pPr>
              <w:pStyle w:val="ListParagraph"/>
              <w:ind w:left="0"/>
              <w:rPr>
                <w:rFonts w:ascii="Tahoma" w:hAnsi="Tahoma" w:cs="Tahoma"/>
                <w:snapToGrid w:val="0"/>
                <w:sz w:val="20"/>
                <w:szCs w:val="20"/>
              </w:rPr>
            </w:pPr>
          </w:p>
        </w:tc>
      </w:tr>
    </w:tbl>
    <w:p w14:paraId="1CC378D3"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p>
    <w:p w14:paraId="11FF02B5"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1.6 Bank Reference</w:t>
      </w:r>
      <w:r>
        <w:rPr>
          <w:rFonts w:ascii="Tahoma" w:hAnsi="Tahoma" w:cs="Tahoma"/>
          <w:b/>
          <w:sz w:val="20"/>
          <w:szCs w:val="20"/>
          <w:lang w:val="en-CA"/>
        </w:rPr>
        <w:t xml:space="preserve"> Details </w:t>
      </w:r>
      <w:r w:rsidRPr="00846924">
        <w:rPr>
          <w:rFonts w:ascii="Tahoma" w:hAnsi="Tahoma" w:cs="Tahoma"/>
          <w:b/>
          <w:sz w:val="20"/>
          <w:szCs w:val="20"/>
          <w:lang w:val="en-CA"/>
        </w:rPr>
        <w:t xml:space="preserve">  </w:t>
      </w:r>
    </w:p>
    <w:p w14:paraId="7F179B3D" w14:textId="77777777" w:rsidR="00B52AE8" w:rsidRPr="00846924" w:rsidRDefault="00B52AE8" w:rsidP="00B52AE8">
      <w:pPr>
        <w:pStyle w:val="ListParagraph"/>
        <w:widowControl w:val="0"/>
        <w:overflowPunct w:val="0"/>
        <w:adjustRightInd w:val="0"/>
        <w:spacing w:after="0"/>
        <w:ind w:left="0"/>
        <w:rPr>
          <w:rFonts w:ascii="Tahoma" w:hAnsi="Tahoma" w:cs="Tahoma"/>
          <w:snapToGrid w:val="0"/>
          <w:color w:val="0000FF"/>
          <w:sz w:val="20"/>
          <w:szCs w:val="20"/>
        </w:rPr>
      </w:pPr>
      <w:r w:rsidRPr="00846924">
        <w:rPr>
          <w:rFonts w:ascii="Tahoma" w:hAnsi="Tahoma" w:cs="Tahoma"/>
          <w:snapToGrid w:val="0"/>
          <w:color w:val="0000FF"/>
          <w:sz w:val="20"/>
          <w:szCs w:val="20"/>
        </w:rPr>
        <w:t xml:space="preserve">In case of winning the designated IC contract, </w:t>
      </w:r>
      <w:r>
        <w:rPr>
          <w:rFonts w:ascii="Tahoma" w:hAnsi="Tahoma" w:cs="Tahoma"/>
          <w:snapToGrid w:val="0"/>
          <w:color w:val="0000FF"/>
          <w:sz w:val="20"/>
          <w:szCs w:val="20"/>
        </w:rPr>
        <w:t>I</w:t>
      </w:r>
      <w:r w:rsidRPr="00846924">
        <w:rPr>
          <w:rFonts w:ascii="Tahoma" w:hAnsi="Tahoma" w:cs="Tahoma"/>
          <w:snapToGrid w:val="0"/>
          <w:color w:val="0000FF"/>
          <w:sz w:val="20"/>
          <w:szCs w:val="20"/>
        </w:rPr>
        <w:t xml:space="preserve"> hereby authorizes UNDP Ethiopia to effect all payments </w:t>
      </w:r>
      <w:r>
        <w:rPr>
          <w:rFonts w:ascii="Tahoma" w:hAnsi="Tahoma" w:cs="Tahoma"/>
          <w:snapToGrid w:val="0"/>
          <w:color w:val="0000FF"/>
          <w:sz w:val="20"/>
          <w:szCs w:val="20"/>
        </w:rPr>
        <w:t>through the</w:t>
      </w:r>
      <w:r w:rsidRPr="00846924">
        <w:rPr>
          <w:rFonts w:ascii="Tahoma" w:hAnsi="Tahoma" w:cs="Tahoma"/>
          <w:snapToGrid w:val="0"/>
          <w:color w:val="0000FF"/>
          <w:sz w:val="20"/>
          <w:szCs w:val="20"/>
        </w:rPr>
        <w:t xml:space="preserve"> following Bank</w:t>
      </w:r>
      <w:r>
        <w:rPr>
          <w:rFonts w:ascii="Tahoma" w:hAnsi="Tahoma" w:cs="Tahoma"/>
          <w:snapToGrid w:val="0"/>
          <w:color w:val="0000FF"/>
          <w:sz w:val="20"/>
          <w:szCs w:val="20"/>
        </w:rPr>
        <w:t>. I will provide Account Number and further detail for bank wiring upon contract award.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709"/>
      </w:tblGrid>
      <w:tr w:rsidR="00B52AE8" w:rsidRPr="001C07CA" w14:paraId="4C5B8B8A" w14:textId="77777777" w:rsidTr="00C556A2">
        <w:tc>
          <w:tcPr>
            <w:tcW w:w="3150" w:type="dxa"/>
            <w:shd w:val="clear" w:color="auto" w:fill="auto"/>
          </w:tcPr>
          <w:p w14:paraId="47AB69EC"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Name of the Bank:</w:t>
            </w:r>
          </w:p>
        </w:tc>
        <w:tc>
          <w:tcPr>
            <w:tcW w:w="6030" w:type="dxa"/>
            <w:shd w:val="clear" w:color="auto" w:fill="auto"/>
          </w:tcPr>
          <w:p w14:paraId="160B58D4"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0A4FF76A" w14:textId="77777777" w:rsidTr="00C556A2">
        <w:tc>
          <w:tcPr>
            <w:tcW w:w="3150" w:type="dxa"/>
            <w:shd w:val="clear" w:color="auto" w:fill="auto"/>
          </w:tcPr>
          <w:p w14:paraId="6F0514C2"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Branch Name:</w:t>
            </w:r>
          </w:p>
        </w:tc>
        <w:tc>
          <w:tcPr>
            <w:tcW w:w="6030" w:type="dxa"/>
            <w:shd w:val="clear" w:color="auto" w:fill="auto"/>
          </w:tcPr>
          <w:p w14:paraId="30FA3856"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3443E595" w14:textId="77777777" w:rsidTr="00C556A2">
        <w:tc>
          <w:tcPr>
            <w:tcW w:w="3150" w:type="dxa"/>
            <w:shd w:val="clear" w:color="auto" w:fill="auto"/>
          </w:tcPr>
          <w:p w14:paraId="38D34B84"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 xml:space="preserve">Bank Address: </w:t>
            </w:r>
          </w:p>
        </w:tc>
        <w:tc>
          <w:tcPr>
            <w:tcW w:w="6030" w:type="dxa"/>
            <w:shd w:val="clear" w:color="auto" w:fill="auto"/>
          </w:tcPr>
          <w:p w14:paraId="1D04CEA9"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 xml:space="preserve">City: </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5C78FCB7"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State/Province:</w:t>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r w:rsidRPr="001C07CA">
              <w:rPr>
                <w:rFonts w:ascii="Tahoma" w:hAnsi="Tahoma" w:cs="Tahoma"/>
                <w:b/>
                <w:sz w:val="20"/>
                <w:szCs w:val="20"/>
                <w:lang w:val="en-CA"/>
              </w:rPr>
              <w:t xml:space="preserve"> </w:t>
            </w:r>
          </w:p>
          <w:p w14:paraId="2883D1B9"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 xml:space="preserve">Country: </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6411667E" w14:textId="77777777" w:rsidR="00B52AE8"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Postal Code:</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0A95EA23" w14:textId="77777777" w:rsidR="00B52AE8" w:rsidRPr="001C07CA" w:rsidRDefault="00B52AE8" w:rsidP="00C556A2">
            <w:pPr>
              <w:tabs>
                <w:tab w:val="center" w:pos="2907"/>
              </w:tabs>
              <w:spacing w:after="0"/>
              <w:rPr>
                <w:rFonts w:ascii="Tahoma" w:hAnsi="Tahoma" w:cs="Tahoma"/>
                <w:b/>
                <w:sz w:val="20"/>
                <w:szCs w:val="20"/>
                <w:lang w:val="en-CA"/>
              </w:rPr>
            </w:pPr>
            <w:r>
              <w:rPr>
                <w:rFonts w:ascii="Tahoma" w:hAnsi="Tahoma" w:cs="Tahoma"/>
                <w:b/>
                <w:sz w:val="20"/>
                <w:szCs w:val="20"/>
                <w:lang w:val="en-CA"/>
              </w:rPr>
              <w:t xml:space="preserve">Bank Contact </w:t>
            </w:r>
            <w:r w:rsidRPr="00FE2663">
              <w:rPr>
                <w:rFonts w:ascii="Tahoma" w:hAnsi="Tahoma" w:cs="Tahoma"/>
                <w:b/>
                <w:sz w:val="20"/>
                <w:szCs w:val="20"/>
                <w:lang w:val="en-CA"/>
              </w:rPr>
              <w:t>Email:</w:t>
            </w:r>
            <w:r>
              <w:rPr>
                <w:rFonts w:ascii="Tahoma" w:hAnsi="Tahoma" w:cs="Tahoma"/>
                <w:b/>
                <w:sz w:val="20"/>
                <w:szCs w:val="20"/>
                <w:lang w:val="en-CA"/>
              </w:rPr>
              <w:t xml:space="preserve">  </w:t>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4D2A54BF" w14:textId="77777777" w:rsidTr="00C556A2">
        <w:tc>
          <w:tcPr>
            <w:tcW w:w="3150" w:type="dxa"/>
            <w:shd w:val="clear" w:color="auto" w:fill="auto"/>
          </w:tcPr>
          <w:p w14:paraId="2BCB46B1"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Account Type:</w:t>
            </w:r>
          </w:p>
        </w:tc>
        <w:tc>
          <w:tcPr>
            <w:tcW w:w="6030" w:type="dxa"/>
            <w:shd w:val="clear" w:color="auto" w:fill="auto"/>
          </w:tcPr>
          <w:p w14:paraId="3063CBAB" w14:textId="77777777" w:rsidR="00B52AE8" w:rsidRPr="001C07CA" w:rsidRDefault="00B52AE8" w:rsidP="00C556A2">
            <w:pPr>
              <w:spacing w:after="0"/>
              <w:contextualSpacing/>
              <w:rPr>
                <w:rFonts w:ascii="Arial" w:hAnsi="Arial"/>
                <w:snapToGrid w:val="0"/>
                <w:color w:val="0000FF"/>
                <w:sz w:val="18"/>
                <w:szCs w:val="18"/>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Checking</w:t>
            </w:r>
            <w:r w:rsidRPr="001C07CA">
              <w:rPr>
                <w:rFonts w:ascii="Arial" w:hAnsi="Arial"/>
                <w:snapToGrid w:val="0"/>
                <w:color w:val="0000FF"/>
                <w:sz w:val="18"/>
                <w:szCs w:val="18"/>
              </w:rPr>
              <w:t xml:space="preserve"> </w:t>
            </w:r>
          </w:p>
          <w:p w14:paraId="7F893104" w14:textId="77777777" w:rsidR="00B52AE8" w:rsidRPr="001C07CA" w:rsidRDefault="00B52AE8" w:rsidP="00C556A2">
            <w:pPr>
              <w:spacing w:after="0"/>
              <w:contextualSpacing/>
              <w:rPr>
                <w:rFonts w:ascii="Tahoma" w:hAnsi="Tahoma" w:cs="Tahoma"/>
                <w:b/>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Savings</w:t>
            </w:r>
          </w:p>
        </w:tc>
      </w:tr>
    </w:tbl>
    <w:p w14:paraId="6C020B9C" w14:textId="77777777" w:rsidR="00B52AE8" w:rsidRDefault="00B52AE8" w:rsidP="00B52AE8">
      <w:pPr>
        <w:tabs>
          <w:tab w:val="left" w:pos="1545"/>
        </w:tabs>
        <w:rPr>
          <w:rFonts w:ascii="Tahoma" w:hAnsi="Tahoma" w:cs="Tahoma"/>
          <w:color w:val="000000"/>
          <w:sz w:val="20"/>
          <w:szCs w:val="20"/>
          <w:lang w:eastAsia="en-PH"/>
        </w:rPr>
      </w:pPr>
      <w:r>
        <w:rPr>
          <w:rFonts w:ascii="Tahoma" w:hAnsi="Tahoma" w:cs="Tahoma"/>
          <w:b/>
          <w:color w:val="000000"/>
          <w:szCs w:val="32"/>
          <w:lang w:eastAsia="en-PH"/>
        </w:rPr>
        <w:t xml:space="preserve">          </w:t>
      </w:r>
      <w:r w:rsidRPr="00100720">
        <w:rPr>
          <w:rFonts w:ascii="Tahoma" w:hAnsi="Tahoma" w:cs="Tahoma"/>
          <w:b/>
          <w:color w:val="0000FF"/>
          <w:sz w:val="20"/>
          <w:szCs w:val="20"/>
        </w:rPr>
        <w:t>Note:</w:t>
      </w:r>
      <w:r w:rsidRPr="00CD37BA">
        <w:rPr>
          <w:rFonts w:ascii="Tahoma" w:hAnsi="Tahoma" w:cs="Tahoma"/>
          <w:color w:val="0000FF"/>
          <w:sz w:val="20"/>
          <w:szCs w:val="20"/>
        </w:rPr>
        <w:t xml:space="preserve"> </w:t>
      </w:r>
      <w:r w:rsidRPr="00100720">
        <w:rPr>
          <w:rFonts w:ascii="Times New Roman" w:hAnsi="Times New Roman"/>
          <w:i/>
          <w:sz w:val="20"/>
          <w:szCs w:val="20"/>
        </w:rPr>
        <w:t>Double click on the respective</w:t>
      </w:r>
      <w:r w:rsidRPr="00100720">
        <w:rPr>
          <w:rFonts w:ascii="Times New Roman" w:hAnsi="Times New Roman"/>
          <w:i/>
          <w:color w:val="0000FF"/>
          <w:sz w:val="20"/>
          <w:szCs w:val="20"/>
        </w:rPr>
        <w:t xml:space="preserve"> Check Box </w:t>
      </w:r>
      <w:r w:rsidRPr="00100720">
        <w:rPr>
          <w:rFonts w:ascii="Times New Roman" w:hAnsi="Times New Roman"/>
          <w:i/>
          <w:sz w:val="20"/>
          <w:szCs w:val="20"/>
        </w:rPr>
        <w:t>and click</w:t>
      </w:r>
      <w:r w:rsidRPr="00100720">
        <w:rPr>
          <w:rFonts w:ascii="Times New Roman" w:hAnsi="Times New Roman"/>
          <w:i/>
          <w:color w:val="0000FF"/>
          <w:sz w:val="20"/>
          <w:szCs w:val="20"/>
        </w:rPr>
        <w:t xml:space="preserve"> checked </w:t>
      </w:r>
      <w:r w:rsidRPr="00100720">
        <w:rPr>
          <w:rFonts w:ascii="Times New Roman" w:hAnsi="Times New Roman"/>
          <w:i/>
          <w:sz w:val="20"/>
          <w:szCs w:val="20"/>
        </w:rPr>
        <w:t>in the dialogue box of your choice</w:t>
      </w:r>
      <w:r>
        <w:rPr>
          <w:i/>
        </w:rPr>
        <w:t>.</w:t>
      </w:r>
      <w:r w:rsidRPr="00A620D9">
        <w:rPr>
          <w:rFonts w:ascii="Times New Roman" w:hAnsi="Times New Roman"/>
          <w:b/>
          <w:i/>
          <w:color w:val="000000"/>
          <w:sz w:val="20"/>
          <w:szCs w:val="20"/>
          <w:lang w:eastAsia="en-PH"/>
        </w:rPr>
        <w:t xml:space="preserve"> </w:t>
      </w:r>
    </w:p>
    <w:p w14:paraId="258452EA" w14:textId="1649FAC3" w:rsidR="00B52AE8" w:rsidRDefault="00B52AE8" w:rsidP="00B52AE8">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r>
        <w:rPr>
          <w:rFonts w:ascii="Tahoma" w:hAnsi="Tahoma" w:cs="Tahoma"/>
          <w:noProof/>
          <w:color w:val="000000"/>
          <w:sz w:val="20"/>
          <w:szCs w:val="20"/>
        </w:rPr>
        <mc:AlternateContent>
          <mc:Choice Requires="wps">
            <w:drawing>
              <wp:anchor distT="0" distB="0" distL="114300" distR="114300" simplePos="0" relativeHeight="251662336" behindDoc="0" locked="0" layoutInCell="1" allowOverlap="1" wp14:anchorId="210EEAD7" wp14:editId="5A58A8A0">
                <wp:simplePos x="0" y="0"/>
                <wp:positionH relativeFrom="column">
                  <wp:posOffset>3409950</wp:posOffset>
                </wp:positionH>
                <wp:positionV relativeFrom="paragraph">
                  <wp:posOffset>-19685</wp:posOffset>
                </wp:positionV>
                <wp:extent cx="2847975" cy="3810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E49E" w14:textId="77777777" w:rsidR="00C556A2" w:rsidRPr="002561A7" w:rsidRDefault="00C556A2"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10EEAD7" id="_x0000_t202" coordsize="21600,21600" o:spt="202" path="m,l,21600r21600,l21600,xe">
                <v:stroke joinstyle="miter"/>
                <v:path gradientshapeok="t" o:connecttype="rect"/>
              </v:shapetype>
              <v:shape id="Text Box 5" o:spid="_x0000_s1026" type="#_x0000_t202" style="position:absolute;left:0;text-align:left;margin-left:268.5pt;margin-top:-1.55pt;width:224.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" stroked="f">
                <v:textbox inset="7.5pt,3.75pt,7.5pt,3.75pt">
                  <w:txbxContent>
                    <w:p w14:paraId="7DB4E49E" w14:textId="77777777" w:rsidR="00C556A2" w:rsidRPr="002561A7" w:rsidRDefault="00C556A2"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p>
    <w:p w14:paraId="606D9C92" w14:textId="77777777" w:rsidR="00B52AE8" w:rsidRDefault="00B52AE8" w:rsidP="00B52AE8">
      <w:pPr>
        <w:pBdr>
          <w:bottom w:val="single" w:sz="4" w:space="1" w:color="auto"/>
        </w:pBdr>
        <w:spacing w:after="0"/>
        <w:jc w:val="center"/>
        <w:rPr>
          <w:rFonts w:ascii="Tahoma" w:eastAsia="Times New Roman" w:hAnsi="Tahoma" w:cs="Tahoma"/>
          <w:b/>
          <w:sz w:val="28"/>
          <w:szCs w:val="28"/>
        </w:rPr>
      </w:pPr>
    </w:p>
    <w:p w14:paraId="681C6467"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OFFEROR’S LETTER TO UNDP</w:t>
      </w:r>
    </w:p>
    <w:p w14:paraId="2444BBAE"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CONFIRMING INTEREST AND AVAILABILITY </w:t>
      </w:r>
    </w:p>
    <w:p w14:paraId="7BE0CA24"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FOR THE INDIVIDUAL CONTRACTOR (IC) ASSIGNMENT </w:t>
      </w:r>
    </w:p>
    <w:p w14:paraId="79B7AF4D" w14:textId="77777777" w:rsidR="00B52AE8" w:rsidRPr="00F440FC" w:rsidRDefault="00B52AE8" w:rsidP="00B52AE8">
      <w:pPr>
        <w:spacing w:after="0" w:line="240" w:lineRule="auto"/>
        <w:rPr>
          <w:rFonts w:ascii="Tahoma" w:eastAsia="Times New Roman" w:hAnsi="Tahoma" w:cs="Tahoma"/>
          <w:color w:val="000000"/>
          <w:lang w:eastAsia="en-PH"/>
        </w:rPr>
      </w:pPr>
    </w:p>
    <w:p w14:paraId="16CD104A" w14:textId="77777777" w:rsidR="00B52AE8" w:rsidRPr="0063573B" w:rsidRDefault="00B52AE8" w:rsidP="00B52AE8">
      <w:pPr>
        <w:spacing w:after="0" w:line="240" w:lineRule="auto"/>
        <w:ind w:left="5040" w:firstLine="720"/>
        <w:jc w:val="right"/>
        <w:rPr>
          <w:rFonts w:ascii="Tahoma" w:eastAsia="Times New Roman" w:hAnsi="Tahoma" w:cs="Tahoma"/>
          <w:color w:val="000000"/>
          <w:sz w:val="20"/>
          <w:szCs w:val="20"/>
          <w:lang w:eastAsia="en-PH"/>
        </w:rPr>
      </w:pPr>
      <w:r w:rsidRPr="0063573B">
        <w:rPr>
          <w:rFonts w:ascii="Tahoma" w:eastAsia="Times New Roman" w:hAnsi="Tahoma" w:cs="Tahoma"/>
          <w:color w:val="000000"/>
          <w:sz w:val="20"/>
          <w:szCs w:val="20"/>
          <w:lang w:eastAsia="en-PH"/>
        </w:rPr>
        <w:t xml:space="preserve">Date:  </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FF"/>
          <w:sz w:val="20"/>
          <w:szCs w:val="20"/>
          <w:u w:val="single"/>
          <w:lang w:eastAsia="en-PH"/>
        </w:rPr>
        <w:t>Insert Date Filling the Form</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00"/>
          <w:sz w:val="20"/>
          <w:szCs w:val="20"/>
          <w:lang w:eastAsia="en-PH"/>
        </w:rPr>
        <w:t xml:space="preserve"> </w:t>
      </w:r>
    </w:p>
    <w:p w14:paraId="47E1D82C" w14:textId="77777777" w:rsidR="00B52AE8" w:rsidRPr="00CA5E4E" w:rsidRDefault="00B52AE8" w:rsidP="00B52AE8">
      <w:pPr>
        <w:spacing w:after="0"/>
        <w:rPr>
          <w:rFonts w:ascii="Tahoma" w:eastAsia="Times New Roman" w:hAnsi="Tahoma" w:cs="Tahoma"/>
          <w:i/>
          <w:sz w:val="20"/>
          <w:szCs w:val="20"/>
          <w:lang w:eastAsia="en-PH"/>
        </w:rPr>
      </w:pPr>
      <w:r w:rsidRPr="00CA5E4E">
        <w:rPr>
          <w:rFonts w:ascii="Tahoma" w:eastAsia="Times New Roman" w:hAnsi="Tahoma" w:cs="Tahoma"/>
          <w:sz w:val="20"/>
          <w:szCs w:val="20"/>
          <w:lang w:eastAsia="en-PH"/>
        </w:rPr>
        <w:t>United Nations Development Programme</w:t>
      </w:r>
      <w:r w:rsidRPr="00CA5E4E">
        <w:rPr>
          <w:rFonts w:ascii="Tahoma" w:eastAsia="Times New Roman" w:hAnsi="Tahoma" w:cs="Tahoma"/>
          <w:i/>
          <w:sz w:val="20"/>
          <w:szCs w:val="20"/>
          <w:lang w:eastAsia="en-PH"/>
        </w:rPr>
        <w:t xml:space="preserve"> </w:t>
      </w:r>
    </w:p>
    <w:p w14:paraId="3E2EE720" w14:textId="77777777" w:rsidR="00B52AE8" w:rsidRPr="00CA5E4E" w:rsidRDefault="00B52AE8" w:rsidP="00B52AE8">
      <w:pPr>
        <w:spacing w:after="0"/>
        <w:rPr>
          <w:rFonts w:ascii="Tahoma" w:eastAsia="Times New Roman" w:hAnsi="Tahoma" w:cs="Tahoma"/>
          <w:sz w:val="20"/>
          <w:szCs w:val="20"/>
          <w:u w:val="single"/>
          <w:lang w:eastAsia="en-PH"/>
        </w:rPr>
      </w:pPr>
      <w:r w:rsidRPr="00CA5E4E">
        <w:rPr>
          <w:rFonts w:ascii="Tahoma" w:eastAsia="Times New Roman" w:hAnsi="Tahoma" w:cs="Tahoma"/>
          <w:sz w:val="20"/>
          <w:szCs w:val="20"/>
          <w:u w:val="single"/>
          <w:lang w:eastAsia="en-PH"/>
        </w:rPr>
        <w:t>Addis Ababa, Ethiopia</w:t>
      </w:r>
    </w:p>
    <w:p w14:paraId="286599FB" w14:textId="77777777"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p>
    <w:p w14:paraId="5CD1067A" w14:textId="3A39F20D"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Dear </w:t>
      </w:r>
      <w:r w:rsidR="00F82D8C">
        <w:rPr>
          <w:rFonts w:ascii="Tahoma" w:eastAsia="Times New Roman" w:hAnsi="Tahoma" w:cs="Tahoma"/>
          <w:sz w:val="20"/>
          <w:szCs w:val="20"/>
          <w:lang w:eastAsia="en-PH"/>
        </w:rPr>
        <w:t>Sir/Madam</w:t>
      </w:r>
      <w:r w:rsidRPr="00CA5E4E">
        <w:rPr>
          <w:rFonts w:ascii="Tahoma" w:eastAsia="Times New Roman" w:hAnsi="Tahoma" w:cs="Tahoma"/>
          <w:sz w:val="20"/>
          <w:szCs w:val="20"/>
          <w:lang w:eastAsia="en-PH"/>
        </w:rPr>
        <w:t>,</w:t>
      </w:r>
    </w:p>
    <w:p w14:paraId="59F25D6C" w14:textId="77777777"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p>
    <w:p w14:paraId="41F6CFAD" w14:textId="77777777" w:rsidR="00B52AE8" w:rsidRPr="00F440FC" w:rsidRDefault="00B52AE8" w:rsidP="00B52AE8">
      <w:pPr>
        <w:tabs>
          <w:tab w:val="left" w:pos="9270"/>
        </w:tabs>
        <w:spacing w:after="0" w:line="240" w:lineRule="auto"/>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 hereby declare that:</w:t>
      </w:r>
    </w:p>
    <w:p w14:paraId="3489F8B7"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2C17484B" w14:textId="22F39ED3"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read, understood and hereby accept the Terms of Reference (ToR) describing the duties and responsibilities of </w:t>
      </w:r>
      <w:r w:rsidRPr="00F440FC">
        <w:rPr>
          <w:rFonts w:ascii="Tahoma" w:eastAsia="Times New Roman" w:hAnsi="Tahoma" w:cs="Tahoma"/>
          <w:color w:val="0000FF"/>
          <w:sz w:val="20"/>
          <w:szCs w:val="20"/>
          <w:lang w:eastAsia="en-PH"/>
        </w:rPr>
        <w:t xml:space="preserve">[indicate title of </w:t>
      </w:r>
      <w:r w:rsidR="00F44561" w:rsidRPr="00F440FC">
        <w:rPr>
          <w:rFonts w:ascii="Tahoma" w:eastAsia="Times New Roman" w:hAnsi="Tahoma" w:cs="Tahoma"/>
          <w:color w:val="0000FF"/>
          <w:sz w:val="20"/>
          <w:szCs w:val="20"/>
          <w:lang w:eastAsia="en-PH"/>
        </w:rPr>
        <w:t>assignment]</w:t>
      </w:r>
      <w:r w:rsidR="00F44561" w:rsidRPr="00F440FC">
        <w:rPr>
          <w:rFonts w:ascii="Tahoma" w:eastAsia="Times New Roman" w:hAnsi="Tahoma" w:cs="Tahoma"/>
          <w:color w:val="000000"/>
          <w:sz w:val="20"/>
          <w:szCs w:val="20"/>
          <w:lang w:eastAsia="en-PH"/>
        </w:rPr>
        <w:t xml:space="preserve"> under</w:t>
      </w:r>
      <w:r w:rsidRPr="00F440FC">
        <w:rPr>
          <w:rFonts w:ascii="Tahoma" w:eastAsia="Times New Roman" w:hAnsi="Tahoma" w:cs="Tahoma"/>
          <w:color w:val="000000"/>
          <w:sz w:val="20"/>
          <w:szCs w:val="20"/>
          <w:lang w:eastAsia="en-PH"/>
        </w:rPr>
        <w:t xml:space="preserve"> the </w:t>
      </w:r>
      <w:r w:rsidRPr="00F440FC">
        <w:rPr>
          <w:rFonts w:ascii="Tahoma" w:eastAsia="Times New Roman" w:hAnsi="Tahoma" w:cs="Tahoma"/>
          <w:color w:val="0000FF"/>
          <w:sz w:val="20"/>
          <w:szCs w:val="20"/>
          <w:lang w:eastAsia="en-PH"/>
        </w:rPr>
        <w:t>[state project title]</w:t>
      </w:r>
      <w:r w:rsidRPr="00F440FC">
        <w:rPr>
          <w:rFonts w:ascii="Tahoma" w:eastAsia="Times New Roman" w:hAnsi="Tahoma" w:cs="Tahoma"/>
          <w:color w:val="000000"/>
          <w:sz w:val="20"/>
          <w:szCs w:val="20"/>
          <w:lang w:eastAsia="en-PH"/>
        </w:rPr>
        <w:t>;</w:t>
      </w:r>
    </w:p>
    <w:p w14:paraId="143D277C" w14:textId="77777777" w:rsidR="00B52AE8" w:rsidRPr="00F440FC" w:rsidRDefault="00B52AE8" w:rsidP="00B52AE8">
      <w:pPr>
        <w:spacing w:after="0" w:line="240" w:lineRule="auto"/>
        <w:ind w:left="360"/>
        <w:contextualSpacing/>
        <w:jc w:val="both"/>
        <w:rPr>
          <w:rFonts w:ascii="Tahoma" w:eastAsia="Times New Roman" w:hAnsi="Tahoma" w:cs="Tahoma"/>
          <w:color w:val="000000"/>
          <w:sz w:val="20"/>
          <w:szCs w:val="20"/>
          <w:lang w:eastAsia="en-PH"/>
        </w:rPr>
      </w:pPr>
    </w:p>
    <w:p w14:paraId="09208968"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also read, understood and hereby accept </w:t>
      </w:r>
      <w:r w:rsidRPr="00F440FC">
        <w:rPr>
          <w:rFonts w:ascii="Tahoma" w:eastAsia="Times New Roman" w:hAnsi="Tahoma" w:cs="Tahoma"/>
          <w:b/>
          <w:color w:val="000000"/>
          <w:sz w:val="20"/>
          <w:szCs w:val="20"/>
          <w:lang w:eastAsia="en-PH"/>
        </w:rPr>
        <w:t>UNDP’s General Conditions of Contract for the Services of the Individual Contractors</w:t>
      </w:r>
      <w:r>
        <w:rPr>
          <w:rFonts w:ascii="Tahoma" w:eastAsia="Times New Roman" w:hAnsi="Tahoma" w:cs="Tahoma"/>
          <w:b/>
          <w:color w:val="000000"/>
          <w:sz w:val="20"/>
          <w:szCs w:val="20"/>
          <w:lang w:eastAsia="en-PH"/>
        </w:rPr>
        <w:t xml:space="preserve"> </w:t>
      </w:r>
      <w:r w:rsidRPr="00F440FC">
        <w:rPr>
          <w:rFonts w:ascii="Tahoma" w:eastAsia="Times New Roman" w:hAnsi="Tahoma" w:cs="Tahoma"/>
          <w:color w:val="000000"/>
          <w:sz w:val="20"/>
          <w:szCs w:val="20"/>
          <w:lang w:eastAsia="en-PH"/>
        </w:rPr>
        <w:t xml:space="preserve">attached hereto as </w:t>
      </w:r>
      <w:r w:rsidRPr="00F35D22">
        <w:rPr>
          <w:rFonts w:ascii="Tahoma" w:eastAsia="Times New Roman" w:hAnsi="Tahoma" w:cs="Tahoma"/>
          <w:b/>
          <w:sz w:val="20"/>
          <w:szCs w:val="20"/>
          <w:lang w:eastAsia="en-PH"/>
        </w:rPr>
        <w:t>Annex IV</w:t>
      </w:r>
      <w:r w:rsidRPr="00F440FC">
        <w:rPr>
          <w:rFonts w:ascii="Tahoma" w:eastAsia="Times New Roman" w:hAnsi="Tahoma" w:cs="Tahoma"/>
          <w:color w:val="000000"/>
          <w:sz w:val="20"/>
          <w:szCs w:val="20"/>
          <w:lang w:eastAsia="en-PH"/>
        </w:rPr>
        <w:t>;</w:t>
      </w:r>
    </w:p>
    <w:p w14:paraId="40440797" w14:textId="77777777" w:rsidR="00B52AE8" w:rsidRPr="00F440FC" w:rsidRDefault="00B52AE8" w:rsidP="00B52AE8">
      <w:p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 </w:t>
      </w:r>
    </w:p>
    <w:p w14:paraId="0CE3F729" w14:textId="34A00A13" w:rsidR="00B52AE8" w:rsidRPr="000E5A9E" w:rsidRDefault="00B52AE8" w:rsidP="00B52AE8">
      <w:pPr>
        <w:numPr>
          <w:ilvl w:val="0"/>
          <w:numId w:val="4"/>
        </w:numPr>
        <w:shd w:val="clear" w:color="auto" w:fill="FFFFFF"/>
        <w:spacing w:after="0" w:line="240" w:lineRule="auto"/>
        <w:ind w:left="360"/>
        <w:contextualSpacing/>
        <w:jc w:val="both"/>
        <w:rPr>
          <w:rFonts w:ascii="Tahoma" w:eastAsia="Times New Roman" w:hAnsi="Tahoma" w:cs="Tahoma"/>
          <w:sz w:val="20"/>
          <w:szCs w:val="20"/>
          <w:lang w:eastAsia="en-PH"/>
        </w:rPr>
      </w:pPr>
      <w:r w:rsidRPr="00F440FC">
        <w:rPr>
          <w:rFonts w:ascii="Tahoma" w:eastAsia="Times New Roman" w:hAnsi="Tahoma" w:cs="Tahoma"/>
          <w:color w:val="000000"/>
          <w:sz w:val="20"/>
          <w:szCs w:val="20"/>
          <w:lang w:eastAsia="en-PH"/>
        </w:rPr>
        <w:t xml:space="preserve">I </w:t>
      </w:r>
      <w:r w:rsidRPr="000E5A9E">
        <w:rPr>
          <w:rFonts w:ascii="Tahoma" w:eastAsia="Times New Roman" w:hAnsi="Tahoma" w:cs="Tahoma"/>
          <w:sz w:val="20"/>
          <w:szCs w:val="20"/>
          <w:lang w:eastAsia="en-PH"/>
        </w:rPr>
        <w:t xml:space="preserve">hereby propose my services and I confirm my interest in performing </w:t>
      </w:r>
      <w:r w:rsidR="00A5472A" w:rsidRPr="000E5A9E">
        <w:rPr>
          <w:rFonts w:ascii="Tahoma" w:eastAsia="Times New Roman" w:hAnsi="Tahoma" w:cs="Tahoma"/>
          <w:sz w:val="20"/>
          <w:szCs w:val="20"/>
          <w:lang w:eastAsia="en-PH"/>
        </w:rPr>
        <w:t>the assignment</w:t>
      </w:r>
      <w:r w:rsidRPr="000E5A9E">
        <w:rPr>
          <w:rFonts w:ascii="Tahoma" w:eastAsia="Times New Roman" w:hAnsi="Tahoma" w:cs="Tahoma"/>
          <w:sz w:val="20"/>
          <w:szCs w:val="20"/>
          <w:lang w:eastAsia="en-PH"/>
        </w:rPr>
        <w:t xml:space="preserve"> through the submission of my CV or Personal History Form (P11) which I have duly signed and attached hereto as </w:t>
      </w:r>
      <w:r w:rsidRPr="000E5A9E">
        <w:rPr>
          <w:rFonts w:ascii="Tahoma" w:eastAsia="Times New Roman" w:hAnsi="Tahoma" w:cs="Tahoma"/>
          <w:b/>
          <w:sz w:val="20"/>
          <w:szCs w:val="20"/>
          <w:lang w:eastAsia="en-PH"/>
        </w:rPr>
        <w:t>Annex “b”</w:t>
      </w:r>
      <w:r w:rsidRPr="000E5A9E">
        <w:rPr>
          <w:rFonts w:ascii="Tahoma" w:eastAsia="Times New Roman" w:hAnsi="Tahoma" w:cs="Tahoma"/>
          <w:sz w:val="20"/>
          <w:szCs w:val="20"/>
          <w:lang w:eastAsia="en-PH"/>
        </w:rPr>
        <w:t>;</w:t>
      </w:r>
    </w:p>
    <w:p w14:paraId="208DA86D"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758330D7"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In compliance with the requirements of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 xml:space="preserve">, I  hereby confirm that I am available for the entire duration of the assignment, and I shall perform the services in the manner described in my proposed approach/methodology which I have attached hereto as </w:t>
      </w:r>
      <w:r w:rsidRPr="00F35D22">
        <w:rPr>
          <w:rFonts w:ascii="Tahoma" w:eastAsia="Times New Roman" w:hAnsi="Tahoma" w:cs="Tahoma"/>
          <w:b/>
          <w:sz w:val="20"/>
          <w:szCs w:val="20"/>
          <w:lang w:eastAsia="en-PH"/>
        </w:rPr>
        <w:t>Annex “</w:t>
      </w:r>
      <w:r>
        <w:rPr>
          <w:rFonts w:ascii="Tahoma" w:eastAsia="Times New Roman" w:hAnsi="Tahoma" w:cs="Tahoma"/>
          <w:b/>
          <w:sz w:val="20"/>
          <w:szCs w:val="20"/>
          <w:lang w:eastAsia="en-PH"/>
        </w:rPr>
        <w:t>a</w:t>
      </w:r>
      <w:r w:rsidRPr="00F35D22">
        <w:rPr>
          <w:rFonts w:ascii="Tahoma" w:eastAsia="Times New Roman" w:hAnsi="Tahoma" w:cs="Tahoma"/>
          <w:b/>
          <w:sz w:val="20"/>
          <w:szCs w:val="20"/>
          <w:lang w:eastAsia="en-PH"/>
        </w:rPr>
        <w:t>”</w:t>
      </w:r>
      <w:r w:rsidRPr="00F440FC">
        <w:rPr>
          <w:rFonts w:ascii="Tahoma" w:eastAsia="Times New Roman" w:hAnsi="Tahoma" w:cs="Tahoma"/>
          <w:color w:val="000000"/>
          <w:sz w:val="20"/>
          <w:szCs w:val="20"/>
          <w:lang w:eastAsia="en-PH"/>
        </w:rPr>
        <w:t>;</w:t>
      </w:r>
    </w:p>
    <w:p w14:paraId="44F5A0BD"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1E245D96"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hereby propose to complete the services based on the following payment rate on the prescribed format which I have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 xml:space="preserve">: </w:t>
      </w:r>
    </w:p>
    <w:p w14:paraId="7426FEAF" w14:textId="77777777" w:rsidR="00B52AE8" w:rsidRPr="00F440FC" w:rsidRDefault="00B52AE8" w:rsidP="00B52AE8">
      <w:pPr>
        <w:tabs>
          <w:tab w:val="left" w:pos="720"/>
        </w:tabs>
        <w:spacing w:after="0" w:line="240" w:lineRule="auto"/>
        <w:ind w:left="1440" w:hanging="1440"/>
        <w:contextualSpacing/>
        <w:jc w:val="both"/>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sidRPr="00454062">
        <w:rPr>
          <w:rFonts w:ascii="Tahoma" w:hAnsi="Tahoma" w:cs="Tahoma"/>
          <w:sz w:val="20"/>
          <w:szCs w:val="20"/>
        </w:rPr>
        <w:t xml:space="preserve"> </w:t>
      </w:r>
      <w:r>
        <w:rPr>
          <w:rFonts w:ascii="Tahoma" w:hAnsi="Tahoma" w:cs="Tahoma"/>
          <w:sz w:val="20"/>
          <w:szCs w:val="20"/>
        </w:rPr>
        <w:tab/>
      </w:r>
      <w:r w:rsidRPr="00FF638E">
        <w:rPr>
          <w:rFonts w:ascii="Tahoma" w:hAnsi="Tahoma" w:cs="Tahoma"/>
          <w:sz w:val="20"/>
          <w:szCs w:val="20"/>
        </w:rPr>
        <w:t>A total lump</w:t>
      </w:r>
      <w:r>
        <w:rPr>
          <w:rFonts w:ascii="Tahoma" w:hAnsi="Tahoma" w:cs="Tahoma"/>
          <w:sz w:val="20"/>
          <w:szCs w:val="20"/>
        </w:rPr>
        <w:t>-</w:t>
      </w:r>
      <w:r w:rsidRPr="00FF638E">
        <w:rPr>
          <w:rFonts w:ascii="Tahoma" w:hAnsi="Tahoma" w:cs="Tahoma"/>
          <w:sz w:val="20"/>
          <w:szCs w:val="20"/>
        </w:rPr>
        <w:t xml:space="preserve">sum </w:t>
      </w:r>
      <w:r>
        <w:rPr>
          <w:rFonts w:ascii="Tahoma" w:hAnsi="Tahoma" w:cs="Tahoma"/>
          <w:sz w:val="20"/>
          <w:szCs w:val="20"/>
        </w:rPr>
        <w:t xml:space="preserve">amount as stated in the Financial Proposal which will be </w:t>
      </w:r>
      <w:r w:rsidRPr="00F440FC">
        <w:rPr>
          <w:rFonts w:ascii="Tahoma" w:eastAsia="Times New Roman" w:hAnsi="Tahoma" w:cs="Tahoma"/>
          <w:color w:val="000000"/>
          <w:sz w:val="20"/>
          <w:szCs w:val="20"/>
          <w:lang w:eastAsia="en-PH"/>
        </w:rPr>
        <w:t>payable in the manner described in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w:t>
      </w:r>
    </w:p>
    <w:p w14:paraId="17056C73" w14:textId="77777777" w:rsidR="00B52AE8" w:rsidRPr="00F440FC" w:rsidRDefault="00B52AE8" w:rsidP="00B52AE8">
      <w:pPr>
        <w:tabs>
          <w:tab w:val="left" w:pos="9270"/>
        </w:tabs>
        <w:spacing w:after="0" w:line="240" w:lineRule="auto"/>
        <w:contextualSpacing/>
        <w:jc w:val="both"/>
        <w:rPr>
          <w:rFonts w:ascii="Tahoma" w:eastAsia="Times New Roman" w:hAnsi="Tahoma" w:cs="Tahoma"/>
          <w:color w:val="000000"/>
          <w:sz w:val="20"/>
          <w:szCs w:val="20"/>
          <w:lang w:eastAsia="en-PH"/>
        </w:rPr>
      </w:pPr>
    </w:p>
    <w:p w14:paraId="461E2868"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For your evaluation, the breakdown of the abovementioned </w:t>
      </w:r>
      <w:r w:rsidRPr="00F35D22">
        <w:rPr>
          <w:rFonts w:ascii="Tahoma" w:eastAsia="Times New Roman" w:hAnsi="Tahoma" w:cs="Tahoma"/>
          <w:b/>
          <w:color w:val="000000"/>
          <w:sz w:val="20"/>
          <w:szCs w:val="20"/>
          <w:lang w:eastAsia="en-PH"/>
        </w:rPr>
        <w:t>all-inclusive</w:t>
      </w:r>
      <w:r w:rsidRPr="00F440FC">
        <w:rPr>
          <w:rFonts w:ascii="Tahoma" w:eastAsia="Times New Roman" w:hAnsi="Tahoma" w:cs="Tahoma"/>
          <w:color w:val="000000"/>
          <w:sz w:val="20"/>
          <w:szCs w:val="20"/>
          <w:lang w:eastAsia="en-PH"/>
        </w:rPr>
        <w:t xml:space="preserve"> amount is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w:t>
      </w:r>
    </w:p>
    <w:p w14:paraId="0E00F334" w14:textId="77777777" w:rsidR="00B52AE8" w:rsidRPr="00F440FC" w:rsidRDefault="00B52AE8" w:rsidP="00B52AE8">
      <w:pPr>
        <w:tabs>
          <w:tab w:val="left" w:pos="9270"/>
        </w:tabs>
        <w:spacing w:after="0" w:line="240" w:lineRule="auto"/>
        <w:jc w:val="both"/>
        <w:rPr>
          <w:rFonts w:ascii="Tahoma" w:eastAsia="Times New Roman" w:hAnsi="Tahoma" w:cs="Tahoma"/>
          <w:color w:val="000000"/>
          <w:sz w:val="20"/>
          <w:szCs w:val="20"/>
          <w:lang w:eastAsia="en-PH"/>
        </w:rPr>
      </w:pPr>
    </w:p>
    <w:p w14:paraId="557EC810"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BCDF429" w14:textId="77777777" w:rsidR="00B52AE8" w:rsidRPr="00F440FC" w:rsidRDefault="00B52AE8" w:rsidP="00B52AE8">
      <w:pPr>
        <w:ind w:left="720"/>
        <w:contextualSpacing/>
        <w:rPr>
          <w:rFonts w:ascii="Tahoma" w:eastAsia="Times New Roman" w:hAnsi="Tahoma" w:cs="Tahoma"/>
          <w:color w:val="000000"/>
          <w:sz w:val="20"/>
          <w:szCs w:val="20"/>
          <w:lang w:eastAsia="en-PH"/>
        </w:rPr>
      </w:pPr>
    </w:p>
    <w:p w14:paraId="271CCDBF"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 xml:space="preserve">This offer shall remain valid for a total period of </w:t>
      </w:r>
      <w:r w:rsidRPr="00E846F9">
        <w:rPr>
          <w:rFonts w:ascii="Tahoma" w:eastAsia="Times New Roman" w:hAnsi="Tahoma" w:cs="Tahoma"/>
          <w:b/>
          <w:color w:val="000000"/>
          <w:sz w:val="20"/>
          <w:szCs w:val="20"/>
          <w:lang w:eastAsia="en-PH"/>
        </w:rPr>
        <w:t>120 days</w:t>
      </w:r>
      <w:r w:rsidRPr="00F440FC">
        <w:rPr>
          <w:rFonts w:ascii="Tahoma" w:eastAsia="Times New Roman" w:hAnsi="Tahoma" w:cs="Tahoma"/>
          <w:color w:val="000000"/>
          <w:sz w:val="20"/>
          <w:szCs w:val="20"/>
          <w:lang w:eastAsia="en-PH"/>
        </w:rPr>
        <w:t xml:space="preserve"> after the submission deadline; </w:t>
      </w:r>
    </w:p>
    <w:p w14:paraId="170DCDD0" w14:textId="77777777" w:rsidR="00B52AE8" w:rsidRPr="00FF638E" w:rsidRDefault="00B52AE8" w:rsidP="00B52AE8">
      <w:pPr>
        <w:tabs>
          <w:tab w:val="left" w:pos="9270"/>
        </w:tabs>
        <w:spacing w:after="0" w:line="240" w:lineRule="auto"/>
        <w:jc w:val="both"/>
        <w:rPr>
          <w:rFonts w:ascii="Tahoma" w:hAnsi="Tahoma" w:cs="Tahoma"/>
          <w:sz w:val="20"/>
          <w:szCs w:val="20"/>
        </w:rPr>
      </w:pPr>
    </w:p>
    <w:p w14:paraId="079D6B99" w14:textId="77777777" w:rsidR="00B52AE8" w:rsidRPr="000E5A9E" w:rsidRDefault="00B52AE8" w:rsidP="00B52AE8">
      <w:pPr>
        <w:numPr>
          <w:ilvl w:val="0"/>
          <w:numId w:val="4"/>
        </w:numPr>
        <w:spacing w:after="0" w:line="240" w:lineRule="auto"/>
        <w:ind w:left="360"/>
        <w:contextualSpacing/>
        <w:jc w:val="both"/>
        <w:rPr>
          <w:rFonts w:ascii="Tahoma" w:hAnsi="Tahoma" w:cs="Tahoma"/>
          <w:sz w:val="20"/>
          <w:szCs w:val="20"/>
        </w:rPr>
      </w:pPr>
      <w:r w:rsidRPr="000E5A9E">
        <w:rPr>
          <w:rFonts w:ascii="Tahoma" w:hAnsi="Tahoma" w:cs="Tahoma"/>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3D35878D" w14:textId="77777777" w:rsidR="00B52AE8" w:rsidRPr="000E5A9E" w:rsidRDefault="00B52AE8" w:rsidP="00B52AE8">
      <w:pPr>
        <w:ind w:left="720"/>
        <w:contextualSpacing/>
        <w:rPr>
          <w:rFonts w:ascii="Tahoma" w:hAnsi="Tahoma" w:cs="Tahoma"/>
          <w:sz w:val="20"/>
          <w:szCs w:val="20"/>
        </w:rPr>
      </w:pPr>
    </w:p>
    <w:p w14:paraId="499E0430" w14:textId="77777777" w:rsidR="00B52AE8" w:rsidRPr="000E5A9E" w:rsidRDefault="00B52AE8" w:rsidP="00B52AE8">
      <w:pPr>
        <w:numPr>
          <w:ilvl w:val="0"/>
          <w:numId w:val="4"/>
        </w:numPr>
        <w:spacing w:after="0" w:line="240" w:lineRule="auto"/>
        <w:ind w:left="360"/>
        <w:contextualSpacing/>
        <w:jc w:val="both"/>
        <w:rPr>
          <w:rFonts w:ascii="Tahoma" w:hAnsi="Tahoma" w:cs="Tahoma"/>
          <w:sz w:val="20"/>
          <w:szCs w:val="20"/>
        </w:rPr>
      </w:pPr>
      <w:r w:rsidRPr="000E5A9E">
        <w:rPr>
          <w:rFonts w:ascii="Tahoma" w:hAnsi="Tahoma" w:cs="Tahoma"/>
          <w:sz w:val="20"/>
          <w:szCs w:val="20"/>
        </w:rPr>
        <w:t>If I am selected for this assignment, I shall [</w:t>
      </w:r>
      <w:r w:rsidRPr="007B0E4D">
        <w:rPr>
          <w:rFonts w:ascii="Tahoma" w:hAnsi="Tahoma" w:cs="Tahoma"/>
          <w:color w:val="0000FF"/>
          <w:sz w:val="20"/>
          <w:szCs w:val="20"/>
        </w:rPr>
        <w:t>Double click on the Check Box and click checked in the dialogue box</w:t>
      </w:r>
      <w:r w:rsidRPr="000E5A9E">
        <w:rPr>
          <w:rFonts w:ascii="Tahoma" w:hAnsi="Tahoma" w:cs="Tahoma"/>
          <w:sz w:val="20"/>
          <w:szCs w:val="20"/>
        </w:rPr>
        <w:t>]:</w:t>
      </w:r>
    </w:p>
    <w:p w14:paraId="4E1388B8" w14:textId="77777777" w:rsidR="00B52AE8" w:rsidRPr="00FF638E" w:rsidRDefault="00B52AE8" w:rsidP="00B52AE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Sign an Individual Contract </w:t>
      </w:r>
      <w:r>
        <w:rPr>
          <w:rFonts w:ascii="Tahoma" w:hAnsi="Tahoma" w:cs="Tahoma"/>
          <w:sz w:val="20"/>
          <w:szCs w:val="20"/>
        </w:rPr>
        <w:t xml:space="preserve">(IC) </w:t>
      </w:r>
      <w:r w:rsidRPr="00FF638E">
        <w:rPr>
          <w:rFonts w:ascii="Tahoma" w:hAnsi="Tahoma" w:cs="Tahoma"/>
          <w:sz w:val="20"/>
          <w:szCs w:val="20"/>
        </w:rPr>
        <w:t xml:space="preserve">with UNDP; </w:t>
      </w:r>
    </w:p>
    <w:p w14:paraId="5E70C82B" w14:textId="77777777" w:rsidR="00B52AE8" w:rsidRPr="007A0558" w:rsidRDefault="00B52AE8" w:rsidP="00B52AE8">
      <w:pPr>
        <w:spacing w:after="0" w:line="240" w:lineRule="auto"/>
        <w:ind w:left="720" w:hanging="720"/>
        <w:contextualSpacing/>
        <w:jc w:val="both"/>
        <w:rPr>
          <w:rFonts w:ascii="Tahoma" w:hAnsi="Tahoma" w:cs="Tahoma"/>
          <w:b/>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Request my employer</w:t>
      </w:r>
      <w:r w:rsidRPr="00FF638E">
        <w:rPr>
          <w:rFonts w:ascii="Tahoma" w:hAnsi="Tahoma" w:cs="Tahoma"/>
          <w:i/>
          <w:color w:val="FF0000"/>
          <w:sz w:val="20"/>
          <w:szCs w:val="20"/>
        </w:rPr>
        <w:t xml:space="preserve"> </w:t>
      </w:r>
      <w:r w:rsidRPr="00FF638E">
        <w:rPr>
          <w:rFonts w:ascii="Tahoma" w:hAnsi="Tahoma" w:cs="Tahoma"/>
          <w:color w:val="0000FF"/>
          <w:sz w:val="20"/>
          <w:szCs w:val="20"/>
        </w:rPr>
        <w:t>[state name of company/organization/institution]</w:t>
      </w:r>
      <w:r w:rsidRPr="00FF638E">
        <w:rPr>
          <w:rFonts w:ascii="Tahoma" w:hAnsi="Tahoma" w:cs="Tahoma"/>
          <w:i/>
          <w:color w:val="FF0000"/>
          <w:sz w:val="20"/>
          <w:szCs w:val="20"/>
        </w:rPr>
        <w:t xml:space="preserve"> </w:t>
      </w:r>
      <w:r w:rsidRPr="00FF638E">
        <w:rPr>
          <w:rFonts w:ascii="Tahoma" w:hAnsi="Tahoma" w:cs="Tahoma"/>
          <w:sz w:val="20"/>
          <w:szCs w:val="20"/>
        </w:rPr>
        <w:t xml:space="preserve">to sign with UNDP a </w:t>
      </w:r>
      <w:r>
        <w:rPr>
          <w:rFonts w:ascii="Tahoma" w:hAnsi="Tahoma" w:cs="Tahoma"/>
          <w:sz w:val="20"/>
          <w:szCs w:val="20"/>
        </w:rPr>
        <w:tab/>
      </w:r>
      <w:r w:rsidRPr="00FF638E">
        <w:rPr>
          <w:rFonts w:ascii="Tahoma" w:hAnsi="Tahoma" w:cs="Tahoma"/>
          <w:sz w:val="20"/>
          <w:szCs w:val="20"/>
        </w:rPr>
        <w:t xml:space="preserve">Reimbursable Loan Agreement (RLA), for and on my behalf. The contact person and details </w:t>
      </w:r>
      <w:r>
        <w:rPr>
          <w:rFonts w:ascii="Tahoma" w:hAnsi="Tahoma" w:cs="Tahoma"/>
          <w:sz w:val="20"/>
          <w:szCs w:val="20"/>
        </w:rPr>
        <w:tab/>
      </w:r>
      <w:r w:rsidRPr="00FF638E">
        <w:rPr>
          <w:rFonts w:ascii="Tahoma" w:hAnsi="Tahoma" w:cs="Tahoma"/>
          <w:sz w:val="20"/>
          <w:szCs w:val="20"/>
        </w:rPr>
        <w:t xml:space="preserve">of my employer </w:t>
      </w:r>
      <w:r>
        <w:rPr>
          <w:rFonts w:ascii="Tahoma" w:hAnsi="Tahoma" w:cs="Tahoma"/>
          <w:sz w:val="20"/>
          <w:szCs w:val="20"/>
        </w:rPr>
        <w:t>for this purpose are as follows</w:t>
      </w:r>
      <w:r w:rsidRPr="00FF638E">
        <w:rPr>
          <w:rFonts w:ascii="Tahoma" w:hAnsi="Tahoma" w:cs="Tahoma"/>
          <w:sz w:val="20"/>
          <w:szCs w:val="2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067"/>
      </w:tblGrid>
      <w:tr w:rsidR="00B52AE8" w:rsidRPr="001221EE" w14:paraId="2DFEC928" w14:textId="77777777" w:rsidTr="00C556A2">
        <w:tc>
          <w:tcPr>
            <w:tcW w:w="4320" w:type="dxa"/>
            <w:shd w:val="clear" w:color="auto" w:fill="D9D9D9"/>
          </w:tcPr>
          <w:p w14:paraId="27BC04D8" w14:textId="77777777" w:rsidR="00B52AE8" w:rsidRPr="001221EE" w:rsidRDefault="00B52AE8" w:rsidP="00C556A2">
            <w:pPr>
              <w:tabs>
                <w:tab w:val="left" w:pos="1890"/>
              </w:tabs>
              <w:spacing w:after="0" w:line="240" w:lineRule="auto"/>
              <w:jc w:val="center"/>
              <w:rPr>
                <w:rFonts w:ascii="Tahoma" w:hAnsi="Tahoma" w:cs="Tahoma"/>
                <w:b/>
                <w:sz w:val="18"/>
                <w:szCs w:val="18"/>
              </w:rPr>
            </w:pPr>
            <w:r>
              <w:rPr>
                <w:rFonts w:ascii="Tahoma" w:hAnsi="Tahoma" w:cs="Tahoma"/>
                <w:b/>
                <w:sz w:val="18"/>
                <w:szCs w:val="18"/>
              </w:rPr>
              <w:lastRenderedPageBreak/>
              <w:t>Description</w:t>
            </w:r>
          </w:p>
        </w:tc>
        <w:tc>
          <w:tcPr>
            <w:tcW w:w="4230" w:type="dxa"/>
            <w:shd w:val="clear" w:color="auto" w:fill="D9D9D9"/>
          </w:tcPr>
          <w:p w14:paraId="7312A988"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Contact </w:t>
            </w:r>
            <w:r>
              <w:rPr>
                <w:rFonts w:ascii="Tahoma" w:hAnsi="Tahoma" w:cs="Tahoma"/>
                <w:b/>
                <w:sz w:val="18"/>
                <w:szCs w:val="18"/>
              </w:rPr>
              <w:t>Details</w:t>
            </w:r>
          </w:p>
        </w:tc>
      </w:tr>
      <w:tr w:rsidR="00B52AE8" w:rsidRPr="00FF638E" w14:paraId="284E0D6F" w14:textId="77777777" w:rsidTr="00C556A2">
        <w:tc>
          <w:tcPr>
            <w:tcW w:w="4320" w:type="dxa"/>
            <w:shd w:val="clear" w:color="auto" w:fill="auto"/>
          </w:tcPr>
          <w:p w14:paraId="2277DC06"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Legal Name of </w:t>
            </w:r>
            <w:r>
              <w:rPr>
                <w:rFonts w:ascii="Tahoma" w:hAnsi="Tahoma" w:cs="Tahoma"/>
                <w:b/>
                <w:sz w:val="20"/>
                <w:szCs w:val="20"/>
              </w:rPr>
              <w:t>O</w:t>
            </w:r>
            <w:r w:rsidRPr="00F3513A">
              <w:rPr>
                <w:rFonts w:ascii="Tahoma" w:hAnsi="Tahoma" w:cs="Tahoma"/>
                <w:b/>
                <w:sz w:val="20"/>
                <w:szCs w:val="20"/>
              </w:rPr>
              <w:t>rganization</w:t>
            </w:r>
            <w:r>
              <w:rPr>
                <w:rFonts w:ascii="Tahoma" w:hAnsi="Tahoma" w:cs="Tahoma"/>
                <w:b/>
                <w:sz w:val="20"/>
                <w:szCs w:val="20"/>
              </w:rPr>
              <w:t>:</w:t>
            </w:r>
          </w:p>
        </w:tc>
        <w:tc>
          <w:tcPr>
            <w:tcW w:w="4230" w:type="dxa"/>
            <w:shd w:val="clear" w:color="auto" w:fill="auto"/>
          </w:tcPr>
          <w:p w14:paraId="6B409982"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98D5F88" w14:textId="77777777" w:rsidTr="00C556A2">
        <w:tc>
          <w:tcPr>
            <w:tcW w:w="4320" w:type="dxa"/>
            <w:shd w:val="clear" w:color="auto" w:fill="auto"/>
          </w:tcPr>
          <w:p w14:paraId="556622E1"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Business </w:t>
            </w:r>
            <w:r>
              <w:rPr>
                <w:rFonts w:ascii="Tahoma" w:hAnsi="Tahoma" w:cs="Tahoma"/>
                <w:b/>
                <w:sz w:val="20"/>
                <w:szCs w:val="20"/>
              </w:rPr>
              <w:t>A</w:t>
            </w:r>
            <w:r w:rsidRPr="00F3513A">
              <w:rPr>
                <w:rFonts w:ascii="Tahoma" w:hAnsi="Tahoma" w:cs="Tahoma"/>
                <w:b/>
                <w:sz w:val="20"/>
                <w:szCs w:val="20"/>
              </w:rPr>
              <w:t>ddress</w:t>
            </w:r>
            <w:r>
              <w:rPr>
                <w:rFonts w:ascii="Tahoma" w:hAnsi="Tahoma" w:cs="Tahoma"/>
                <w:b/>
                <w:sz w:val="20"/>
                <w:szCs w:val="20"/>
              </w:rPr>
              <w:t>:</w:t>
            </w:r>
          </w:p>
        </w:tc>
        <w:tc>
          <w:tcPr>
            <w:tcW w:w="4230" w:type="dxa"/>
            <w:shd w:val="clear" w:color="auto" w:fill="auto"/>
          </w:tcPr>
          <w:p w14:paraId="4A54FD7C"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471A3FCA" w14:textId="77777777" w:rsidTr="00C556A2">
        <w:tc>
          <w:tcPr>
            <w:tcW w:w="4320" w:type="dxa"/>
            <w:shd w:val="clear" w:color="auto" w:fill="auto"/>
          </w:tcPr>
          <w:p w14:paraId="7F96A3F1"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Full Name </w:t>
            </w:r>
            <w:r>
              <w:rPr>
                <w:rFonts w:ascii="Tahoma" w:hAnsi="Tahoma" w:cs="Tahoma"/>
                <w:b/>
                <w:sz w:val="20"/>
                <w:szCs w:val="20"/>
              </w:rPr>
              <w:t xml:space="preserve">of </w:t>
            </w:r>
            <w:r w:rsidRPr="00F3513A">
              <w:rPr>
                <w:rFonts w:ascii="Tahoma" w:hAnsi="Tahoma" w:cs="Tahoma"/>
                <w:b/>
                <w:sz w:val="20"/>
                <w:szCs w:val="20"/>
              </w:rPr>
              <w:t xml:space="preserve">Official </w:t>
            </w:r>
            <w:r>
              <w:rPr>
                <w:rFonts w:ascii="Tahoma" w:hAnsi="Tahoma" w:cs="Tahoma"/>
                <w:b/>
                <w:sz w:val="20"/>
                <w:szCs w:val="20"/>
              </w:rPr>
              <w:t>Contract</w:t>
            </w:r>
            <w:r w:rsidRPr="00F3513A">
              <w:rPr>
                <w:rFonts w:ascii="Tahoma" w:hAnsi="Tahoma" w:cs="Tahoma"/>
                <w:b/>
                <w:sz w:val="20"/>
                <w:szCs w:val="20"/>
              </w:rPr>
              <w:t xml:space="preserve"> </w:t>
            </w:r>
            <w:r>
              <w:rPr>
                <w:rFonts w:ascii="Tahoma" w:hAnsi="Tahoma" w:cs="Tahoma"/>
                <w:b/>
                <w:sz w:val="20"/>
                <w:szCs w:val="20"/>
              </w:rPr>
              <w:t>Signatory:</w:t>
            </w:r>
          </w:p>
        </w:tc>
        <w:tc>
          <w:tcPr>
            <w:tcW w:w="4230" w:type="dxa"/>
            <w:shd w:val="clear" w:color="auto" w:fill="auto"/>
          </w:tcPr>
          <w:p w14:paraId="511C55F4"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C88ED5F" w14:textId="77777777" w:rsidTr="00C556A2">
        <w:tc>
          <w:tcPr>
            <w:tcW w:w="4320" w:type="dxa"/>
            <w:shd w:val="clear" w:color="auto" w:fill="auto"/>
          </w:tcPr>
          <w:p w14:paraId="550E1388" w14:textId="77777777" w:rsidR="00B52AE8" w:rsidRPr="00F3513A" w:rsidRDefault="00B52AE8" w:rsidP="00C556A2">
            <w:pPr>
              <w:tabs>
                <w:tab w:val="left" w:pos="1890"/>
              </w:tabs>
              <w:spacing w:after="0" w:line="240" w:lineRule="auto"/>
              <w:rPr>
                <w:rFonts w:ascii="Tahoma" w:hAnsi="Tahoma" w:cs="Tahoma"/>
                <w:b/>
                <w:sz w:val="20"/>
                <w:szCs w:val="20"/>
              </w:rPr>
            </w:pPr>
            <w:r w:rsidRPr="00F3513A">
              <w:rPr>
                <w:rFonts w:ascii="Tahoma" w:hAnsi="Tahoma" w:cs="Tahoma"/>
                <w:b/>
                <w:sz w:val="20"/>
                <w:szCs w:val="20"/>
              </w:rPr>
              <w:t>Title/Post</w:t>
            </w:r>
            <w:r>
              <w:rPr>
                <w:rFonts w:ascii="Tahoma" w:hAnsi="Tahoma" w:cs="Tahoma"/>
                <w:b/>
                <w:sz w:val="20"/>
                <w:szCs w:val="20"/>
              </w:rPr>
              <w:t>:</w:t>
            </w:r>
          </w:p>
        </w:tc>
        <w:tc>
          <w:tcPr>
            <w:tcW w:w="4230" w:type="dxa"/>
            <w:shd w:val="clear" w:color="auto" w:fill="auto"/>
          </w:tcPr>
          <w:p w14:paraId="18101882"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4FA3F50" w14:textId="77777777" w:rsidTr="00C556A2">
        <w:tc>
          <w:tcPr>
            <w:tcW w:w="4320" w:type="dxa"/>
            <w:shd w:val="clear" w:color="auto" w:fill="auto"/>
          </w:tcPr>
          <w:p w14:paraId="6C072D8D" w14:textId="77777777" w:rsidR="00B52AE8" w:rsidRPr="00F3513A" w:rsidRDefault="00B52AE8" w:rsidP="00C556A2">
            <w:pPr>
              <w:tabs>
                <w:tab w:val="left" w:pos="1890"/>
              </w:tabs>
              <w:spacing w:after="0" w:line="240" w:lineRule="auto"/>
              <w:rPr>
                <w:rFonts w:ascii="Tahoma" w:hAnsi="Tahoma" w:cs="Tahoma"/>
                <w:b/>
                <w:sz w:val="20"/>
                <w:szCs w:val="20"/>
              </w:rPr>
            </w:pPr>
            <w:r w:rsidRPr="00F3513A">
              <w:rPr>
                <w:rFonts w:ascii="Tahoma" w:hAnsi="Tahoma" w:cs="Tahoma"/>
                <w:b/>
                <w:sz w:val="20"/>
                <w:szCs w:val="20"/>
              </w:rPr>
              <w:t>email address</w:t>
            </w:r>
            <w:r>
              <w:rPr>
                <w:rFonts w:ascii="Tahoma" w:hAnsi="Tahoma" w:cs="Tahoma"/>
                <w:b/>
                <w:sz w:val="20"/>
                <w:szCs w:val="20"/>
              </w:rPr>
              <w:t>:</w:t>
            </w:r>
          </w:p>
        </w:tc>
        <w:tc>
          <w:tcPr>
            <w:tcW w:w="4230" w:type="dxa"/>
            <w:shd w:val="clear" w:color="auto" w:fill="auto"/>
          </w:tcPr>
          <w:p w14:paraId="6A6B6478"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6CF73E0C" w14:textId="77777777" w:rsidTr="00C556A2">
        <w:tc>
          <w:tcPr>
            <w:tcW w:w="4320" w:type="dxa"/>
            <w:shd w:val="clear" w:color="auto" w:fill="auto"/>
          </w:tcPr>
          <w:p w14:paraId="7F5BB33B" w14:textId="77777777" w:rsidR="00B52AE8" w:rsidRPr="00F3513A" w:rsidRDefault="00B52AE8" w:rsidP="00C556A2">
            <w:pPr>
              <w:tabs>
                <w:tab w:val="left" w:pos="1890"/>
              </w:tabs>
              <w:spacing w:after="0" w:line="240" w:lineRule="auto"/>
              <w:rPr>
                <w:rFonts w:ascii="Tahoma" w:hAnsi="Tahoma" w:cs="Tahoma"/>
                <w:b/>
                <w:sz w:val="20"/>
                <w:szCs w:val="20"/>
              </w:rPr>
            </w:pPr>
            <w:r>
              <w:rPr>
                <w:rFonts w:ascii="Tahoma" w:hAnsi="Tahoma" w:cs="Tahoma"/>
                <w:b/>
                <w:sz w:val="20"/>
                <w:szCs w:val="20"/>
              </w:rPr>
              <w:t>Tel.</w:t>
            </w:r>
          </w:p>
        </w:tc>
        <w:tc>
          <w:tcPr>
            <w:tcW w:w="4230" w:type="dxa"/>
            <w:shd w:val="clear" w:color="auto" w:fill="auto"/>
          </w:tcPr>
          <w:p w14:paraId="7BF7D019"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bl>
    <w:p w14:paraId="64145302" w14:textId="77777777" w:rsidR="00B52AE8" w:rsidRDefault="00B52AE8" w:rsidP="00B52AE8">
      <w:pPr>
        <w:spacing w:after="0" w:line="240" w:lineRule="auto"/>
        <w:ind w:left="360"/>
        <w:contextualSpacing/>
        <w:jc w:val="both"/>
        <w:rPr>
          <w:rFonts w:ascii="Tahoma" w:hAnsi="Tahoma" w:cs="Tahoma"/>
          <w:sz w:val="20"/>
          <w:szCs w:val="20"/>
        </w:rPr>
      </w:pPr>
    </w:p>
    <w:p w14:paraId="7AC16F48"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hereby confirm that </w:t>
      </w:r>
      <w:r w:rsidRPr="00F74FDC">
        <w:rPr>
          <w:rFonts w:ascii="Tahoma" w:hAnsi="Tahoma" w:cs="Tahoma"/>
          <w:color w:val="0000FF"/>
          <w:sz w:val="20"/>
          <w:szCs w:val="20"/>
        </w:rPr>
        <w:t>[Double click on the Check Box and click checked in the dialogue box]:</w:t>
      </w:r>
    </w:p>
    <w:p w14:paraId="69D70B26" w14:textId="77777777" w:rsidR="00B52AE8" w:rsidRPr="00FF638E" w:rsidRDefault="00B52AE8" w:rsidP="00B52AE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At the time of this submission, I have no active Individual Contract or any form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engagement with any Business Unit of UNDP; </w:t>
      </w:r>
    </w:p>
    <w:p w14:paraId="79D3A384" w14:textId="77777777" w:rsidR="00B52AE8" w:rsidRPr="00FF638E" w:rsidRDefault="00B52AE8" w:rsidP="00B52AE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w:t>
      </w:r>
      <w:r w:rsidRPr="007E1CF3">
        <w:rPr>
          <w:rFonts w:ascii="Tahoma" w:hAnsi="Tahoma" w:cs="Tahoma"/>
          <w:b/>
          <w:color w:val="FF0000"/>
          <w:sz w:val="20"/>
          <w:szCs w:val="20"/>
        </w:rPr>
        <w:t>currently engaged with UNDP and/or other entities</w:t>
      </w:r>
      <w:r w:rsidRPr="00FF638E">
        <w:rPr>
          <w:rFonts w:ascii="Tahoma" w:hAnsi="Tahoma" w:cs="Tahoma"/>
          <w:sz w:val="20"/>
          <w:szCs w:val="20"/>
        </w:rPr>
        <w:t xml:space="preserve"> for the following work:</w:t>
      </w:r>
    </w:p>
    <w:p w14:paraId="473502AD" w14:textId="77777777" w:rsidR="00B52AE8" w:rsidRPr="00FF638E" w:rsidRDefault="00B52AE8" w:rsidP="00B52AE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05"/>
        <w:gridCol w:w="2512"/>
        <w:gridCol w:w="1283"/>
        <w:gridCol w:w="1279"/>
      </w:tblGrid>
      <w:tr w:rsidR="00B52AE8" w:rsidRPr="00663711" w14:paraId="7177DA7B" w14:textId="77777777" w:rsidTr="00C556A2">
        <w:tc>
          <w:tcPr>
            <w:tcW w:w="1947" w:type="dxa"/>
            <w:shd w:val="clear" w:color="auto" w:fill="D9D9D9"/>
          </w:tcPr>
          <w:p w14:paraId="57B48D46"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49C9BE2"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343" w:type="dxa"/>
            <w:shd w:val="clear" w:color="auto" w:fill="D9D9D9"/>
          </w:tcPr>
          <w:p w14:paraId="471504B1"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0C61E11B"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Type</w:t>
            </w:r>
          </w:p>
        </w:tc>
        <w:tc>
          <w:tcPr>
            <w:tcW w:w="2558" w:type="dxa"/>
            <w:shd w:val="clear" w:color="auto" w:fill="D9D9D9"/>
          </w:tcPr>
          <w:p w14:paraId="22058461"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UNDP Business Unit / Name of Institution/Company</w:t>
            </w:r>
          </w:p>
        </w:tc>
        <w:tc>
          <w:tcPr>
            <w:tcW w:w="1316" w:type="dxa"/>
            <w:shd w:val="clear" w:color="auto" w:fill="D9D9D9"/>
          </w:tcPr>
          <w:p w14:paraId="48B44039"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610B362"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314" w:type="dxa"/>
            <w:shd w:val="clear" w:color="auto" w:fill="D9D9D9"/>
          </w:tcPr>
          <w:p w14:paraId="09BE86EE"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6D4B012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B52AE8" w:rsidRPr="00663711" w14:paraId="40635059" w14:textId="77777777" w:rsidTr="00C556A2">
        <w:tc>
          <w:tcPr>
            <w:tcW w:w="1947" w:type="dxa"/>
            <w:shd w:val="clear" w:color="auto" w:fill="auto"/>
          </w:tcPr>
          <w:p w14:paraId="1E058C35"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55E099E8"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247D2C27"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7113A9F5"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1A6C1B62"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3F56819A" w14:textId="77777777" w:rsidTr="00C556A2">
        <w:tc>
          <w:tcPr>
            <w:tcW w:w="1947" w:type="dxa"/>
            <w:shd w:val="clear" w:color="auto" w:fill="auto"/>
          </w:tcPr>
          <w:p w14:paraId="3D0E46B1"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67BABE67"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022767EA"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3CCA1E1A"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30F197BA"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53AA1023" w14:textId="77777777" w:rsidTr="00C556A2">
        <w:tc>
          <w:tcPr>
            <w:tcW w:w="1947" w:type="dxa"/>
            <w:shd w:val="clear" w:color="auto" w:fill="auto"/>
          </w:tcPr>
          <w:p w14:paraId="74B6D246"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24ADC5C3"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398886E8"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45AC4D8B"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7E27B079" w14:textId="77777777" w:rsidR="00B52AE8" w:rsidRPr="00FF638E" w:rsidRDefault="00B52AE8" w:rsidP="00C556A2">
            <w:pPr>
              <w:tabs>
                <w:tab w:val="left" w:pos="1890"/>
              </w:tabs>
              <w:spacing w:after="0" w:line="240" w:lineRule="auto"/>
              <w:rPr>
                <w:rFonts w:ascii="Tahoma" w:hAnsi="Tahoma" w:cs="Tahoma"/>
                <w:sz w:val="20"/>
                <w:szCs w:val="20"/>
              </w:rPr>
            </w:pPr>
          </w:p>
        </w:tc>
      </w:tr>
    </w:tbl>
    <w:p w14:paraId="3E39E40F" w14:textId="37E6E6A6" w:rsidR="00B52AE8" w:rsidRPr="00FF638E" w:rsidRDefault="00B52AE8" w:rsidP="00B52AE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also anticipating conclusion of the following work from UNDP and/or other entities </w:t>
      </w:r>
      <w:r>
        <w:rPr>
          <w:rFonts w:ascii="Tahoma" w:hAnsi="Tahoma" w:cs="Tahoma"/>
          <w:sz w:val="20"/>
          <w:szCs w:val="20"/>
        </w:rPr>
        <w:tab/>
      </w:r>
      <w:r>
        <w:rPr>
          <w:rFonts w:ascii="Tahoma" w:hAnsi="Tahoma" w:cs="Tahoma"/>
          <w:sz w:val="20"/>
          <w:szCs w:val="20"/>
        </w:rPr>
        <w:tab/>
      </w:r>
      <w:r w:rsidR="00106FA2">
        <w:rPr>
          <w:rFonts w:ascii="Tahoma" w:hAnsi="Tahoma" w:cs="Tahoma"/>
          <w:sz w:val="20"/>
          <w:szCs w:val="20"/>
        </w:rPr>
        <w:t xml:space="preserve">for </w:t>
      </w:r>
      <w:r w:rsidRPr="00FF638E">
        <w:rPr>
          <w:rFonts w:ascii="Tahoma" w:hAnsi="Tahoma" w:cs="Tahoma"/>
          <w:sz w:val="20"/>
          <w:szCs w:val="20"/>
        </w:rPr>
        <w:t xml:space="preserve">which I </w:t>
      </w:r>
      <w:r>
        <w:rPr>
          <w:rFonts w:ascii="Tahoma" w:hAnsi="Tahoma" w:cs="Tahoma"/>
          <w:sz w:val="20"/>
          <w:szCs w:val="20"/>
        </w:rPr>
        <w:tab/>
      </w:r>
      <w:r w:rsidRPr="00FF638E">
        <w:rPr>
          <w:rFonts w:ascii="Tahoma" w:hAnsi="Tahoma" w:cs="Tahoma"/>
          <w:sz w:val="20"/>
          <w:szCs w:val="20"/>
        </w:rPr>
        <w:t>have submitted a proposal:</w:t>
      </w:r>
    </w:p>
    <w:p w14:paraId="4DEEE904" w14:textId="77777777" w:rsidR="00B52AE8" w:rsidRPr="00FF638E" w:rsidRDefault="00B52AE8" w:rsidP="00B52AE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71"/>
        <w:gridCol w:w="1832"/>
        <w:gridCol w:w="1408"/>
        <w:gridCol w:w="1420"/>
      </w:tblGrid>
      <w:tr w:rsidR="00B52AE8" w:rsidRPr="00663711" w14:paraId="2E610AD7" w14:textId="77777777" w:rsidTr="00C556A2">
        <w:tc>
          <w:tcPr>
            <w:tcW w:w="2191" w:type="dxa"/>
            <w:shd w:val="clear" w:color="auto" w:fill="D9D9D9"/>
          </w:tcPr>
          <w:p w14:paraId="616E28ED"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5A24EA3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511" w:type="dxa"/>
            <w:shd w:val="clear" w:color="auto" w:fill="D9D9D9"/>
          </w:tcPr>
          <w:p w14:paraId="5539D27D"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264CDA1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Contract Type </w:t>
            </w:r>
          </w:p>
        </w:tc>
        <w:tc>
          <w:tcPr>
            <w:tcW w:w="1878" w:type="dxa"/>
            <w:shd w:val="clear" w:color="auto" w:fill="D9D9D9"/>
          </w:tcPr>
          <w:p w14:paraId="6D5714D8"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Name of Institution/ Company</w:t>
            </w:r>
          </w:p>
        </w:tc>
        <w:tc>
          <w:tcPr>
            <w:tcW w:w="1442" w:type="dxa"/>
            <w:shd w:val="clear" w:color="auto" w:fill="D9D9D9"/>
          </w:tcPr>
          <w:p w14:paraId="40C78BAB"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245F9DC"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456" w:type="dxa"/>
            <w:shd w:val="clear" w:color="auto" w:fill="D9D9D9"/>
          </w:tcPr>
          <w:p w14:paraId="118F457E"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0699AB6"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B52AE8" w:rsidRPr="00663711" w14:paraId="757A8A7F" w14:textId="77777777" w:rsidTr="00C556A2">
        <w:tc>
          <w:tcPr>
            <w:tcW w:w="2191" w:type="dxa"/>
            <w:shd w:val="clear" w:color="auto" w:fill="auto"/>
          </w:tcPr>
          <w:p w14:paraId="5BE9A1F6"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2CF73BA0"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23B73A20"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473D9EAA"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21FCACB6"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09D696C2" w14:textId="77777777" w:rsidTr="00C556A2">
        <w:tc>
          <w:tcPr>
            <w:tcW w:w="2191" w:type="dxa"/>
            <w:shd w:val="clear" w:color="auto" w:fill="auto"/>
          </w:tcPr>
          <w:p w14:paraId="792015CE"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5EF180C9"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71E69015"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35327981"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6C6C17B6"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72D41949" w14:textId="77777777" w:rsidTr="00C556A2">
        <w:tc>
          <w:tcPr>
            <w:tcW w:w="2191" w:type="dxa"/>
            <w:shd w:val="clear" w:color="auto" w:fill="auto"/>
          </w:tcPr>
          <w:p w14:paraId="08624AD9"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3DDE2D6A"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0F811965"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66B80205"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3C325AD9" w14:textId="77777777" w:rsidR="00B52AE8" w:rsidRPr="00FF638E" w:rsidRDefault="00B52AE8" w:rsidP="00C556A2">
            <w:pPr>
              <w:tabs>
                <w:tab w:val="left" w:pos="1890"/>
              </w:tabs>
              <w:spacing w:after="0" w:line="240" w:lineRule="auto"/>
              <w:rPr>
                <w:rFonts w:ascii="Tahoma" w:hAnsi="Tahoma" w:cs="Tahoma"/>
                <w:sz w:val="20"/>
                <w:szCs w:val="20"/>
              </w:rPr>
            </w:pPr>
          </w:p>
        </w:tc>
      </w:tr>
    </w:tbl>
    <w:p w14:paraId="4DDAF949" w14:textId="77777777" w:rsidR="00B52AE8" w:rsidRPr="00FF638E" w:rsidRDefault="00B52AE8" w:rsidP="00B52AE8">
      <w:pPr>
        <w:tabs>
          <w:tab w:val="left" w:pos="9270"/>
        </w:tabs>
        <w:spacing w:after="0" w:line="240" w:lineRule="auto"/>
        <w:ind w:left="360"/>
        <w:contextualSpacing/>
        <w:jc w:val="both"/>
        <w:rPr>
          <w:rFonts w:ascii="Tahoma" w:hAnsi="Tahoma" w:cs="Tahoma"/>
          <w:sz w:val="20"/>
          <w:szCs w:val="20"/>
        </w:rPr>
      </w:pPr>
    </w:p>
    <w:p w14:paraId="649A316C"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napToGrid w:val="0"/>
          <w:sz w:val="20"/>
          <w:szCs w:val="20"/>
        </w:rPr>
        <w:t xml:space="preserve">I fully understand and recognize that UNDP is not bound to accept this proposal, and </w:t>
      </w:r>
      <w:r w:rsidRPr="00FF638E">
        <w:rPr>
          <w:rFonts w:ascii="Tahoma" w:hAnsi="Tahoma" w:cs="Tahoma"/>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A66D627"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9048B6">
        <w:rPr>
          <w:rFonts w:ascii="Tahoma" w:hAnsi="Tahoma" w:cs="Tahoma"/>
          <w:b/>
          <w:color w:val="FF0000"/>
          <w:sz w:val="20"/>
          <w:szCs w:val="20"/>
        </w:rPr>
        <w:t>If you are a former staff member of the United Nations recently separated, pls. add this section to your letter:</w:t>
      </w:r>
      <w:r w:rsidRPr="009048B6">
        <w:rPr>
          <w:rFonts w:ascii="Tahoma" w:hAnsi="Tahoma" w:cs="Tahoma"/>
          <w:b/>
          <w:i/>
          <w:sz w:val="20"/>
          <w:szCs w:val="20"/>
        </w:rPr>
        <w:t xml:space="preserve"> </w:t>
      </w:r>
      <w:r w:rsidRPr="009048B6">
        <w:rPr>
          <w:rFonts w:ascii="Tahoma" w:hAnsi="Tahoma" w:cs="Tahoma"/>
          <w:sz w:val="20"/>
          <w:szCs w:val="20"/>
        </w:rPr>
        <w:t>I hereby confirm that I have complied with the minimum</w:t>
      </w:r>
      <w:r w:rsidRPr="00FF638E">
        <w:rPr>
          <w:rFonts w:ascii="Tahoma" w:hAnsi="Tahoma" w:cs="Tahoma"/>
          <w:sz w:val="20"/>
          <w:szCs w:val="20"/>
        </w:rPr>
        <w:t xml:space="preserve"> </w:t>
      </w:r>
      <w:r w:rsidRPr="00027708">
        <w:rPr>
          <w:rFonts w:ascii="Tahoma" w:hAnsi="Tahoma" w:cs="Tahoma"/>
          <w:b/>
          <w:color w:val="0000FF"/>
          <w:sz w:val="20"/>
          <w:szCs w:val="20"/>
        </w:rPr>
        <w:t>break in service</w:t>
      </w:r>
      <w:r w:rsidRPr="00FF638E">
        <w:rPr>
          <w:rFonts w:ascii="Tahoma" w:hAnsi="Tahoma" w:cs="Tahoma"/>
          <w:sz w:val="20"/>
          <w:szCs w:val="20"/>
        </w:rPr>
        <w:t xml:space="preserve"> required before I can be eligible for an Individual Contract.  </w:t>
      </w:r>
    </w:p>
    <w:p w14:paraId="26324872"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also fully understand that, if I am engaged as an Individual Contractor, I have no expectations nor entitlements whatsoever to be re-instated or re-employed as a staff member.  </w:t>
      </w:r>
    </w:p>
    <w:p w14:paraId="721212AE" w14:textId="77777777" w:rsidR="00B52AE8" w:rsidRPr="00F440FC" w:rsidRDefault="00B52AE8" w:rsidP="00B52AE8">
      <w:pPr>
        <w:tabs>
          <w:tab w:val="left" w:pos="9270"/>
        </w:tabs>
        <w:spacing w:after="0" w:line="240" w:lineRule="auto"/>
        <w:jc w:val="both"/>
        <w:rPr>
          <w:rFonts w:ascii="Tahoma" w:eastAsia="Times New Roman" w:hAnsi="Tahoma" w:cs="Tahoma"/>
          <w:color w:val="000000"/>
          <w:lang w:eastAsia="en-PH"/>
        </w:rPr>
      </w:pPr>
    </w:p>
    <w:p w14:paraId="3A63922D"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18EB90A8"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20193B60"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3078A26"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534B9717"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15F02B8C" w14:textId="77777777" w:rsidR="00B52AE8" w:rsidRPr="00AF291C" w:rsidRDefault="00B52AE8" w:rsidP="00B52AE8">
      <w:pPr>
        <w:tabs>
          <w:tab w:val="left" w:pos="1545"/>
        </w:tabs>
        <w:rPr>
          <w:rFonts w:ascii="Tahoma" w:hAnsi="Tahoma" w:cs="Tahoma"/>
          <w:color w:val="000000"/>
          <w:sz w:val="20"/>
          <w:szCs w:val="2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9C34A57" w14:textId="77777777" w:rsidR="00B52AE8" w:rsidRDefault="00B52AE8" w:rsidP="00B52AE8">
      <w:pPr>
        <w:rPr>
          <w:rFonts w:ascii="Tahoma" w:eastAsia="Times New Roman" w:hAnsi="Tahoma" w:cs="Tahoma"/>
          <w:color w:val="000000"/>
          <w:sz w:val="32"/>
          <w:szCs w:val="32"/>
          <w:lang w:eastAsia="en-PH"/>
        </w:rPr>
      </w:pPr>
      <w:r w:rsidRPr="004A0A2A">
        <w:rPr>
          <w:rFonts w:ascii="Tahoma" w:hAnsi="Tahoma" w:cs="Tahoma"/>
          <w:szCs w:val="32"/>
          <w:lang w:eastAsia="en-PH"/>
        </w:rPr>
        <w:br w:type="page"/>
      </w:r>
    </w:p>
    <w:p w14:paraId="1407B317" w14:textId="77777777" w:rsidR="00B52AE8" w:rsidRDefault="00B52AE8" w:rsidP="00B52AE8">
      <w:pPr>
        <w:pStyle w:val="Section3-Heading1"/>
        <w:spacing w:after="0"/>
        <w:rPr>
          <w:rFonts w:ascii="Tahoma" w:hAnsi="Tahoma" w:cs="Tahoma"/>
          <w:b w:val="0"/>
          <w:color w:val="000000"/>
          <w:sz w:val="20"/>
          <w:szCs w:val="20"/>
          <w:lang w:eastAsia="en-PH"/>
        </w:rPr>
      </w:pPr>
      <w:r w:rsidRPr="0062631C">
        <w:rPr>
          <w:rFonts w:ascii="Tahoma" w:hAnsi="Tahoma" w:cs="Tahoma"/>
          <w:b w:val="0"/>
          <w:color w:val="000000"/>
          <w:szCs w:val="32"/>
          <w:lang w:eastAsia="en-PH"/>
        </w:rPr>
        <w:lastRenderedPageBreak/>
        <w:t>Documentation Checklist</w:t>
      </w:r>
    </w:p>
    <w:p w14:paraId="066E37C6" w14:textId="77777777" w:rsidR="00B52AE8" w:rsidRPr="007808DA" w:rsidRDefault="00B52AE8" w:rsidP="00B52AE8">
      <w:pPr>
        <w:pStyle w:val="Section3-Heading1"/>
        <w:spacing w:after="0"/>
        <w:rPr>
          <w:rFonts w:ascii="Tahoma" w:hAnsi="Tahoma" w:cs="Tahoma"/>
          <w:sz w:val="28"/>
          <w:szCs w:val="28"/>
        </w:rPr>
      </w:pPr>
      <w:r w:rsidRPr="007808DA">
        <w:rPr>
          <w:rFonts w:ascii="Tahoma" w:hAnsi="Tahoma" w:cs="Tahoma"/>
          <w:sz w:val="28"/>
          <w:szCs w:val="28"/>
        </w:rPr>
        <w:t xml:space="preserve"> </w:t>
      </w:r>
    </w:p>
    <w:p w14:paraId="4D5E662B" w14:textId="77777777" w:rsidR="00B52AE8" w:rsidRPr="00EB735D" w:rsidRDefault="00B52AE8" w:rsidP="00B52AE8">
      <w:pPr>
        <w:spacing w:after="0" w:line="240" w:lineRule="auto"/>
        <w:contextualSpacing/>
        <w:rPr>
          <w:rFonts w:ascii="Tahoma" w:hAnsi="Tahoma" w:cs="Tahoma"/>
          <w:color w:val="000000"/>
          <w:sz w:val="20"/>
          <w:szCs w:val="20"/>
          <w:lang w:eastAsia="en-PH"/>
        </w:rPr>
      </w:pPr>
      <w:r w:rsidRPr="00F95C0C">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06"/>
        <w:gridCol w:w="771"/>
        <w:gridCol w:w="837"/>
        <w:gridCol w:w="2137"/>
      </w:tblGrid>
      <w:tr w:rsidR="00B52AE8" w:rsidRPr="007B0E4D" w14:paraId="374034A7" w14:textId="77777777" w:rsidTr="00C556A2">
        <w:tc>
          <w:tcPr>
            <w:tcW w:w="715" w:type="dxa"/>
            <w:shd w:val="clear" w:color="auto" w:fill="D9D9D9"/>
          </w:tcPr>
          <w:p w14:paraId="3982652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SN</w:t>
            </w:r>
          </w:p>
        </w:tc>
        <w:tc>
          <w:tcPr>
            <w:tcW w:w="5127" w:type="dxa"/>
            <w:shd w:val="clear" w:color="auto" w:fill="D9D9D9"/>
          </w:tcPr>
          <w:p w14:paraId="5A6F415D"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Documentation Requirement </w:t>
            </w:r>
          </w:p>
        </w:tc>
        <w:tc>
          <w:tcPr>
            <w:tcW w:w="787" w:type="dxa"/>
            <w:shd w:val="clear" w:color="auto" w:fill="D9D9D9"/>
          </w:tcPr>
          <w:p w14:paraId="792B6F7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Yes</w:t>
            </w:r>
          </w:p>
        </w:tc>
        <w:tc>
          <w:tcPr>
            <w:tcW w:w="860" w:type="dxa"/>
            <w:shd w:val="clear" w:color="auto" w:fill="D9D9D9"/>
          </w:tcPr>
          <w:p w14:paraId="12600A8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No</w:t>
            </w:r>
          </w:p>
        </w:tc>
        <w:tc>
          <w:tcPr>
            <w:tcW w:w="2221" w:type="dxa"/>
            <w:shd w:val="clear" w:color="auto" w:fill="D9D9D9"/>
          </w:tcPr>
          <w:p w14:paraId="09810F9A"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If “No” Reason </w:t>
            </w:r>
          </w:p>
        </w:tc>
      </w:tr>
      <w:tr w:rsidR="00B52AE8" w:rsidRPr="007B0E4D" w14:paraId="256EB0E7" w14:textId="77777777" w:rsidTr="00C556A2">
        <w:tc>
          <w:tcPr>
            <w:tcW w:w="715" w:type="dxa"/>
            <w:shd w:val="clear" w:color="auto" w:fill="auto"/>
          </w:tcPr>
          <w:p w14:paraId="3530BCDE"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1</w:t>
            </w:r>
          </w:p>
        </w:tc>
        <w:tc>
          <w:tcPr>
            <w:tcW w:w="5127" w:type="dxa"/>
            <w:shd w:val="clear" w:color="auto" w:fill="auto"/>
          </w:tcPr>
          <w:p w14:paraId="29CA4E17" w14:textId="77777777" w:rsidR="00B52AE8" w:rsidRPr="007B0E4D" w:rsidRDefault="00B52AE8" w:rsidP="00C556A2">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Technical Proposal as per the prescribed template </w:t>
            </w:r>
          </w:p>
        </w:tc>
        <w:tc>
          <w:tcPr>
            <w:tcW w:w="787" w:type="dxa"/>
            <w:shd w:val="clear" w:color="auto" w:fill="auto"/>
          </w:tcPr>
          <w:p w14:paraId="5122A019"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864AD7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095F3B32"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1E3743AC" w14:textId="77777777" w:rsidTr="00C556A2">
        <w:tc>
          <w:tcPr>
            <w:tcW w:w="715" w:type="dxa"/>
            <w:shd w:val="clear" w:color="auto" w:fill="auto"/>
          </w:tcPr>
          <w:p w14:paraId="22854930"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2</w:t>
            </w:r>
          </w:p>
        </w:tc>
        <w:tc>
          <w:tcPr>
            <w:tcW w:w="5127" w:type="dxa"/>
            <w:shd w:val="clear" w:color="auto" w:fill="auto"/>
          </w:tcPr>
          <w:p w14:paraId="6E5583E9" w14:textId="77777777" w:rsidR="00B52AE8" w:rsidRPr="007B0E4D" w:rsidRDefault="00B52AE8" w:rsidP="00C556A2">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w:t>
            </w:r>
            <w:r w:rsidRPr="007B0E4D">
              <w:rPr>
                <w:rFonts w:ascii="Tahoma" w:hAnsi="Tahoma" w:cs="Tahoma"/>
                <w:b/>
                <w:sz w:val="18"/>
                <w:szCs w:val="18"/>
              </w:rPr>
              <w:t>All-Inclusive</w:t>
            </w:r>
            <w:r w:rsidRPr="007B0E4D">
              <w:rPr>
                <w:rStyle w:val="FootnoteReference"/>
                <w:rFonts w:cs="Calibri"/>
                <w:b/>
                <w:color w:val="FF0000"/>
                <w:sz w:val="18"/>
                <w:szCs w:val="18"/>
              </w:rPr>
              <w:footnoteReference w:id="1"/>
            </w:r>
            <w:r w:rsidRPr="007B0E4D">
              <w:rPr>
                <w:rFonts w:ascii="Tahoma" w:hAnsi="Tahoma" w:cs="Tahoma"/>
                <w:b/>
                <w:sz w:val="18"/>
                <w:szCs w:val="18"/>
              </w:rPr>
              <w:t xml:space="preserve"> Financial Proposal as per the </w:t>
            </w:r>
            <w:r w:rsidRPr="007B0E4D">
              <w:rPr>
                <w:rFonts w:ascii="Tahoma" w:hAnsi="Tahoma" w:cs="Tahoma"/>
                <w:b/>
                <w:color w:val="0000FF"/>
                <w:sz w:val="18"/>
                <w:szCs w:val="18"/>
              </w:rPr>
              <w:t>Template</w:t>
            </w:r>
            <w:r w:rsidRPr="007B0E4D">
              <w:rPr>
                <w:rFonts w:ascii="Tahoma" w:hAnsi="Tahoma" w:cs="Tahoma"/>
                <w:b/>
                <w:sz w:val="18"/>
                <w:szCs w:val="18"/>
              </w:rPr>
              <w:t xml:space="preserve"> </w:t>
            </w:r>
            <w:r w:rsidRPr="007B0E4D">
              <w:rPr>
                <w:rFonts w:ascii="Tahoma" w:hAnsi="Tahoma" w:cs="Tahoma"/>
                <w:sz w:val="18"/>
                <w:szCs w:val="18"/>
              </w:rPr>
              <w:t>to be sent in a Separate File</w:t>
            </w:r>
          </w:p>
        </w:tc>
        <w:tc>
          <w:tcPr>
            <w:tcW w:w="787" w:type="dxa"/>
            <w:shd w:val="clear" w:color="auto" w:fill="auto"/>
          </w:tcPr>
          <w:p w14:paraId="61B27ACD"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71DFFBD"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4E8B36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5D81A7A6" w14:textId="77777777" w:rsidTr="00C556A2">
        <w:tc>
          <w:tcPr>
            <w:tcW w:w="715" w:type="dxa"/>
            <w:shd w:val="clear" w:color="auto" w:fill="auto"/>
          </w:tcPr>
          <w:p w14:paraId="492BDB73"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3</w:t>
            </w:r>
          </w:p>
        </w:tc>
        <w:tc>
          <w:tcPr>
            <w:tcW w:w="5127" w:type="dxa"/>
            <w:shd w:val="clear" w:color="auto" w:fill="auto"/>
          </w:tcPr>
          <w:p w14:paraId="328EACEF"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Fulfil the Minimum Required Educational Qualification in the Relevant Area of Specialization as indicated in the ToR</w:t>
            </w:r>
          </w:p>
        </w:tc>
        <w:tc>
          <w:tcPr>
            <w:tcW w:w="787" w:type="dxa"/>
            <w:shd w:val="clear" w:color="auto" w:fill="auto"/>
          </w:tcPr>
          <w:p w14:paraId="268D24B8"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FC65CC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47E2A931"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2E7A6154" w14:textId="77777777" w:rsidTr="00C556A2">
        <w:tc>
          <w:tcPr>
            <w:tcW w:w="715" w:type="dxa"/>
            <w:shd w:val="clear" w:color="auto" w:fill="auto"/>
          </w:tcPr>
          <w:p w14:paraId="520965E4"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4</w:t>
            </w:r>
          </w:p>
        </w:tc>
        <w:tc>
          <w:tcPr>
            <w:tcW w:w="5127" w:type="dxa"/>
            <w:shd w:val="clear" w:color="auto" w:fill="auto"/>
          </w:tcPr>
          <w:p w14:paraId="4D96CCD2"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eastAsia="Times New Roman" w:hAnsi="Tahoma" w:cs="Tahoma"/>
                <w:sz w:val="18"/>
                <w:szCs w:val="18"/>
              </w:rPr>
              <w:t xml:space="preserve">Fulfill the </w:t>
            </w:r>
            <w:r w:rsidRPr="007B0E4D">
              <w:rPr>
                <w:rFonts w:ascii="Tahoma" w:eastAsia="Times New Roman" w:hAnsi="Tahoma" w:cs="Tahoma"/>
                <w:b/>
                <w:sz w:val="18"/>
                <w:szCs w:val="18"/>
              </w:rPr>
              <w:t>Minimum</w:t>
            </w:r>
            <w:r w:rsidRPr="007B0E4D">
              <w:rPr>
                <w:rFonts w:ascii="Tahoma" w:eastAsia="Times New Roman" w:hAnsi="Tahoma" w:cs="Tahoma"/>
                <w:sz w:val="18"/>
                <w:szCs w:val="18"/>
              </w:rPr>
              <w:t xml:space="preserve"> Required  Relevant Work Experience as requested under Years of Experience in the ToR</w:t>
            </w:r>
          </w:p>
        </w:tc>
        <w:tc>
          <w:tcPr>
            <w:tcW w:w="787" w:type="dxa"/>
            <w:shd w:val="clear" w:color="auto" w:fill="auto"/>
          </w:tcPr>
          <w:p w14:paraId="2D3C6AD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1DB3F5B"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31A2E98"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7C09CA25" w14:textId="77777777" w:rsidTr="00C556A2">
        <w:tc>
          <w:tcPr>
            <w:tcW w:w="715" w:type="dxa"/>
            <w:shd w:val="clear" w:color="auto" w:fill="auto"/>
          </w:tcPr>
          <w:p w14:paraId="27F49168"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5</w:t>
            </w:r>
          </w:p>
        </w:tc>
        <w:tc>
          <w:tcPr>
            <w:tcW w:w="5127" w:type="dxa"/>
            <w:shd w:val="clear" w:color="auto" w:fill="auto"/>
          </w:tcPr>
          <w:p w14:paraId="6C7B1DF7"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Compiled the Bank Reference Details in the Prescribed Table  </w:t>
            </w:r>
          </w:p>
        </w:tc>
        <w:tc>
          <w:tcPr>
            <w:tcW w:w="787" w:type="dxa"/>
            <w:shd w:val="clear" w:color="auto" w:fill="auto"/>
          </w:tcPr>
          <w:p w14:paraId="4A398F1B"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D33DAC0"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695BA65A"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2051372A" w14:textId="77777777" w:rsidTr="00C556A2">
        <w:tc>
          <w:tcPr>
            <w:tcW w:w="715" w:type="dxa"/>
            <w:shd w:val="clear" w:color="auto" w:fill="auto"/>
          </w:tcPr>
          <w:p w14:paraId="1E9CEC8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6</w:t>
            </w:r>
          </w:p>
        </w:tc>
        <w:tc>
          <w:tcPr>
            <w:tcW w:w="5127" w:type="dxa"/>
            <w:shd w:val="clear" w:color="auto" w:fill="auto"/>
          </w:tcPr>
          <w:p w14:paraId="052A868F"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Offeror’s Letter to UNDP Confirming Interest and Availability (use the template hereto) (as part of </w:t>
            </w:r>
            <w:r w:rsidRPr="007B0E4D">
              <w:rPr>
                <w:rFonts w:ascii="Tahoma" w:hAnsi="Tahoma" w:cs="Tahoma"/>
                <w:b/>
                <w:sz w:val="18"/>
                <w:szCs w:val="18"/>
              </w:rPr>
              <w:t>Annex a</w:t>
            </w:r>
            <w:r w:rsidRPr="007B0E4D">
              <w:rPr>
                <w:rFonts w:ascii="Tahoma" w:hAnsi="Tahoma" w:cs="Tahoma"/>
                <w:sz w:val="18"/>
                <w:szCs w:val="18"/>
              </w:rPr>
              <w:t>)</w:t>
            </w:r>
          </w:p>
        </w:tc>
        <w:tc>
          <w:tcPr>
            <w:tcW w:w="787" w:type="dxa"/>
            <w:shd w:val="clear" w:color="auto" w:fill="auto"/>
          </w:tcPr>
          <w:p w14:paraId="4B78C010"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26D14C7"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DC316DE"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4CB09770" w14:textId="77777777" w:rsidTr="00C556A2">
        <w:tc>
          <w:tcPr>
            <w:tcW w:w="715" w:type="dxa"/>
            <w:shd w:val="clear" w:color="auto" w:fill="auto"/>
          </w:tcPr>
          <w:p w14:paraId="66BE0B0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7</w:t>
            </w:r>
          </w:p>
        </w:tc>
        <w:tc>
          <w:tcPr>
            <w:tcW w:w="5127" w:type="dxa"/>
            <w:shd w:val="clear" w:color="auto" w:fill="auto"/>
          </w:tcPr>
          <w:p w14:paraId="23BA7519"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Personal CV (as part of </w:t>
            </w:r>
            <w:r w:rsidRPr="007B0E4D">
              <w:rPr>
                <w:rFonts w:ascii="Tahoma" w:hAnsi="Tahoma" w:cs="Tahoma"/>
                <w:b/>
                <w:sz w:val="18"/>
                <w:szCs w:val="18"/>
              </w:rPr>
              <w:t>Annex b</w:t>
            </w:r>
            <w:r w:rsidRPr="007B0E4D">
              <w:rPr>
                <w:rFonts w:ascii="Tahoma" w:hAnsi="Tahoma" w:cs="Tahoma"/>
                <w:sz w:val="18"/>
                <w:szCs w:val="18"/>
              </w:rPr>
              <w:t>)</w:t>
            </w:r>
          </w:p>
        </w:tc>
        <w:tc>
          <w:tcPr>
            <w:tcW w:w="787" w:type="dxa"/>
            <w:shd w:val="clear" w:color="auto" w:fill="auto"/>
          </w:tcPr>
          <w:p w14:paraId="432AFA3A"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2CE5B1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8A2B6C"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6B833FCF" w14:textId="77777777" w:rsidTr="00C556A2">
        <w:tc>
          <w:tcPr>
            <w:tcW w:w="715" w:type="dxa"/>
            <w:shd w:val="clear" w:color="auto" w:fill="auto"/>
          </w:tcPr>
          <w:p w14:paraId="2DAE8F49"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8</w:t>
            </w:r>
          </w:p>
        </w:tc>
        <w:tc>
          <w:tcPr>
            <w:tcW w:w="5127" w:type="dxa"/>
            <w:shd w:val="clear" w:color="auto" w:fill="auto"/>
          </w:tcPr>
          <w:p w14:paraId="1CBBB711"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If I am selected for this assignment, I shall Sign an Individual Contract (IC) with UNDP</w:t>
            </w:r>
          </w:p>
        </w:tc>
        <w:tc>
          <w:tcPr>
            <w:tcW w:w="787" w:type="dxa"/>
            <w:shd w:val="clear" w:color="auto" w:fill="auto"/>
          </w:tcPr>
          <w:p w14:paraId="686ACEF4" w14:textId="77777777" w:rsidR="00B52AE8" w:rsidRPr="007B0E4D" w:rsidRDefault="00B52AE8" w:rsidP="00C556A2">
            <w:pPr>
              <w:spacing w:after="0" w:line="240" w:lineRule="auto"/>
              <w:contextualSpacing/>
              <w:jc w:val="center"/>
              <w:rPr>
                <w:rFonts w:ascii="Arial" w:hAnsi="Arial"/>
                <w:snapToGrid w:val="0"/>
                <w:color w:val="0000FF"/>
                <w:sz w:val="18"/>
                <w:szCs w:val="18"/>
              </w:rPr>
            </w:pPr>
          </w:p>
        </w:tc>
        <w:tc>
          <w:tcPr>
            <w:tcW w:w="860" w:type="dxa"/>
            <w:shd w:val="clear" w:color="auto" w:fill="auto"/>
          </w:tcPr>
          <w:p w14:paraId="6492674A" w14:textId="77777777" w:rsidR="00B52AE8" w:rsidRPr="007B0E4D" w:rsidRDefault="00B52AE8" w:rsidP="00C556A2">
            <w:pPr>
              <w:spacing w:after="0" w:line="240" w:lineRule="auto"/>
              <w:contextualSpacing/>
              <w:jc w:val="center"/>
              <w:rPr>
                <w:rFonts w:ascii="Arial" w:hAnsi="Arial"/>
                <w:snapToGrid w:val="0"/>
                <w:color w:val="0000FF"/>
                <w:sz w:val="18"/>
                <w:szCs w:val="18"/>
              </w:rPr>
            </w:pPr>
          </w:p>
        </w:tc>
        <w:tc>
          <w:tcPr>
            <w:tcW w:w="2221" w:type="dxa"/>
            <w:shd w:val="clear" w:color="auto" w:fill="auto"/>
          </w:tcPr>
          <w:p w14:paraId="5F917D5D"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3D6DA3AA" w14:textId="77777777" w:rsidTr="00C556A2">
        <w:tc>
          <w:tcPr>
            <w:tcW w:w="715" w:type="dxa"/>
            <w:shd w:val="clear" w:color="auto" w:fill="auto"/>
          </w:tcPr>
          <w:p w14:paraId="2533DF0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9</w:t>
            </w:r>
          </w:p>
        </w:tc>
        <w:tc>
          <w:tcPr>
            <w:tcW w:w="5127" w:type="dxa"/>
            <w:shd w:val="clear" w:color="auto" w:fill="auto"/>
          </w:tcPr>
          <w:p w14:paraId="52003968"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 hereby confirm that At the time of this submission, I have no active Individual Contract or any form of engagement with any Business Unit of UNDP</w:t>
            </w:r>
          </w:p>
        </w:tc>
        <w:tc>
          <w:tcPr>
            <w:tcW w:w="787" w:type="dxa"/>
            <w:shd w:val="clear" w:color="auto" w:fill="auto"/>
          </w:tcPr>
          <w:p w14:paraId="6DA71C27"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EEFE80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14A5F32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4CDF7368" w14:textId="77777777" w:rsidTr="00C556A2">
        <w:tc>
          <w:tcPr>
            <w:tcW w:w="715" w:type="dxa"/>
            <w:shd w:val="clear" w:color="auto" w:fill="auto"/>
          </w:tcPr>
          <w:p w14:paraId="322C86B4"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127" w:type="dxa"/>
            <w:shd w:val="clear" w:color="auto" w:fill="auto"/>
          </w:tcPr>
          <w:p w14:paraId="713867FA"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381418">
              <w:rPr>
                <w:rFonts w:ascii="Tahoma" w:hAnsi="Tahoma" w:cs="Tahoma"/>
                <w:sz w:val="18"/>
                <w:szCs w:val="18"/>
              </w:rPr>
              <w:t>I</w:t>
            </w:r>
            <w:r>
              <w:rPr>
                <w:rFonts w:ascii="Tahoma" w:hAnsi="Tahoma" w:cs="Tahoma"/>
                <w:b/>
                <w:color w:val="FF0000"/>
                <w:sz w:val="18"/>
                <w:szCs w:val="18"/>
              </w:rPr>
              <w:t xml:space="preserve"> </w:t>
            </w:r>
            <w:r w:rsidRPr="00381418">
              <w:rPr>
                <w:rFonts w:ascii="Tahoma" w:hAnsi="Tahoma" w:cs="Tahoma"/>
                <w:sz w:val="18"/>
                <w:szCs w:val="18"/>
              </w:rPr>
              <w:t>am a former staff member of the United Nations who recently separated,</w:t>
            </w:r>
            <w:r w:rsidRPr="007B0E4D">
              <w:rPr>
                <w:rFonts w:ascii="Tahoma" w:hAnsi="Tahoma" w:cs="Tahoma"/>
                <w:b/>
                <w:color w:val="FF0000"/>
                <w:sz w:val="18"/>
                <w:szCs w:val="18"/>
              </w:rPr>
              <w:t xml:space="preserve"> </w:t>
            </w:r>
            <w:r w:rsidRPr="007B0E4D">
              <w:rPr>
                <w:rFonts w:ascii="Tahoma" w:hAnsi="Tahoma" w:cs="Tahoma"/>
                <w:sz w:val="18"/>
                <w:szCs w:val="18"/>
              </w:rPr>
              <w:t xml:space="preserve">I hereby confirm that I have complied with the minimum </w:t>
            </w:r>
            <w:r w:rsidRPr="007B0E4D">
              <w:rPr>
                <w:rFonts w:ascii="Tahoma" w:hAnsi="Tahoma" w:cs="Tahoma"/>
                <w:b/>
                <w:color w:val="0000FF"/>
                <w:sz w:val="18"/>
                <w:szCs w:val="18"/>
              </w:rPr>
              <w:t>break in service</w:t>
            </w:r>
            <w:r w:rsidRPr="007B0E4D">
              <w:rPr>
                <w:rFonts w:ascii="Tahoma" w:hAnsi="Tahoma" w:cs="Tahoma"/>
                <w:sz w:val="18"/>
                <w:szCs w:val="18"/>
              </w:rPr>
              <w:t xml:space="preserve"> required before I can be eligible for </w:t>
            </w:r>
            <w:r>
              <w:rPr>
                <w:rFonts w:ascii="Tahoma" w:hAnsi="Tahoma" w:cs="Tahoma"/>
                <w:sz w:val="18"/>
                <w:szCs w:val="18"/>
              </w:rPr>
              <w:t>this</w:t>
            </w:r>
            <w:r w:rsidRPr="007B0E4D">
              <w:rPr>
                <w:rFonts w:ascii="Tahoma" w:hAnsi="Tahoma" w:cs="Tahoma"/>
                <w:sz w:val="18"/>
                <w:szCs w:val="18"/>
              </w:rPr>
              <w:t xml:space="preserve"> Individual Contract</w:t>
            </w:r>
            <w:r>
              <w:rPr>
                <w:rFonts w:ascii="Tahoma" w:hAnsi="Tahoma" w:cs="Tahoma"/>
                <w:sz w:val="18"/>
                <w:szCs w:val="18"/>
              </w:rPr>
              <w:t xml:space="preserve"> (IC)</w:t>
            </w:r>
            <w:r w:rsidRPr="007B0E4D">
              <w:rPr>
                <w:rFonts w:ascii="Tahoma" w:hAnsi="Tahoma" w:cs="Tahoma"/>
                <w:sz w:val="18"/>
                <w:szCs w:val="18"/>
              </w:rPr>
              <w:t>.</w:t>
            </w:r>
          </w:p>
        </w:tc>
        <w:tc>
          <w:tcPr>
            <w:tcW w:w="787" w:type="dxa"/>
            <w:shd w:val="clear" w:color="auto" w:fill="auto"/>
          </w:tcPr>
          <w:p w14:paraId="1BF9D1B1"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9EE2E1E"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6C254B"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554807C3" w14:textId="77777777" w:rsidTr="00C556A2">
        <w:tc>
          <w:tcPr>
            <w:tcW w:w="715" w:type="dxa"/>
            <w:shd w:val="clear" w:color="auto" w:fill="auto"/>
          </w:tcPr>
          <w:p w14:paraId="335B295C"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127" w:type="dxa"/>
            <w:shd w:val="clear" w:color="auto" w:fill="auto"/>
          </w:tcPr>
          <w:p w14:paraId="4B4E7A53"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87" w:type="dxa"/>
            <w:shd w:val="clear" w:color="auto" w:fill="auto"/>
          </w:tcPr>
          <w:p w14:paraId="1CB79C12"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4AEB10D1"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36F0F732"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1CAA1C2D" w14:textId="77777777" w:rsidTr="00C556A2">
        <w:tc>
          <w:tcPr>
            <w:tcW w:w="715" w:type="dxa"/>
            <w:shd w:val="clear" w:color="auto" w:fill="auto"/>
          </w:tcPr>
          <w:p w14:paraId="475EB26F"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127" w:type="dxa"/>
            <w:shd w:val="clear" w:color="auto" w:fill="auto"/>
          </w:tcPr>
          <w:p w14:paraId="16F02A10"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sz w:val="18"/>
                <w:szCs w:val="18"/>
              </w:rPr>
              <w:t>Accepted all provisions of Individual Contract (IC) General Terms and Conditions (GTC) attached hereto</w:t>
            </w:r>
          </w:p>
        </w:tc>
        <w:tc>
          <w:tcPr>
            <w:tcW w:w="787" w:type="dxa"/>
            <w:shd w:val="clear" w:color="auto" w:fill="auto"/>
          </w:tcPr>
          <w:p w14:paraId="168A643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633082A"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E107F0">
              <w:rPr>
                <w:rFonts w:ascii="Arial" w:hAnsi="Arial"/>
                <w:snapToGrid w:val="0"/>
                <w:color w:val="0000FF"/>
                <w:sz w:val="18"/>
                <w:szCs w:val="18"/>
              </w:rPr>
            </w:r>
            <w:r w:rsidR="00E107F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ECD14F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bl>
    <w:p w14:paraId="4507B919" w14:textId="77777777" w:rsidR="00B52AE8" w:rsidRPr="00EB735D" w:rsidRDefault="00B52AE8" w:rsidP="00B52AE8">
      <w:pPr>
        <w:rPr>
          <w:i/>
          <w:sz w:val="20"/>
          <w:szCs w:val="20"/>
        </w:rPr>
      </w:pPr>
      <w:r w:rsidRPr="00EB735D">
        <w:rPr>
          <w:rFonts w:ascii="Tahoma" w:hAnsi="Tahoma" w:cs="Tahoma"/>
          <w:b/>
          <w:color w:val="0000FF"/>
          <w:sz w:val="20"/>
          <w:szCs w:val="20"/>
        </w:rPr>
        <w:t>Note:</w:t>
      </w:r>
      <w:r w:rsidRPr="00EB735D">
        <w:rPr>
          <w:rFonts w:ascii="Tahoma" w:hAnsi="Tahoma" w:cs="Tahoma"/>
          <w:color w:val="0000FF"/>
          <w:sz w:val="20"/>
          <w:szCs w:val="20"/>
        </w:rPr>
        <w:t xml:space="preserve"> </w:t>
      </w:r>
      <w:r w:rsidRPr="00EB735D">
        <w:rPr>
          <w:rFonts w:ascii="Times New Roman" w:hAnsi="Times New Roman"/>
          <w:i/>
          <w:sz w:val="20"/>
          <w:szCs w:val="20"/>
        </w:rPr>
        <w:t>Double click on the respective</w:t>
      </w:r>
      <w:r w:rsidRPr="00EB735D">
        <w:rPr>
          <w:rFonts w:ascii="Times New Roman" w:hAnsi="Times New Roman"/>
          <w:i/>
          <w:color w:val="0000FF"/>
          <w:sz w:val="20"/>
          <w:szCs w:val="20"/>
        </w:rPr>
        <w:t xml:space="preserve"> Check Box </w:t>
      </w:r>
      <w:r w:rsidRPr="00EB735D">
        <w:rPr>
          <w:rFonts w:ascii="Times New Roman" w:hAnsi="Times New Roman"/>
          <w:i/>
          <w:sz w:val="20"/>
          <w:szCs w:val="20"/>
        </w:rPr>
        <w:t>and click</w:t>
      </w:r>
      <w:r w:rsidRPr="00EB735D">
        <w:rPr>
          <w:rFonts w:ascii="Times New Roman" w:hAnsi="Times New Roman"/>
          <w:i/>
          <w:color w:val="0000FF"/>
          <w:sz w:val="20"/>
          <w:szCs w:val="20"/>
        </w:rPr>
        <w:t xml:space="preserve"> checked </w:t>
      </w:r>
      <w:r w:rsidRPr="00EB735D">
        <w:rPr>
          <w:rFonts w:ascii="Times New Roman" w:hAnsi="Times New Roman"/>
          <w:i/>
          <w:sz w:val="20"/>
          <w:szCs w:val="20"/>
        </w:rPr>
        <w:t>in the dialogue box of your choice</w:t>
      </w:r>
      <w:r w:rsidRPr="00EB735D">
        <w:rPr>
          <w:i/>
          <w:sz w:val="20"/>
          <w:szCs w:val="20"/>
        </w:rPr>
        <w:t>.</w:t>
      </w:r>
    </w:p>
    <w:p w14:paraId="5454CA40" w14:textId="77777777" w:rsidR="00B52AE8" w:rsidRPr="001A747B" w:rsidRDefault="00B52AE8" w:rsidP="00B52AE8">
      <w:pPr>
        <w:contextualSpacing/>
        <w:jc w:val="both"/>
        <w:rPr>
          <w:rFonts w:ascii="Times New Roman" w:hAnsi="Times New Roman"/>
          <w:i/>
        </w:rPr>
      </w:pPr>
      <w:r w:rsidRPr="001A747B">
        <w:rPr>
          <w:rFonts w:ascii="Times New Roman" w:hAnsi="Times New Roman"/>
          <w:i/>
        </w:rPr>
        <w:t>All other information and documentations that we have not provided automatically implies our fully compliance with the requirements, terms and conditions of the IC.</w:t>
      </w:r>
    </w:p>
    <w:p w14:paraId="53DFCEBE" w14:textId="77777777" w:rsidR="00B52AE8" w:rsidRPr="00EB735D" w:rsidRDefault="00B52AE8" w:rsidP="00B52AE8">
      <w:pPr>
        <w:contextualSpacing/>
        <w:jc w:val="both"/>
        <w:rPr>
          <w:rFonts w:ascii="Tahoma" w:hAnsi="Tahoma" w:cs="Tahoma"/>
          <w:sz w:val="20"/>
          <w:szCs w:val="20"/>
        </w:rPr>
      </w:pPr>
    </w:p>
    <w:p w14:paraId="4C0B3287"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649E4746"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2721274A"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3DED1A13"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4C0E1CB9"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470CC88" w14:textId="77777777" w:rsidR="00B52AE8" w:rsidRPr="007B0E4D" w:rsidRDefault="00B52AE8" w:rsidP="00B52AE8">
      <w:pPr>
        <w:widowControl w:val="0"/>
        <w:overflowPunct w:val="0"/>
        <w:adjustRightInd w:val="0"/>
        <w:spacing w:after="0"/>
        <w:contextualSpacing/>
        <w:jc w:val="both"/>
        <w:rPr>
          <w:rFonts w:ascii="Times New Roman" w:hAnsi="Times New Roman"/>
          <w:i/>
          <w:sz w:val="20"/>
          <w:szCs w:val="20"/>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Times New Roman" w:hAnsi="Tahoma" w:cs="Tahoma"/>
          <w:b/>
          <w:snapToGrid w:val="0"/>
          <w:kern w:val="28"/>
        </w:rPr>
        <w:tab/>
      </w:r>
      <w:r w:rsidRPr="007B0E4D">
        <w:rPr>
          <w:rFonts w:ascii="Tahoma" w:eastAsia="Times New Roman" w:hAnsi="Tahoma" w:cs="Tahoma"/>
          <w:b/>
          <w:snapToGrid w:val="0"/>
          <w:kern w:val="28"/>
        </w:rPr>
        <w:tab/>
      </w:r>
    </w:p>
    <w:p w14:paraId="066369C2" w14:textId="77777777" w:rsidR="00B52AE8" w:rsidRDefault="00B52AE8" w:rsidP="00B52AE8">
      <w:pPr>
        <w:tabs>
          <w:tab w:val="left" w:pos="2610"/>
        </w:tabs>
      </w:pPr>
      <w:r>
        <w:tab/>
      </w:r>
    </w:p>
    <w:p w14:paraId="2EDCDD9E" w14:textId="77777777" w:rsidR="00B52AE8" w:rsidRDefault="00B52AE8" w:rsidP="00B52AE8">
      <w:pPr>
        <w:rPr>
          <w:b/>
        </w:rPr>
      </w:pPr>
      <w:r w:rsidRPr="00AF291C">
        <w:br w:type="page"/>
      </w:r>
    </w:p>
    <w:p w14:paraId="2418AE46" w14:textId="6343D874" w:rsidR="00B52AE8" w:rsidRDefault="00B52AE8" w:rsidP="00B52AE8">
      <w:pPr>
        <w:rPr>
          <w:rFonts w:ascii="Tahoma" w:hAnsi="Tahoma" w:cs="Tahoma"/>
          <w:b/>
          <w:color w:val="FF0000"/>
          <w:sz w:val="20"/>
          <w:szCs w:val="20"/>
        </w:rPr>
      </w:pPr>
      <w:r>
        <w:rPr>
          <w:rFonts w:ascii="Tahoma" w:hAnsi="Tahoma" w:cs="Tahoma"/>
          <w:noProof/>
          <w:color w:val="FF0000"/>
          <w:sz w:val="20"/>
          <w:szCs w:val="20"/>
        </w:rPr>
        <w:lastRenderedPageBreak/>
        <mc:AlternateContent>
          <mc:Choice Requires="wps">
            <w:drawing>
              <wp:anchor distT="0" distB="0" distL="114300" distR="114300" simplePos="0" relativeHeight="251661312" behindDoc="0" locked="0" layoutInCell="1" allowOverlap="1" wp14:anchorId="5453FAC5" wp14:editId="6820D085">
                <wp:simplePos x="0" y="0"/>
                <wp:positionH relativeFrom="column">
                  <wp:posOffset>0</wp:posOffset>
                </wp:positionH>
                <wp:positionV relativeFrom="paragraph">
                  <wp:posOffset>0</wp:posOffset>
                </wp:positionV>
                <wp:extent cx="35242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44949" w14:textId="77777777" w:rsidR="00C556A2" w:rsidRPr="00160703" w:rsidRDefault="00C556A2"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53FAC5" id="Text Box 4" o:spid="_x0000_s1027" type="#_x0000_t202" style="position:absolute;margin-left:0;margin-top:0;width:2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" stroked="f">
                <v:textbox inset="7.5pt,3.75pt,7.5pt,3.75pt">
                  <w:txbxContent>
                    <w:p w14:paraId="41244949" w14:textId="77777777" w:rsidR="00C556A2" w:rsidRPr="00160703" w:rsidRDefault="00C556A2"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3CD3B6E7" w14:textId="77777777" w:rsidR="00C019AB" w:rsidRPr="00C019AB" w:rsidRDefault="00C019AB" w:rsidP="00B52AE8">
      <w:pPr>
        <w:rPr>
          <w:rFonts w:ascii="Tahoma" w:hAnsi="Tahoma" w:cs="Tahoma"/>
          <w:b/>
          <w:color w:val="FF0000"/>
          <w:sz w:val="2"/>
          <w:szCs w:val="2"/>
        </w:rPr>
      </w:pPr>
    </w:p>
    <w:p w14:paraId="61E28C38" w14:textId="77777777" w:rsidR="00B52AE8" w:rsidRPr="003E3B65" w:rsidRDefault="00B52AE8" w:rsidP="00B52AE8">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4B2A238C" w14:textId="77777777" w:rsidR="00B52AE8" w:rsidRPr="003E3B65" w:rsidRDefault="00B52AE8" w:rsidP="00B52AE8">
      <w:pPr>
        <w:pStyle w:val="Section3-Heading1"/>
        <w:tabs>
          <w:tab w:val="left" w:pos="2070"/>
        </w:tabs>
        <w:spacing w:after="120"/>
        <w:rPr>
          <w:rFonts w:ascii="Tahoma" w:hAnsi="Tahoma" w:cs="Tahoma"/>
          <w:sz w:val="16"/>
          <w:szCs w:val="16"/>
        </w:rPr>
      </w:pPr>
    </w:p>
    <w:p w14:paraId="2AA29E95" w14:textId="77777777" w:rsidR="00B52AE8" w:rsidRPr="00BD743F" w:rsidRDefault="00B52AE8" w:rsidP="00B52AE8">
      <w:pPr>
        <w:jc w:val="center"/>
        <w:rPr>
          <w:rFonts w:ascii="Tahoma" w:hAnsi="Tahoma" w:cs="Tahoma"/>
          <w:b/>
          <w:sz w:val="32"/>
          <w:szCs w:val="32"/>
        </w:rPr>
      </w:pPr>
    </w:p>
    <w:p w14:paraId="3BAA831C" w14:textId="77777777" w:rsidR="00B52AE8" w:rsidRPr="00BD743F" w:rsidRDefault="00B52AE8" w:rsidP="00B52AE8">
      <w:pPr>
        <w:jc w:val="center"/>
        <w:rPr>
          <w:rFonts w:ascii="Tahoma" w:hAnsi="Tahoma" w:cs="Tahoma"/>
          <w:b/>
          <w:sz w:val="32"/>
          <w:szCs w:val="32"/>
        </w:rPr>
      </w:pPr>
      <w:r w:rsidRPr="00BD743F">
        <w:rPr>
          <w:rFonts w:ascii="Tahoma" w:hAnsi="Tahoma" w:cs="Tahoma"/>
          <w:b/>
          <w:sz w:val="32"/>
          <w:szCs w:val="32"/>
        </w:rPr>
        <w:t xml:space="preserve">FINANCIAL PROPOSAL </w:t>
      </w:r>
    </w:p>
    <w:p w14:paraId="17749FDE" w14:textId="77777777" w:rsidR="00B52AE8" w:rsidRPr="00BD743F" w:rsidRDefault="00B52AE8" w:rsidP="00B52AE8">
      <w:pPr>
        <w:jc w:val="center"/>
        <w:rPr>
          <w:rFonts w:ascii="Tahoma" w:hAnsi="Tahoma" w:cs="Tahoma"/>
          <w:b/>
          <w:sz w:val="28"/>
          <w:szCs w:val="28"/>
        </w:rPr>
      </w:pPr>
    </w:p>
    <w:tbl>
      <w:tblPr>
        <w:tblW w:w="0" w:type="auto"/>
        <w:tblLook w:val="04A0" w:firstRow="1" w:lastRow="0" w:firstColumn="1" w:lastColumn="0" w:noHBand="0" w:noVBand="1"/>
      </w:tblPr>
      <w:tblGrid>
        <w:gridCol w:w="3780"/>
        <w:gridCol w:w="4916"/>
      </w:tblGrid>
      <w:tr w:rsidR="00A326ED" w:rsidRPr="00BD743F" w14:paraId="5FC29A37" w14:textId="77777777" w:rsidTr="007141C5">
        <w:tc>
          <w:tcPr>
            <w:tcW w:w="3780" w:type="dxa"/>
            <w:shd w:val="clear" w:color="auto" w:fill="auto"/>
          </w:tcPr>
          <w:p w14:paraId="7025C131"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4916" w:type="dxa"/>
            <w:shd w:val="clear" w:color="auto" w:fill="auto"/>
          </w:tcPr>
          <w:p w14:paraId="56B99813" w14:textId="77777777" w:rsidR="007476EE" w:rsidRPr="008819E9" w:rsidRDefault="007476EE" w:rsidP="007476EE">
            <w:pPr>
              <w:pStyle w:val="Default"/>
              <w:jc w:val="both"/>
              <w:rPr>
                <w:rFonts w:ascii="Tahoma" w:hAnsi="Tahoma" w:cs="Tahoma"/>
                <w:b/>
                <w:bCs/>
                <w:color w:val="0000FF"/>
                <w:sz w:val="28"/>
                <w:szCs w:val="28"/>
              </w:rPr>
            </w:pPr>
            <w:r w:rsidRPr="008819E9">
              <w:rPr>
                <w:rFonts w:ascii="Tahoma" w:hAnsi="Tahoma" w:cs="Tahoma"/>
                <w:b/>
                <w:bCs/>
                <w:color w:val="0000FF"/>
                <w:sz w:val="28"/>
                <w:szCs w:val="28"/>
              </w:rPr>
              <w:t xml:space="preserve">Recruitment of National Consultant </w:t>
            </w:r>
            <w:r>
              <w:rPr>
                <w:rFonts w:ascii="Tahoma" w:hAnsi="Tahoma" w:cs="Tahoma"/>
                <w:b/>
                <w:bCs/>
                <w:color w:val="0000FF"/>
                <w:sz w:val="28"/>
                <w:szCs w:val="28"/>
              </w:rPr>
              <w:t>Team Leader/Lead Researcher/ Project Coordinator to lead a multidisciplinary team of researchers in conducting a policy-oriented study about local institutions and structures of conflict resolution and their relevance to dialogue and reconciliation efforts at the national and regional level</w:t>
            </w:r>
          </w:p>
          <w:p w14:paraId="737161D2" w14:textId="359AF8F6" w:rsidR="00B52AE8" w:rsidRPr="00BD743F" w:rsidRDefault="00B52AE8" w:rsidP="00C556A2">
            <w:pPr>
              <w:widowControl w:val="0"/>
              <w:overflowPunct w:val="0"/>
              <w:adjustRightInd w:val="0"/>
              <w:rPr>
                <w:rFonts w:ascii="Tahoma" w:hAnsi="Tahoma" w:cs="Tahoma"/>
                <w:kern w:val="28"/>
                <w:sz w:val="28"/>
                <w:szCs w:val="28"/>
                <w:lang w:val="en-CA"/>
              </w:rPr>
            </w:pPr>
          </w:p>
        </w:tc>
      </w:tr>
      <w:tr w:rsidR="00A326ED" w:rsidRPr="00BD743F" w14:paraId="0F639726" w14:textId="77777777" w:rsidTr="007141C5">
        <w:tc>
          <w:tcPr>
            <w:tcW w:w="3780" w:type="dxa"/>
            <w:shd w:val="clear" w:color="auto" w:fill="auto"/>
          </w:tcPr>
          <w:p w14:paraId="47A32398" w14:textId="7883A0B8" w:rsidR="00B52AE8" w:rsidRPr="00BD743F" w:rsidRDefault="007141C5"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Procurement Ref.</w:t>
            </w:r>
            <w:r w:rsidR="00B52AE8" w:rsidRPr="00BD743F">
              <w:rPr>
                <w:rFonts w:ascii="Tahoma" w:hAnsi="Tahoma" w:cs="Tahoma"/>
                <w:b/>
                <w:bCs/>
                <w:kern w:val="28"/>
                <w:sz w:val="28"/>
                <w:szCs w:val="28"/>
                <w:lang w:val="en-CA"/>
              </w:rPr>
              <w:t xml:space="preserve"> No.: </w:t>
            </w:r>
          </w:p>
        </w:tc>
        <w:tc>
          <w:tcPr>
            <w:tcW w:w="4916" w:type="dxa"/>
            <w:shd w:val="clear" w:color="auto" w:fill="auto"/>
          </w:tcPr>
          <w:p w14:paraId="58996279" w14:textId="4AE218CB" w:rsidR="00B52AE8" w:rsidRPr="00BD743F" w:rsidRDefault="00B52AE8" w:rsidP="00C556A2">
            <w:pPr>
              <w:widowControl w:val="0"/>
              <w:overflowPunct w:val="0"/>
              <w:adjustRightInd w:val="0"/>
              <w:rPr>
                <w:rFonts w:ascii="Tahoma" w:hAnsi="Tahoma" w:cs="Tahoma"/>
                <w:color w:val="0000FF"/>
                <w:kern w:val="28"/>
                <w:sz w:val="28"/>
                <w:szCs w:val="28"/>
                <w:lang w:val="en-CA"/>
              </w:rPr>
            </w:pPr>
            <w:r w:rsidRPr="00BD743F">
              <w:rPr>
                <w:rFonts w:ascii="Tahoma" w:hAnsi="Tahoma" w:cs="Tahoma"/>
                <w:color w:val="FF0000"/>
                <w:kern w:val="28"/>
                <w:sz w:val="28"/>
                <w:szCs w:val="28"/>
                <w:lang w:val="en-CA"/>
              </w:rPr>
              <w:t>ETH</w:t>
            </w:r>
            <w:r w:rsidR="00DA0BB6">
              <w:rPr>
                <w:rFonts w:ascii="Tahoma" w:hAnsi="Tahoma" w:cs="Tahoma"/>
                <w:color w:val="FF0000"/>
                <w:kern w:val="28"/>
                <w:sz w:val="28"/>
                <w:szCs w:val="28"/>
                <w:lang w:val="en-CA"/>
              </w:rPr>
              <w:t xml:space="preserve"> </w:t>
            </w:r>
            <w:r w:rsidR="007141C5">
              <w:rPr>
                <w:rFonts w:ascii="Tahoma" w:hAnsi="Tahoma" w:cs="Tahoma"/>
                <w:color w:val="FF0000"/>
                <w:kern w:val="28"/>
                <w:sz w:val="28"/>
                <w:szCs w:val="28"/>
                <w:lang w:val="en-CA"/>
              </w:rPr>
              <w:t>3</w:t>
            </w:r>
            <w:r w:rsidR="007476EE">
              <w:rPr>
                <w:rFonts w:ascii="Tahoma" w:hAnsi="Tahoma" w:cs="Tahoma"/>
                <w:color w:val="FF0000"/>
                <w:kern w:val="28"/>
                <w:sz w:val="28"/>
                <w:szCs w:val="28"/>
                <w:lang w:val="en-CA"/>
              </w:rPr>
              <w:t>757</w:t>
            </w:r>
          </w:p>
        </w:tc>
      </w:tr>
      <w:tr w:rsidR="00A326ED" w:rsidRPr="00BD743F" w14:paraId="32A82C4F" w14:textId="77777777" w:rsidTr="007141C5">
        <w:tc>
          <w:tcPr>
            <w:tcW w:w="3780" w:type="dxa"/>
            <w:shd w:val="clear" w:color="auto" w:fill="auto"/>
          </w:tcPr>
          <w:p w14:paraId="7AAA4273"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4916" w:type="dxa"/>
            <w:shd w:val="clear" w:color="auto" w:fill="auto"/>
          </w:tcPr>
          <w:p w14:paraId="70C43813"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1246A632" w14:textId="77777777" w:rsidTr="007141C5">
        <w:tc>
          <w:tcPr>
            <w:tcW w:w="3780" w:type="dxa"/>
            <w:shd w:val="clear" w:color="auto" w:fill="auto"/>
          </w:tcPr>
          <w:p w14:paraId="78B8B2D4"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4916" w:type="dxa"/>
            <w:shd w:val="clear" w:color="auto" w:fill="auto"/>
          </w:tcPr>
          <w:p w14:paraId="60B170F1" w14:textId="77777777" w:rsidR="00B52AE8" w:rsidRPr="00BD743F" w:rsidRDefault="00B52AE8" w:rsidP="00C556A2">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A326ED" w:rsidRPr="00BD743F" w14:paraId="56FB9D4F" w14:textId="77777777" w:rsidTr="007141C5">
        <w:tc>
          <w:tcPr>
            <w:tcW w:w="3780" w:type="dxa"/>
            <w:shd w:val="clear" w:color="auto" w:fill="auto"/>
          </w:tcPr>
          <w:p w14:paraId="3B627B12"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4916" w:type="dxa"/>
            <w:shd w:val="clear" w:color="auto" w:fill="auto"/>
          </w:tcPr>
          <w:p w14:paraId="4C183023" w14:textId="77777777" w:rsidR="00B52AE8" w:rsidRPr="00BD743F" w:rsidRDefault="00B52AE8" w:rsidP="00C556A2">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A326ED" w:rsidRPr="00BD743F" w14:paraId="52629E8A" w14:textId="77777777" w:rsidTr="007141C5">
        <w:tc>
          <w:tcPr>
            <w:tcW w:w="3780" w:type="dxa"/>
            <w:shd w:val="clear" w:color="auto" w:fill="auto"/>
          </w:tcPr>
          <w:p w14:paraId="0DCEBD70"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4916" w:type="dxa"/>
            <w:shd w:val="clear" w:color="auto" w:fill="auto"/>
          </w:tcPr>
          <w:p w14:paraId="4F462E14"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5090A8E6" w14:textId="77777777" w:rsidTr="007141C5">
        <w:tc>
          <w:tcPr>
            <w:tcW w:w="3780" w:type="dxa"/>
            <w:shd w:val="clear" w:color="auto" w:fill="auto"/>
          </w:tcPr>
          <w:p w14:paraId="2C68F5D7"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4916" w:type="dxa"/>
            <w:shd w:val="clear" w:color="auto" w:fill="auto"/>
          </w:tcPr>
          <w:p w14:paraId="51AC0D8D"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337291B4" w14:textId="77777777" w:rsidTr="007141C5">
        <w:tc>
          <w:tcPr>
            <w:tcW w:w="3780" w:type="dxa"/>
            <w:shd w:val="clear" w:color="auto" w:fill="auto"/>
          </w:tcPr>
          <w:p w14:paraId="58AC4EC1"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4916" w:type="dxa"/>
            <w:shd w:val="clear" w:color="auto" w:fill="auto"/>
          </w:tcPr>
          <w:p w14:paraId="65561BBA"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4D4C65C8" w14:textId="77777777" w:rsidR="00B52AE8" w:rsidRPr="00BD743F" w:rsidRDefault="00B52AE8" w:rsidP="00B52AE8">
      <w:pPr>
        <w:rPr>
          <w:rFonts w:ascii="Tahoma" w:hAnsi="Tahoma" w:cs="Tahoma"/>
          <w:b/>
          <w:color w:val="0000FF"/>
          <w:sz w:val="28"/>
          <w:szCs w:val="28"/>
        </w:rPr>
      </w:pPr>
    </w:p>
    <w:p w14:paraId="06E976C3" w14:textId="77777777" w:rsidR="00B52AE8" w:rsidRDefault="00B52AE8" w:rsidP="00B52AE8">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457DC6CB" w14:textId="77777777" w:rsidR="00B52AE8" w:rsidRPr="003E3B65" w:rsidRDefault="00B52AE8" w:rsidP="00B52AE8">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05403D2E" w14:textId="77777777" w:rsidR="00B52AE8" w:rsidRPr="00717634" w:rsidRDefault="00B52AE8" w:rsidP="00B52AE8">
      <w:pPr>
        <w:pStyle w:val="Section3-Heading1"/>
        <w:jc w:val="right"/>
        <w:rPr>
          <w:rFonts w:ascii="Tahoma" w:hAnsi="Tahoma" w:cs="Tahoma"/>
          <w:color w:val="0000FF"/>
          <w:sz w:val="16"/>
          <w:szCs w:val="16"/>
        </w:rPr>
      </w:pPr>
    </w:p>
    <w:p w14:paraId="0C77C29D" w14:textId="77777777" w:rsidR="00B52AE8" w:rsidRDefault="00B52AE8" w:rsidP="00B52AE8">
      <w:pPr>
        <w:spacing w:after="0"/>
        <w:contextualSpacing/>
        <w:jc w:val="center"/>
        <w:rPr>
          <w:rFonts w:ascii="Tahoma" w:eastAsia="Times New Roman" w:hAnsi="Tahoma" w:cs="Tahoma"/>
          <w:b/>
          <w:color w:val="000000"/>
          <w:sz w:val="44"/>
          <w:szCs w:val="44"/>
          <w:lang w:eastAsia="en-PH"/>
        </w:rPr>
      </w:pPr>
    </w:p>
    <w:p w14:paraId="5CAB7564" w14:textId="2508AD8D"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38C352E6"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385005AA" w14:textId="77777777" w:rsidR="00B52AE8" w:rsidRPr="001A747B" w:rsidRDefault="00B52AE8" w:rsidP="00B52AE8">
      <w:pPr>
        <w:spacing w:after="0"/>
        <w:rPr>
          <w:rFonts w:ascii="Tahoma" w:hAnsi="Tahoma" w:cs="Tahoma"/>
          <w:sz w:val="20"/>
          <w:szCs w:val="20"/>
          <w:lang w:val="en-GB"/>
        </w:rPr>
      </w:pPr>
    </w:p>
    <w:p w14:paraId="70F628DD" w14:textId="27991864"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AA6A2B">
        <w:rPr>
          <w:rFonts w:ascii="Tahoma" w:hAnsi="Tahoma" w:cs="Tahoma"/>
          <w:sz w:val="20"/>
          <w:szCs w:val="20"/>
          <w:lang w:val="en-GB"/>
        </w:rPr>
        <w:t>Sir/Madam</w:t>
      </w:r>
      <w:r w:rsidRPr="001A747B">
        <w:rPr>
          <w:rFonts w:ascii="Tahoma" w:hAnsi="Tahoma" w:cs="Tahoma"/>
          <w:sz w:val="20"/>
          <w:szCs w:val="20"/>
          <w:lang w:val="en-GB"/>
        </w:rPr>
        <w:t>:</w:t>
      </w:r>
    </w:p>
    <w:p w14:paraId="2E8AABE2" w14:textId="77777777" w:rsidR="00B52AE8" w:rsidRPr="00020EC9" w:rsidRDefault="00B52AE8" w:rsidP="00B52AE8">
      <w:pPr>
        <w:spacing w:after="0"/>
        <w:rPr>
          <w:rFonts w:ascii="Tahoma" w:hAnsi="Tahoma" w:cs="Tahoma"/>
          <w:snapToGrid w:val="0"/>
          <w:sz w:val="20"/>
          <w:szCs w:val="20"/>
        </w:rPr>
      </w:pPr>
    </w:p>
    <w:p w14:paraId="18F0D1D9"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project/programme/office]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 xml:space="preserve"> 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69AF3604" w14:textId="77777777" w:rsidR="00B52AE8" w:rsidRPr="00020EC9" w:rsidRDefault="00B52AE8" w:rsidP="00B52AE8">
      <w:pPr>
        <w:spacing w:after="0"/>
        <w:jc w:val="both"/>
        <w:rPr>
          <w:rFonts w:ascii="Tahoma" w:hAnsi="Tahoma" w:cs="Tahoma"/>
          <w:snapToGrid w:val="0"/>
          <w:sz w:val="20"/>
          <w:szCs w:val="20"/>
        </w:rPr>
      </w:pPr>
    </w:p>
    <w:p w14:paraId="01B81C89"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0F2B6886" w14:textId="77777777" w:rsidR="00B52AE8" w:rsidRPr="00020EC9" w:rsidRDefault="00B52AE8" w:rsidP="00B52AE8">
      <w:pPr>
        <w:spacing w:after="0"/>
        <w:jc w:val="both"/>
        <w:rPr>
          <w:rFonts w:ascii="Tahoma" w:hAnsi="Tahoma" w:cs="Tahoma"/>
          <w:snapToGrid w:val="0"/>
          <w:sz w:val="20"/>
          <w:szCs w:val="20"/>
        </w:rPr>
      </w:pPr>
    </w:p>
    <w:p w14:paraId="0F558B5E"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5FD03F7B" w14:textId="77777777" w:rsidR="00B52AE8" w:rsidRPr="00020EC9" w:rsidRDefault="00B52AE8" w:rsidP="00B52AE8">
      <w:pPr>
        <w:spacing w:after="0"/>
        <w:jc w:val="both"/>
        <w:rPr>
          <w:rFonts w:ascii="Tahoma" w:hAnsi="Tahoma" w:cs="Tahoma"/>
          <w:snapToGrid w:val="0"/>
          <w:sz w:val="20"/>
          <w:szCs w:val="20"/>
        </w:rPr>
      </w:pPr>
    </w:p>
    <w:p w14:paraId="53204393"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17CD3BD7" w14:textId="77777777" w:rsidR="00B52AE8" w:rsidRPr="00020EC9" w:rsidRDefault="00B52AE8" w:rsidP="00B52AE8">
      <w:pPr>
        <w:spacing w:after="0"/>
        <w:rPr>
          <w:rFonts w:ascii="Tahoma" w:hAnsi="Tahoma" w:cs="Tahoma"/>
          <w:snapToGrid w:val="0"/>
          <w:sz w:val="20"/>
          <w:szCs w:val="20"/>
        </w:rPr>
      </w:pPr>
    </w:p>
    <w:p w14:paraId="377D6DFD" w14:textId="77777777" w:rsidR="00B52AE8" w:rsidRPr="00020EC9" w:rsidRDefault="00B52AE8" w:rsidP="00B52AE8">
      <w:pPr>
        <w:spacing w:after="0"/>
        <w:rPr>
          <w:rFonts w:ascii="Tahoma" w:hAnsi="Tahoma" w:cs="Tahoma"/>
          <w:b/>
          <w:snapToGrid w:val="0"/>
          <w:sz w:val="20"/>
          <w:szCs w:val="20"/>
        </w:rPr>
      </w:pPr>
    </w:p>
    <w:p w14:paraId="61F1564E"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0288CE8C"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55688D07"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6F719EB"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70AA04B7"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4583D119"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6CF98638"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3B9EFFE4" w14:textId="77777777" w:rsidR="00B52AE8" w:rsidRPr="00020EC9" w:rsidRDefault="00B52AE8" w:rsidP="00B52AE8">
      <w:pPr>
        <w:spacing w:after="0"/>
        <w:contextualSpacing/>
        <w:rPr>
          <w:rFonts w:ascii="Tahoma" w:eastAsia="Times New Roman" w:hAnsi="Tahoma" w:cs="Tahoma"/>
          <w:color w:val="000000"/>
          <w:sz w:val="20"/>
          <w:szCs w:val="20"/>
          <w:lang w:eastAsia="en-PH"/>
        </w:rPr>
      </w:pPr>
    </w:p>
    <w:p w14:paraId="5DCB96E2" w14:textId="77777777" w:rsidR="00B52AE8" w:rsidRPr="00020EC9" w:rsidRDefault="00B52AE8" w:rsidP="00B52AE8">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666839C3" w14:textId="77777777" w:rsidR="00B52AE8" w:rsidRPr="00717634" w:rsidRDefault="00B52AE8" w:rsidP="00B52AE8">
      <w:pPr>
        <w:pStyle w:val="Section3-Heading1"/>
        <w:jc w:val="right"/>
        <w:rPr>
          <w:rFonts w:ascii="Tahoma" w:hAnsi="Tahoma" w:cs="Tahoma"/>
          <w:color w:val="0000FF"/>
          <w:sz w:val="16"/>
          <w:szCs w:val="16"/>
        </w:rPr>
      </w:pPr>
    </w:p>
    <w:p w14:paraId="477CC9A0" w14:textId="77777777" w:rsidR="00B52AE8" w:rsidRDefault="00B52AE8" w:rsidP="00B52AE8">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FINANCIAL PROPOSAL SUBMISSION FORM</w:t>
      </w:r>
      <w:r w:rsidRPr="00084B8E">
        <w:rPr>
          <w:rStyle w:val="FootnoteReference"/>
          <w:rFonts w:ascii="Tahoma" w:eastAsia="Times New Roman" w:hAnsi="Tahoma" w:cs="Tahoma"/>
          <w:b/>
          <w:color w:val="FF0000"/>
          <w:sz w:val="28"/>
          <w:szCs w:val="28"/>
          <w:lang w:eastAsia="en-PH"/>
        </w:rPr>
        <w:footnoteReference w:id="2"/>
      </w:r>
      <w:r w:rsidRPr="00B67F52">
        <w:rPr>
          <w:rFonts w:ascii="Tahoma" w:eastAsia="Times New Roman" w:hAnsi="Tahoma" w:cs="Tahoma"/>
          <w:b/>
          <w:color w:val="000000"/>
          <w:sz w:val="28"/>
          <w:szCs w:val="28"/>
          <w:lang w:eastAsia="en-PH"/>
        </w:rPr>
        <w:t xml:space="preserve"> </w:t>
      </w:r>
    </w:p>
    <w:p w14:paraId="194FEC86" w14:textId="77777777" w:rsidR="00B52AE8" w:rsidRPr="00E72E2E" w:rsidRDefault="00B52AE8" w:rsidP="00B52AE8">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2A318BA6" w14:textId="77777777" w:rsidR="00B52AE8" w:rsidRDefault="00B52AE8" w:rsidP="0032227E">
      <w:pPr>
        <w:numPr>
          <w:ilvl w:val="0"/>
          <w:numId w:val="23"/>
        </w:numPr>
        <w:spacing w:after="0"/>
        <w:contextualSpacing/>
        <w:rPr>
          <w:rFonts w:ascii="Tahoma" w:hAnsi="Tahoma" w:cs="Tahoma"/>
          <w:color w:val="000000"/>
          <w:sz w:val="20"/>
          <w:szCs w:val="20"/>
          <w:lang w:eastAsia="en-PH"/>
        </w:rPr>
      </w:pPr>
      <w:r w:rsidRPr="00E72E2E">
        <w:rPr>
          <w:rFonts w:ascii="Tahoma" w:hAnsi="Tahoma" w:cs="Tahoma"/>
          <w:color w:val="000000"/>
          <w:sz w:val="20"/>
          <w:szCs w:val="20"/>
          <w:lang w:eastAsia="en-PH"/>
        </w:rPr>
        <w:t xml:space="preserve">The financial proposal shall specify a </w:t>
      </w:r>
      <w:r w:rsidRPr="003F5DD4">
        <w:rPr>
          <w:rFonts w:ascii="Tahoma" w:hAnsi="Tahoma" w:cs="Tahoma"/>
          <w:b/>
          <w:color w:val="000000"/>
          <w:sz w:val="20"/>
          <w:szCs w:val="20"/>
          <w:lang w:eastAsia="en-PH"/>
        </w:rPr>
        <w:t>lump</w:t>
      </w:r>
      <w:r>
        <w:rPr>
          <w:rFonts w:ascii="Tahoma" w:hAnsi="Tahoma" w:cs="Tahoma"/>
          <w:b/>
          <w:color w:val="000000"/>
          <w:sz w:val="20"/>
          <w:szCs w:val="20"/>
          <w:lang w:eastAsia="en-PH"/>
        </w:rPr>
        <w:t>-</w:t>
      </w:r>
      <w:r w:rsidRPr="003F5DD4">
        <w:rPr>
          <w:rFonts w:ascii="Tahoma" w:hAnsi="Tahoma" w:cs="Tahoma"/>
          <w:b/>
          <w:color w:val="000000"/>
          <w:sz w:val="20"/>
          <w:szCs w:val="20"/>
          <w:lang w:eastAsia="en-PH"/>
        </w:rPr>
        <w:t>sum amount</w:t>
      </w:r>
      <w:r>
        <w:rPr>
          <w:rFonts w:ascii="Tahoma" w:hAnsi="Tahoma" w:cs="Tahoma"/>
          <w:color w:val="000000"/>
          <w:sz w:val="20"/>
          <w:szCs w:val="20"/>
          <w:lang w:eastAsia="en-PH"/>
        </w:rPr>
        <w:t xml:space="preserve"> </w:t>
      </w:r>
      <w:r w:rsidRPr="00E72E2E">
        <w:rPr>
          <w:rFonts w:ascii="Tahoma" w:hAnsi="Tahoma" w:cs="Tahoma"/>
          <w:color w:val="000000"/>
          <w:sz w:val="20"/>
          <w:szCs w:val="20"/>
          <w:lang w:eastAsia="en-PH"/>
        </w:rPr>
        <w:t xml:space="preserve">(including </w:t>
      </w:r>
      <w:r>
        <w:rPr>
          <w:rFonts w:ascii="Tahoma" w:hAnsi="Tahoma" w:cs="Tahoma"/>
          <w:color w:val="000000"/>
          <w:sz w:val="20"/>
          <w:szCs w:val="20"/>
          <w:lang w:eastAsia="en-PH"/>
        </w:rPr>
        <w:t xml:space="preserve">professional fee, </w:t>
      </w:r>
      <w:r w:rsidRPr="00E72E2E">
        <w:rPr>
          <w:rFonts w:ascii="Tahoma" w:hAnsi="Tahoma" w:cs="Tahoma"/>
          <w:color w:val="000000"/>
          <w:sz w:val="20"/>
          <w:szCs w:val="20"/>
          <w:lang w:eastAsia="en-PH"/>
        </w:rPr>
        <w:t xml:space="preserve">travel, per diems, and </w:t>
      </w:r>
      <w:r>
        <w:rPr>
          <w:rFonts w:ascii="Tahoma" w:hAnsi="Tahoma" w:cs="Tahoma"/>
          <w:color w:val="000000"/>
          <w:sz w:val="20"/>
          <w:szCs w:val="20"/>
          <w:lang w:eastAsia="en-PH"/>
        </w:rPr>
        <w:t xml:space="preserve">other relevant expenses and/or costs for </w:t>
      </w:r>
      <w:r w:rsidRPr="00E72E2E">
        <w:rPr>
          <w:rFonts w:ascii="Tahoma" w:hAnsi="Tahoma" w:cs="Tahoma"/>
          <w:color w:val="000000"/>
          <w:sz w:val="20"/>
          <w:szCs w:val="20"/>
          <w:lang w:eastAsia="en-PH"/>
        </w:rPr>
        <w:t>number of anticipated working days)</w:t>
      </w:r>
      <w:r>
        <w:rPr>
          <w:rFonts w:ascii="Tahoma" w:hAnsi="Tahoma" w:cs="Tahoma"/>
          <w:color w:val="000000"/>
          <w:sz w:val="20"/>
          <w:szCs w:val="20"/>
          <w:lang w:eastAsia="en-PH"/>
        </w:rPr>
        <w:t xml:space="preserve"> which </w:t>
      </w:r>
      <w:r w:rsidRPr="007D765C">
        <w:rPr>
          <w:rFonts w:ascii="Tahoma" w:hAnsi="Tahoma" w:cs="Tahoma"/>
          <w:b/>
          <w:color w:val="FF0000"/>
          <w:sz w:val="20"/>
          <w:szCs w:val="20"/>
          <w:lang w:eastAsia="en-PH"/>
        </w:rPr>
        <w:t xml:space="preserve">UNDP Ethiopia Country Office </w:t>
      </w:r>
      <w:r>
        <w:rPr>
          <w:rFonts w:ascii="Tahoma" w:hAnsi="Tahoma" w:cs="Tahoma"/>
          <w:b/>
          <w:color w:val="FF0000"/>
          <w:sz w:val="20"/>
          <w:szCs w:val="20"/>
          <w:lang w:eastAsia="en-PH"/>
        </w:rPr>
        <w:t>will be</w:t>
      </w:r>
      <w:r w:rsidRPr="007D765C">
        <w:rPr>
          <w:rFonts w:ascii="Tahoma" w:hAnsi="Tahoma" w:cs="Tahoma"/>
          <w:b/>
          <w:color w:val="FF0000"/>
          <w:sz w:val="20"/>
          <w:szCs w:val="20"/>
          <w:lang w:eastAsia="en-PH"/>
        </w:rPr>
        <w:t xml:space="preserve"> obligated to pay to Prospect </w:t>
      </w:r>
      <w:r>
        <w:rPr>
          <w:rFonts w:ascii="Tahoma" w:hAnsi="Tahoma" w:cs="Tahoma"/>
          <w:b/>
          <w:color w:val="FF0000"/>
          <w:sz w:val="20"/>
          <w:szCs w:val="20"/>
          <w:lang w:eastAsia="en-PH"/>
        </w:rPr>
        <w:t>Individual Contractor (IC) u</w:t>
      </w:r>
      <w:r w:rsidRPr="007D765C">
        <w:rPr>
          <w:rFonts w:ascii="Tahoma" w:hAnsi="Tahoma" w:cs="Tahoma"/>
          <w:b/>
          <w:color w:val="FF0000"/>
          <w:sz w:val="20"/>
          <w:szCs w:val="20"/>
          <w:lang w:eastAsia="en-PH"/>
        </w:rPr>
        <w:t>pon Contract Award and successful completion of the consultancy assignment.</w:t>
      </w:r>
      <w:r>
        <w:rPr>
          <w:rFonts w:ascii="Tahoma" w:hAnsi="Tahoma" w:cs="Tahoma"/>
          <w:color w:val="000000"/>
          <w:sz w:val="20"/>
          <w:szCs w:val="20"/>
          <w:lang w:eastAsia="en-PH"/>
        </w:rPr>
        <w:t xml:space="preserve"> </w:t>
      </w:r>
    </w:p>
    <w:p w14:paraId="49C73745" w14:textId="77777777" w:rsidR="00B52AE8" w:rsidRPr="00FE4A29" w:rsidRDefault="00B52AE8" w:rsidP="0032227E">
      <w:pPr>
        <w:numPr>
          <w:ilvl w:val="0"/>
          <w:numId w:val="23"/>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lump-sum amount and partial financial quotation is also not allowed</w:t>
      </w:r>
      <w:r w:rsidRPr="00027708">
        <w:rPr>
          <w:rFonts w:ascii="Tahoma" w:hAnsi="Tahoma" w:cs="Tahoma"/>
          <w:sz w:val="20"/>
          <w:szCs w:val="20"/>
          <w:lang w:eastAsia="en-PH"/>
        </w:rPr>
        <w:t>.</w:t>
      </w:r>
    </w:p>
    <w:p w14:paraId="7AA03558" w14:textId="77777777" w:rsidR="00B52AE8" w:rsidRDefault="00B52AE8" w:rsidP="0032227E">
      <w:pPr>
        <w:numPr>
          <w:ilvl w:val="0"/>
          <w:numId w:val="23"/>
        </w:numPr>
        <w:spacing w:after="0"/>
        <w:contextualSpacing/>
        <w:rPr>
          <w:rFonts w:ascii="Tahoma" w:eastAsia="Times New Roman" w:hAnsi="Tahoma" w:cs="Tahoma"/>
          <w:color w:val="000000"/>
          <w:sz w:val="20"/>
          <w:szCs w:val="20"/>
          <w:lang w:eastAsia="en-PH"/>
        </w:rPr>
      </w:pPr>
      <w:r w:rsidRPr="00E72E2E">
        <w:rPr>
          <w:rFonts w:ascii="Tahoma" w:eastAsia="Times New Roman" w:hAnsi="Tahoma" w:cs="Tahoma"/>
          <w:color w:val="000000"/>
          <w:sz w:val="20"/>
          <w:szCs w:val="20"/>
          <w:lang w:eastAsia="en-PH"/>
        </w:rPr>
        <w:t xml:space="preserve">Payments are based upon output, i.e. upon specific and measurable (qualitative and quantitative) deliverables </w:t>
      </w:r>
      <w:r>
        <w:rPr>
          <w:rFonts w:ascii="Tahoma" w:eastAsia="Times New Roman" w:hAnsi="Tahoma" w:cs="Tahoma"/>
          <w:color w:val="000000"/>
          <w:sz w:val="20"/>
          <w:szCs w:val="20"/>
          <w:lang w:eastAsia="en-PH"/>
        </w:rPr>
        <w:t xml:space="preserve">(as indicated in Section II hereunder) </w:t>
      </w:r>
      <w:r w:rsidRPr="00E72E2E">
        <w:rPr>
          <w:rFonts w:ascii="Tahoma" w:eastAsia="Times New Roman" w:hAnsi="Tahoma" w:cs="Tahoma"/>
          <w:color w:val="000000"/>
          <w:sz w:val="20"/>
          <w:szCs w:val="20"/>
          <w:lang w:eastAsia="en-PH"/>
        </w:rPr>
        <w:t>of the services specified in the T</w:t>
      </w:r>
      <w:r>
        <w:rPr>
          <w:rFonts w:ascii="Tahoma" w:eastAsia="Times New Roman" w:hAnsi="Tahoma" w:cs="Tahoma"/>
          <w:color w:val="000000"/>
          <w:sz w:val="20"/>
          <w:szCs w:val="20"/>
          <w:lang w:eastAsia="en-PH"/>
        </w:rPr>
        <w:t>o</w:t>
      </w:r>
      <w:r w:rsidRPr="00E72E2E">
        <w:rPr>
          <w:rFonts w:ascii="Tahoma" w:eastAsia="Times New Roman" w:hAnsi="Tahoma" w:cs="Tahoma"/>
          <w:color w:val="000000"/>
          <w:sz w:val="20"/>
          <w:szCs w:val="20"/>
          <w:lang w:eastAsia="en-PH"/>
        </w:rPr>
        <w:t>R.</w:t>
      </w:r>
    </w:p>
    <w:p w14:paraId="6F2B64A8" w14:textId="77777777" w:rsidR="00B52AE8" w:rsidRDefault="00B52AE8" w:rsidP="0032227E">
      <w:pPr>
        <w:numPr>
          <w:ilvl w:val="0"/>
          <w:numId w:val="23"/>
        </w:numPr>
        <w:spacing w:after="0"/>
        <w:contextualSpacing/>
        <w:rPr>
          <w:rFonts w:ascii="Tahoma" w:eastAsia="Times New Roman" w:hAnsi="Tahoma" w:cs="Tahoma"/>
          <w:color w:val="000000"/>
          <w:sz w:val="20"/>
          <w:szCs w:val="20"/>
          <w:lang w:eastAsia="en-PH"/>
        </w:rPr>
      </w:pPr>
      <w:r w:rsidRPr="00EF3639">
        <w:rPr>
          <w:rFonts w:ascii="Tahoma" w:eastAsia="Times New Roman" w:hAnsi="Tahoma" w:cs="Tahoma"/>
          <w:color w:val="000000"/>
          <w:sz w:val="20"/>
          <w:szCs w:val="20"/>
          <w:lang w:eastAsia="en-PH"/>
        </w:rPr>
        <w:t xml:space="preserve">Failing to submit one of the </w:t>
      </w:r>
      <w:r>
        <w:rPr>
          <w:rFonts w:ascii="Tahoma" w:eastAsia="Times New Roman" w:hAnsi="Tahoma" w:cs="Tahoma"/>
          <w:color w:val="000000"/>
          <w:sz w:val="20"/>
          <w:szCs w:val="20"/>
          <w:lang w:eastAsia="en-PH"/>
        </w:rPr>
        <w:t>two Sections hereunder</w:t>
      </w:r>
      <w:r w:rsidRPr="00EF3639">
        <w:rPr>
          <w:rFonts w:ascii="Tahoma" w:eastAsia="Times New Roman" w:hAnsi="Tahoma" w:cs="Tahoma"/>
          <w:color w:val="000000"/>
          <w:sz w:val="20"/>
          <w:szCs w:val="20"/>
          <w:lang w:eastAsia="en-PH"/>
        </w:rPr>
        <w:t xml:space="preserve"> and/or incomplete information will make </w:t>
      </w:r>
      <w:r>
        <w:rPr>
          <w:rFonts w:ascii="Tahoma" w:eastAsia="Times New Roman" w:hAnsi="Tahoma" w:cs="Tahoma"/>
          <w:color w:val="000000"/>
          <w:sz w:val="20"/>
          <w:szCs w:val="20"/>
          <w:lang w:eastAsia="en-PH"/>
        </w:rPr>
        <w:t xml:space="preserve">the proposal </w:t>
      </w:r>
      <w:r w:rsidRPr="00EF3639">
        <w:rPr>
          <w:rFonts w:ascii="Tahoma" w:eastAsia="Times New Roman" w:hAnsi="Tahoma" w:cs="Tahoma"/>
          <w:color w:val="000000"/>
          <w:sz w:val="20"/>
          <w:szCs w:val="20"/>
          <w:lang w:eastAsia="en-PH"/>
        </w:rPr>
        <w:t>automatically disqualified.</w:t>
      </w:r>
      <w:r w:rsidRPr="00E72E2E">
        <w:rPr>
          <w:rFonts w:ascii="Tahoma" w:eastAsia="Times New Roman" w:hAnsi="Tahoma" w:cs="Tahoma"/>
          <w:color w:val="000000"/>
          <w:sz w:val="20"/>
          <w:szCs w:val="20"/>
          <w:lang w:eastAsia="en-PH"/>
        </w:rPr>
        <w:t xml:space="preserve"> </w:t>
      </w:r>
    </w:p>
    <w:p w14:paraId="6EC16C40" w14:textId="1C4F946E" w:rsidR="00B52AE8" w:rsidRPr="003A6022" w:rsidRDefault="00B52AE8" w:rsidP="0032227E">
      <w:pPr>
        <w:numPr>
          <w:ilvl w:val="0"/>
          <w:numId w:val="23"/>
        </w:numPr>
        <w:spacing w:after="0"/>
        <w:contextualSpacing/>
        <w:rPr>
          <w:rFonts w:ascii="Tahoma" w:eastAsia="Times New Roman" w:hAnsi="Tahoma" w:cs="Tahoma"/>
          <w:color w:val="000000"/>
          <w:sz w:val="20"/>
          <w:szCs w:val="20"/>
          <w:lang w:eastAsia="en-PH"/>
        </w:rPr>
      </w:pPr>
      <w:r w:rsidRPr="004F52A1">
        <w:rPr>
          <w:rFonts w:ascii="Tahoma" w:eastAsia="Times New Roman" w:hAnsi="Tahoma" w:cs="Tahoma"/>
          <w:b/>
          <w:color w:val="000000"/>
          <w:sz w:val="20"/>
          <w:szCs w:val="20"/>
          <w:lang w:eastAsia="en-PH"/>
        </w:rPr>
        <w:t xml:space="preserve">You must send your duly signed </w:t>
      </w:r>
      <w:r>
        <w:rPr>
          <w:rFonts w:ascii="Tahoma" w:eastAsia="Times New Roman" w:hAnsi="Tahoma" w:cs="Tahoma"/>
          <w:b/>
          <w:color w:val="000000"/>
          <w:sz w:val="20"/>
          <w:szCs w:val="20"/>
          <w:lang w:eastAsia="en-PH"/>
        </w:rPr>
        <w:t xml:space="preserve">Financial </w:t>
      </w:r>
      <w:r w:rsidRPr="004F52A1">
        <w:rPr>
          <w:rFonts w:ascii="Tahoma" w:eastAsia="Times New Roman" w:hAnsi="Tahoma" w:cs="Tahoma"/>
          <w:b/>
          <w:color w:val="000000"/>
          <w:sz w:val="20"/>
          <w:szCs w:val="20"/>
          <w:lang w:eastAsia="en-PH"/>
        </w:rPr>
        <w:t xml:space="preserve">proposal </w:t>
      </w:r>
      <w:r w:rsidRPr="004F52A1">
        <w:rPr>
          <w:rFonts w:ascii="Tahoma" w:eastAsia="Times New Roman" w:hAnsi="Tahoma" w:cs="Tahoma"/>
          <w:b/>
          <w:color w:val="FF0000"/>
          <w:sz w:val="20"/>
          <w:szCs w:val="20"/>
          <w:lang w:eastAsia="en-PH"/>
        </w:rPr>
        <w:t>separately</w:t>
      </w:r>
      <w:r>
        <w:rPr>
          <w:rFonts w:ascii="Tahoma" w:eastAsia="Times New Roman" w:hAnsi="Tahoma" w:cs="Tahoma"/>
          <w:color w:val="000000"/>
          <w:sz w:val="20"/>
          <w:szCs w:val="20"/>
          <w:lang w:eastAsia="en-PH"/>
        </w:rPr>
        <w:t xml:space="preserve"> from Technical Proposal </w:t>
      </w:r>
      <w:r w:rsidRPr="007B488A">
        <w:rPr>
          <w:rFonts w:ascii="Tahoma" w:eastAsia="Times New Roman" w:hAnsi="Tahoma" w:cs="Tahoma"/>
          <w:color w:val="000000"/>
          <w:sz w:val="20"/>
          <w:szCs w:val="20"/>
          <w:lang w:eastAsia="en-PH"/>
        </w:rPr>
        <w:t xml:space="preserve">in a </w:t>
      </w:r>
      <w:r w:rsidRPr="007B488A">
        <w:rPr>
          <w:rFonts w:ascii="Tahoma" w:eastAsia="Times New Roman" w:hAnsi="Tahoma" w:cs="Tahoma"/>
          <w:b/>
          <w:color w:val="0000FF"/>
          <w:sz w:val="20"/>
          <w:szCs w:val="20"/>
          <w:lang w:eastAsia="en-PH"/>
        </w:rPr>
        <w:t>PDF FORMAT</w:t>
      </w:r>
    </w:p>
    <w:p w14:paraId="0D62D0C2" w14:textId="057AE943" w:rsidR="00B52AE8" w:rsidRPr="00E72E2E" w:rsidRDefault="00B52AE8" w:rsidP="00B52AE8">
      <w:pPr>
        <w:spacing w:after="0"/>
        <w:rPr>
          <w:rFonts w:ascii="Tahoma" w:eastAsia="Times New Roman" w:hAnsi="Tahoma" w:cs="Tahoma"/>
          <w:color w:val="0033CC"/>
          <w:sz w:val="28"/>
          <w:szCs w:val="28"/>
          <w:lang w:eastAsia="en-PH"/>
        </w:rPr>
      </w:pPr>
      <w:r>
        <w:rPr>
          <w:noProof/>
        </w:rPr>
        <mc:AlternateContent>
          <mc:Choice Requires="wps">
            <w:drawing>
              <wp:anchor distT="4294967294" distB="4294967294" distL="114300" distR="114300" simplePos="0" relativeHeight="251660288" behindDoc="0" locked="0" layoutInCell="1" allowOverlap="1" wp14:anchorId="34C8280A" wp14:editId="50631DCC">
                <wp:simplePos x="0" y="0"/>
                <wp:positionH relativeFrom="column">
                  <wp:posOffset>-209550</wp:posOffset>
                </wp:positionH>
                <wp:positionV relativeFrom="paragraph">
                  <wp:posOffset>73659</wp:posOffset>
                </wp:positionV>
                <wp:extent cx="6638925" cy="0"/>
                <wp:effectExtent l="0" t="19050" r="47625"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EAB907"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22EF5F8C" w14:textId="77777777" w:rsidR="00B52AE8" w:rsidRPr="006F3825" w:rsidRDefault="00B52AE8" w:rsidP="00B52AE8">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B52AE8" w:rsidRPr="00663711" w14:paraId="3656EBAF" w14:textId="77777777" w:rsidTr="00C556A2">
        <w:trPr>
          <w:trHeight w:val="863"/>
        </w:trPr>
        <w:tc>
          <w:tcPr>
            <w:tcW w:w="5430" w:type="dxa"/>
            <w:shd w:val="clear" w:color="auto" w:fill="D9D9D9"/>
          </w:tcPr>
          <w:p w14:paraId="543132C2" w14:textId="77777777" w:rsidR="00B52AE8" w:rsidRPr="00C55A78" w:rsidRDefault="00B52AE8" w:rsidP="00C556A2">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7E751F74" w14:textId="77777777" w:rsidR="00B52AE8" w:rsidRDefault="00B52AE8" w:rsidP="00C556A2">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E44A351" w14:textId="77777777" w:rsidR="00B52AE8" w:rsidRPr="00C55A78" w:rsidRDefault="00B52AE8" w:rsidP="00C556A2">
            <w:pPr>
              <w:spacing w:after="0" w:line="240" w:lineRule="auto"/>
              <w:ind w:right="134"/>
              <w:jc w:val="center"/>
              <w:rPr>
                <w:rFonts w:ascii="Tahoma" w:hAnsi="Tahoma" w:cs="Tahoma"/>
                <w:b/>
                <w:snapToGrid w:val="0"/>
                <w:sz w:val="20"/>
                <w:szCs w:val="20"/>
              </w:rPr>
            </w:pPr>
            <w:r>
              <w:rPr>
                <w:rFonts w:ascii="Tahoma" w:hAnsi="Tahoma" w:cs="Tahoma"/>
                <w:b/>
                <w:snapToGrid w:val="0"/>
                <w:sz w:val="20"/>
                <w:szCs w:val="20"/>
              </w:rPr>
              <w:t>(Rate)</w:t>
            </w:r>
          </w:p>
        </w:tc>
        <w:tc>
          <w:tcPr>
            <w:tcW w:w="1350" w:type="dxa"/>
            <w:shd w:val="clear" w:color="auto" w:fill="D9D9D9"/>
          </w:tcPr>
          <w:p w14:paraId="5A3A5622" w14:textId="77777777" w:rsidR="00B52AE8" w:rsidRDefault="00B52AE8" w:rsidP="00C556A2">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2D2FA0B7" w14:textId="076D0F6A" w:rsidR="00B52AE8" w:rsidRPr="00C55A78" w:rsidRDefault="00B52AE8" w:rsidP="00C019AB">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tc>
        <w:tc>
          <w:tcPr>
            <w:tcW w:w="1710" w:type="dxa"/>
            <w:shd w:val="clear" w:color="auto" w:fill="D9D9D9"/>
          </w:tcPr>
          <w:p w14:paraId="17356679" w14:textId="77777777" w:rsidR="00B52AE8" w:rsidRDefault="00B52AE8" w:rsidP="00C556A2">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76A8E933" w14:textId="46A334AF" w:rsidR="00B52AE8" w:rsidRDefault="00B52AE8" w:rsidP="00C556A2">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sidR="00E6732A">
              <w:rPr>
                <w:rFonts w:ascii="Tahoma" w:hAnsi="Tahoma" w:cs="Tahoma"/>
                <w:b/>
                <w:snapToGrid w:val="0"/>
                <w:color w:val="0000FF"/>
                <w:sz w:val="20"/>
                <w:szCs w:val="20"/>
              </w:rPr>
              <w:t>ETB</w:t>
            </w:r>
            <w:r>
              <w:rPr>
                <w:rFonts w:ascii="Tahoma" w:hAnsi="Tahoma" w:cs="Tahoma"/>
                <w:b/>
                <w:snapToGrid w:val="0"/>
                <w:sz w:val="20"/>
                <w:szCs w:val="20"/>
              </w:rPr>
              <w:t>)</w:t>
            </w:r>
          </w:p>
          <w:p w14:paraId="4907410A" w14:textId="77777777" w:rsidR="00B52AE8" w:rsidRPr="00C55A78" w:rsidRDefault="00B52AE8" w:rsidP="00C556A2">
            <w:pPr>
              <w:spacing w:after="0" w:line="240" w:lineRule="auto"/>
              <w:jc w:val="center"/>
              <w:rPr>
                <w:rFonts w:ascii="Tahoma" w:hAnsi="Tahoma" w:cs="Tahoma"/>
                <w:b/>
                <w:snapToGrid w:val="0"/>
                <w:sz w:val="20"/>
                <w:szCs w:val="20"/>
              </w:rPr>
            </w:pPr>
          </w:p>
        </w:tc>
      </w:tr>
      <w:tr w:rsidR="00B52AE8" w:rsidRPr="00663711" w14:paraId="0E975C80" w14:textId="77777777" w:rsidTr="00C556A2">
        <w:tc>
          <w:tcPr>
            <w:tcW w:w="5430" w:type="dxa"/>
            <w:shd w:val="clear" w:color="auto" w:fill="D9D9D9"/>
          </w:tcPr>
          <w:p w14:paraId="3F9C6441"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6DBED69F" w14:textId="77777777" w:rsidR="00B52AE8" w:rsidRPr="00C55A78" w:rsidRDefault="00B52AE8" w:rsidP="00C556A2">
            <w:pPr>
              <w:spacing w:after="60" w:line="240" w:lineRule="auto"/>
              <w:ind w:right="134"/>
              <w:jc w:val="center"/>
              <w:rPr>
                <w:rFonts w:ascii="Tahoma" w:hAnsi="Tahoma" w:cs="Tahoma"/>
                <w:snapToGrid w:val="0"/>
                <w:sz w:val="20"/>
                <w:szCs w:val="20"/>
              </w:rPr>
            </w:pPr>
          </w:p>
        </w:tc>
        <w:tc>
          <w:tcPr>
            <w:tcW w:w="1350" w:type="dxa"/>
          </w:tcPr>
          <w:p w14:paraId="4D3C76C4" w14:textId="77777777" w:rsidR="00B52AE8" w:rsidRPr="00C55A78" w:rsidRDefault="00B52AE8" w:rsidP="00C556A2">
            <w:pPr>
              <w:spacing w:after="60" w:line="240" w:lineRule="auto"/>
              <w:ind w:right="72"/>
              <w:jc w:val="center"/>
              <w:rPr>
                <w:rFonts w:ascii="Tahoma" w:hAnsi="Tahoma" w:cs="Tahoma"/>
                <w:snapToGrid w:val="0"/>
                <w:sz w:val="20"/>
                <w:szCs w:val="20"/>
              </w:rPr>
            </w:pPr>
          </w:p>
        </w:tc>
        <w:tc>
          <w:tcPr>
            <w:tcW w:w="1710" w:type="dxa"/>
          </w:tcPr>
          <w:p w14:paraId="23A5115A" w14:textId="77777777" w:rsidR="00B52AE8" w:rsidRPr="00C55A78" w:rsidRDefault="00B52AE8" w:rsidP="00C556A2">
            <w:pPr>
              <w:spacing w:after="60" w:line="240" w:lineRule="auto"/>
              <w:jc w:val="right"/>
              <w:rPr>
                <w:rFonts w:ascii="Tahoma" w:hAnsi="Tahoma" w:cs="Tahoma"/>
                <w:snapToGrid w:val="0"/>
                <w:sz w:val="20"/>
                <w:szCs w:val="20"/>
              </w:rPr>
            </w:pPr>
          </w:p>
        </w:tc>
      </w:tr>
      <w:tr w:rsidR="00B52AE8" w:rsidRPr="00663711" w14:paraId="7C392C94" w14:textId="77777777" w:rsidTr="00C556A2">
        <w:tc>
          <w:tcPr>
            <w:tcW w:w="5430" w:type="dxa"/>
          </w:tcPr>
          <w:p w14:paraId="5FC453D2"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p>
        </w:tc>
        <w:tc>
          <w:tcPr>
            <w:tcW w:w="1320" w:type="dxa"/>
          </w:tcPr>
          <w:p w14:paraId="09D07769"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D819BA3" w14:textId="77777777" w:rsidR="00B52AE8" w:rsidRPr="00EF3639" w:rsidRDefault="00B52AE8" w:rsidP="00C556A2">
            <w:pPr>
              <w:spacing w:after="60" w:line="240" w:lineRule="auto"/>
              <w:jc w:val="center"/>
              <w:rPr>
                <w:rFonts w:ascii="Tahoma" w:hAnsi="Tahoma" w:cs="Tahoma"/>
                <w:snapToGrid w:val="0"/>
                <w:color w:val="0000FF"/>
              </w:rPr>
            </w:pPr>
          </w:p>
        </w:tc>
        <w:tc>
          <w:tcPr>
            <w:tcW w:w="1710" w:type="dxa"/>
          </w:tcPr>
          <w:p w14:paraId="103C814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B7B24D3" w14:textId="77777777" w:rsidTr="00C556A2">
        <w:tc>
          <w:tcPr>
            <w:tcW w:w="5430" w:type="dxa"/>
          </w:tcPr>
          <w:p w14:paraId="38702027"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08E51B5"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2EE168E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1882C2E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D8F2A95" w14:textId="77777777" w:rsidTr="00C556A2">
        <w:tc>
          <w:tcPr>
            <w:tcW w:w="5430" w:type="dxa"/>
          </w:tcPr>
          <w:p w14:paraId="6E40B2DA"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31A4D4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31489C4"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5F61BA4"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7FD4454" w14:textId="77777777" w:rsidTr="00C556A2">
        <w:tc>
          <w:tcPr>
            <w:tcW w:w="5430" w:type="dxa"/>
          </w:tcPr>
          <w:p w14:paraId="28618553"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04489E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206B716F"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4EB753B"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0A14B832" w14:textId="77777777" w:rsidTr="00C556A2">
        <w:tc>
          <w:tcPr>
            <w:tcW w:w="5430" w:type="dxa"/>
          </w:tcPr>
          <w:p w14:paraId="7A3339EE"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1A42637D"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FEF67F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1E750385"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4C0805C3" w14:textId="77777777" w:rsidTr="00C556A2">
        <w:tc>
          <w:tcPr>
            <w:tcW w:w="5430" w:type="dxa"/>
          </w:tcPr>
          <w:p w14:paraId="57EB1674"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70C9342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1E1EDF1"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3721E7B"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D25ABD8" w14:textId="77777777" w:rsidTr="00C556A2">
        <w:tc>
          <w:tcPr>
            <w:tcW w:w="5430" w:type="dxa"/>
          </w:tcPr>
          <w:p w14:paraId="6AD1E2B4"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10F2FD91"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4F665FD"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BB36B3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1717A768" w14:textId="77777777" w:rsidTr="00C556A2">
        <w:tc>
          <w:tcPr>
            <w:tcW w:w="5430" w:type="dxa"/>
            <w:shd w:val="clear" w:color="auto" w:fill="D9D9D9"/>
          </w:tcPr>
          <w:p w14:paraId="212AE6A9"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05DFB6AB"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26F665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6B69FA7"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52B2FB4" w14:textId="77777777" w:rsidTr="00C556A2">
        <w:tc>
          <w:tcPr>
            <w:tcW w:w="5430" w:type="dxa"/>
          </w:tcPr>
          <w:p w14:paraId="017DFD2D"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59666A4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490747AF"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755E47C"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5274D83" w14:textId="77777777" w:rsidTr="00C556A2">
        <w:tc>
          <w:tcPr>
            <w:tcW w:w="5430" w:type="dxa"/>
          </w:tcPr>
          <w:p w14:paraId="14D1F13F"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5520C43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5156DDD"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224B45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98C2B4A" w14:textId="77777777" w:rsidTr="00C556A2">
        <w:tc>
          <w:tcPr>
            <w:tcW w:w="5430" w:type="dxa"/>
          </w:tcPr>
          <w:p w14:paraId="5FD5879C"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1DC0678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950898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1B9A21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34DCEEE" w14:textId="77777777" w:rsidTr="00C556A2">
        <w:tc>
          <w:tcPr>
            <w:tcW w:w="5430" w:type="dxa"/>
          </w:tcPr>
          <w:p w14:paraId="4165950B"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11394B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73C585E"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116D09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D4FFEC8" w14:textId="77777777" w:rsidTr="00C556A2">
        <w:tc>
          <w:tcPr>
            <w:tcW w:w="5430" w:type="dxa"/>
          </w:tcPr>
          <w:p w14:paraId="3B086DA2"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D62B7B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F2FD055"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485844B0"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EECAA69" w14:textId="77777777" w:rsidTr="00C556A2">
        <w:tc>
          <w:tcPr>
            <w:tcW w:w="5430" w:type="dxa"/>
          </w:tcPr>
          <w:p w14:paraId="00EE3F9D"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4F0B0E60"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6335662"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A85ED4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32252FA9" w14:textId="77777777" w:rsidTr="00C556A2">
        <w:tc>
          <w:tcPr>
            <w:tcW w:w="5430" w:type="dxa"/>
            <w:shd w:val="clear" w:color="auto" w:fill="D9D9D9"/>
          </w:tcPr>
          <w:p w14:paraId="10261574"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2011CA1A"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58306F2"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6EAE5CA6"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BE6511E" w14:textId="77777777" w:rsidTr="00C556A2">
        <w:tc>
          <w:tcPr>
            <w:tcW w:w="5430" w:type="dxa"/>
          </w:tcPr>
          <w:p w14:paraId="57A23AD6"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w:t>
            </w:r>
            <w:r w:rsidRPr="00502BCB">
              <w:rPr>
                <w:rFonts w:ascii="Tahoma" w:hAnsi="Tahoma" w:cs="Tahoma"/>
                <w:snapToGrid w:val="0"/>
                <w:color w:val="0000FF"/>
                <w:sz w:val="20"/>
                <w:szCs w:val="20"/>
              </w:rPr>
              <w:t>[if you find it applicable]</w:t>
            </w:r>
          </w:p>
        </w:tc>
        <w:tc>
          <w:tcPr>
            <w:tcW w:w="1320" w:type="dxa"/>
          </w:tcPr>
          <w:p w14:paraId="05B818C9"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029B7FDC"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284CE2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720162C" w14:textId="77777777" w:rsidTr="00C556A2">
        <w:tc>
          <w:tcPr>
            <w:tcW w:w="5430" w:type="dxa"/>
          </w:tcPr>
          <w:p w14:paraId="2DC2C24B"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23A47B4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81A504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48756F7"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336C420E" w14:textId="77777777" w:rsidTr="00C556A2">
        <w:tc>
          <w:tcPr>
            <w:tcW w:w="5430" w:type="dxa"/>
          </w:tcPr>
          <w:p w14:paraId="24FF8B06"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7A853487"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33D0698"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732D04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101C732F" w14:textId="77777777" w:rsidTr="00C556A2">
        <w:tc>
          <w:tcPr>
            <w:tcW w:w="5430" w:type="dxa"/>
          </w:tcPr>
          <w:p w14:paraId="5B2ED0E7"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2E110224"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D8BD8D9"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90AD865"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2870298" w14:textId="77777777" w:rsidTr="00C556A2">
        <w:tc>
          <w:tcPr>
            <w:tcW w:w="5430" w:type="dxa"/>
          </w:tcPr>
          <w:p w14:paraId="2E7B9968"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56B9019F"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2801E9C"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8230516"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2E404D2A" w14:textId="77777777" w:rsidTr="00C556A2">
        <w:tc>
          <w:tcPr>
            <w:tcW w:w="5430" w:type="dxa"/>
          </w:tcPr>
          <w:p w14:paraId="57F10B4C"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554B34C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4135A6A4"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4246B95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2A76FE8E" w14:textId="77777777" w:rsidTr="007E3CD1">
        <w:trPr>
          <w:trHeight w:val="359"/>
        </w:trPr>
        <w:tc>
          <w:tcPr>
            <w:tcW w:w="5430" w:type="dxa"/>
            <w:shd w:val="clear" w:color="auto" w:fill="D9D9D9"/>
          </w:tcPr>
          <w:p w14:paraId="73DD1DF2" w14:textId="77777777" w:rsidR="00B52AE8" w:rsidRPr="0032227E" w:rsidRDefault="00B52AE8" w:rsidP="00C556A2">
            <w:pPr>
              <w:spacing w:after="0" w:line="240" w:lineRule="auto"/>
              <w:jc w:val="both"/>
              <w:rPr>
                <w:rFonts w:ascii="Tahoma" w:hAnsi="Tahoma" w:cs="Tahoma"/>
                <w:snapToGrid w:val="0"/>
                <w:sz w:val="14"/>
                <w:szCs w:val="14"/>
              </w:rPr>
            </w:pPr>
          </w:p>
          <w:p w14:paraId="04D2B704" w14:textId="77777777" w:rsidR="00B52AE8" w:rsidRPr="00502BCB" w:rsidRDefault="00B52AE8" w:rsidP="00C556A2">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22C3CFB9" w14:textId="77777777" w:rsidR="00B52AE8" w:rsidRPr="00005BA4" w:rsidRDefault="00B52AE8" w:rsidP="00C556A2">
            <w:pPr>
              <w:spacing w:after="60" w:line="240" w:lineRule="auto"/>
              <w:jc w:val="center"/>
              <w:rPr>
                <w:rFonts w:ascii="Tahoma" w:hAnsi="Tahoma" w:cs="Tahoma"/>
                <w:b/>
                <w:snapToGrid w:val="0"/>
              </w:rPr>
            </w:pPr>
          </w:p>
          <w:p w14:paraId="4D04B9AF" w14:textId="77777777" w:rsidR="00B52AE8" w:rsidRPr="00005BA4" w:rsidRDefault="00B52AE8" w:rsidP="00C556A2">
            <w:pPr>
              <w:spacing w:after="60" w:line="240" w:lineRule="auto"/>
              <w:jc w:val="center"/>
              <w:rPr>
                <w:rFonts w:ascii="Tahoma" w:hAnsi="Tahoma" w:cs="Tahoma"/>
                <w:b/>
                <w:snapToGrid w:val="0"/>
              </w:rPr>
            </w:pPr>
          </w:p>
        </w:tc>
        <w:tc>
          <w:tcPr>
            <w:tcW w:w="1350" w:type="dxa"/>
            <w:shd w:val="clear" w:color="auto" w:fill="D9D9D9"/>
          </w:tcPr>
          <w:p w14:paraId="4954415F" w14:textId="77777777" w:rsidR="00B52AE8" w:rsidRPr="00005BA4" w:rsidRDefault="00B52AE8" w:rsidP="00C556A2">
            <w:pPr>
              <w:spacing w:after="60" w:line="240" w:lineRule="auto"/>
              <w:jc w:val="center"/>
              <w:rPr>
                <w:rFonts w:ascii="Tahoma" w:hAnsi="Tahoma" w:cs="Tahoma"/>
                <w:b/>
                <w:snapToGrid w:val="0"/>
              </w:rPr>
            </w:pPr>
          </w:p>
          <w:p w14:paraId="405CA856" w14:textId="77777777" w:rsidR="00B52AE8" w:rsidRPr="00005BA4" w:rsidRDefault="00B52AE8" w:rsidP="00C556A2">
            <w:pPr>
              <w:spacing w:after="60" w:line="240" w:lineRule="auto"/>
              <w:jc w:val="center"/>
              <w:rPr>
                <w:rFonts w:ascii="Tahoma" w:hAnsi="Tahoma" w:cs="Tahoma"/>
                <w:b/>
                <w:snapToGrid w:val="0"/>
              </w:rPr>
            </w:pPr>
          </w:p>
        </w:tc>
        <w:tc>
          <w:tcPr>
            <w:tcW w:w="1710" w:type="dxa"/>
            <w:shd w:val="clear" w:color="auto" w:fill="D9D9D9"/>
          </w:tcPr>
          <w:p w14:paraId="3DB2C861" w14:textId="77777777" w:rsidR="00B52AE8" w:rsidRPr="00005BA4" w:rsidRDefault="00B52AE8" w:rsidP="00C556A2">
            <w:pPr>
              <w:spacing w:after="60" w:line="240" w:lineRule="auto"/>
              <w:jc w:val="right"/>
              <w:rPr>
                <w:rFonts w:ascii="Tahoma" w:hAnsi="Tahoma" w:cs="Tahoma"/>
                <w:b/>
                <w:snapToGrid w:val="0"/>
              </w:rPr>
            </w:pPr>
          </w:p>
          <w:p w14:paraId="0EBE029D" w14:textId="77777777" w:rsidR="00B52AE8" w:rsidRPr="00005BA4" w:rsidRDefault="00B52AE8" w:rsidP="00C556A2">
            <w:pPr>
              <w:spacing w:after="60" w:line="240" w:lineRule="auto"/>
              <w:jc w:val="right"/>
              <w:rPr>
                <w:rFonts w:ascii="Tahoma" w:hAnsi="Tahoma" w:cs="Tahoma"/>
                <w:b/>
                <w:snapToGrid w:val="0"/>
              </w:rPr>
            </w:pPr>
          </w:p>
        </w:tc>
      </w:tr>
    </w:tbl>
    <w:p w14:paraId="321045EF" w14:textId="77777777" w:rsidR="00B52AE8" w:rsidRPr="005D2326" w:rsidRDefault="00B52AE8" w:rsidP="00B52AE8">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3557AC14" w14:textId="77777777" w:rsidR="00B52AE8" w:rsidRDefault="00B52AE8" w:rsidP="00B52AE8">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7F715553" w14:textId="77777777" w:rsidR="00B52AE8" w:rsidRPr="005D2326" w:rsidRDefault="00B52AE8" w:rsidP="00B52AE8">
      <w:pPr>
        <w:spacing w:after="0" w:line="240" w:lineRule="auto"/>
        <w:ind w:left="180" w:hanging="180"/>
        <w:jc w:val="both"/>
        <w:rPr>
          <w:rFonts w:ascii="Times New Roman" w:hAnsi="Times New Roman"/>
          <w:b/>
          <w:i/>
          <w:sz w:val="20"/>
          <w:szCs w:val="20"/>
        </w:rPr>
      </w:pPr>
      <w:r>
        <w:rPr>
          <w:rFonts w:ascii="Times New Roman" w:hAnsi="Times New Roman"/>
          <w:b/>
          <w:i/>
          <w:sz w:val="20"/>
          <w:szCs w:val="20"/>
        </w:rPr>
        <w:t xml:space="preserve">*Perdium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sidRPr="00E333D2">
        <w:rPr>
          <w:rFonts w:ascii="Times New Roman" w:hAnsi="Times New Roman"/>
          <w:b/>
          <w:sz w:val="20"/>
          <w:szCs w:val="20"/>
        </w:rPr>
        <w:t>ETHIOPIA/ADDIS ABABA</w:t>
      </w:r>
      <w:r w:rsidRPr="004127D4">
        <w:rPr>
          <w:rFonts w:ascii="Times New Roman" w:hAnsi="Times New Roman"/>
          <w:b/>
          <w:i/>
          <w:sz w:val="20"/>
          <w:szCs w:val="20"/>
        </w:rPr>
        <w:t xml:space="preserve"> as a DUTY STATION.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from the following link: </w:t>
      </w:r>
      <w:r w:rsidRPr="004127D4">
        <w:rPr>
          <w:rFonts w:ascii="Times New Roman" w:hAnsi="Times New Roman"/>
          <w:b/>
          <w:i/>
          <w:sz w:val="20"/>
          <w:szCs w:val="20"/>
        </w:rPr>
        <w:t xml:space="preserve"> </w:t>
      </w:r>
      <w:hyperlink r:id="rId15" w:history="1">
        <w:r w:rsidRPr="004127D4">
          <w:rPr>
            <w:rStyle w:val="Hyperlink"/>
            <w:rFonts w:ascii="Times New Roman" w:hAnsi="Times New Roman"/>
            <w:b/>
            <w:i/>
          </w:rPr>
          <w:t>http://www.ph.undp.org/content/philippines/en/home/operations/undp-un-dsa-rates.html</w:t>
        </w:r>
      </w:hyperlink>
      <w:r w:rsidRPr="004127D4">
        <w:rPr>
          <w:rFonts w:ascii="Times New Roman" w:hAnsi="Times New Roman"/>
          <w:b/>
          <w:i/>
          <w:color w:val="0000FF"/>
          <w:u w:val="single"/>
        </w:rPr>
        <w:t xml:space="preserve"> </w:t>
      </w:r>
      <w:r>
        <w:rPr>
          <w:rFonts w:ascii="Times New Roman" w:hAnsi="Times New Roman"/>
          <w:b/>
          <w:i/>
          <w:color w:val="0000FF"/>
          <w:sz w:val="20"/>
          <w:szCs w:val="20"/>
        </w:rPr>
        <w:t xml:space="preserve"> </w:t>
      </w:r>
    </w:p>
    <w:p w14:paraId="39E35E18" w14:textId="77777777" w:rsidR="00B52AE8" w:rsidRPr="005D2326" w:rsidRDefault="00B52AE8" w:rsidP="00B52AE8">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629D8BD1" w14:textId="77777777" w:rsidR="00B52AE8" w:rsidRPr="00D87549" w:rsidRDefault="00B52AE8" w:rsidP="00B52AE8">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5109CD9B" w14:textId="77777777" w:rsidR="00B52AE8" w:rsidRPr="00D06107" w:rsidRDefault="00B52AE8" w:rsidP="00B52AE8">
      <w:pPr>
        <w:widowControl w:val="0"/>
        <w:overflowPunct w:val="0"/>
        <w:adjustRightInd w:val="0"/>
        <w:spacing w:after="0" w:line="240" w:lineRule="auto"/>
        <w:contextualSpacing/>
        <w:rPr>
          <w:rFonts w:ascii="Tahoma" w:eastAsia="Times New Roman" w:hAnsi="Tahoma" w:cs="Tahoma"/>
          <w:b/>
          <w:snapToGrid w:val="0"/>
          <w:color w:val="FFFFFF"/>
          <w:sz w:val="24"/>
          <w:szCs w:val="24"/>
        </w:rPr>
      </w:pPr>
      <w:r w:rsidRPr="00D06107">
        <w:rPr>
          <w:rFonts w:ascii="Tahoma" w:eastAsia="Times New Roman" w:hAnsi="Tahoma" w:cs="Tahoma"/>
          <w:b/>
          <w:snapToGrid w:val="0"/>
          <w:color w:val="FFFFFF"/>
          <w:sz w:val="24"/>
          <w:szCs w:val="24"/>
          <w:shd w:val="clear" w:color="auto" w:fill="000000"/>
        </w:rPr>
        <w:t>II. BREAKDOWN OF COST BY DELIVERABLES*</w:t>
      </w:r>
    </w:p>
    <w:p w14:paraId="002196BE" w14:textId="77777777" w:rsidR="00B52AE8" w:rsidRPr="0000201A" w:rsidRDefault="00B52AE8" w:rsidP="00B52AE8">
      <w:pPr>
        <w:contextualSpacing/>
        <w:rPr>
          <w:rFonts w:ascii="Tahoma" w:hAnsi="Tahoma" w:cs="Tahoma"/>
          <w:b/>
          <w:snapToGrid w:val="0"/>
        </w:rPr>
      </w:pPr>
      <w:r w:rsidRPr="00271030">
        <w:rPr>
          <w:rFonts w:ascii="Tahoma" w:hAnsi="Tahoma" w:cs="Tahoma"/>
          <w:snapToGrid w:val="0"/>
          <w:sz w:val="20"/>
          <w:szCs w:val="2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23A0ABED" w14:textId="77777777" w:rsidR="00B52AE8" w:rsidRPr="006F3825" w:rsidRDefault="00B52AE8" w:rsidP="00B52AE8">
      <w:pPr>
        <w:widowControl w:val="0"/>
        <w:overflowPunct w:val="0"/>
        <w:adjustRightInd w:val="0"/>
        <w:spacing w:after="0" w:line="240" w:lineRule="auto"/>
        <w:contextualSpacing/>
        <w:rPr>
          <w:rFonts w:ascii="Tahoma" w:eastAsia="Times New Roman" w:hAnsi="Tahoma" w:cs="Tahoma"/>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B52AE8" w:rsidRPr="00663711" w14:paraId="3A8AEFF1" w14:textId="77777777" w:rsidTr="00C556A2">
        <w:tc>
          <w:tcPr>
            <w:tcW w:w="810" w:type="dxa"/>
            <w:shd w:val="clear" w:color="auto" w:fill="D9D9D9"/>
          </w:tcPr>
          <w:p w14:paraId="65F05FB7" w14:textId="77777777" w:rsidR="00B52AE8" w:rsidRPr="00502BCB" w:rsidRDefault="00B52AE8" w:rsidP="00C556A2">
            <w:pPr>
              <w:spacing w:after="0" w:line="240" w:lineRule="auto"/>
              <w:jc w:val="center"/>
              <w:rPr>
                <w:rFonts w:ascii="Tahoma" w:hAnsi="Tahoma" w:cs="Tahoma"/>
                <w:b/>
                <w:snapToGrid w:val="0"/>
                <w:sz w:val="20"/>
                <w:szCs w:val="20"/>
              </w:rPr>
            </w:pPr>
          </w:p>
          <w:p w14:paraId="5194D5AF" w14:textId="77777777" w:rsidR="00B52AE8" w:rsidRPr="00502BCB"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No.</w:t>
            </w:r>
          </w:p>
        </w:tc>
        <w:tc>
          <w:tcPr>
            <w:tcW w:w="5310" w:type="dxa"/>
            <w:shd w:val="clear" w:color="auto" w:fill="D9D9D9"/>
          </w:tcPr>
          <w:p w14:paraId="55D66B1F" w14:textId="77777777" w:rsidR="00B52AE8" w:rsidRDefault="00B52AE8" w:rsidP="00C556A2">
            <w:pPr>
              <w:spacing w:after="0" w:line="240" w:lineRule="auto"/>
              <w:jc w:val="center"/>
              <w:rPr>
                <w:rFonts w:ascii="Tahoma" w:hAnsi="Tahoma" w:cs="Tahoma"/>
                <w:iCs/>
                <w:snapToGrid w:val="0"/>
                <w:sz w:val="20"/>
                <w:szCs w:val="20"/>
              </w:rPr>
            </w:pPr>
            <w:r w:rsidRPr="00502BCB">
              <w:rPr>
                <w:rFonts w:ascii="Tahoma" w:hAnsi="Tahoma" w:cs="Tahoma"/>
                <w:b/>
                <w:snapToGrid w:val="0"/>
                <w:sz w:val="20"/>
                <w:szCs w:val="20"/>
              </w:rPr>
              <w:t>Deliverables</w:t>
            </w:r>
            <w:r w:rsidRPr="00502BCB">
              <w:rPr>
                <w:rFonts w:ascii="Tahoma" w:hAnsi="Tahoma" w:cs="Tahoma"/>
                <w:iCs/>
                <w:snapToGrid w:val="0"/>
                <w:sz w:val="20"/>
                <w:szCs w:val="20"/>
              </w:rPr>
              <w:t xml:space="preserve"> </w:t>
            </w:r>
          </w:p>
          <w:p w14:paraId="1DD86838" w14:textId="77777777" w:rsidR="00B52AE8" w:rsidRPr="00DF673D" w:rsidRDefault="00B52AE8" w:rsidP="00C556A2">
            <w:pPr>
              <w:spacing w:after="0" w:line="240" w:lineRule="auto"/>
              <w:jc w:val="center"/>
              <w:rPr>
                <w:rFonts w:ascii="Times New Roman" w:hAnsi="Times New Roman"/>
                <w:b/>
                <w:i/>
                <w:snapToGrid w:val="0"/>
                <w:sz w:val="20"/>
                <w:szCs w:val="20"/>
              </w:rPr>
            </w:pPr>
            <w:r w:rsidRPr="00DF673D">
              <w:rPr>
                <w:rFonts w:ascii="Times New Roman" w:hAnsi="Times New Roman"/>
                <w:b/>
                <w:i/>
                <w:snapToGrid w:val="0"/>
                <w:sz w:val="20"/>
                <w:szCs w:val="20"/>
              </w:rPr>
              <w:t xml:space="preserve">Payment Milestones </w:t>
            </w:r>
          </w:p>
          <w:p w14:paraId="1222EBA9" w14:textId="77777777" w:rsidR="00B52AE8" w:rsidRPr="00502BCB" w:rsidRDefault="00B52AE8" w:rsidP="00C556A2">
            <w:pPr>
              <w:spacing w:after="0" w:line="240" w:lineRule="auto"/>
              <w:jc w:val="center"/>
              <w:rPr>
                <w:rFonts w:ascii="Tahoma" w:hAnsi="Tahoma" w:cs="Tahoma"/>
                <w:snapToGrid w:val="0"/>
                <w:sz w:val="20"/>
                <w:szCs w:val="20"/>
              </w:rPr>
            </w:pPr>
          </w:p>
        </w:tc>
        <w:tc>
          <w:tcPr>
            <w:tcW w:w="2070" w:type="dxa"/>
            <w:shd w:val="clear" w:color="auto" w:fill="D9D9D9"/>
          </w:tcPr>
          <w:p w14:paraId="60B77887" w14:textId="77777777"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Percentage of Total Price</w:t>
            </w:r>
          </w:p>
          <w:p w14:paraId="7997AD7A" w14:textId="77777777" w:rsidR="00B52AE8" w:rsidRPr="00502BCB"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 xml:space="preserve"> </w:t>
            </w:r>
            <w:r w:rsidRPr="00DF673D">
              <w:rPr>
                <w:rFonts w:ascii="Times New Roman" w:hAnsi="Times New Roman"/>
                <w:b/>
                <w:i/>
                <w:snapToGrid w:val="0"/>
                <w:sz w:val="20"/>
                <w:szCs w:val="20"/>
              </w:rPr>
              <w:t>(Weight for payment)</w:t>
            </w:r>
          </w:p>
        </w:tc>
        <w:tc>
          <w:tcPr>
            <w:tcW w:w="1890" w:type="dxa"/>
            <w:shd w:val="clear" w:color="auto" w:fill="D9D9D9"/>
          </w:tcPr>
          <w:p w14:paraId="4AE72ABD" w14:textId="77777777"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Amount</w:t>
            </w:r>
            <w:r>
              <w:rPr>
                <w:rFonts w:ascii="Tahoma" w:hAnsi="Tahoma" w:cs="Tahoma"/>
                <w:b/>
                <w:snapToGrid w:val="0"/>
                <w:sz w:val="20"/>
                <w:szCs w:val="20"/>
              </w:rPr>
              <w:t xml:space="preserve"> </w:t>
            </w:r>
          </w:p>
          <w:p w14:paraId="215F7399" w14:textId="0E47E56F"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color w:val="0000FF"/>
                <w:sz w:val="20"/>
                <w:szCs w:val="20"/>
              </w:rPr>
              <w:t xml:space="preserve">in </w:t>
            </w:r>
            <w:r w:rsidR="00E6732A">
              <w:rPr>
                <w:rFonts w:ascii="Tahoma" w:hAnsi="Tahoma" w:cs="Tahoma"/>
                <w:b/>
                <w:snapToGrid w:val="0"/>
                <w:color w:val="0000FF"/>
                <w:sz w:val="20"/>
                <w:szCs w:val="20"/>
              </w:rPr>
              <w:t>ETB</w:t>
            </w:r>
          </w:p>
          <w:p w14:paraId="65E26D60" w14:textId="77777777" w:rsidR="00B52AE8" w:rsidRPr="00930DEB" w:rsidRDefault="00B52AE8" w:rsidP="00C556A2">
            <w:pPr>
              <w:spacing w:after="0" w:line="240" w:lineRule="auto"/>
              <w:jc w:val="center"/>
              <w:rPr>
                <w:rFonts w:ascii="Times New Roman" w:hAnsi="Times New Roman"/>
                <w:b/>
                <w:i/>
                <w:snapToGrid w:val="0"/>
                <w:sz w:val="20"/>
                <w:szCs w:val="20"/>
              </w:rPr>
            </w:pPr>
          </w:p>
        </w:tc>
      </w:tr>
      <w:tr w:rsidR="00F82D8C" w:rsidRPr="00663711" w14:paraId="56C49D61" w14:textId="77777777" w:rsidTr="00C556A2">
        <w:tc>
          <w:tcPr>
            <w:tcW w:w="810" w:type="dxa"/>
            <w:shd w:val="clear" w:color="auto" w:fill="auto"/>
          </w:tcPr>
          <w:p w14:paraId="7F23B1E2" w14:textId="6E809BE8"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76C3A4B" w14:textId="533D3755" w:rsidR="00F82D8C" w:rsidRPr="00027708" w:rsidRDefault="00F82D8C" w:rsidP="00F82D8C">
            <w:pPr>
              <w:spacing w:after="60"/>
              <w:rPr>
                <w:rFonts w:ascii="Tahoma" w:hAnsi="Tahoma" w:cs="Tahoma"/>
                <w:snapToGrid w:val="0"/>
                <w:sz w:val="20"/>
                <w:szCs w:val="20"/>
              </w:rPr>
            </w:pPr>
          </w:p>
        </w:tc>
        <w:tc>
          <w:tcPr>
            <w:tcW w:w="2070" w:type="dxa"/>
            <w:shd w:val="clear" w:color="auto" w:fill="auto"/>
          </w:tcPr>
          <w:p w14:paraId="11F2BD1F" w14:textId="33E0D44C"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284E1692"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4FAEB74B" w14:textId="77777777" w:rsidTr="00C556A2">
        <w:tc>
          <w:tcPr>
            <w:tcW w:w="810" w:type="dxa"/>
            <w:shd w:val="clear" w:color="auto" w:fill="auto"/>
          </w:tcPr>
          <w:p w14:paraId="4FD670DF" w14:textId="5562281B"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70B504A8" w14:textId="46EB8BE2" w:rsidR="00F82D8C" w:rsidRPr="00027708" w:rsidRDefault="00F82D8C" w:rsidP="00F82D8C">
            <w:pPr>
              <w:spacing w:after="60"/>
              <w:rPr>
                <w:rFonts w:ascii="Tahoma" w:hAnsi="Tahoma" w:cs="Tahoma"/>
                <w:snapToGrid w:val="0"/>
                <w:sz w:val="20"/>
                <w:szCs w:val="20"/>
              </w:rPr>
            </w:pPr>
          </w:p>
        </w:tc>
        <w:tc>
          <w:tcPr>
            <w:tcW w:w="2070" w:type="dxa"/>
            <w:shd w:val="clear" w:color="auto" w:fill="auto"/>
          </w:tcPr>
          <w:p w14:paraId="415D050B" w14:textId="6BC02F82"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28974E97"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4C13F56A" w14:textId="77777777" w:rsidTr="00C556A2">
        <w:tc>
          <w:tcPr>
            <w:tcW w:w="810" w:type="dxa"/>
            <w:shd w:val="clear" w:color="auto" w:fill="auto"/>
          </w:tcPr>
          <w:p w14:paraId="7CBA9A2D" w14:textId="13580EA5"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DB999B3" w14:textId="27D78D64" w:rsidR="00F82D8C" w:rsidRPr="00027708" w:rsidRDefault="00F82D8C" w:rsidP="00F82D8C">
            <w:pPr>
              <w:spacing w:after="0"/>
              <w:rPr>
                <w:rFonts w:ascii="Tahoma" w:hAnsi="Tahoma" w:cs="Tahoma"/>
                <w:snapToGrid w:val="0"/>
                <w:sz w:val="20"/>
                <w:szCs w:val="20"/>
              </w:rPr>
            </w:pPr>
          </w:p>
        </w:tc>
        <w:tc>
          <w:tcPr>
            <w:tcW w:w="2070" w:type="dxa"/>
            <w:shd w:val="clear" w:color="auto" w:fill="auto"/>
          </w:tcPr>
          <w:p w14:paraId="5C4CDBAB" w14:textId="43A18E29"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0B941C72"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091878A5" w14:textId="77777777" w:rsidTr="00C556A2">
        <w:tc>
          <w:tcPr>
            <w:tcW w:w="810" w:type="dxa"/>
            <w:shd w:val="clear" w:color="auto" w:fill="auto"/>
          </w:tcPr>
          <w:p w14:paraId="53DAFB41" w14:textId="7019EE05"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2E5CB2D" w14:textId="2D534F67" w:rsidR="00F82D8C" w:rsidRPr="00027708" w:rsidRDefault="00F82D8C" w:rsidP="00F82D8C">
            <w:pPr>
              <w:spacing w:after="0"/>
              <w:rPr>
                <w:rFonts w:ascii="Tahoma" w:hAnsi="Tahoma" w:cs="Tahoma"/>
                <w:snapToGrid w:val="0"/>
                <w:sz w:val="20"/>
                <w:szCs w:val="20"/>
              </w:rPr>
            </w:pPr>
          </w:p>
        </w:tc>
        <w:tc>
          <w:tcPr>
            <w:tcW w:w="2070" w:type="dxa"/>
            <w:shd w:val="clear" w:color="auto" w:fill="auto"/>
          </w:tcPr>
          <w:p w14:paraId="14B039AB" w14:textId="34369733"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47A11110"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1A2571B3" w14:textId="77777777" w:rsidTr="00C556A2">
        <w:tc>
          <w:tcPr>
            <w:tcW w:w="810" w:type="dxa"/>
            <w:shd w:val="clear" w:color="auto" w:fill="auto"/>
          </w:tcPr>
          <w:p w14:paraId="417D44D7" w14:textId="6385325D"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7DC6C32B" w14:textId="3073BF78" w:rsidR="00F82D8C" w:rsidRPr="00027708" w:rsidRDefault="00F82D8C" w:rsidP="005B4FAE">
            <w:pPr>
              <w:rPr>
                <w:rFonts w:ascii="Tahoma" w:hAnsi="Tahoma" w:cs="Tahoma"/>
                <w:snapToGrid w:val="0"/>
                <w:sz w:val="20"/>
                <w:szCs w:val="20"/>
              </w:rPr>
            </w:pPr>
          </w:p>
        </w:tc>
        <w:tc>
          <w:tcPr>
            <w:tcW w:w="2070" w:type="dxa"/>
            <w:shd w:val="clear" w:color="auto" w:fill="auto"/>
          </w:tcPr>
          <w:p w14:paraId="4D3A4B5F" w14:textId="2DCD1A39"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506A5400" w14:textId="77777777" w:rsidR="00F82D8C" w:rsidRPr="00027708" w:rsidRDefault="00F82D8C" w:rsidP="00F82D8C">
            <w:pPr>
              <w:spacing w:after="0" w:line="240" w:lineRule="auto"/>
              <w:jc w:val="right"/>
              <w:rPr>
                <w:rFonts w:ascii="Tahoma" w:hAnsi="Tahoma" w:cs="Tahoma"/>
                <w:snapToGrid w:val="0"/>
                <w:sz w:val="20"/>
                <w:szCs w:val="20"/>
              </w:rPr>
            </w:pPr>
          </w:p>
        </w:tc>
      </w:tr>
      <w:tr w:rsidR="00B52AE8" w:rsidRPr="00663711" w14:paraId="46DFAAC6" w14:textId="77777777" w:rsidTr="00C556A2">
        <w:tc>
          <w:tcPr>
            <w:tcW w:w="6120" w:type="dxa"/>
            <w:gridSpan w:val="2"/>
            <w:shd w:val="clear" w:color="auto" w:fill="D9D9D9"/>
          </w:tcPr>
          <w:p w14:paraId="34BABF98" w14:textId="77777777" w:rsidR="00B52AE8" w:rsidRPr="00502BCB" w:rsidRDefault="00B52AE8" w:rsidP="00C556A2">
            <w:pPr>
              <w:spacing w:after="0" w:line="360" w:lineRule="auto"/>
              <w:rPr>
                <w:rFonts w:ascii="Tahoma" w:hAnsi="Tahoma" w:cs="Tahoma"/>
                <w:b/>
                <w:snapToGrid w:val="0"/>
                <w:sz w:val="20"/>
                <w:szCs w:val="20"/>
              </w:rPr>
            </w:pPr>
          </w:p>
          <w:p w14:paraId="7B550D1F" w14:textId="77777777" w:rsidR="00B52AE8" w:rsidRPr="00502BCB" w:rsidRDefault="00B52AE8" w:rsidP="00C556A2">
            <w:pPr>
              <w:spacing w:after="0" w:line="360" w:lineRule="auto"/>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2070" w:type="dxa"/>
            <w:shd w:val="clear" w:color="auto" w:fill="D9D9D9"/>
          </w:tcPr>
          <w:p w14:paraId="08E5557A" w14:textId="77777777" w:rsidR="00B52AE8" w:rsidRPr="00502BCB" w:rsidRDefault="00B52AE8" w:rsidP="00C556A2">
            <w:pPr>
              <w:spacing w:after="0" w:line="360" w:lineRule="auto"/>
              <w:jc w:val="center"/>
              <w:rPr>
                <w:rFonts w:ascii="Tahoma" w:hAnsi="Tahoma" w:cs="Tahoma"/>
                <w:b/>
                <w:snapToGrid w:val="0"/>
                <w:sz w:val="20"/>
                <w:szCs w:val="20"/>
              </w:rPr>
            </w:pPr>
          </w:p>
          <w:p w14:paraId="610CDC7F" w14:textId="77777777" w:rsidR="00B52AE8" w:rsidRPr="00502BCB" w:rsidRDefault="00B52AE8" w:rsidP="00C556A2">
            <w:pPr>
              <w:spacing w:after="0" w:line="360" w:lineRule="auto"/>
              <w:jc w:val="center"/>
              <w:rPr>
                <w:rFonts w:ascii="Tahoma" w:hAnsi="Tahoma" w:cs="Tahoma"/>
                <w:b/>
                <w:snapToGrid w:val="0"/>
                <w:sz w:val="20"/>
                <w:szCs w:val="20"/>
              </w:rPr>
            </w:pPr>
            <w:r w:rsidRPr="00502BCB">
              <w:rPr>
                <w:rFonts w:ascii="Tahoma" w:hAnsi="Tahoma" w:cs="Tahoma"/>
                <w:b/>
                <w:snapToGrid w:val="0"/>
                <w:sz w:val="20"/>
                <w:szCs w:val="20"/>
              </w:rPr>
              <w:t>100%</w:t>
            </w:r>
          </w:p>
        </w:tc>
        <w:tc>
          <w:tcPr>
            <w:tcW w:w="1890" w:type="dxa"/>
            <w:shd w:val="clear" w:color="auto" w:fill="D9D9D9"/>
          </w:tcPr>
          <w:p w14:paraId="4573D04C" w14:textId="77777777" w:rsidR="00B52AE8" w:rsidRPr="00502BCB" w:rsidRDefault="00B52AE8" w:rsidP="00C556A2">
            <w:pPr>
              <w:spacing w:after="0" w:line="360" w:lineRule="auto"/>
              <w:jc w:val="right"/>
              <w:rPr>
                <w:rFonts w:ascii="Tahoma" w:hAnsi="Tahoma" w:cs="Tahoma"/>
                <w:snapToGrid w:val="0"/>
                <w:sz w:val="20"/>
                <w:szCs w:val="20"/>
              </w:rPr>
            </w:pPr>
          </w:p>
          <w:p w14:paraId="070ADD7D" w14:textId="77777777" w:rsidR="00B52AE8" w:rsidRPr="00502BCB" w:rsidRDefault="00B52AE8" w:rsidP="00C556A2">
            <w:pPr>
              <w:spacing w:after="0" w:line="360" w:lineRule="auto"/>
              <w:jc w:val="right"/>
              <w:rPr>
                <w:rFonts w:ascii="Tahoma" w:hAnsi="Tahoma" w:cs="Tahoma"/>
                <w:snapToGrid w:val="0"/>
                <w:sz w:val="20"/>
                <w:szCs w:val="20"/>
              </w:rPr>
            </w:pPr>
          </w:p>
        </w:tc>
      </w:tr>
    </w:tbl>
    <w:p w14:paraId="0DA747C6" w14:textId="77777777" w:rsidR="00B52AE8" w:rsidRPr="00020EC9" w:rsidRDefault="00B52AE8" w:rsidP="00B52AE8">
      <w:pPr>
        <w:ind w:left="360"/>
        <w:rPr>
          <w:rFonts w:ascii="Times New Roman" w:eastAsia="Times New Roman" w:hAnsi="Times New Roman"/>
          <w:i/>
          <w:snapToGrid w:val="0"/>
        </w:rPr>
      </w:pPr>
      <w:r w:rsidRPr="00020EC9">
        <w:rPr>
          <w:rFonts w:ascii="Times New Roman" w:eastAsia="Times New Roman" w:hAnsi="Times New Roman"/>
          <w:i/>
          <w:snapToGrid w:val="0"/>
        </w:rPr>
        <w:t>*Basis for payment tranches</w:t>
      </w:r>
    </w:p>
    <w:sectPr w:rsidR="00B52AE8" w:rsidRPr="00020EC9"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9C2A" w14:textId="77777777" w:rsidR="00E107F0" w:rsidRDefault="00E107F0" w:rsidP="00A24134">
      <w:pPr>
        <w:spacing w:after="0" w:line="240" w:lineRule="auto"/>
      </w:pPr>
      <w:r>
        <w:separator/>
      </w:r>
    </w:p>
  </w:endnote>
  <w:endnote w:type="continuationSeparator" w:id="0">
    <w:p w14:paraId="585296A4" w14:textId="77777777" w:rsidR="00E107F0" w:rsidRDefault="00E107F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CF91" w14:textId="77777777" w:rsidR="00E107F0" w:rsidRDefault="00E107F0" w:rsidP="00A24134">
      <w:pPr>
        <w:spacing w:after="0" w:line="240" w:lineRule="auto"/>
      </w:pPr>
      <w:r>
        <w:separator/>
      </w:r>
    </w:p>
  </w:footnote>
  <w:footnote w:type="continuationSeparator" w:id="0">
    <w:p w14:paraId="3EB47CF8" w14:textId="77777777" w:rsidR="00E107F0" w:rsidRDefault="00E107F0" w:rsidP="00A24134">
      <w:pPr>
        <w:spacing w:after="0" w:line="240" w:lineRule="auto"/>
      </w:pPr>
      <w:r>
        <w:continuationSeparator/>
      </w:r>
    </w:p>
  </w:footnote>
  <w:footnote w:id="1">
    <w:p w14:paraId="26D41263" w14:textId="77777777" w:rsidR="00C556A2" w:rsidRPr="00956DBF" w:rsidRDefault="00C556A2" w:rsidP="00B52AE8">
      <w:pPr>
        <w:pStyle w:val="FootnoteText"/>
        <w:tabs>
          <w:tab w:val="left" w:pos="7650"/>
        </w:tabs>
        <w:rPr>
          <w:rFonts w:ascii="Times New Roman" w:hAnsi="Times New Roman"/>
          <w:i/>
          <w:sz w:val="18"/>
          <w:szCs w:val="18"/>
        </w:rPr>
      </w:pPr>
      <w:r w:rsidRPr="008D1E9C">
        <w:rPr>
          <w:rStyle w:val="FootnoteReference"/>
          <w:b/>
          <w:color w:val="FF0000"/>
        </w:rPr>
        <w:footnoteRef/>
      </w:r>
      <w:r w:rsidRPr="008D1E9C">
        <w:rPr>
          <w:b/>
          <w:color w:val="FF0000"/>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consumables, etc.) that could possibly be incurred by the Contractor are already factored into the final amounts submitted in the proposal</w:t>
      </w:r>
    </w:p>
  </w:footnote>
  <w:footnote w:id="2">
    <w:p w14:paraId="30D21A7C" w14:textId="77777777" w:rsidR="00C556A2" w:rsidRPr="00077BD3" w:rsidRDefault="00C556A2" w:rsidP="00B52AE8">
      <w:pPr>
        <w:pStyle w:val="FootnoteText"/>
        <w:rPr>
          <w:lang w:val="en-US"/>
        </w:rPr>
      </w:pPr>
      <w:r w:rsidRPr="00FA6CCD">
        <w:rPr>
          <w:rStyle w:val="FootnoteReference"/>
          <w:b/>
          <w:color w:val="FF0000"/>
        </w:rPr>
        <w:footnoteRef/>
      </w:r>
      <w:r w:rsidRPr="00FA6CCD">
        <w:rPr>
          <w:b/>
          <w:color w:val="FF0000"/>
        </w:rPr>
        <w:t xml:space="preserve"> </w:t>
      </w:r>
      <w:r w:rsidRPr="00077BD3">
        <w:rPr>
          <w:rFonts w:ascii="Times New Roman" w:hAnsi="Times New Roman"/>
          <w:b/>
          <w:i/>
          <w:lang w:val="en-US"/>
        </w:rPr>
        <w:t xml:space="preserve">The Financial Proposal Submission </w:t>
      </w:r>
      <w:r>
        <w:rPr>
          <w:rFonts w:ascii="Times New Roman" w:hAnsi="Times New Roman"/>
          <w:b/>
          <w:i/>
          <w:lang w:val="en-US"/>
        </w:rPr>
        <w:t xml:space="preserve">Template </w:t>
      </w:r>
      <w:r w:rsidRPr="00077BD3">
        <w:rPr>
          <w:rFonts w:ascii="Times New Roman" w:hAnsi="Times New Roman"/>
          <w:b/>
          <w:i/>
          <w:lang w:val="en-US"/>
        </w:rPr>
        <w:t xml:space="preserve">must be used with </w:t>
      </w:r>
      <w:r w:rsidRPr="00077BD3">
        <w:rPr>
          <w:rFonts w:ascii="Times New Roman" w:hAnsi="Times New Roman"/>
          <w:b/>
          <w:i/>
          <w:color w:val="FF0000"/>
          <w:lang w:val="en-US"/>
        </w:rPr>
        <w:t>No Conditional Statement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8BF947"/>
    <w:multiLevelType w:val="hybridMultilevel"/>
    <w:tmpl w:val="EC456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426AE"/>
    <w:multiLevelType w:val="hybridMultilevel"/>
    <w:tmpl w:val="B06013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036BC"/>
    <w:multiLevelType w:val="hybridMultilevel"/>
    <w:tmpl w:val="1896A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 w15:restartNumberingAfterBreak="0">
    <w:nsid w:val="0C0A0BA1"/>
    <w:multiLevelType w:val="hybridMultilevel"/>
    <w:tmpl w:val="910018A2"/>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00EE4"/>
    <w:multiLevelType w:val="hybridMultilevel"/>
    <w:tmpl w:val="81F971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1A73EE"/>
    <w:multiLevelType w:val="hybridMultilevel"/>
    <w:tmpl w:val="9BDE12B6"/>
    <w:lvl w:ilvl="0" w:tplc="BC049D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A5082"/>
    <w:multiLevelType w:val="hybridMultilevel"/>
    <w:tmpl w:val="C21C1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71B4"/>
    <w:multiLevelType w:val="hybridMultilevel"/>
    <w:tmpl w:val="CC5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14251"/>
    <w:multiLevelType w:val="hybridMultilevel"/>
    <w:tmpl w:val="5E6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45A44"/>
    <w:multiLevelType w:val="hybridMultilevel"/>
    <w:tmpl w:val="3892B02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07896"/>
    <w:multiLevelType w:val="multilevel"/>
    <w:tmpl w:val="ABC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667DE5"/>
    <w:multiLevelType w:val="hybridMultilevel"/>
    <w:tmpl w:val="0C72F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6"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F19C7"/>
    <w:multiLevelType w:val="hybridMultilevel"/>
    <w:tmpl w:val="81D8C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A0225"/>
    <w:multiLevelType w:val="hybridMultilevel"/>
    <w:tmpl w:val="4E44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917B4"/>
    <w:multiLevelType w:val="multilevel"/>
    <w:tmpl w:val="FE2EE3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1C01EE"/>
    <w:multiLevelType w:val="multilevel"/>
    <w:tmpl w:val="70F6141E"/>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DEC219D"/>
    <w:multiLevelType w:val="hybridMultilevel"/>
    <w:tmpl w:val="65C233E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06901"/>
    <w:multiLevelType w:val="hybridMultilevel"/>
    <w:tmpl w:val="C4AA5780"/>
    <w:lvl w:ilvl="0" w:tplc="337C9CE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1D92974"/>
    <w:multiLevelType w:val="hybridMultilevel"/>
    <w:tmpl w:val="18B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21C67"/>
    <w:multiLevelType w:val="hybridMultilevel"/>
    <w:tmpl w:val="B9A4610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F5FF0"/>
    <w:multiLevelType w:val="hybridMultilevel"/>
    <w:tmpl w:val="B5744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773611"/>
    <w:multiLevelType w:val="hybridMultilevel"/>
    <w:tmpl w:val="C78A9DA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C1068"/>
    <w:multiLevelType w:val="hybridMultilevel"/>
    <w:tmpl w:val="35382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7C65E"/>
    <w:multiLevelType w:val="hybridMultilevel"/>
    <w:tmpl w:val="4A89A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92C6F"/>
    <w:multiLevelType w:val="hybridMultilevel"/>
    <w:tmpl w:val="7BA4DB2C"/>
    <w:lvl w:ilvl="0" w:tplc="8B360D2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30EE1"/>
    <w:multiLevelType w:val="hybridMultilevel"/>
    <w:tmpl w:val="9A36833C"/>
    <w:lvl w:ilvl="0" w:tplc="945CF10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712E"/>
    <w:multiLevelType w:val="multilevel"/>
    <w:tmpl w:val="967EEB24"/>
    <w:lvl w:ilvl="0">
      <w:start w:val="1"/>
      <w:numFmt w:val="bullet"/>
      <w:lvlText w:val=""/>
      <w:lvlJc w:val="left"/>
      <w:pPr>
        <w:ind w:left="1105" w:hanging="360"/>
      </w:pPr>
      <w:rPr>
        <w:rFonts w:ascii="Symbol" w:hAnsi="Symbol" w:hint="default"/>
      </w:rPr>
    </w:lvl>
    <w:lvl w:ilvl="1">
      <w:start w:val="1"/>
      <w:numFmt w:val="bullet"/>
      <w:lvlText w:val=""/>
      <w:lvlJc w:val="left"/>
      <w:pPr>
        <w:ind w:left="1105" w:hanging="360"/>
      </w:pPr>
      <w:rPr>
        <w:rFonts w:ascii="Symbol" w:hAnsi="Symbol" w:hint="default"/>
      </w:rPr>
    </w:lvl>
    <w:lvl w:ilvl="2">
      <w:start w:val="1"/>
      <w:numFmt w:val="decimal"/>
      <w:lvlText w:val="%1.%2.%3."/>
      <w:lvlJc w:val="left"/>
      <w:pPr>
        <w:ind w:left="1465" w:hanging="720"/>
      </w:pPr>
      <w:rPr>
        <w:rFonts w:hint="default"/>
      </w:rPr>
    </w:lvl>
    <w:lvl w:ilvl="3">
      <w:start w:val="1"/>
      <w:numFmt w:val="decimal"/>
      <w:lvlText w:val="%1.%2.%3.%4."/>
      <w:lvlJc w:val="left"/>
      <w:pPr>
        <w:ind w:left="1465" w:hanging="720"/>
      </w:pPr>
      <w:rPr>
        <w:rFonts w:hint="default"/>
      </w:rPr>
    </w:lvl>
    <w:lvl w:ilvl="4">
      <w:start w:val="1"/>
      <w:numFmt w:val="decimal"/>
      <w:lvlText w:val="%1.%2.%3.%4.%5."/>
      <w:lvlJc w:val="left"/>
      <w:pPr>
        <w:ind w:left="1825"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185" w:hanging="1440"/>
      </w:pPr>
      <w:rPr>
        <w:rFonts w:hint="default"/>
      </w:rPr>
    </w:lvl>
    <w:lvl w:ilvl="7">
      <w:start w:val="1"/>
      <w:numFmt w:val="decimal"/>
      <w:lvlText w:val="%1.%2.%3.%4.%5.%6.%7.%8."/>
      <w:lvlJc w:val="left"/>
      <w:pPr>
        <w:ind w:left="2185" w:hanging="1440"/>
      </w:pPr>
      <w:rPr>
        <w:rFonts w:hint="default"/>
      </w:rPr>
    </w:lvl>
    <w:lvl w:ilvl="8">
      <w:start w:val="1"/>
      <w:numFmt w:val="decimal"/>
      <w:lvlText w:val="%1.%2.%3.%4.%5.%6.%7.%8.%9."/>
      <w:lvlJc w:val="left"/>
      <w:pPr>
        <w:ind w:left="2545" w:hanging="1800"/>
      </w:pPr>
      <w:rPr>
        <w:rFonts w:hint="default"/>
      </w:rPr>
    </w:lvl>
  </w:abstractNum>
  <w:abstractNum w:abstractNumId="39" w15:restartNumberingAfterBreak="0">
    <w:nsid w:val="77B3B8BD"/>
    <w:multiLevelType w:val="hybridMultilevel"/>
    <w:tmpl w:val="492281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46719C"/>
    <w:multiLevelType w:val="multilevel"/>
    <w:tmpl w:val="737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648BF"/>
    <w:multiLevelType w:val="hybridMultilevel"/>
    <w:tmpl w:val="0CA0C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5E424D"/>
    <w:multiLevelType w:val="hybridMultilevel"/>
    <w:tmpl w:val="BAC8FFE2"/>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3"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6"/>
  </w:num>
  <w:num w:numId="2">
    <w:abstractNumId w:val="15"/>
  </w:num>
  <w:num w:numId="3">
    <w:abstractNumId w:val="43"/>
  </w:num>
  <w:num w:numId="4">
    <w:abstractNumId w:val="31"/>
  </w:num>
  <w:num w:numId="5">
    <w:abstractNumId w:val="41"/>
  </w:num>
  <w:num w:numId="6">
    <w:abstractNumId w:val="32"/>
  </w:num>
  <w:num w:numId="7">
    <w:abstractNumId w:val="42"/>
  </w:num>
  <w:num w:numId="8">
    <w:abstractNumId w:val="34"/>
  </w:num>
  <w:num w:numId="9">
    <w:abstractNumId w:val="44"/>
  </w:num>
  <w:num w:numId="10">
    <w:abstractNumId w:val="3"/>
  </w:num>
  <w:num w:numId="11">
    <w:abstractNumId w:val="7"/>
  </w:num>
  <w:num w:numId="12">
    <w:abstractNumId w:val="19"/>
  </w:num>
  <w:num w:numId="13">
    <w:abstractNumId w:val="30"/>
  </w:num>
  <w:num w:numId="14">
    <w:abstractNumId w:val="20"/>
  </w:num>
  <w:num w:numId="15">
    <w:abstractNumId w:val="38"/>
  </w:num>
  <w:num w:numId="16">
    <w:abstractNumId w:val="17"/>
  </w:num>
  <w:num w:numId="17">
    <w:abstractNumId w:val="18"/>
  </w:num>
  <w:num w:numId="18">
    <w:abstractNumId w:val="2"/>
  </w:num>
  <w:num w:numId="19">
    <w:abstractNumId w:val="27"/>
  </w:num>
  <w:num w:numId="20">
    <w:abstractNumId w:val="14"/>
  </w:num>
  <w:num w:numId="21">
    <w:abstractNumId w:val="22"/>
  </w:num>
  <w:num w:numId="22">
    <w:abstractNumId w:val="4"/>
  </w:num>
  <w:num w:numId="23">
    <w:abstractNumId w:val="8"/>
  </w:num>
  <w:num w:numId="24">
    <w:abstractNumId w:val="16"/>
  </w:num>
  <w:num w:numId="25">
    <w:abstractNumId w:val="24"/>
  </w:num>
  <w:num w:numId="26">
    <w:abstractNumId w:val="21"/>
  </w:num>
  <w:num w:numId="27">
    <w:abstractNumId w:val="0"/>
  </w:num>
  <w:num w:numId="28">
    <w:abstractNumId w:val="11"/>
  </w:num>
  <w:num w:numId="29">
    <w:abstractNumId w:val="39"/>
  </w:num>
  <w:num w:numId="30">
    <w:abstractNumId w:val="5"/>
  </w:num>
  <w:num w:numId="31">
    <w:abstractNumId w:val="33"/>
  </w:num>
  <w:num w:numId="32">
    <w:abstractNumId w:val="1"/>
  </w:num>
  <w:num w:numId="33">
    <w:abstractNumId w:val="28"/>
  </w:num>
  <w:num w:numId="34">
    <w:abstractNumId w:val="37"/>
  </w:num>
  <w:num w:numId="35">
    <w:abstractNumId w:val="10"/>
  </w:num>
  <w:num w:numId="36">
    <w:abstractNumId w:val="23"/>
  </w:num>
  <w:num w:numId="37">
    <w:abstractNumId w:val="9"/>
  </w:num>
  <w:num w:numId="38">
    <w:abstractNumId w:val="29"/>
  </w:num>
  <w:num w:numId="39">
    <w:abstractNumId w:val="12"/>
  </w:num>
  <w:num w:numId="40">
    <w:abstractNumId w:val="25"/>
  </w:num>
  <w:num w:numId="41">
    <w:abstractNumId w:val="6"/>
  </w:num>
  <w:num w:numId="42">
    <w:abstractNumId w:val="35"/>
  </w:num>
  <w:num w:numId="43">
    <w:abstractNumId w:val="13"/>
  </w:num>
  <w:num w:numId="44">
    <w:abstractNumId w:val="40"/>
  </w:num>
  <w:num w:numId="45">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AF7"/>
    <w:rsid w:val="0001012F"/>
    <w:rsid w:val="00034259"/>
    <w:rsid w:val="000549B2"/>
    <w:rsid w:val="00057DA8"/>
    <w:rsid w:val="00062102"/>
    <w:rsid w:val="00062E70"/>
    <w:rsid w:val="00084F1C"/>
    <w:rsid w:val="00086485"/>
    <w:rsid w:val="000900E2"/>
    <w:rsid w:val="00093D6E"/>
    <w:rsid w:val="00093F6B"/>
    <w:rsid w:val="000964DE"/>
    <w:rsid w:val="000B3365"/>
    <w:rsid w:val="000C2771"/>
    <w:rsid w:val="000C4734"/>
    <w:rsid w:val="000D291D"/>
    <w:rsid w:val="000D3894"/>
    <w:rsid w:val="000E2C6B"/>
    <w:rsid w:val="000E2F24"/>
    <w:rsid w:val="000E45E5"/>
    <w:rsid w:val="00103276"/>
    <w:rsid w:val="00106FA2"/>
    <w:rsid w:val="00111397"/>
    <w:rsid w:val="0012423A"/>
    <w:rsid w:val="00134A66"/>
    <w:rsid w:val="001473B3"/>
    <w:rsid w:val="00161FA1"/>
    <w:rsid w:val="001652C6"/>
    <w:rsid w:val="00180DF8"/>
    <w:rsid w:val="00191F0C"/>
    <w:rsid w:val="00194F4D"/>
    <w:rsid w:val="001A0C07"/>
    <w:rsid w:val="001A0DCE"/>
    <w:rsid w:val="001B3A3C"/>
    <w:rsid w:val="001D6C5F"/>
    <w:rsid w:val="001E30BA"/>
    <w:rsid w:val="001E6E46"/>
    <w:rsid w:val="002223E0"/>
    <w:rsid w:val="002242FD"/>
    <w:rsid w:val="002313A2"/>
    <w:rsid w:val="00236F5B"/>
    <w:rsid w:val="00240EA0"/>
    <w:rsid w:val="002523A3"/>
    <w:rsid w:val="00255CE2"/>
    <w:rsid w:val="002832F4"/>
    <w:rsid w:val="002949DF"/>
    <w:rsid w:val="00296224"/>
    <w:rsid w:val="00296349"/>
    <w:rsid w:val="002A071E"/>
    <w:rsid w:val="002A1486"/>
    <w:rsid w:val="002A61F1"/>
    <w:rsid w:val="002B197A"/>
    <w:rsid w:val="002F67F0"/>
    <w:rsid w:val="002F799A"/>
    <w:rsid w:val="00301F42"/>
    <w:rsid w:val="0032227E"/>
    <w:rsid w:val="0033411B"/>
    <w:rsid w:val="0035100E"/>
    <w:rsid w:val="00354B56"/>
    <w:rsid w:val="00371DA6"/>
    <w:rsid w:val="003754C3"/>
    <w:rsid w:val="00376A45"/>
    <w:rsid w:val="003812A9"/>
    <w:rsid w:val="00381336"/>
    <w:rsid w:val="00382DBE"/>
    <w:rsid w:val="003836C0"/>
    <w:rsid w:val="003A22D4"/>
    <w:rsid w:val="003B0C3C"/>
    <w:rsid w:val="003B75D4"/>
    <w:rsid w:val="003D258E"/>
    <w:rsid w:val="003E3F31"/>
    <w:rsid w:val="003F0258"/>
    <w:rsid w:val="003F69A4"/>
    <w:rsid w:val="00426CBF"/>
    <w:rsid w:val="00432027"/>
    <w:rsid w:val="00440ECE"/>
    <w:rsid w:val="00443E53"/>
    <w:rsid w:val="00443E94"/>
    <w:rsid w:val="00455695"/>
    <w:rsid w:val="00471E51"/>
    <w:rsid w:val="004757AB"/>
    <w:rsid w:val="004758AA"/>
    <w:rsid w:val="004908B3"/>
    <w:rsid w:val="00490A45"/>
    <w:rsid w:val="00496AEE"/>
    <w:rsid w:val="004A2B79"/>
    <w:rsid w:val="004A3351"/>
    <w:rsid w:val="004A3D07"/>
    <w:rsid w:val="004B06BC"/>
    <w:rsid w:val="004B4D7D"/>
    <w:rsid w:val="004D3F24"/>
    <w:rsid w:val="004E0D47"/>
    <w:rsid w:val="00512253"/>
    <w:rsid w:val="00513227"/>
    <w:rsid w:val="00527369"/>
    <w:rsid w:val="00527F01"/>
    <w:rsid w:val="00534B64"/>
    <w:rsid w:val="005372FB"/>
    <w:rsid w:val="00540A67"/>
    <w:rsid w:val="005A01D0"/>
    <w:rsid w:val="005A09CA"/>
    <w:rsid w:val="005A3B64"/>
    <w:rsid w:val="005A75AE"/>
    <w:rsid w:val="005B038A"/>
    <w:rsid w:val="005B4FAE"/>
    <w:rsid w:val="005F1B65"/>
    <w:rsid w:val="005F529B"/>
    <w:rsid w:val="00603462"/>
    <w:rsid w:val="00611A5B"/>
    <w:rsid w:val="00617988"/>
    <w:rsid w:val="006300A5"/>
    <w:rsid w:val="0063524A"/>
    <w:rsid w:val="006408ED"/>
    <w:rsid w:val="00645B36"/>
    <w:rsid w:val="006527DF"/>
    <w:rsid w:val="0065710B"/>
    <w:rsid w:val="006644CF"/>
    <w:rsid w:val="00674B09"/>
    <w:rsid w:val="00676AD5"/>
    <w:rsid w:val="0068090A"/>
    <w:rsid w:val="00692304"/>
    <w:rsid w:val="006951B8"/>
    <w:rsid w:val="006A0EF6"/>
    <w:rsid w:val="006A4DBE"/>
    <w:rsid w:val="006C491D"/>
    <w:rsid w:val="006E02F1"/>
    <w:rsid w:val="006E1090"/>
    <w:rsid w:val="006E500E"/>
    <w:rsid w:val="006F04B2"/>
    <w:rsid w:val="00713587"/>
    <w:rsid w:val="007141C5"/>
    <w:rsid w:val="00724365"/>
    <w:rsid w:val="007244C8"/>
    <w:rsid w:val="007265AD"/>
    <w:rsid w:val="007354EA"/>
    <w:rsid w:val="007476EE"/>
    <w:rsid w:val="00752033"/>
    <w:rsid w:val="007650C2"/>
    <w:rsid w:val="00781D75"/>
    <w:rsid w:val="007914AA"/>
    <w:rsid w:val="007C4235"/>
    <w:rsid w:val="007D382E"/>
    <w:rsid w:val="007D5880"/>
    <w:rsid w:val="007E195D"/>
    <w:rsid w:val="007E3CD1"/>
    <w:rsid w:val="007E4F76"/>
    <w:rsid w:val="007F0C02"/>
    <w:rsid w:val="007F48D6"/>
    <w:rsid w:val="00803594"/>
    <w:rsid w:val="00804884"/>
    <w:rsid w:val="00810FC3"/>
    <w:rsid w:val="00816B78"/>
    <w:rsid w:val="0081714F"/>
    <w:rsid w:val="00826DE7"/>
    <w:rsid w:val="008307D2"/>
    <w:rsid w:val="00834D1A"/>
    <w:rsid w:val="00834D38"/>
    <w:rsid w:val="0083711D"/>
    <w:rsid w:val="00837F09"/>
    <w:rsid w:val="008819E9"/>
    <w:rsid w:val="00882780"/>
    <w:rsid w:val="008938A0"/>
    <w:rsid w:val="008A0260"/>
    <w:rsid w:val="008A4E69"/>
    <w:rsid w:val="008A6F73"/>
    <w:rsid w:val="008B27C3"/>
    <w:rsid w:val="008B33D2"/>
    <w:rsid w:val="008B54AB"/>
    <w:rsid w:val="008D4A52"/>
    <w:rsid w:val="008E21EC"/>
    <w:rsid w:val="008E234F"/>
    <w:rsid w:val="008E44DA"/>
    <w:rsid w:val="00900565"/>
    <w:rsid w:val="00905DD5"/>
    <w:rsid w:val="00913862"/>
    <w:rsid w:val="00932475"/>
    <w:rsid w:val="0094385A"/>
    <w:rsid w:val="00944F40"/>
    <w:rsid w:val="0094779C"/>
    <w:rsid w:val="009723CE"/>
    <w:rsid w:val="009724C6"/>
    <w:rsid w:val="0098692C"/>
    <w:rsid w:val="009912B9"/>
    <w:rsid w:val="00991CEA"/>
    <w:rsid w:val="00993E07"/>
    <w:rsid w:val="0099433D"/>
    <w:rsid w:val="009A2A7E"/>
    <w:rsid w:val="009B508E"/>
    <w:rsid w:val="009C1F03"/>
    <w:rsid w:val="009C4FC1"/>
    <w:rsid w:val="009D7FC1"/>
    <w:rsid w:val="009E2B22"/>
    <w:rsid w:val="009E4EEB"/>
    <w:rsid w:val="009F08D9"/>
    <w:rsid w:val="009F743D"/>
    <w:rsid w:val="00A030A0"/>
    <w:rsid w:val="00A22E85"/>
    <w:rsid w:val="00A24134"/>
    <w:rsid w:val="00A24C1D"/>
    <w:rsid w:val="00A27EF9"/>
    <w:rsid w:val="00A308DA"/>
    <w:rsid w:val="00A326ED"/>
    <w:rsid w:val="00A5472A"/>
    <w:rsid w:val="00A6756E"/>
    <w:rsid w:val="00A828B8"/>
    <w:rsid w:val="00A83454"/>
    <w:rsid w:val="00A84AEE"/>
    <w:rsid w:val="00AA0F20"/>
    <w:rsid w:val="00AA4872"/>
    <w:rsid w:val="00AA6A2B"/>
    <w:rsid w:val="00AA76B6"/>
    <w:rsid w:val="00AC6F4C"/>
    <w:rsid w:val="00AD507B"/>
    <w:rsid w:val="00AE24C2"/>
    <w:rsid w:val="00AE5B98"/>
    <w:rsid w:val="00AF3C0C"/>
    <w:rsid w:val="00AF6929"/>
    <w:rsid w:val="00B12809"/>
    <w:rsid w:val="00B2445F"/>
    <w:rsid w:val="00B32353"/>
    <w:rsid w:val="00B438A3"/>
    <w:rsid w:val="00B44461"/>
    <w:rsid w:val="00B52AE8"/>
    <w:rsid w:val="00B56526"/>
    <w:rsid w:val="00B60FD8"/>
    <w:rsid w:val="00B879BD"/>
    <w:rsid w:val="00BA5222"/>
    <w:rsid w:val="00BB06F8"/>
    <w:rsid w:val="00BB5688"/>
    <w:rsid w:val="00BB7D5B"/>
    <w:rsid w:val="00BC782F"/>
    <w:rsid w:val="00BF02EF"/>
    <w:rsid w:val="00C019AB"/>
    <w:rsid w:val="00C072B7"/>
    <w:rsid w:val="00C22E07"/>
    <w:rsid w:val="00C47D40"/>
    <w:rsid w:val="00C516F5"/>
    <w:rsid w:val="00C556A2"/>
    <w:rsid w:val="00C62F49"/>
    <w:rsid w:val="00C63851"/>
    <w:rsid w:val="00C64099"/>
    <w:rsid w:val="00C6563E"/>
    <w:rsid w:val="00C75458"/>
    <w:rsid w:val="00C76157"/>
    <w:rsid w:val="00C81500"/>
    <w:rsid w:val="00C81CAC"/>
    <w:rsid w:val="00C92484"/>
    <w:rsid w:val="00CC36FC"/>
    <w:rsid w:val="00CF522C"/>
    <w:rsid w:val="00D017F8"/>
    <w:rsid w:val="00D03CAB"/>
    <w:rsid w:val="00D052D4"/>
    <w:rsid w:val="00D0648B"/>
    <w:rsid w:val="00D07F2E"/>
    <w:rsid w:val="00D14A43"/>
    <w:rsid w:val="00D14FC5"/>
    <w:rsid w:val="00D17475"/>
    <w:rsid w:val="00D211B2"/>
    <w:rsid w:val="00D2659A"/>
    <w:rsid w:val="00D33C07"/>
    <w:rsid w:val="00D35B51"/>
    <w:rsid w:val="00D551AC"/>
    <w:rsid w:val="00D565B7"/>
    <w:rsid w:val="00D62906"/>
    <w:rsid w:val="00D67D14"/>
    <w:rsid w:val="00D7728D"/>
    <w:rsid w:val="00D91D78"/>
    <w:rsid w:val="00D928CD"/>
    <w:rsid w:val="00D92FCE"/>
    <w:rsid w:val="00D937C0"/>
    <w:rsid w:val="00DA0BB6"/>
    <w:rsid w:val="00DA646F"/>
    <w:rsid w:val="00DB0EB6"/>
    <w:rsid w:val="00DB77DD"/>
    <w:rsid w:val="00DB7F57"/>
    <w:rsid w:val="00DD3BA3"/>
    <w:rsid w:val="00DE083C"/>
    <w:rsid w:val="00DE1432"/>
    <w:rsid w:val="00DF3C06"/>
    <w:rsid w:val="00E1025F"/>
    <w:rsid w:val="00E107F0"/>
    <w:rsid w:val="00E13C4C"/>
    <w:rsid w:val="00E223B1"/>
    <w:rsid w:val="00E277A6"/>
    <w:rsid w:val="00E345FB"/>
    <w:rsid w:val="00E430E5"/>
    <w:rsid w:val="00E44291"/>
    <w:rsid w:val="00E5246D"/>
    <w:rsid w:val="00E53C20"/>
    <w:rsid w:val="00E53E44"/>
    <w:rsid w:val="00E56341"/>
    <w:rsid w:val="00E6732A"/>
    <w:rsid w:val="00E72603"/>
    <w:rsid w:val="00E8310E"/>
    <w:rsid w:val="00E87995"/>
    <w:rsid w:val="00E90323"/>
    <w:rsid w:val="00E94857"/>
    <w:rsid w:val="00EA1E7E"/>
    <w:rsid w:val="00EA50D0"/>
    <w:rsid w:val="00EA5174"/>
    <w:rsid w:val="00EA697D"/>
    <w:rsid w:val="00EA6AC3"/>
    <w:rsid w:val="00EC373D"/>
    <w:rsid w:val="00ED1271"/>
    <w:rsid w:val="00ED22CF"/>
    <w:rsid w:val="00ED46B8"/>
    <w:rsid w:val="00ED649B"/>
    <w:rsid w:val="00ED6721"/>
    <w:rsid w:val="00EF2879"/>
    <w:rsid w:val="00F04803"/>
    <w:rsid w:val="00F066B9"/>
    <w:rsid w:val="00F06C4D"/>
    <w:rsid w:val="00F1554C"/>
    <w:rsid w:val="00F20EBF"/>
    <w:rsid w:val="00F40925"/>
    <w:rsid w:val="00F40EEB"/>
    <w:rsid w:val="00F41472"/>
    <w:rsid w:val="00F44561"/>
    <w:rsid w:val="00F6105A"/>
    <w:rsid w:val="00F65E9A"/>
    <w:rsid w:val="00F662A3"/>
    <w:rsid w:val="00F7753E"/>
    <w:rsid w:val="00F775A4"/>
    <w:rsid w:val="00F80F43"/>
    <w:rsid w:val="00F82D8C"/>
    <w:rsid w:val="00F86082"/>
    <w:rsid w:val="00F9130D"/>
    <w:rsid w:val="00F918E6"/>
    <w:rsid w:val="00F9779A"/>
    <w:rsid w:val="00FC369D"/>
    <w:rsid w:val="00FC46F4"/>
    <w:rsid w:val="00FC6D41"/>
    <w:rsid w:val="00FD42EE"/>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2AE8"/>
    <w:pPr>
      <w:keepNext/>
      <w:keepLines/>
      <w:spacing w:before="200" w:after="0" w:line="240" w:lineRule="auto"/>
      <w:ind w:left="576" w:hanging="576"/>
      <w:jc w:val="both"/>
      <w:outlineLvl w:val="1"/>
    </w:pPr>
    <w:rPr>
      <w:rFonts w:ascii="Arial" w:eastAsia="Times New Roman" w:hAnsi="Arial" w:cs="Times New Roman"/>
      <w:b/>
      <w:bCs/>
      <w:color w:val="4F81BD"/>
      <w:szCs w:val="26"/>
    </w:rPr>
  </w:style>
  <w:style w:type="paragraph" w:styleId="Heading3">
    <w:name w:val="heading 3"/>
    <w:basedOn w:val="Normal"/>
    <w:next w:val="Normal"/>
    <w:link w:val="Heading3Char"/>
    <w:qFormat/>
    <w:rsid w:val="00B52AE8"/>
    <w:pPr>
      <w:keepNext/>
      <w:keepLines/>
      <w:spacing w:before="200" w:after="0" w:line="240" w:lineRule="auto"/>
      <w:ind w:left="720" w:hanging="720"/>
      <w:jc w:val="both"/>
      <w:outlineLvl w:val="2"/>
    </w:pPr>
    <w:rPr>
      <w:rFonts w:ascii="Cambria" w:eastAsia="Times New Roman" w:hAnsi="Cambria" w:cs="Times New Roman"/>
      <w:b/>
      <w:bCs/>
      <w:color w:val="4F81BD"/>
      <w:sz w:val="20"/>
    </w:rPr>
  </w:style>
  <w:style w:type="paragraph" w:styleId="Heading4">
    <w:name w:val="heading 4"/>
    <w:basedOn w:val="Normal"/>
    <w:next w:val="Normal"/>
    <w:link w:val="Heading4Char"/>
    <w:qFormat/>
    <w:rsid w:val="00B52AE8"/>
    <w:pPr>
      <w:keepNext/>
      <w:keepLines/>
      <w:spacing w:before="200" w:after="0" w:line="240" w:lineRule="auto"/>
      <w:ind w:left="864" w:hanging="864"/>
      <w:jc w:val="both"/>
      <w:outlineLvl w:val="3"/>
    </w:pPr>
    <w:rPr>
      <w:rFonts w:ascii="Cambria" w:eastAsia="Times New Roman" w:hAnsi="Cambria" w:cs="Times New Roman"/>
      <w:b/>
      <w:bCs/>
      <w:i/>
      <w:iCs/>
      <w:color w:val="4F81BD"/>
      <w:sz w:val="20"/>
    </w:rPr>
  </w:style>
  <w:style w:type="paragraph" w:styleId="Heading5">
    <w:name w:val="heading 5"/>
    <w:basedOn w:val="Normal"/>
    <w:next w:val="Normal"/>
    <w:link w:val="Heading5Char"/>
    <w:qFormat/>
    <w:rsid w:val="00B52AE8"/>
    <w:pPr>
      <w:keepNext/>
      <w:keepLines/>
      <w:spacing w:before="200" w:after="0" w:line="240" w:lineRule="auto"/>
      <w:ind w:left="1008" w:hanging="1008"/>
      <w:jc w:val="both"/>
      <w:outlineLvl w:val="4"/>
    </w:pPr>
    <w:rPr>
      <w:rFonts w:ascii="Cambria" w:eastAsia="Times New Roman" w:hAnsi="Cambria" w:cs="Times New Roman"/>
      <w:color w:val="243F60"/>
      <w:sz w:val="20"/>
    </w:rPr>
  </w:style>
  <w:style w:type="paragraph" w:styleId="Heading6">
    <w:name w:val="heading 6"/>
    <w:basedOn w:val="Normal"/>
    <w:next w:val="Normal"/>
    <w:link w:val="Heading6Char"/>
    <w:uiPriority w:val="9"/>
    <w:qFormat/>
    <w:rsid w:val="00B52AE8"/>
    <w:pPr>
      <w:keepNext/>
      <w:keepLines/>
      <w:spacing w:before="200" w:after="0" w:line="240" w:lineRule="auto"/>
      <w:ind w:left="1152" w:hanging="1152"/>
      <w:jc w:val="both"/>
      <w:outlineLvl w:val="5"/>
    </w:pPr>
    <w:rPr>
      <w:rFonts w:ascii="Cambria" w:eastAsia="Times New Roman" w:hAnsi="Cambria" w:cs="Times New Roman"/>
      <w:i/>
      <w:iCs/>
      <w:color w:val="243F60"/>
      <w:sz w:val="20"/>
    </w:rPr>
  </w:style>
  <w:style w:type="paragraph" w:styleId="Heading7">
    <w:name w:val="heading 7"/>
    <w:basedOn w:val="Normal"/>
    <w:next w:val="Normal"/>
    <w:link w:val="Heading7Char"/>
    <w:qFormat/>
    <w:rsid w:val="00B52AE8"/>
    <w:pPr>
      <w:keepNext/>
      <w:keepLines/>
      <w:spacing w:before="200" w:after="0" w:line="240" w:lineRule="auto"/>
      <w:ind w:left="1296" w:hanging="1296"/>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qFormat/>
    <w:rsid w:val="00B52AE8"/>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52AE8"/>
    <w:pPr>
      <w:keepNext/>
      <w:keepLines/>
      <w:spacing w:before="200" w:after="0" w:line="240"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p28">
    <w:name w:val="p28"/>
    <w:basedOn w:val="Normal"/>
    <w:rsid w:val="0011139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113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B52AE8"/>
    <w:rPr>
      <w:rFonts w:ascii="Arial" w:eastAsia="Times New Roman" w:hAnsi="Arial" w:cs="Times New Roman"/>
      <w:b/>
      <w:bCs/>
      <w:color w:val="4F81BD"/>
      <w:szCs w:val="26"/>
    </w:rPr>
  </w:style>
  <w:style w:type="character" w:customStyle="1" w:styleId="Heading3Char">
    <w:name w:val="Heading 3 Char"/>
    <w:basedOn w:val="DefaultParagraphFont"/>
    <w:link w:val="Heading3"/>
    <w:rsid w:val="00B52AE8"/>
    <w:rPr>
      <w:rFonts w:ascii="Cambria" w:eastAsia="Times New Roman" w:hAnsi="Cambria" w:cs="Times New Roman"/>
      <w:b/>
      <w:bCs/>
      <w:color w:val="4F81BD"/>
      <w:sz w:val="20"/>
    </w:rPr>
  </w:style>
  <w:style w:type="character" w:customStyle="1" w:styleId="Heading4Char">
    <w:name w:val="Heading 4 Char"/>
    <w:basedOn w:val="DefaultParagraphFont"/>
    <w:link w:val="Heading4"/>
    <w:rsid w:val="00B52AE8"/>
    <w:rPr>
      <w:rFonts w:ascii="Cambria" w:eastAsia="Times New Roman" w:hAnsi="Cambria" w:cs="Times New Roman"/>
      <w:b/>
      <w:bCs/>
      <w:i/>
      <w:iCs/>
      <w:color w:val="4F81BD"/>
      <w:sz w:val="20"/>
    </w:rPr>
  </w:style>
  <w:style w:type="character" w:customStyle="1" w:styleId="Heading5Char">
    <w:name w:val="Heading 5 Char"/>
    <w:basedOn w:val="DefaultParagraphFont"/>
    <w:link w:val="Heading5"/>
    <w:rsid w:val="00B52AE8"/>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rsid w:val="00B52AE8"/>
    <w:rPr>
      <w:rFonts w:ascii="Cambria" w:eastAsia="Times New Roman" w:hAnsi="Cambria" w:cs="Times New Roman"/>
      <w:i/>
      <w:iCs/>
      <w:color w:val="243F60"/>
      <w:sz w:val="20"/>
    </w:rPr>
  </w:style>
  <w:style w:type="character" w:customStyle="1" w:styleId="Heading7Char">
    <w:name w:val="Heading 7 Char"/>
    <w:basedOn w:val="DefaultParagraphFont"/>
    <w:link w:val="Heading7"/>
    <w:rsid w:val="00B52AE8"/>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B52AE8"/>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52AE8"/>
    <w:rPr>
      <w:rFonts w:ascii="Cambria" w:eastAsia="Times New Roman" w:hAnsi="Cambria" w:cs="Times New Roman"/>
      <w:i/>
      <w:iCs/>
      <w:color w:val="404040"/>
      <w:sz w:val="20"/>
      <w:szCs w:val="20"/>
    </w:rPr>
  </w:style>
  <w:style w:type="paragraph" w:customStyle="1" w:styleId="Section3-Heading1">
    <w:name w:val="Section 3 - Heading 1"/>
    <w:basedOn w:val="Normal"/>
    <w:rsid w:val="00B52AE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BodyText">
    <w:name w:val="Body Text"/>
    <w:basedOn w:val="Normal"/>
    <w:link w:val="BodyTextChar"/>
    <w:uiPriority w:val="99"/>
    <w:rsid w:val="00B52AE8"/>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uiPriority w:val="99"/>
    <w:rsid w:val="00B52AE8"/>
    <w:rPr>
      <w:rFonts w:ascii="Times New Roman" w:eastAsia="Times New Roman" w:hAnsi="Times New Roman" w:cs="Times New Roman"/>
      <w:b/>
      <w:bCs/>
      <w:sz w:val="32"/>
      <w:szCs w:val="24"/>
      <w:u w:val="single"/>
    </w:rPr>
  </w:style>
  <w:style w:type="paragraph" w:styleId="NormalWeb">
    <w:name w:val="Normal (Web)"/>
    <w:basedOn w:val="Normal"/>
    <w:uiPriority w:val="99"/>
    <w:rsid w:val="00B52A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laceholderText">
    <w:name w:val="Placeholder Text"/>
    <w:rsid w:val="00B52AE8"/>
    <w:rPr>
      <w:color w:val="808080"/>
    </w:rPr>
  </w:style>
  <w:style w:type="paragraph" w:styleId="Subtitle">
    <w:name w:val="Subtitle"/>
    <w:basedOn w:val="Normal"/>
    <w:next w:val="Normal"/>
    <w:link w:val="SubtitleChar"/>
    <w:uiPriority w:val="11"/>
    <w:qFormat/>
    <w:rsid w:val="00B52AE8"/>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B52AE8"/>
    <w:rPr>
      <w:rFonts w:ascii="Garamond" w:eastAsia="Times New Roman" w:hAnsi="Garamond" w:cs="Times New Roman"/>
      <w:bCs/>
      <w:caps/>
      <w:color w:val="808080"/>
      <w:spacing w:val="30"/>
      <w:kern w:val="28"/>
      <w:sz w:val="18"/>
      <w:szCs w:val="20"/>
    </w:rPr>
  </w:style>
  <w:style w:type="paragraph" w:customStyle="1" w:styleId="BankNormal">
    <w:name w:val="BankNormal"/>
    <w:basedOn w:val="Normal"/>
    <w:rsid w:val="00B52AE8"/>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h.undp.org/content/philippines/en/home/operations/undp-un-dsa-rat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A49C-2EED-463A-A066-4D8A41CE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EA8994D-EEB6-46C9-9427-1A6CA777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Habtamu Ayalew</cp:lastModifiedBy>
  <cp:revision>186</cp:revision>
  <cp:lastPrinted>2015-07-24T13:22:00Z</cp:lastPrinted>
  <dcterms:created xsi:type="dcterms:W3CDTF">2020-02-27T13:01:00Z</dcterms:created>
  <dcterms:modified xsi:type="dcterms:W3CDTF">2022-07-27T09:01:00Z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