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0A5A" w14:textId="77777777" w:rsidR="00087E58" w:rsidRPr="00087E58" w:rsidRDefault="00087E58" w:rsidP="00087E58">
      <w:pPr>
        <w:keepNext/>
        <w:keepLines/>
        <w:widowControl w:val="0"/>
        <w:numPr>
          <w:ilvl w:val="1"/>
          <w:numId w:val="0"/>
        </w:numPr>
        <w:overflowPunct w:val="0"/>
        <w:adjustRightInd w:val="0"/>
        <w:spacing w:before="280" w:after="0" w:line="240" w:lineRule="auto"/>
        <w:outlineLvl w:val="1"/>
        <w:rPr>
          <w:rFonts w:ascii="Segoe UI" w:eastAsia="MS Mincho" w:hAnsi="Segoe UI" w:cs="Segoe UI"/>
          <w:b/>
          <w:bCs/>
          <w:iCs/>
          <w:caps/>
          <w:noProof/>
          <w:color w:val="0070C0"/>
          <w:kern w:val="28"/>
          <w:sz w:val="28"/>
          <w:szCs w:val="28"/>
        </w:rPr>
      </w:pPr>
      <w:bookmarkStart w:id="0" w:name="_Toc508440540"/>
      <w:r w:rsidRPr="00087E58">
        <w:rPr>
          <w:rFonts w:ascii="Segoe UI" w:eastAsia="MS Mincho" w:hAnsi="Segoe UI" w:cs="Segoe UI"/>
          <w:b/>
          <w:bCs/>
          <w:iCs/>
          <w:caps/>
          <w:noProof/>
          <w:color w:val="0070C0"/>
          <w:kern w:val="28"/>
          <w:sz w:val="28"/>
          <w:szCs w:val="28"/>
        </w:rPr>
        <w:t xml:space="preserve">Form G: </w:t>
      </w:r>
      <w:r w:rsidRPr="00087E58">
        <w:rPr>
          <w:rFonts w:ascii="Segoe UI" w:eastAsia="MS Mincho" w:hAnsi="Segoe UI" w:cs="Segoe UI"/>
          <w:bCs/>
          <w:iCs/>
          <w:caps/>
          <w:noProof/>
          <w:color w:val="0070C0"/>
          <w:kern w:val="28"/>
          <w:sz w:val="28"/>
          <w:szCs w:val="28"/>
        </w:rPr>
        <w:t>Financial Proposal</w:t>
      </w:r>
      <w:r w:rsidRPr="00087E58">
        <w:rPr>
          <w:rFonts w:ascii="Segoe UI" w:eastAsia="MS Mincho" w:hAnsi="Segoe UI" w:cs="Segoe UI"/>
          <w:b/>
          <w:bCs/>
          <w:iCs/>
          <w:caps/>
          <w:noProof/>
          <w:color w:val="0070C0"/>
          <w:kern w:val="28"/>
          <w:sz w:val="28"/>
          <w:szCs w:val="28"/>
        </w:rPr>
        <w:t xml:space="preserve"> </w:t>
      </w:r>
      <w:r w:rsidRPr="00087E58">
        <w:rPr>
          <w:rFonts w:ascii="Segoe UI" w:eastAsia="MS Mincho" w:hAnsi="Segoe UI" w:cs="Segoe UI"/>
          <w:bCs/>
          <w:iCs/>
          <w:caps/>
          <w:noProof/>
          <w:color w:val="0070C0"/>
          <w:kern w:val="28"/>
          <w:sz w:val="28"/>
          <w:szCs w:val="28"/>
        </w:rPr>
        <w:t>Form</w:t>
      </w:r>
      <w:bookmarkEnd w:id="0"/>
    </w:p>
    <w:p w14:paraId="0E060AF8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Times New Roman" w:eastAsia="MS Gothic" w:hAnsi="Times New Roman" w:cs="Times New Roman"/>
          <w:kern w:val="28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087E58" w:rsidRPr="00087E58" w14:paraId="03C9F2D3" w14:textId="77777777" w:rsidTr="00087E58">
        <w:tc>
          <w:tcPr>
            <w:tcW w:w="1979" w:type="dxa"/>
            <w:shd w:val="clear" w:color="auto" w:fill="9BDEFF"/>
          </w:tcPr>
          <w:p w14:paraId="18DF91A1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>Name of Bidder:</w:t>
            </w:r>
          </w:p>
        </w:tc>
        <w:tc>
          <w:tcPr>
            <w:tcW w:w="4501" w:type="dxa"/>
          </w:tcPr>
          <w:p w14:paraId="53E2968B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087E58">
              <w:rPr>
                <w:rFonts w:ascii="Segoe UI" w:eastAsia="MS Mincho" w:hAnsi="Segoe UI" w:cs="Segoe UI"/>
                <w:bCs/>
                <w:noProof/>
                <w:kern w:val="28"/>
                <w:sz w:val="20"/>
                <w:szCs w:val="24"/>
              </w:rPr>
              <w:t>[Insert Name of Bidder]</w: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6B63028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>Date:</w:t>
            </w:r>
          </w:p>
        </w:tc>
        <w:tc>
          <w:tcPr>
            <w:tcW w:w="2340" w:type="dxa"/>
          </w:tcPr>
          <w:p w14:paraId="06624A52" w14:textId="77777777" w:rsidR="00087E58" w:rsidRPr="00087E58" w:rsidRDefault="00AF68DA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MS Mincho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1139424033"/>
                <w:placeholder>
                  <w:docPart w:val="C716B4EE395445D094505E13B80A19F6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87E58" w:rsidRPr="00087E58">
                  <w:rPr>
                    <w:rFonts w:ascii="Segoe UI" w:eastAsia="MS Mincho" w:hAnsi="Segoe UI" w:cs="Segoe UI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Select date</w:t>
                </w:r>
              </w:sdtContent>
            </w:sdt>
          </w:p>
        </w:tc>
      </w:tr>
      <w:tr w:rsidR="00087E58" w:rsidRPr="00087E58" w14:paraId="31657D00" w14:textId="77777777" w:rsidTr="00087E58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575439E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iCs/>
                <w:kern w:val="28"/>
                <w:sz w:val="20"/>
                <w:szCs w:val="24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2EB002BB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087E58">
              <w:rPr>
                <w:rFonts w:ascii="Segoe UI" w:eastAsia="MS Mincho" w:hAnsi="Segoe UI" w:cs="Segoe UI"/>
                <w:bCs/>
                <w:noProof/>
                <w:kern w:val="28"/>
                <w:sz w:val="20"/>
                <w:szCs w:val="24"/>
              </w:rPr>
              <w:t>[Insert RFP Reference Number]</w: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1D794444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snapToGrid w:val="0"/>
          <w:kern w:val="28"/>
          <w:sz w:val="20"/>
          <w:szCs w:val="24"/>
        </w:rPr>
      </w:pPr>
    </w:p>
    <w:p w14:paraId="503CA152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snapToGrid w:val="0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snapToGrid w:val="0"/>
          <w:kern w:val="28"/>
          <w:sz w:val="20"/>
          <w:szCs w:val="24"/>
        </w:rPr>
        <w:t xml:space="preserve">The Bidder is required to prepare the Financial Proposal </w:t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t xml:space="preserve">following the below format and submit it </w:t>
      </w:r>
      <w:r w:rsidRPr="00087E58">
        <w:rPr>
          <w:rFonts w:ascii="Segoe UI" w:eastAsia="MS Mincho" w:hAnsi="Segoe UI" w:cs="Segoe UI"/>
          <w:snapToGrid w:val="0"/>
          <w:kern w:val="28"/>
          <w:sz w:val="20"/>
          <w:szCs w:val="24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41059E9B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snapToGrid w:val="0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snapToGrid w:val="0"/>
          <w:kern w:val="28"/>
          <w:sz w:val="20"/>
          <w:szCs w:val="24"/>
        </w:rPr>
        <w:t xml:space="preserve">The Financial Proposal should align with the requirements in the Terms of Reference and the Bidder’s Technical Proposal. </w:t>
      </w:r>
    </w:p>
    <w:p w14:paraId="0FA275A8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right"/>
        <w:rPr>
          <w:rFonts w:ascii="Segoe UI" w:eastAsia="MS Mincho" w:hAnsi="Segoe UI" w:cs="Segoe UI"/>
          <w:b/>
          <w:kern w:val="28"/>
          <w:sz w:val="20"/>
          <w:szCs w:val="24"/>
        </w:rPr>
      </w:pPr>
    </w:p>
    <w:p w14:paraId="66885D3C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right"/>
        <w:rPr>
          <w:rFonts w:ascii="Segoe UI" w:eastAsia="MS Mincho" w:hAnsi="Segoe UI" w:cs="Segoe UI"/>
          <w:b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b/>
          <w:kern w:val="28"/>
          <w:sz w:val="20"/>
          <w:szCs w:val="24"/>
        </w:rPr>
        <w:t xml:space="preserve">Currency of the proposal: </w: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instrText xml:space="preserve"> FORMTEXT </w:instrTex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separate"/>
      </w:r>
      <w:r w:rsidRPr="00087E58">
        <w:rPr>
          <w:rFonts w:ascii="Segoe UI" w:eastAsia="MS Mincho" w:hAnsi="Segoe UI" w:cs="Segoe UI"/>
          <w:bCs/>
          <w:noProof/>
          <w:kern w:val="28"/>
          <w:sz w:val="20"/>
          <w:szCs w:val="24"/>
        </w:rPr>
        <w:t>[Insert Currency]</w: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end"/>
      </w:r>
    </w:p>
    <w:p w14:paraId="186DB146" w14:textId="77777777" w:rsidR="00087E58" w:rsidRPr="00087E58" w:rsidRDefault="00087E58" w:rsidP="00087E58">
      <w:pPr>
        <w:widowControl w:val="0"/>
        <w:shd w:val="clear" w:color="auto" w:fill="FFFFFF"/>
        <w:overflowPunct w:val="0"/>
        <w:adjustRightInd w:val="0"/>
        <w:spacing w:after="120" w:line="240" w:lineRule="auto"/>
        <w:rPr>
          <w:rFonts w:ascii="Segoe UI" w:eastAsia="MS Mincho" w:hAnsi="Segoe UI" w:cs="Segoe UI"/>
          <w:b/>
          <w:kern w:val="28"/>
          <w:sz w:val="28"/>
          <w:szCs w:val="28"/>
        </w:rPr>
      </w:pPr>
      <w:r w:rsidRPr="00087E58">
        <w:rPr>
          <w:rFonts w:ascii="Segoe UI" w:eastAsia="MS Mincho" w:hAnsi="Segoe UI" w:cs="Segoe UI"/>
          <w:b/>
          <w:kern w:val="28"/>
          <w:sz w:val="28"/>
          <w:szCs w:val="28"/>
        </w:rPr>
        <w:t>Table 1: Summary of Overall Prices</w:t>
      </w:r>
    </w:p>
    <w:tbl>
      <w:tblPr>
        <w:tblW w:w="9542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2"/>
      </w:tblGrid>
      <w:tr w:rsidR="00087E58" w:rsidRPr="00087E58" w14:paraId="5C5743CC" w14:textId="77777777" w:rsidTr="00087E58">
        <w:tc>
          <w:tcPr>
            <w:tcW w:w="3870" w:type="dxa"/>
            <w:shd w:val="clear" w:color="auto" w:fill="9BDEFF"/>
          </w:tcPr>
          <w:p w14:paraId="4336822D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</w:p>
        </w:tc>
        <w:tc>
          <w:tcPr>
            <w:tcW w:w="5672" w:type="dxa"/>
            <w:shd w:val="clear" w:color="auto" w:fill="9BDEFF"/>
          </w:tcPr>
          <w:p w14:paraId="1D2CD795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Amount(s)</w:t>
            </w:r>
          </w:p>
        </w:tc>
      </w:tr>
      <w:tr w:rsidR="00087E58" w:rsidRPr="00087E58" w14:paraId="35B9CA74" w14:textId="77777777" w:rsidTr="00087E58">
        <w:tc>
          <w:tcPr>
            <w:tcW w:w="3870" w:type="dxa"/>
            <w:shd w:val="clear" w:color="auto" w:fill="9BDEFF"/>
          </w:tcPr>
          <w:p w14:paraId="1AD0CCB1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Professional Fees</w:t>
            </w: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 xml:space="preserve"> (from Table 2)</w:t>
            </w:r>
          </w:p>
        </w:tc>
        <w:tc>
          <w:tcPr>
            <w:tcW w:w="5672" w:type="dxa"/>
          </w:tcPr>
          <w:p w14:paraId="57496523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77E2DDCE" w14:textId="77777777" w:rsidTr="00087E58">
        <w:tc>
          <w:tcPr>
            <w:tcW w:w="3870" w:type="dxa"/>
            <w:shd w:val="clear" w:color="auto" w:fill="9BDEFF"/>
          </w:tcPr>
          <w:p w14:paraId="33989CB5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Other Costs</w:t>
            </w: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 xml:space="preserve"> (from Table 3)</w:t>
            </w:r>
          </w:p>
        </w:tc>
        <w:tc>
          <w:tcPr>
            <w:tcW w:w="5672" w:type="dxa"/>
          </w:tcPr>
          <w:p w14:paraId="00C09A0F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0437A4ED" w14:textId="77777777" w:rsidTr="00087E58">
        <w:tc>
          <w:tcPr>
            <w:tcW w:w="3870" w:type="dxa"/>
            <w:shd w:val="clear" w:color="auto" w:fill="9BDEFF"/>
          </w:tcPr>
          <w:p w14:paraId="5564160E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Total Amount of Financial Proposal</w:t>
            </w:r>
          </w:p>
        </w:tc>
        <w:tc>
          <w:tcPr>
            <w:tcW w:w="5672" w:type="dxa"/>
          </w:tcPr>
          <w:p w14:paraId="7BAF03F4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</w:tbl>
    <w:p w14:paraId="65BEC02F" w14:textId="77777777" w:rsidR="00087E58" w:rsidRPr="00087E58" w:rsidRDefault="00087E58" w:rsidP="00087E58">
      <w:pPr>
        <w:widowControl w:val="0"/>
        <w:overflowPunct w:val="0"/>
        <w:adjustRightInd w:val="0"/>
        <w:spacing w:after="120" w:line="240" w:lineRule="auto"/>
        <w:rPr>
          <w:rFonts w:ascii="Segoe UI" w:eastAsia="MS Mincho" w:hAnsi="Segoe UI" w:cs="Segoe UI"/>
          <w:b/>
          <w:kern w:val="28"/>
          <w:sz w:val="28"/>
          <w:szCs w:val="28"/>
        </w:rPr>
      </w:pPr>
    </w:p>
    <w:p w14:paraId="61DFABBB" w14:textId="77777777" w:rsidR="00087E58" w:rsidRPr="00087E58" w:rsidRDefault="00087E58" w:rsidP="00087E58">
      <w:pPr>
        <w:widowControl w:val="0"/>
        <w:overflowPunct w:val="0"/>
        <w:adjustRightInd w:val="0"/>
        <w:spacing w:after="120" w:line="240" w:lineRule="auto"/>
        <w:rPr>
          <w:rFonts w:ascii="Segoe UI" w:eastAsia="MS Mincho" w:hAnsi="Segoe UI" w:cs="Segoe UI"/>
          <w:b/>
          <w:kern w:val="28"/>
          <w:sz w:val="28"/>
          <w:szCs w:val="28"/>
        </w:rPr>
      </w:pPr>
    </w:p>
    <w:p w14:paraId="5CCC0AE9" w14:textId="77777777" w:rsidR="00087E58" w:rsidRPr="00087E58" w:rsidRDefault="00087E58" w:rsidP="00087E58">
      <w:pPr>
        <w:widowControl w:val="0"/>
        <w:overflowPunct w:val="0"/>
        <w:adjustRightInd w:val="0"/>
        <w:spacing w:after="120" w:line="240" w:lineRule="auto"/>
        <w:rPr>
          <w:rFonts w:ascii="Segoe UI" w:eastAsia="MS Mincho" w:hAnsi="Segoe UI" w:cs="Segoe UI"/>
          <w:b/>
          <w:kern w:val="28"/>
          <w:sz w:val="28"/>
          <w:szCs w:val="28"/>
        </w:rPr>
      </w:pPr>
      <w:r w:rsidRPr="00087E58">
        <w:rPr>
          <w:rFonts w:ascii="Segoe UI" w:eastAsia="MS Mincho" w:hAnsi="Segoe UI" w:cs="Segoe UI"/>
          <w:b/>
          <w:kern w:val="28"/>
          <w:sz w:val="28"/>
          <w:szCs w:val="28"/>
        </w:rPr>
        <w:t>Table 2: Breakdown of Professional Fees</w:t>
      </w:r>
    </w:p>
    <w:tbl>
      <w:tblPr>
        <w:tblW w:w="9542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1573"/>
        <w:gridCol w:w="1573"/>
        <w:gridCol w:w="1536"/>
      </w:tblGrid>
      <w:tr w:rsidR="00087E58" w:rsidRPr="00087E58" w14:paraId="03369B32" w14:textId="77777777" w:rsidTr="00087E58">
        <w:trPr>
          <w:trHeight w:val="801"/>
        </w:trPr>
        <w:tc>
          <w:tcPr>
            <w:tcW w:w="2430" w:type="dxa"/>
            <w:vMerge w:val="restart"/>
            <w:shd w:val="clear" w:color="auto" w:fill="9BDEFF"/>
          </w:tcPr>
          <w:p w14:paraId="1ACB6EA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Name</w:t>
            </w:r>
          </w:p>
        </w:tc>
        <w:tc>
          <w:tcPr>
            <w:tcW w:w="2430" w:type="dxa"/>
            <w:vMerge w:val="restart"/>
            <w:shd w:val="clear" w:color="auto" w:fill="9BDEFF"/>
          </w:tcPr>
          <w:p w14:paraId="0960C6A0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Position</w:t>
            </w:r>
          </w:p>
        </w:tc>
        <w:tc>
          <w:tcPr>
            <w:tcW w:w="1573" w:type="dxa"/>
            <w:shd w:val="clear" w:color="auto" w:fill="9BDEFF"/>
          </w:tcPr>
          <w:p w14:paraId="60B0A650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Fee Rate</w:t>
            </w:r>
          </w:p>
        </w:tc>
        <w:tc>
          <w:tcPr>
            <w:tcW w:w="1573" w:type="dxa"/>
            <w:shd w:val="clear" w:color="auto" w:fill="9BDEFF"/>
          </w:tcPr>
          <w:p w14:paraId="73E9421F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No. of Days/months/ hours</w:t>
            </w:r>
          </w:p>
        </w:tc>
        <w:tc>
          <w:tcPr>
            <w:tcW w:w="1536" w:type="dxa"/>
            <w:shd w:val="clear" w:color="auto" w:fill="9BDEFF"/>
          </w:tcPr>
          <w:p w14:paraId="569A912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Total Amount</w:t>
            </w:r>
          </w:p>
          <w:p w14:paraId="02BF629C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</w:p>
        </w:tc>
      </w:tr>
      <w:tr w:rsidR="00087E58" w:rsidRPr="00087E58" w14:paraId="11BEECAA" w14:textId="77777777" w:rsidTr="00087E58">
        <w:trPr>
          <w:trHeight w:val="113"/>
        </w:trPr>
        <w:tc>
          <w:tcPr>
            <w:tcW w:w="2430" w:type="dxa"/>
            <w:vMerge/>
            <w:shd w:val="clear" w:color="auto" w:fill="9BDEFF"/>
          </w:tcPr>
          <w:p w14:paraId="60EC7A32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</w:p>
        </w:tc>
        <w:tc>
          <w:tcPr>
            <w:tcW w:w="2430" w:type="dxa"/>
            <w:vMerge/>
            <w:shd w:val="clear" w:color="auto" w:fill="9BDEFF"/>
          </w:tcPr>
          <w:p w14:paraId="6B18C75E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</w:p>
        </w:tc>
        <w:tc>
          <w:tcPr>
            <w:tcW w:w="1573" w:type="dxa"/>
            <w:shd w:val="clear" w:color="auto" w:fill="9BDEFF"/>
          </w:tcPr>
          <w:p w14:paraId="30A55956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i/>
                <w:kern w:val="28"/>
                <w:sz w:val="18"/>
                <w:szCs w:val="24"/>
              </w:rPr>
            </w:pPr>
            <w:r w:rsidRPr="00087E58">
              <w:rPr>
                <w:rFonts w:ascii="Segoe UI" w:eastAsia="MS Mincho" w:hAnsi="Segoe UI" w:cs="Segoe UI"/>
                <w:i/>
                <w:kern w:val="28"/>
                <w:sz w:val="18"/>
                <w:szCs w:val="24"/>
              </w:rPr>
              <w:t>A</w:t>
            </w:r>
          </w:p>
        </w:tc>
        <w:tc>
          <w:tcPr>
            <w:tcW w:w="1573" w:type="dxa"/>
            <w:shd w:val="clear" w:color="auto" w:fill="9BDEFF"/>
          </w:tcPr>
          <w:p w14:paraId="5260F934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i/>
                <w:kern w:val="28"/>
                <w:sz w:val="18"/>
                <w:szCs w:val="24"/>
              </w:rPr>
            </w:pPr>
            <w:r w:rsidRPr="00087E58">
              <w:rPr>
                <w:rFonts w:ascii="Segoe UI" w:eastAsia="MS Mincho" w:hAnsi="Segoe UI" w:cs="Segoe UI"/>
                <w:i/>
                <w:kern w:val="28"/>
                <w:sz w:val="18"/>
                <w:szCs w:val="24"/>
              </w:rPr>
              <w:t>B</w:t>
            </w:r>
          </w:p>
        </w:tc>
        <w:tc>
          <w:tcPr>
            <w:tcW w:w="1536" w:type="dxa"/>
            <w:shd w:val="clear" w:color="auto" w:fill="9BDEFF"/>
          </w:tcPr>
          <w:p w14:paraId="6D452C3C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b/>
                <w:i/>
                <w:kern w:val="28"/>
                <w:sz w:val="18"/>
                <w:szCs w:val="24"/>
              </w:rPr>
            </w:pPr>
            <w:r w:rsidRPr="00087E58">
              <w:rPr>
                <w:rFonts w:ascii="Segoe UI" w:eastAsia="MS Mincho" w:hAnsi="Segoe UI" w:cs="Segoe UI"/>
                <w:i/>
                <w:kern w:val="28"/>
                <w:sz w:val="18"/>
                <w:szCs w:val="24"/>
              </w:rPr>
              <w:t>C=A+B</w:t>
            </w:r>
          </w:p>
        </w:tc>
      </w:tr>
      <w:tr w:rsidR="00087E58" w:rsidRPr="00087E58" w14:paraId="289219A9" w14:textId="77777777" w:rsidTr="00087E58">
        <w:tc>
          <w:tcPr>
            <w:tcW w:w="2430" w:type="dxa"/>
          </w:tcPr>
          <w:p w14:paraId="6489FAC4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 xml:space="preserve">In-Country </w:t>
            </w:r>
          </w:p>
        </w:tc>
        <w:tc>
          <w:tcPr>
            <w:tcW w:w="2430" w:type="dxa"/>
          </w:tcPr>
          <w:p w14:paraId="1C661635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136EC36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1B4AF939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36" w:type="dxa"/>
          </w:tcPr>
          <w:p w14:paraId="2647B90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09AA7B28" w14:textId="77777777" w:rsidTr="00087E58">
        <w:tc>
          <w:tcPr>
            <w:tcW w:w="2430" w:type="dxa"/>
          </w:tcPr>
          <w:p w14:paraId="07EF3340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E8DE355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24571FDA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3D6DBE4B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36" w:type="dxa"/>
          </w:tcPr>
          <w:p w14:paraId="362A23C1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65643275" w14:textId="77777777" w:rsidTr="00087E58">
        <w:tc>
          <w:tcPr>
            <w:tcW w:w="2430" w:type="dxa"/>
          </w:tcPr>
          <w:p w14:paraId="6C43716A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2430" w:type="dxa"/>
          </w:tcPr>
          <w:p w14:paraId="7262DF13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5614C793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76392CFD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36" w:type="dxa"/>
          </w:tcPr>
          <w:p w14:paraId="0A7FD6E8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5C85C144" w14:textId="77777777" w:rsidTr="00087E58">
        <w:tc>
          <w:tcPr>
            <w:tcW w:w="2430" w:type="dxa"/>
          </w:tcPr>
          <w:p w14:paraId="4FF0AAD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 xml:space="preserve">Home Based </w:t>
            </w:r>
          </w:p>
        </w:tc>
        <w:tc>
          <w:tcPr>
            <w:tcW w:w="2430" w:type="dxa"/>
          </w:tcPr>
          <w:p w14:paraId="5ED6C901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center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70EA0F7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5E603BD8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36" w:type="dxa"/>
          </w:tcPr>
          <w:p w14:paraId="2CE4B1CD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7365D91E" w14:textId="77777777" w:rsidTr="00087E58">
        <w:tc>
          <w:tcPr>
            <w:tcW w:w="2430" w:type="dxa"/>
          </w:tcPr>
          <w:p w14:paraId="12542599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2430" w:type="dxa"/>
          </w:tcPr>
          <w:p w14:paraId="41331488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5FA776DA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3687740B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36" w:type="dxa"/>
          </w:tcPr>
          <w:p w14:paraId="057BA497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1AE14090" w14:textId="77777777" w:rsidTr="00087E58">
        <w:tc>
          <w:tcPr>
            <w:tcW w:w="2430" w:type="dxa"/>
          </w:tcPr>
          <w:p w14:paraId="254750CE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2430" w:type="dxa"/>
          </w:tcPr>
          <w:p w14:paraId="3BF3C0E2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113B73F9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73" w:type="dxa"/>
          </w:tcPr>
          <w:p w14:paraId="30DCD114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  <w:tc>
          <w:tcPr>
            <w:tcW w:w="1536" w:type="dxa"/>
          </w:tcPr>
          <w:p w14:paraId="224DB9E5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  <w:tr w:rsidR="00087E58" w:rsidRPr="00087E58" w14:paraId="0CFEC699" w14:textId="77777777" w:rsidTr="00087E58">
        <w:tc>
          <w:tcPr>
            <w:tcW w:w="8006" w:type="dxa"/>
            <w:gridSpan w:val="4"/>
          </w:tcPr>
          <w:p w14:paraId="4E769AE5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jc w:val="right"/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  <w:szCs w:val="24"/>
              </w:rPr>
              <w:t>Subtotal Professional Fees:</w:t>
            </w:r>
          </w:p>
        </w:tc>
        <w:tc>
          <w:tcPr>
            <w:tcW w:w="1536" w:type="dxa"/>
          </w:tcPr>
          <w:p w14:paraId="37212114" w14:textId="77777777" w:rsidR="00087E58" w:rsidRPr="00087E58" w:rsidRDefault="00087E58" w:rsidP="00087E58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spacing w:after="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</w:p>
        </w:tc>
      </w:tr>
    </w:tbl>
    <w:p w14:paraId="25159641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kern w:val="28"/>
          <w:sz w:val="20"/>
          <w:szCs w:val="24"/>
        </w:rPr>
        <w:tab/>
      </w:r>
    </w:p>
    <w:p w14:paraId="4831F7B5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3FF8A828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4157D25C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612DE65E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38EB80E9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3DBD3F8A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203B6342" w14:textId="77777777" w:rsidR="00087E58" w:rsidRPr="00087E58" w:rsidRDefault="00087E58" w:rsidP="00087E58">
      <w:pPr>
        <w:widowControl w:val="0"/>
        <w:overflowPunct w:val="0"/>
        <w:adjustRightInd w:val="0"/>
        <w:spacing w:after="120" w:line="240" w:lineRule="auto"/>
        <w:rPr>
          <w:rFonts w:ascii="Segoe UI" w:eastAsia="MS Mincho" w:hAnsi="Segoe UI" w:cs="Segoe UI"/>
          <w:b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b/>
          <w:kern w:val="28"/>
          <w:sz w:val="28"/>
          <w:szCs w:val="28"/>
        </w:rPr>
        <w:lastRenderedPageBreak/>
        <w:t>Table 3: Breakdown of Other Costs</w:t>
      </w:r>
    </w:p>
    <w:tbl>
      <w:tblPr>
        <w:tblStyle w:val="TableGrid"/>
        <w:tblW w:w="962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3055"/>
        <w:gridCol w:w="1350"/>
        <w:gridCol w:w="1260"/>
        <w:gridCol w:w="1766"/>
        <w:gridCol w:w="2194"/>
      </w:tblGrid>
      <w:tr w:rsidR="00087E58" w:rsidRPr="00087E58" w14:paraId="128E7AA8" w14:textId="77777777" w:rsidTr="00087E58">
        <w:trPr>
          <w:trHeight w:val="422"/>
        </w:trPr>
        <w:tc>
          <w:tcPr>
            <w:tcW w:w="3055" w:type="dxa"/>
            <w:shd w:val="clear" w:color="auto" w:fill="9BDEFF"/>
            <w:vAlign w:val="center"/>
          </w:tcPr>
          <w:p w14:paraId="215B9174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 xml:space="preserve"> </w:t>
            </w: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Description</w:t>
            </w:r>
          </w:p>
        </w:tc>
        <w:tc>
          <w:tcPr>
            <w:tcW w:w="1350" w:type="dxa"/>
            <w:shd w:val="clear" w:color="auto" w:fill="9BDEFF"/>
            <w:vAlign w:val="center"/>
          </w:tcPr>
          <w:p w14:paraId="50E7C4A4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UOM</w:t>
            </w:r>
          </w:p>
        </w:tc>
        <w:tc>
          <w:tcPr>
            <w:tcW w:w="1260" w:type="dxa"/>
            <w:shd w:val="clear" w:color="auto" w:fill="9BDEFF"/>
            <w:vAlign w:val="center"/>
          </w:tcPr>
          <w:p w14:paraId="666F9594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Quantity</w:t>
            </w:r>
          </w:p>
        </w:tc>
        <w:tc>
          <w:tcPr>
            <w:tcW w:w="1766" w:type="dxa"/>
            <w:shd w:val="clear" w:color="auto" w:fill="9BDEFF"/>
            <w:vAlign w:val="center"/>
          </w:tcPr>
          <w:p w14:paraId="61CA2BFA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Unit Price</w:t>
            </w:r>
          </w:p>
        </w:tc>
        <w:tc>
          <w:tcPr>
            <w:tcW w:w="2194" w:type="dxa"/>
            <w:shd w:val="clear" w:color="auto" w:fill="9BDEFF"/>
            <w:vAlign w:val="center"/>
          </w:tcPr>
          <w:p w14:paraId="2405EE2A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Total Amount</w:t>
            </w:r>
          </w:p>
        </w:tc>
      </w:tr>
      <w:tr w:rsidR="00087E58" w:rsidRPr="00087E58" w14:paraId="2BA87ACF" w14:textId="77777777" w:rsidTr="00087E58">
        <w:trPr>
          <w:trHeight w:val="368"/>
        </w:trPr>
        <w:tc>
          <w:tcPr>
            <w:tcW w:w="3055" w:type="dxa"/>
            <w:vAlign w:val="center"/>
          </w:tcPr>
          <w:p w14:paraId="7F0437C0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International flights</w:t>
            </w:r>
          </w:p>
        </w:tc>
        <w:tc>
          <w:tcPr>
            <w:tcW w:w="1350" w:type="dxa"/>
            <w:vAlign w:val="center"/>
          </w:tcPr>
          <w:p w14:paraId="5FDBADD8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Trip</w:t>
            </w:r>
          </w:p>
        </w:tc>
        <w:tc>
          <w:tcPr>
            <w:tcW w:w="1260" w:type="dxa"/>
            <w:vAlign w:val="center"/>
          </w:tcPr>
          <w:p w14:paraId="09A9234B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38BBB655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144EBCAA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3D4002D4" w14:textId="77777777" w:rsidTr="00087E58">
        <w:trPr>
          <w:trHeight w:val="368"/>
        </w:trPr>
        <w:tc>
          <w:tcPr>
            <w:tcW w:w="3055" w:type="dxa"/>
            <w:vAlign w:val="center"/>
          </w:tcPr>
          <w:p w14:paraId="797C21C0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Subsistence allowance</w:t>
            </w:r>
          </w:p>
        </w:tc>
        <w:tc>
          <w:tcPr>
            <w:tcW w:w="1350" w:type="dxa"/>
            <w:vAlign w:val="center"/>
          </w:tcPr>
          <w:p w14:paraId="2A27B8B0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50E50E2E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7E5DD72B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7114925E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10DE40FB" w14:textId="77777777" w:rsidTr="00087E58">
        <w:trPr>
          <w:trHeight w:val="368"/>
        </w:trPr>
        <w:tc>
          <w:tcPr>
            <w:tcW w:w="3055" w:type="dxa"/>
            <w:vAlign w:val="center"/>
          </w:tcPr>
          <w:p w14:paraId="5BB96165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Miscellaneous travel expenses</w:t>
            </w:r>
          </w:p>
        </w:tc>
        <w:tc>
          <w:tcPr>
            <w:tcW w:w="1350" w:type="dxa"/>
            <w:vAlign w:val="center"/>
          </w:tcPr>
          <w:p w14:paraId="71DA4C7C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Trip</w:t>
            </w:r>
          </w:p>
        </w:tc>
        <w:tc>
          <w:tcPr>
            <w:tcW w:w="1260" w:type="dxa"/>
            <w:vAlign w:val="center"/>
          </w:tcPr>
          <w:p w14:paraId="5EB5275B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66B3C711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19E8BE6E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6A9CD7F8" w14:textId="77777777" w:rsidTr="00087E58">
        <w:trPr>
          <w:trHeight w:val="368"/>
        </w:trPr>
        <w:tc>
          <w:tcPr>
            <w:tcW w:w="3055" w:type="dxa"/>
            <w:vAlign w:val="center"/>
          </w:tcPr>
          <w:p w14:paraId="396F8772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Local transportation costs</w:t>
            </w:r>
          </w:p>
        </w:tc>
        <w:tc>
          <w:tcPr>
            <w:tcW w:w="1350" w:type="dxa"/>
            <w:vAlign w:val="center"/>
          </w:tcPr>
          <w:p w14:paraId="06ABE4FA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Lump Sum</w:t>
            </w:r>
          </w:p>
        </w:tc>
        <w:tc>
          <w:tcPr>
            <w:tcW w:w="1260" w:type="dxa"/>
            <w:vAlign w:val="center"/>
          </w:tcPr>
          <w:p w14:paraId="0B7C0604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2FFF8DF6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79F5ED48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30C027A9" w14:textId="77777777" w:rsidTr="00087E58">
        <w:trPr>
          <w:trHeight w:val="368"/>
        </w:trPr>
        <w:tc>
          <w:tcPr>
            <w:tcW w:w="3055" w:type="dxa"/>
            <w:vAlign w:val="center"/>
          </w:tcPr>
          <w:p w14:paraId="1E1625D4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Out-of-Pocket Expenses</w:t>
            </w:r>
          </w:p>
        </w:tc>
        <w:tc>
          <w:tcPr>
            <w:tcW w:w="1350" w:type="dxa"/>
            <w:vAlign w:val="center"/>
          </w:tcPr>
          <w:p w14:paraId="52B5FC99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AA85778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173060ED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36031EC4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36DE11D3" w14:textId="77777777" w:rsidTr="00087E58">
        <w:tc>
          <w:tcPr>
            <w:tcW w:w="3055" w:type="dxa"/>
            <w:vAlign w:val="center"/>
          </w:tcPr>
          <w:p w14:paraId="56BE4BCB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Other Costs: (please specify)</w:t>
            </w:r>
          </w:p>
        </w:tc>
        <w:tc>
          <w:tcPr>
            <w:tcW w:w="1350" w:type="dxa"/>
            <w:vAlign w:val="center"/>
          </w:tcPr>
          <w:p w14:paraId="5D6E9CEF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7877621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22CBD31D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006ED495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49CB5AAC" w14:textId="77777777" w:rsidTr="00087E58">
        <w:tc>
          <w:tcPr>
            <w:tcW w:w="7431" w:type="dxa"/>
            <w:gridSpan w:val="4"/>
            <w:vAlign w:val="center"/>
          </w:tcPr>
          <w:p w14:paraId="005EA040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right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Subtotal Other Costs:</w:t>
            </w:r>
          </w:p>
        </w:tc>
        <w:tc>
          <w:tcPr>
            <w:tcW w:w="2194" w:type="dxa"/>
            <w:vAlign w:val="center"/>
          </w:tcPr>
          <w:p w14:paraId="493678F6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</w:tbl>
    <w:p w14:paraId="19625087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kern w:val="28"/>
          <w:sz w:val="20"/>
          <w:szCs w:val="24"/>
        </w:rPr>
      </w:pPr>
    </w:p>
    <w:p w14:paraId="6BB80EED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0F2189AB" w14:textId="77777777" w:rsidR="00087E58" w:rsidRPr="00087E58" w:rsidRDefault="00087E58" w:rsidP="00087E58">
      <w:pPr>
        <w:widowControl w:val="0"/>
        <w:overflowPunct w:val="0"/>
        <w:adjustRightInd w:val="0"/>
        <w:spacing w:after="120" w:line="240" w:lineRule="auto"/>
        <w:rPr>
          <w:rFonts w:ascii="Segoe UI" w:eastAsia="MS Mincho" w:hAnsi="Segoe UI" w:cs="Segoe UI"/>
          <w:b/>
          <w:kern w:val="28"/>
          <w:sz w:val="28"/>
          <w:szCs w:val="28"/>
        </w:rPr>
      </w:pPr>
      <w:r w:rsidRPr="00087E58">
        <w:rPr>
          <w:rFonts w:ascii="Segoe UI" w:eastAsia="MS Mincho" w:hAnsi="Segoe UI" w:cs="Segoe UI"/>
          <w:b/>
          <w:kern w:val="28"/>
          <w:sz w:val="28"/>
          <w:szCs w:val="28"/>
        </w:rPr>
        <w:t xml:space="preserve">Table 4: Breakdown of Price per Deliverable/Activity </w:t>
      </w:r>
    </w:p>
    <w:tbl>
      <w:tblPr>
        <w:tblStyle w:val="TableGrid"/>
        <w:tblW w:w="962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3133"/>
        <w:gridCol w:w="1292"/>
        <w:gridCol w:w="1975"/>
        <w:gridCol w:w="1435"/>
        <w:gridCol w:w="1790"/>
      </w:tblGrid>
      <w:tr w:rsidR="00087E58" w:rsidRPr="00087E58" w14:paraId="5CE9968B" w14:textId="77777777" w:rsidTr="00087E58">
        <w:trPr>
          <w:trHeight w:val="422"/>
        </w:trPr>
        <w:tc>
          <w:tcPr>
            <w:tcW w:w="3133" w:type="dxa"/>
            <w:shd w:val="clear" w:color="auto" w:fill="9BDEFF"/>
            <w:vAlign w:val="center"/>
          </w:tcPr>
          <w:p w14:paraId="14AB2A6F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Deliverable/</w:t>
            </w:r>
          </w:p>
          <w:p w14:paraId="0587987A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 xml:space="preserve">Activity description </w:t>
            </w:r>
          </w:p>
        </w:tc>
        <w:tc>
          <w:tcPr>
            <w:tcW w:w="1292" w:type="dxa"/>
            <w:shd w:val="clear" w:color="auto" w:fill="9BDEFF"/>
            <w:vAlign w:val="center"/>
          </w:tcPr>
          <w:p w14:paraId="3DF143FB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Time</w:t>
            </w:r>
          </w:p>
          <w:p w14:paraId="6BC9CED8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(person days)</w:t>
            </w:r>
          </w:p>
        </w:tc>
        <w:tc>
          <w:tcPr>
            <w:tcW w:w="1975" w:type="dxa"/>
            <w:shd w:val="clear" w:color="auto" w:fill="9BDEFF"/>
            <w:vAlign w:val="center"/>
          </w:tcPr>
          <w:p w14:paraId="38112C6E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Professional Fees</w:t>
            </w:r>
          </w:p>
        </w:tc>
        <w:tc>
          <w:tcPr>
            <w:tcW w:w="1435" w:type="dxa"/>
            <w:shd w:val="clear" w:color="auto" w:fill="9BDEFF"/>
            <w:vAlign w:val="center"/>
          </w:tcPr>
          <w:p w14:paraId="05E24A76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Other Costs</w:t>
            </w:r>
          </w:p>
        </w:tc>
        <w:tc>
          <w:tcPr>
            <w:tcW w:w="1790" w:type="dxa"/>
            <w:shd w:val="clear" w:color="auto" w:fill="9BDEFF"/>
            <w:vAlign w:val="center"/>
          </w:tcPr>
          <w:p w14:paraId="554F43D1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b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b/>
                <w:kern w:val="28"/>
                <w:sz w:val="20"/>
              </w:rPr>
              <w:t>Total</w:t>
            </w:r>
          </w:p>
        </w:tc>
      </w:tr>
      <w:tr w:rsidR="00087E58" w:rsidRPr="00087E58" w14:paraId="061D160A" w14:textId="77777777" w:rsidTr="00087E58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084148BD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Deliverable 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B901FE6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3249EF5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EF30620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2C3EF3D6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534D0DF3" w14:textId="77777777" w:rsidTr="00087E58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24E32113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Deliverable 2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78AC85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87F4343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54405C2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6D9DA197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2A24C681" w14:textId="77777777" w:rsidTr="00087E58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4E1CF2ED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Deliverable 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7A04B29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B702E4C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9AD019C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0D239C03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  <w:tr w:rsidR="00087E58" w:rsidRPr="00087E58" w14:paraId="3DC98F8A" w14:textId="77777777" w:rsidTr="00087E58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5FE00B2B" w14:textId="77777777" w:rsidR="00087E58" w:rsidRPr="00087E58" w:rsidRDefault="00087E58" w:rsidP="00087E58">
            <w:pPr>
              <w:widowControl w:val="0"/>
              <w:overflowPunct w:val="0"/>
              <w:adjustRightInd w:val="0"/>
              <w:rPr>
                <w:rFonts w:ascii="Segoe UI" w:eastAsia="MS Mincho" w:hAnsi="Segoe UI" w:cs="Segoe UI"/>
                <w:kern w:val="28"/>
                <w:sz w:val="20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</w:rPr>
              <w:t>…..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1195553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3EB2FCA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0951BAB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53534D4E" w14:textId="77777777" w:rsidR="00087E58" w:rsidRPr="00087E58" w:rsidRDefault="00087E58" w:rsidP="00087E58">
            <w:pPr>
              <w:widowControl w:val="0"/>
              <w:overflowPunct w:val="0"/>
              <w:adjustRightInd w:val="0"/>
              <w:jc w:val="center"/>
              <w:rPr>
                <w:rFonts w:ascii="Segoe UI" w:eastAsia="MS Mincho" w:hAnsi="Segoe UI" w:cs="Segoe UI"/>
                <w:kern w:val="28"/>
                <w:sz w:val="20"/>
              </w:rPr>
            </w:pPr>
          </w:p>
        </w:tc>
      </w:tr>
    </w:tbl>
    <w:p w14:paraId="789471AD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4D9CA80B" w14:textId="77777777" w:rsidR="00DD3290" w:rsidRDefault="00DD3290"/>
    <w:sectPr w:rsidR="00DD3290" w:rsidSect="00BD070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DE83" w14:textId="77777777" w:rsidR="00AF68DA" w:rsidRDefault="00AF68DA">
      <w:pPr>
        <w:spacing w:after="0" w:line="240" w:lineRule="auto"/>
      </w:pPr>
      <w:r>
        <w:separator/>
      </w:r>
    </w:p>
  </w:endnote>
  <w:endnote w:type="continuationSeparator" w:id="0">
    <w:p w14:paraId="179F1D30" w14:textId="77777777" w:rsidR="00AF68DA" w:rsidRDefault="00AF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47413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1DA042A" w14:textId="77777777" w:rsidR="00F707C3" w:rsidRPr="00087E58" w:rsidRDefault="00372665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087E58">
          <w:rPr>
            <w:rFonts w:ascii="Calibri" w:hAnsi="Calibri" w:cs="Calibri"/>
            <w:sz w:val="22"/>
            <w:szCs w:val="22"/>
          </w:rPr>
          <w:fldChar w:fldCharType="begin"/>
        </w:r>
        <w:r w:rsidRPr="00087E58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087E58">
          <w:rPr>
            <w:rFonts w:ascii="Calibri" w:hAnsi="Calibri" w:cs="Calibri"/>
            <w:sz w:val="22"/>
            <w:szCs w:val="22"/>
          </w:rPr>
          <w:fldChar w:fldCharType="separate"/>
        </w:r>
        <w:r w:rsidRPr="00087E58">
          <w:rPr>
            <w:rFonts w:ascii="Calibri" w:hAnsi="Calibri" w:cs="Calibri"/>
            <w:noProof/>
            <w:sz w:val="22"/>
            <w:szCs w:val="22"/>
          </w:rPr>
          <w:t>1</w:t>
        </w:r>
        <w:r w:rsidRPr="00087E58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53DEA516" w14:textId="77777777" w:rsidR="00F707C3" w:rsidRDefault="00AF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B5178" w14:textId="77777777" w:rsidR="00AF68DA" w:rsidRDefault="00AF68DA">
      <w:pPr>
        <w:spacing w:after="0" w:line="240" w:lineRule="auto"/>
      </w:pPr>
      <w:r>
        <w:separator/>
      </w:r>
    </w:p>
  </w:footnote>
  <w:footnote w:type="continuationSeparator" w:id="0">
    <w:p w14:paraId="62E70334" w14:textId="77777777" w:rsidR="00AF68DA" w:rsidRDefault="00AF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58"/>
    <w:rsid w:val="00087E58"/>
    <w:rsid w:val="00372665"/>
    <w:rsid w:val="00423BA0"/>
    <w:rsid w:val="00AF68DA"/>
    <w:rsid w:val="00D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5E62"/>
  <w15:chartTrackingRefBased/>
  <w15:docId w15:val="{3A6E9EAD-81FD-4683-A576-94E47DF0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E58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7E58"/>
    <w:rPr>
      <w:rFonts w:ascii="Times New Roman" w:eastAsia="MS Mincho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087E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16B4EE395445D094505E13B80A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2A41-8B7C-4788-9F52-822330FDA213}"/>
      </w:docPartPr>
      <w:docPartBody>
        <w:p w:rsidR="0089357F" w:rsidRDefault="00D14405" w:rsidP="00D14405">
          <w:pPr>
            <w:pStyle w:val="C716B4EE395445D094505E13B80A19F6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05"/>
    <w:rsid w:val="002E0EA6"/>
    <w:rsid w:val="0089357F"/>
    <w:rsid w:val="00C301B5"/>
    <w:rsid w:val="00D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14405"/>
    <w:rPr>
      <w:color w:val="808080"/>
    </w:rPr>
  </w:style>
  <w:style w:type="paragraph" w:customStyle="1" w:styleId="BBF237A9665E4598A41FA69D30BE5B2D">
    <w:name w:val="BBF237A9665E4598A41FA69D30BE5B2D"/>
    <w:rsid w:val="00D14405"/>
  </w:style>
  <w:style w:type="paragraph" w:customStyle="1" w:styleId="C716B4EE395445D094505E13B80A19F6">
    <w:name w:val="C716B4EE395445D094505E13B80A19F6"/>
    <w:rsid w:val="00D1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9525FFD43F4C92F07E5B70E61550" ma:contentTypeVersion="12" ma:contentTypeDescription="Create a new document." ma:contentTypeScope="" ma:versionID="2718df18f5f37a3f7b71b5eaccb4af7f">
  <xsd:schema xmlns:xsd="http://www.w3.org/2001/XMLSchema" xmlns:xs="http://www.w3.org/2001/XMLSchema" xmlns:p="http://schemas.microsoft.com/office/2006/metadata/properties" xmlns:ns2="601b2f17-ce84-44ce-ade9-3efae40466ee" xmlns:ns3="7eac02f4-93ef-4358-874a-ecc3e0c1ed2e" targetNamespace="http://schemas.microsoft.com/office/2006/metadata/properties" ma:root="true" ma:fieldsID="6abaaac0ec524c8ac4ac301a57d178f2" ns2:_="" ns3:_="">
    <xsd:import namespace="601b2f17-ce84-44ce-ade9-3efae40466ee"/>
    <xsd:import namespace="7eac02f4-93ef-4358-874a-ecc3e0c1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2f17-ce84-44ce-ade9-3efae4046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02f4-93ef-4358-874a-ecc3e0c1e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B2F52-E080-4181-9F0E-DD7DE2BB27F7}"/>
</file>

<file path=customXml/itemProps2.xml><?xml version="1.0" encoding="utf-8"?>
<ds:datastoreItem xmlns:ds="http://schemas.openxmlformats.org/officeDocument/2006/customXml" ds:itemID="{9EF86566-D235-4FFA-B11D-A2BABB243505}"/>
</file>

<file path=customXml/itemProps3.xml><?xml version="1.0" encoding="utf-8"?>
<ds:datastoreItem xmlns:ds="http://schemas.openxmlformats.org/officeDocument/2006/customXml" ds:itemID="{EFEE6EA6-098C-49E5-B18C-473EC5B54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Win Htun</dc:creator>
  <cp:keywords/>
  <dc:description/>
  <cp:lastModifiedBy>Kyaw Win Htun</cp:lastModifiedBy>
  <cp:revision>3</cp:revision>
  <dcterms:created xsi:type="dcterms:W3CDTF">2021-06-23T12:09:00Z</dcterms:created>
  <dcterms:modified xsi:type="dcterms:W3CDTF">2021-06-23T12:09:00Z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0x0101003E069525FFD43F4C92F07E5B70E61550</vt:lpwstr>
  </property>
</Properties>
</file>