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8829" w14:textId="77777777" w:rsidR="00A27517" w:rsidRPr="005D059A" w:rsidRDefault="00A27517" w:rsidP="00A27517">
      <w:pPr>
        <w:widowControl/>
        <w:tabs>
          <w:tab w:val="left" w:pos="567"/>
          <w:tab w:val="left" w:pos="1134"/>
          <w:tab w:val="right" w:leader="dot" w:pos="9480"/>
        </w:tabs>
        <w:suppressAutoHyphens/>
        <w:autoSpaceDE w:val="0"/>
        <w:autoSpaceDN w:val="0"/>
        <w:adjustRightInd w:val="0"/>
        <w:jc w:val="both"/>
        <w:rPr>
          <w:rFonts w:ascii="Times New Roman" w:eastAsia="Times New Roman" w:hAnsi="Times New Roman"/>
          <w:w w:val="0"/>
          <w:szCs w:val="24"/>
          <w:lang w:val="fr-FR" w:eastAsia="fr-CA"/>
        </w:rPr>
      </w:pPr>
    </w:p>
    <w:p w14:paraId="7FD951FA" w14:textId="77777777" w:rsidR="00A27517" w:rsidRPr="005D059A" w:rsidRDefault="00A27517" w:rsidP="00A27517">
      <w:pPr>
        <w:widowControl/>
        <w:tabs>
          <w:tab w:val="left" w:pos="567"/>
          <w:tab w:val="left" w:pos="1134"/>
          <w:tab w:val="right" w:leader="dot" w:pos="9480"/>
        </w:tabs>
        <w:suppressAutoHyphens/>
        <w:autoSpaceDE w:val="0"/>
        <w:autoSpaceDN w:val="0"/>
        <w:adjustRightInd w:val="0"/>
        <w:jc w:val="both"/>
        <w:rPr>
          <w:rFonts w:ascii="Times New Roman" w:eastAsia="Times New Roman" w:hAnsi="Times New Roman"/>
          <w:b/>
          <w:bCs/>
          <w:w w:val="0"/>
          <w:sz w:val="52"/>
          <w:szCs w:val="52"/>
          <w:lang w:val="fr-FR" w:eastAsia="fr-CA"/>
        </w:rPr>
      </w:pPr>
    </w:p>
    <w:p w14:paraId="4F2ACFCB" w14:textId="77777777" w:rsidR="008211D8" w:rsidRPr="005D059A"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38726ED8" w14:textId="77777777" w:rsidR="008211D8" w:rsidRPr="005D059A"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191334FB" w14:textId="77777777" w:rsidR="008211D8" w:rsidRPr="005D059A"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10E432DD" w14:textId="77777777" w:rsidR="008211D8"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566DEA63" w14:textId="77777777" w:rsidR="00661B13" w:rsidRDefault="00661B13"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039E2AFF" w14:textId="77777777" w:rsidR="00661B13" w:rsidRPr="005D059A" w:rsidRDefault="00661B13"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1D800C2C" w14:textId="77777777" w:rsidR="008211D8" w:rsidRPr="005D059A"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545FBD30" w14:textId="77777777" w:rsidR="008211D8" w:rsidRDefault="008211D8" w:rsidP="0041081D">
      <w:pPr>
        <w:widowControl/>
        <w:tabs>
          <w:tab w:val="left" w:pos="567"/>
          <w:tab w:val="left" w:pos="1134"/>
          <w:tab w:val="right" w:leader="dot" w:pos="9480"/>
        </w:tabs>
        <w:suppressAutoHyphens/>
        <w:autoSpaceDE w:val="0"/>
        <w:autoSpaceDN w:val="0"/>
        <w:adjustRightInd w:val="0"/>
        <w:jc w:val="center"/>
        <w:rPr>
          <w:rFonts w:ascii="Times New Roman" w:eastAsia="Times New Roman" w:hAnsi="Times New Roman"/>
          <w:b/>
          <w:bCs/>
          <w:w w:val="0"/>
          <w:sz w:val="52"/>
          <w:szCs w:val="52"/>
          <w:lang w:val="fr-FR" w:eastAsia="fr-CA"/>
        </w:rPr>
      </w:pPr>
    </w:p>
    <w:p w14:paraId="01948BC9" w14:textId="77777777" w:rsidR="0041081D" w:rsidRPr="00F57310" w:rsidRDefault="0041081D" w:rsidP="0041081D">
      <w:pPr>
        <w:widowControl/>
        <w:shd w:val="clear" w:color="auto" w:fill="D9D9D9"/>
        <w:tabs>
          <w:tab w:val="left" w:pos="567"/>
          <w:tab w:val="left" w:pos="1134"/>
          <w:tab w:val="right" w:leader="dot" w:pos="9480"/>
        </w:tabs>
        <w:suppressAutoHyphens/>
        <w:autoSpaceDE w:val="0"/>
        <w:autoSpaceDN w:val="0"/>
        <w:adjustRightInd w:val="0"/>
        <w:jc w:val="center"/>
        <w:outlineLvl w:val="2"/>
        <w:rPr>
          <w:rFonts w:ascii="Times New Roman" w:eastAsia="Times New Roman" w:hAnsi="Times New Roman"/>
          <w:b/>
          <w:sz w:val="52"/>
          <w:szCs w:val="52"/>
          <w:lang w:val="fr-FR" w:eastAsia="fr-CA"/>
        </w:rPr>
      </w:pPr>
      <w:bookmarkStart w:id="0" w:name="_DV_M572"/>
      <w:bookmarkStart w:id="1" w:name="_Toc395560487"/>
      <w:bookmarkStart w:id="2" w:name="_Toc433367963"/>
      <w:bookmarkStart w:id="3" w:name="_Toc433379951"/>
      <w:bookmarkStart w:id="4" w:name="_Toc433381472"/>
      <w:bookmarkStart w:id="5" w:name="_Toc433818811"/>
      <w:bookmarkStart w:id="6" w:name="_Toc433877765"/>
      <w:bookmarkStart w:id="7" w:name="_Toc433877930"/>
      <w:bookmarkStart w:id="8" w:name="_Toc433878095"/>
      <w:bookmarkStart w:id="9" w:name="_Toc433878260"/>
      <w:bookmarkStart w:id="10" w:name="_Toc433878590"/>
      <w:bookmarkStart w:id="11" w:name="_Toc433886311"/>
      <w:bookmarkStart w:id="12" w:name="_Toc433886810"/>
      <w:bookmarkStart w:id="13" w:name="_Toc433888190"/>
      <w:bookmarkStart w:id="14" w:name="_Toc433888544"/>
      <w:bookmarkStart w:id="15" w:name="_Toc434424610"/>
      <w:bookmarkStart w:id="16" w:name="_Toc434424864"/>
      <w:bookmarkStart w:id="17" w:name="_Toc434426122"/>
      <w:bookmarkStart w:id="18" w:name="_Toc51256075"/>
      <w:bookmarkStart w:id="19" w:name="_Toc51258615"/>
      <w:bookmarkStart w:id="20" w:name="_Toc51259183"/>
      <w:bookmarkStart w:id="21" w:name="_Toc109646417"/>
      <w:bookmarkEnd w:id="0"/>
      <w:r w:rsidRPr="00F57310">
        <w:rPr>
          <w:rFonts w:ascii="Times New Roman" w:eastAsia="Times New Roman" w:hAnsi="Times New Roman"/>
          <w:b/>
          <w:sz w:val="44"/>
          <w:szCs w:val="52"/>
          <w:lang w:val="fr-FR" w:eastAsia="fr-CA"/>
        </w:rPr>
        <w:t>DEVIS DESCRIPTIF</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AC358EA" w14:textId="77777777" w:rsidR="0041081D" w:rsidRPr="00F57310" w:rsidRDefault="0041081D" w:rsidP="0041081D">
      <w:pPr>
        <w:widowControl/>
        <w:tabs>
          <w:tab w:val="left" w:pos="567"/>
          <w:tab w:val="left" w:pos="1134"/>
          <w:tab w:val="right" w:leader="dot" w:pos="9480"/>
        </w:tabs>
        <w:suppressAutoHyphens/>
        <w:autoSpaceDE w:val="0"/>
        <w:autoSpaceDN w:val="0"/>
        <w:adjustRightInd w:val="0"/>
        <w:jc w:val="both"/>
        <w:rPr>
          <w:rFonts w:ascii="Times New Roman" w:eastAsia="Times New Roman" w:hAnsi="Times New Roman"/>
          <w:b/>
          <w:sz w:val="52"/>
          <w:szCs w:val="52"/>
          <w:lang w:val="fr-FR" w:eastAsia="fr-CA"/>
        </w:rPr>
      </w:pPr>
    </w:p>
    <w:p w14:paraId="7336DA01" w14:textId="77777777" w:rsidR="00441F4C" w:rsidRPr="00F57310" w:rsidRDefault="00441F4C" w:rsidP="008A104A">
      <w:pPr>
        <w:widowControl/>
        <w:spacing w:line="276" w:lineRule="auto"/>
        <w:jc w:val="center"/>
        <w:rPr>
          <w:b/>
          <w:sz w:val="48"/>
          <w:u w:val="single"/>
          <w:lang w:val="fr-FR"/>
        </w:rPr>
      </w:pPr>
      <w:bookmarkStart w:id="22" w:name="_Toc423444700"/>
    </w:p>
    <w:p w14:paraId="1A564B3B" w14:textId="77777777" w:rsidR="00441F4C" w:rsidRPr="00F57310" w:rsidRDefault="00441F4C" w:rsidP="008A104A">
      <w:pPr>
        <w:widowControl/>
        <w:spacing w:line="276" w:lineRule="auto"/>
        <w:jc w:val="center"/>
        <w:rPr>
          <w:b/>
          <w:sz w:val="48"/>
          <w:u w:val="single"/>
          <w:lang w:val="fr-FR"/>
        </w:rPr>
      </w:pPr>
    </w:p>
    <w:p w14:paraId="7B90DB70" w14:textId="77777777" w:rsidR="00441F4C" w:rsidRPr="00F57310" w:rsidRDefault="00441F4C" w:rsidP="008A104A">
      <w:pPr>
        <w:widowControl/>
        <w:spacing w:line="276" w:lineRule="auto"/>
        <w:jc w:val="center"/>
        <w:rPr>
          <w:b/>
          <w:sz w:val="48"/>
          <w:u w:val="single"/>
          <w:lang w:val="fr-FR"/>
        </w:rPr>
      </w:pPr>
    </w:p>
    <w:p w14:paraId="7F3F630D" w14:textId="77777777" w:rsidR="00441F4C" w:rsidRPr="00F57310" w:rsidRDefault="00441F4C" w:rsidP="008A104A">
      <w:pPr>
        <w:widowControl/>
        <w:spacing w:line="276" w:lineRule="auto"/>
        <w:jc w:val="center"/>
        <w:rPr>
          <w:b/>
          <w:sz w:val="48"/>
          <w:u w:val="single"/>
          <w:lang w:val="fr-FR"/>
        </w:rPr>
      </w:pPr>
    </w:p>
    <w:p w14:paraId="3DC7E43B" w14:textId="77777777" w:rsidR="00441F4C" w:rsidRPr="00F57310" w:rsidRDefault="00441F4C" w:rsidP="008A104A">
      <w:pPr>
        <w:widowControl/>
        <w:spacing w:line="276" w:lineRule="auto"/>
        <w:jc w:val="center"/>
        <w:rPr>
          <w:b/>
          <w:sz w:val="48"/>
          <w:u w:val="single"/>
          <w:lang w:val="fr-FR"/>
        </w:rPr>
      </w:pPr>
    </w:p>
    <w:p w14:paraId="388B84AD" w14:textId="77777777" w:rsidR="00441F4C" w:rsidRPr="00F57310" w:rsidRDefault="00441F4C" w:rsidP="008A104A">
      <w:pPr>
        <w:widowControl/>
        <w:spacing w:line="276" w:lineRule="auto"/>
        <w:jc w:val="center"/>
        <w:rPr>
          <w:b/>
          <w:sz w:val="48"/>
          <w:u w:val="single"/>
          <w:lang w:val="fr-FR"/>
        </w:rPr>
      </w:pPr>
    </w:p>
    <w:p w14:paraId="5B6DA123" w14:textId="77777777" w:rsidR="00441F4C" w:rsidRPr="00F57310" w:rsidRDefault="00441F4C" w:rsidP="008A104A">
      <w:pPr>
        <w:widowControl/>
        <w:spacing w:line="276" w:lineRule="auto"/>
        <w:jc w:val="center"/>
        <w:rPr>
          <w:b/>
          <w:sz w:val="48"/>
          <w:u w:val="single"/>
          <w:lang w:val="fr-FR"/>
        </w:rPr>
      </w:pPr>
    </w:p>
    <w:p w14:paraId="17CB8FB6" w14:textId="77777777" w:rsidR="00441F4C" w:rsidRPr="00F57310" w:rsidRDefault="00441F4C" w:rsidP="008A104A">
      <w:pPr>
        <w:widowControl/>
        <w:spacing w:line="276" w:lineRule="auto"/>
        <w:jc w:val="center"/>
        <w:rPr>
          <w:b/>
          <w:sz w:val="48"/>
          <w:u w:val="single"/>
          <w:lang w:val="fr-FR"/>
        </w:rPr>
      </w:pPr>
    </w:p>
    <w:p w14:paraId="77550458" w14:textId="77777777" w:rsidR="00441F4C" w:rsidRPr="00F57310" w:rsidRDefault="00441F4C" w:rsidP="008A104A">
      <w:pPr>
        <w:widowControl/>
        <w:spacing w:line="276" w:lineRule="auto"/>
        <w:jc w:val="center"/>
        <w:rPr>
          <w:b/>
          <w:sz w:val="48"/>
          <w:u w:val="single"/>
          <w:lang w:val="fr-FR"/>
        </w:rPr>
      </w:pPr>
    </w:p>
    <w:p w14:paraId="13948BE6" w14:textId="77777777" w:rsidR="00441F4C" w:rsidRPr="00F57310" w:rsidRDefault="00441F4C" w:rsidP="008A104A">
      <w:pPr>
        <w:widowControl/>
        <w:spacing w:line="276" w:lineRule="auto"/>
        <w:jc w:val="center"/>
        <w:rPr>
          <w:b/>
          <w:sz w:val="48"/>
          <w:u w:val="single"/>
          <w:lang w:val="fr-FR"/>
        </w:rPr>
      </w:pPr>
    </w:p>
    <w:bookmarkEnd w:id="22"/>
    <w:p w14:paraId="25D3E844" w14:textId="6E1D7384" w:rsidR="008066A7" w:rsidRPr="00F57310" w:rsidRDefault="0097329E" w:rsidP="00441F4C">
      <w:pPr>
        <w:widowControl/>
        <w:rPr>
          <w:sz w:val="36"/>
          <w:lang w:val="fr-FR"/>
        </w:rPr>
      </w:pPr>
      <w:r w:rsidRPr="00F57310">
        <w:rPr>
          <w:sz w:val="36"/>
          <w:lang w:val="fr-FR"/>
        </w:rPr>
        <w:br w:type="page"/>
      </w:r>
      <w:bookmarkStart w:id="23" w:name="_Toc433878106"/>
      <w:bookmarkStart w:id="24" w:name="_Toc433878271"/>
      <w:bookmarkStart w:id="25" w:name="_Toc433886336"/>
      <w:bookmarkStart w:id="26" w:name="_Toc433886835"/>
      <w:bookmarkStart w:id="27" w:name="_Toc433888213"/>
      <w:bookmarkStart w:id="28" w:name="_Toc433888570"/>
      <w:bookmarkStart w:id="29" w:name="_Toc434424636"/>
      <w:bookmarkStart w:id="30" w:name="_Toc434426148"/>
    </w:p>
    <w:sdt>
      <w:sdtPr>
        <w:rPr>
          <w:rFonts w:ascii="CG Times" w:eastAsia="Calibri" w:hAnsi="CG Times"/>
          <w:b w:val="0"/>
          <w:bCs w:val="0"/>
          <w:color w:val="auto"/>
          <w:sz w:val="24"/>
          <w:szCs w:val="20"/>
          <w:lang w:val="en-US"/>
        </w:rPr>
        <w:id w:val="-961796488"/>
        <w:docPartObj>
          <w:docPartGallery w:val="Table of Contents"/>
          <w:docPartUnique/>
        </w:docPartObj>
      </w:sdtPr>
      <w:sdtContent>
        <w:p w14:paraId="2B9FC87C" w14:textId="3C1DC5C4" w:rsidR="008066A7" w:rsidRPr="00F57310" w:rsidRDefault="008066A7" w:rsidP="004A6A87">
          <w:pPr>
            <w:pStyle w:val="En-ttedetabledesmatires"/>
            <w:tabs>
              <w:tab w:val="left" w:pos="8314"/>
            </w:tabs>
          </w:pPr>
          <w:r w:rsidRPr="00F57310">
            <w:t>SOMMAIRES</w:t>
          </w:r>
          <w:r w:rsidR="004A6A87" w:rsidRPr="00F57310">
            <w:tab/>
          </w:r>
        </w:p>
        <w:p w14:paraId="53D40DAC" w14:textId="31A00C0C" w:rsidR="00036CC9" w:rsidRPr="00F57310" w:rsidRDefault="008066A7">
          <w:pPr>
            <w:pStyle w:val="TM3"/>
            <w:rPr>
              <w:rFonts w:asciiTheme="minorHAnsi" w:eastAsiaTheme="minorEastAsia" w:hAnsiTheme="minorHAnsi" w:cstheme="minorBidi"/>
              <w:noProof/>
              <w:sz w:val="22"/>
              <w:szCs w:val="22"/>
              <w:lang w:val="fr-BF" w:eastAsia="fr-BF"/>
            </w:rPr>
          </w:pPr>
          <w:r w:rsidRPr="00F57310">
            <w:fldChar w:fldCharType="begin"/>
          </w:r>
          <w:r w:rsidRPr="00F57310">
            <w:instrText xml:space="preserve"> TOC \o "1-3" \h \z \u </w:instrText>
          </w:r>
          <w:r w:rsidRPr="00F57310">
            <w:fldChar w:fldCharType="separate"/>
          </w:r>
          <w:hyperlink w:anchor="_Toc109646417" w:history="1">
            <w:r w:rsidR="00036CC9" w:rsidRPr="00F57310">
              <w:rPr>
                <w:rStyle w:val="Lienhypertexte"/>
                <w:rFonts w:ascii="Times New Roman" w:eastAsia="Times New Roman" w:hAnsi="Times New Roman"/>
                <w:b/>
                <w:noProof/>
                <w:lang w:val="fr-FR" w:eastAsia="fr-CA"/>
              </w:rPr>
              <w:t>DEVIS DESCRIPTIF</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_Toc109646417 \h </w:instrText>
            </w:r>
            <w:r w:rsidR="00036CC9" w:rsidRPr="00F57310">
              <w:rPr>
                <w:noProof/>
                <w:webHidden/>
              </w:rPr>
            </w:r>
            <w:r w:rsidR="00036CC9" w:rsidRPr="00F57310">
              <w:rPr>
                <w:noProof/>
                <w:webHidden/>
              </w:rPr>
              <w:fldChar w:fldCharType="separate"/>
            </w:r>
            <w:r w:rsidR="00036CC9" w:rsidRPr="00F57310">
              <w:rPr>
                <w:noProof/>
                <w:webHidden/>
              </w:rPr>
              <w:t>1</w:t>
            </w:r>
            <w:r w:rsidR="00036CC9" w:rsidRPr="00F57310">
              <w:rPr>
                <w:noProof/>
                <w:webHidden/>
              </w:rPr>
              <w:fldChar w:fldCharType="end"/>
            </w:r>
          </w:hyperlink>
        </w:p>
        <w:p w14:paraId="091D5222" w14:textId="7473BB55"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18" w:history="1">
            <w:r w:rsidR="00036CC9" w:rsidRPr="00F57310">
              <w:rPr>
                <w:rStyle w:val="Lienhypertexte"/>
              </w:rPr>
              <w:t>CHAPITRE I : TRAVAUX PREPARATOIRES ET TERRASSEMENTS</w:t>
            </w:r>
            <w:r w:rsidR="00036CC9" w:rsidRPr="00F57310">
              <w:rPr>
                <w:webHidden/>
              </w:rPr>
              <w:tab/>
            </w:r>
            <w:r w:rsidR="00036CC9" w:rsidRPr="00F57310">
              <w:rPr>
                <w:webHidden/>
              </w:rPr>
              <w:fldChar w:fldCharType="begin"/>
            </w:r>
            <w:r w:rsidR="00036CC9" w:rsidRPr="00F57310">
              <w:rPr>
                <w:webHidden/>
              </w:rPr>
              <w:instrText xml:space="preserve"> PAGEREF _Toc109646418 \h </w:instrText>
            </w:r>
            <w:r w:rsidR="00036CC9" w:rsidRPr="00F57310">
              <w:rPr>
                <w:webHidden/>
              </w:rPr>
            </w:r>
            <w:r w:rsidR="00036CC9" w:rsidRPr="00F57310">
              <w:rPr>
                <w:webHidden/>
              </w:rPr>
              <w:fldChar w:fldCharType="separate"/>
            </w:r>
            <w:r w:rsidR="00036CC9" w:rsidRPr="00F57310">
              <w:rPr>
                <w:webHidden/>
              </w:rPr>
              <w:t>3</w:t>
            </w:r>
            <w:r w:rsidR="00036CC9" w:rsidRPr="00F57310">
              <w:rPr>
                <w:webHidden/>
              </w:rPr>
              <w:fldChar w:fldCharType="end"/>
            </w:r>
          </w:hyperlink>
        </w:p>
        <w:p w14:paraId="44E4A33D" w14:textId="503B57A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19" w:history="1">
            <w:r w:rsidR="00036CC9" w:rsidRPr="00F57310">
              <w:rPr>
                <w:rStyle w:val="Lienhypertexte"/>
                <w:noProof/>
              </w:rPr>
              <w:t>I.  GENERALITE</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_Toc109646419 \h </w:instrText>
            </w:r>
            <w:r w:rsidR="00036CC9" w:rsidRPr="00F57310">
              <w:rPr>
                <w:noProof/>
                <w:webHidden/>
              </w:rPr>
            </w:r>
            <w:r w:rsidR="00036CC9" w:rsidRPr="00F57310">
              <w:rPr>
                <w:noProof/>
                <w:webHidden/>
              </w:rPr>
              <w:fldChar w:fldCharType="separate"/>
            </w:r>
            <w:r w:rsidR="00036CC9" w:rsidRPr="00F57310">
              <w:rPr>
                <w:noProof/>
                <w:webHidden/>
              </w:rPr>
              <w:t>3</w:t>
            </w:r>
            <w:r w:rsidR="00036CC9" w:rsidRPr="00F57310">
              <w:rPr>
                <w:noProof/>
                <w:webHidden/>
              </w:rPr>
              <w:fldChar w:fldCharType="end"/>
            </w:r>
          </w:hyperlink>
        </w:p>
        <w:p w14:paraId="1257408B" w14:textId="472E4D65"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0" w:history="1">
            <w:r w:rsidR="00036CC9" w:rsidRPr="00F57310">
              <w:rPr>
                <w:rStyle w:val="Lienhypertexte"/>
                <w:noProof/>
              </w:rPr>
              <w:t>II.  PRESCRIPTIONS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_Toc109646420 \h </w:instrText>
            </w:r>
            <w:r w:rsidR="00036CC9" w:rsidRPr="00F57310">
              <w:rPr>
                <w:noProof/>
                <w:webHidden/>
              </w:rPr>
            </w:r>
            <w:r w:rsidR="00036CC9" w:rsidRPr="00F57310">
              <w:rPr>
                <w:noProof/>
                <w:webHidden/>
              </w:rPr>
              <w:fldChar w:fldCharType="separate"/>
            </w:r>
            <w:r w:rsidR="00036CC9" w:rsidRPr="00F57310">
              <w:rPr>
                <w:noProof/>
                <w:webHidden/>
              </w:rPr>
              <w:t>3</w:t>
            </w:r>
            <w:r w:rsidR="00036CC9" w:rsidRPr="00F57310">
              <w:rPr>
                <w:noProof/>
                <w:webHidden/>
              </w:rPr>
              <w:fldChar w:fldCharType="end"/>
            </w:r>
          </w:hyperlink>
        </w:p>
        <w:p w14:paraId="3853BEC2" w14:textId="725410DD"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1"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_Toc109646421 \h </w:instrText>
            </w:r>
            <w:r w:rsidR="00036CC9" w:rsidRPr="00F57310">
              <w:rPr>
                <w:noProof/>
                <w:webHidden/>
              </w:rPr>
            </w:r>
            <w:r w:rsidR="00036CC9" w:rsidRPr="00F57310">
              <w:rPr>
                <w:noProof/>
                <w:webHidden/>
              </w:rPr>
              <w:fldChar w:fldCharType="separate"/>
            </w:r>
            <w:r w:rsidR="00036CC9" w:rsidRPr="00F57310">
              <w:rPr>
                <w:noProof/>
                <w:webHidden/>
              </w:rPr>
              <w:t>5</w:t>
            </w:r>
            <w:r w:rsidR="00036CC9" w:rsidRPr="00F57310">
              <w:rPr>
                <w:noProof/>
                <w:webHidden/>
              </w:rPr>
              <w:fldChar w:fldCharType="end"/>
            </w:r>
          </w:hyperlink>
        </w:p>
        <w:p w14:paraId="7FC9DD08" w14:textId="02F78CC5"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22" w:history="1">
            <w:r w:rsidR="00036CC9" w:rsidRPr="00F57310">
              <w:rPr>
                <w:rStyle w:val="Lienhypertexte"/>
              </w:rPr>
              <w:t>CHAPITRE II : LES FONDATIONS</w:t>
            </w:r>
            <w:r w:rsidR="00036CC9" w:rsidRPr="00F57310">
              <w:rPr>
                <w:webHidden/>
              </w:rPr>
              <w:tab/>
            </w:r>
            <w:r w:rsidR="00036CC9" w:rsidRPr="00F57310">
              <w:rPr>
                <w:webHidden/>
              </w:rPr>
              <w:fldChar w:fldCharType="begin"/>
            </w:r>
            <w:r w:rsidR="00036CC9" w:rsidRPr="00F57310">
              <w:rPr>
                <w:webHidden/>
              </w:rPr>
              <w:instrText xml:space="preserve"> PAGEREF _Toc109646422 \h </w:instrText>
            </w:r>
            <w:r w:rsidR="00036CC9" w:rsidRPr="00F57310">
              <w:rPr>
                <w:webHidden/>
              </w:rPr>
            </w:r>
            <w:r w:rsidR="00036CC9" w:rsidRPr="00F57310">
              <w:rPr>
                <w:webHidden/>
              </w:rPr>
              <w:fldChar w:fldCharType="separate"/>
            </w:r>
            <w:r w:rsidR="00036CC9" w:rsidRPr="00F57310">
              <w:rPr>
                <w:webHidden/>
              </w:rPr>
              <w:t>7</w:t>
            </w:r>
            <w:r w:rsidR="00036CC9" w:rsidRPr="00F57310">
              <w:rPr>
                <w:webHidden/>
              </w:rPr>
              <w:fldChar w:fldCharType="end"/>
            </w:r>
          </w:hyperlink>
        </w:p>
        <w:p w14:paraId="7E3183D3" w14:textId="58F905C7"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3"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_Toc109646423 \h </w:instrText>
            </w:r>
            <w:r w:rsidR="00036CC9" w:rsidRPr="00F57310">
              <w:rPr>
                <w:noProof/>
                <w:webHidden/>
              </w:rPr>
            </w:r>
            <w:r w:rsidR="00036CC9" w:rsidRPr="00F57310">
              <w:rPr>
                <w:noProof/>
                <w:webHidden/>
              </w:rPr>
              <w:fldChar w:fldCharType="separate"/>
            </w:r>
            <w:r w:rsidR="00036CC9" w:rsidRPr="00F57310">
              <w:rPr>
                <w:noProof/>
                <w:webHidden/>
              </w:rPr>
              <w:t>7</w:t>
            </w:r>
            <w:r w:rsidR="00036CC9" w:rsidRPr="00F57310">
              <w:rPr>
                <w:noProof/>
                <w:webHidden/>
              </w:rPr>
              <w:fldChar w:fldCharType="end"/>
            </w:r>
          </w:hyperlink>
        </w:p>
        <w:p w14:paraId="4C9B22AC" w14:textId="69F3C83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4" w:history="1">
            <w:r w:rsidR="00036CC9" w:rsidRPr="00F57310">
              <w:rPr>
                <w:rStyle w:val="Lienhypertexte"/>
                <w:noProof/>
              </w:rPr>
              <w:t>II.  PRESCRIPTION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_Toc109646424 \h </w:instrText>
            </w:r>
            <w:r w:rsidR="00036CC9" w:rsidRPr="00F57310">
              <w:rPr>
                <w:noProof/>
                <w:webHidden/>
              </w:rPr>
            </w:r>
            <w:r w:rsidR="00036CC9" w:rsidRPr="00F57310">
              <w:rPr>
                <w:noProof/>
                <w:webHidden/>
              </w:rPr>
              <w:fldChar w:fldCharType="separate"/>
            </w:r>
            <w:r w:rsidR="00036CC9" w:rsidRPr="00F57310">
              <w:rPr>
                <w:noProof/>
                <w:webHidden/>
              </w:rPr>
              <w:t>7</w:t>
            </w:r>
            <w:r w:rsidR="00036CC9" w:rsidRPr="00F57310">
              <w:rPr>
                <w:noProof/>
                <w:webHidden/>
              </w:rPr>
              <w:fldChar w:fldCharType="end"/>
            </w:r>
          </w:hyperlink>
        </w:p>
        <w:p w14:paraId="768E0569" w14:textId="72A8BE53"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5"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_Toc109646425 \h </w:instrText>
            </w:r>
            <w:r w:rsidR="00036CC9" w:rsidRPr="00F57310">
              <w:rPr>
                <w:noProof/>
                <w:webHidden/>
              </w:rPr>
            </w:r>
            <w:r w:rsidR="00036CC9" w:rsidRPr="00F57310">
              <w:rPr>
                <w:noProof/>
                <w:webHidden/>
              </w:rPr>
              <w:fldChar w:fldCharType="separate"/>
            </w:r>
            <w:r w:rsidR="00036CC9" w:rsidRPr="00F57310">
              <w:rPr>
                <w:noProof/>
                <w:webHidden/>
              </w:rPr>
              <w:t>9</w:t>
            </w:r>
            <w:r w:rsidR="00036CC9" w:rsidRPr="00F57310">
              <w:rPr>
                <w:noProof/>
                <w:webHidden/>
              </w:rPr>
              <w:fldChar w:fldCharType="end"/>
            </w:r>
          </w:hyperlink>
        </w:p>
        <w:p w14:paraId="417280AF" w14:textId="3162C416"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26" w:history="1">
            <w:r w:rsidR="00036CC9" w:rsidRPr="00F57310">
              <w:rPr>
                <w:rStyle w:val="Lienhypertexte"/>
              </w:rPr>
              <w:t>CHAPITRE III : BETON ARME EN ELEVATION</w:t>
            </w:r>
            <w:r w:rsidR="00036CC9" w:rsidRPr="00F57310">
              <w:rPr>
                <w:webHidden/>
              </w:rPr>
              <w:tab/>
            </w:r>
            <w:r w:rsidR="00036CC9" w:rsidRPr="00F57310">
              <w:rPr>
                <w:webHidden/>
              </w:rPr>
              <w:fldChar w:fldCharType="begin"/>
            </w:r>
            <w:r w:rsidR="00036CC9" w:rsidRPr="00F57310">
              <w:rPr>
                <w:webHidden/>
              </w:rPr>
              <w:instrText xml:space="preserve"> PAGEREF _Toc109646426 \h </w:instrText>
            </w:r>
            <w:r w:rsidR="00036CC9" w:rsidRPr="00F57310">
              <w:rPr>
                <w:webHidden/>
              </w:rPr>
            </w:r>
            <w:r w:rsidR="00036CC9" w:rsidRPr="00F57310">
              <w:rPr>
                <w:webHidden/>
              </w:rPr>
              <w:fldChar w:fldCharType="separate"/>
            </w:r>
            <w:r w:rsidR="00036CC9" w:rsidRPr="00F57310">
              <w:rPr>
                <w:webHidden/>
              </w:rPr>
              <w:t>10</w:t>
            </w:r>
            <w:r w:rsidR="00036CC9" w:rsidRPr="00F57310">
              <w:rPr>
                <w:webHidden/>
              </w:rPr>
              <w:fldChar w:fldCharType="end"/>
            </w:r>
          </w:hyperlink>
        </w:p>
        <w:p w14:paraId="60BF9702" w14:textId="73AE029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7"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_Toc109646427 \h </w:instrText>
            </w:r>
            <w:r w:rsidR="00036CC9" w:rsidRPr="00F57310">
              <w:rPr>
                <w:noProof/>
                <w:webHidden/>
              </w:rPr>
            </w:r>
            <w:r w:rsidR="00036CC9" w:rsidRPr="00F57310">
              <w:rPr>
                <w:noProof/>
                <w:webHidden/>
              </w:rPr>
              <w:fldChar w:fldCharType="separate"/>
            </w:r>
            <w:r w:rsidR="00036CC9" w:rsidRPr="00F57310">
              <w:rPr>
                <w:noProof/>
                <w:webHidden/>
              </w:rPr>
              <w:t>10</w:t>
            </w:r>
            <w:r w:rsidR="00036CC9" w:rsidRPr="00F57310">
              <w:rPr>
                <w:noProof/>
                <w:webHidden/>
              </w:rPr>
              <w:fldChar w:fldCharType="end"/>
            </w:r>
          </w:hyperlink>
        </w:p>
        <w:p w14:paraId="311114F9" w14:textId="368D841C"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8" w:history="1">
            <w:r w:rsidR="00036CC9" w:rsidRPr="00F57310">
              <w:rPr>
                <w:rStyle w:val="Lienhypertexte"/>
                <w:noProof/>
              </w:rPr>
              <w:t>II.  PRESCRIPTION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_Toc109646428 \h </w:instrText>
            </w:r>
            <w:r w:rsidR="00036CC9" w:rsidRPr="00F57310">
              <w:rPr>
                <w:noProof/>
                <w:webHidden/>
              </w:rPr>
            </w:r>
            <w:r w:rsidR="00036CC9" w:rsidRPr="00F57310">
              <w:rPr>
                <w:noProof/>
                <w:webHidden/>
              </w:rPr>
              <w:fldChar w:fldCharType="separate"/>
            </w:r>
            <w:r w:rsidR="00036CC9" w:rsidRPr="00F57310">
              <w:rPr>
                <w:noProof/>
                <w:webHidden/>
              </w:rPr>
              <w:t>11</w:t>
            </w:r>
            <w:r w:rsidR="00036CC9" w:rsidRPr="00F57310">
              <w:rPr>
                <w:noProof/>
                <w:webHidden/>
              </w:rPr>
              <w:fldChar w:fldCharType="end"/>
            </w:r>
          </w:hyperlink>
        </w:p>
        <w:p w14:paraId="775E67D9" w14:textId="30C19154"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29"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_Toc109646429 \h </w:instrText>
            </w:r>
            <w:r w:rsidR="00036CC9" w:rsidRPr="00F57310">
              <w:rPr>
                <w:noProof/>
                <w:webHidden/>
              </w:rPr>
            </w:r>
            <w:r w:rsidR="00036CC9" w:rsidRPr="00F57310">
              <w:rPr>
                <w:noProof/>
                <w:webHidden/>
              </w:rPr>
              <w:fldChar w:fldCharType="separate"/>
            </w:r>
            <w:r w:rsidR="00036CC9" w:rsidRPr="00F57310">
              <w:rPr>
                <w:noProof/>
                <w:webHidden/>
              </w:rPr>
              <w:t>13</w:t>
            </w:r>
            <w:r w:rsidR="00036CC9" w:rsidRPr="00F57310">
              <w:rPr>
                <w:noProof/>
                <w:webHidden/>
              </w:rPr>
              <w:fldChar w:fldCharType="end"/>
            </w:r>
          </w:hyperlink>
        </w:p>
        <w:p w14:paraId="7BC2F666" w14:textId="6676FF68"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30" w:history="1">
            <w:r w:rsidR="00036CC9" w:rsidRPr="00F57310">
              <w:rPr>
                <w:rStyle w:val="Lienhypertexte"/>
              </w:rPr>
              <w:t>CHAPITRE IV : MACONNERIE EN ELEVATION ET ENDUIT</w:t>
            </w:r>
            <w:r w:rsidR="00036CC9" w:rsidRPr="00F57310">
              <w:rPr>
                <w:webHidden/>
              </w:rPr>
              <w:tab/>
            </w:r>
            <w:r w:rsidR="00036CC9" w:rsidRPr="00F57310">
              <w:rPr>
                <w:webHidden/>
              </w:rPr>
              <w:fldChar w:fldCharType="begin"/>
            </w:r>
            <w:r w:rsidR="00036CC9" w:rsidRPr="00F57310">
              <w:rPr>
                <w:webHidden/>
              </w:rPr>
              <w:instrText xml:space="preserve"> PAGEREF _Toc109646430 \h </w:instrText>
            </w:r>
            <w:r w:rsidR="00036CC9" w:rsidRPr="00F57310">
              <w:rPr>
                <w:webHidden/>
              </w:rPr>
            </w:r>
            <w:r w:rsidR="00036CC9" w:rsidRPr="00F57310">
              <w:rPr>
                <w:webHidden/>
              </w:rPr>
              <w:fldChar w:fldCharType="separate"/>
            </w:r>
            <w:r w:rsidR="00036CC9" w:rsidRPr="00F57310">
              <w:rPr>
                <w:webHidden/>
              </w:rPr>
              <w:t>14</w:t>
            </w:r>
            <w:r w:rsidR="00036CC9" w:rsidRPr="00F57310">
              <w:rPr>
                <w:webHidden/>
              </w:rPr>
              <w:fldChar w:fldCharType="end"/>
            </w:r>
          </w:hyperlink>
        </w:p>
        <w:p w14:paraId="0173AFF4" w14:textId="14FAEE91"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1"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_Toc109646431 \h </w:instrText>
            </w:r>
            <w:r w:rsidR="00036CC9" w:rsidRPr="00F57310">
              <w:rPr>
                <w:noProof/>
                <w:webHidden/>
              </w:rPr>
            </w:r>
            <w:r w:rsidR="00036CC9" w:rsidRPr="00F57310">
              <w:rPr>
                <w:noProof/>
                <w:webHidden/>
              </w:rPr>
              <w:fldChar w:fldCharType="separate"/>
            </w:r>
            <w:r w:rsidR="00036CC9" w:rsidRPr="00F57310">
              <w:rPr>
                <w:noProof/>
                <w:webHidden/>
              </w:rPr>
              <w:t>14</w:t>
            </w:r>
            <w:r w:rsidR="00036CC9" w:rsidRPr="00F57310">
              <w:rPr>
                <w:noProof/>
                <w:webHidden/>
              </w:rPr>
              <w:fldChar w:fldCharType="end"/>
            </w:r>
          </w:hyperlink>
        </w:p>
        <w:p w14:paraId="4E31D1B9" w14:textId="31C4890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2" w:history="1">
            <w:r w:rsidR="00036CC9" w:rsidRPr="00F57310">
              <w:rPr>
                <w:rStyle w:val="Lienhypertexte"/>
                <w:noProof/>
              </w:rPr>
              <w:t>II.  PRESCRIPTION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_Toc109646432 \h </w:instrText>
            </w:r>
            <w:r w:rsidR="00036CC9" w:rsidRPr="00F57310">
              <w:rPr>
                <w:noProof/>
                <w:webHidden/>
              </w:rPr>
            </w:r>
            <w:r w:rsidR="00036CC9" w:rsidRPr="00F57310">
              <w:rPr>
                <w:noProof/>
                <w:webHidden/>
              </w:rPr>
              <w:fldChar w:fldCharType="separate"/>
            </w:r>
            <w:r w:rsidR="00036CC9" w:rsidRPr="00F57310">
              <w:rPr>
                <w:noProof/>
                <w:webHidden/>
              </w:rPr>
              <w:t>14</w:t>
            </w:r>
            <w:r w:rsidR="00036CC9" w:rsidRPr="00F57310">
              <w:rPr>
                <w:noProof/>
                <w:webHidden/>
              </w:rPr>
              <w:fldChar w:fldCharType="end"/>
            </w:r>
          </w:hyperlink>
        </w:p>
        <w:p w14:paraId="684774E1" w14:textId="10EE195E"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3"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_Toc109646433 \h </w:instrText>
            </w:r>
            <w:r w:rsidR="00036CC9" w:rsidRPr="00F57310">
              <w:rPr>
                <w:noProof/>
                <w:webHidden/>
              </w:rPr>
            </w:r>
            <w:r w:rsidR="00036CC9" w:rsidRPr="00F57310">
              <w:rPr>
                <w:noProof/>
                <w:webHidden/>
              </w:rPr>
              <w:fldChar w:fldCharType="separate"/>
            </w:r>
            <w:r w:rsidR="00036CC9" w:rsidRPr="00F57310">
              <w:rPr>
                <w:noProof/>
                <w:webHidden/>
              </w:rPr>
              <w:t>15</w:t>
            </w:r>
            <w:r w:rsidR="00036CC9" w:rsidRPr="00F57310">
              <w:rPr>
                <w:noProof/>
                <w:webHidden/>
              </w:rPr>
              <w:fldChar w:fldCharType="end"/>
            </w:r>
          </w:hyperlink>
        </w:p>
        <w:p w14:paraId="185BDCC4" w14:textId="6874CC4E"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34" w:history="1">
            <w:r w:rsidR="00036CC9" w:rsidRPr="00F57310">
              <w:rPr>
                <w:rStyle w:val="Lienhypertexte"/>
              </w:rPr>
              <w:t>CHAPITRE V : OUVRAGES D’ASSAINISSEMENT</w:t>
            </w:r>
            <w:r w:rsidR="00036CC9" w:rsidRPr="00F57310">
              <w:rPr>
                <w:webHidden/>
              </w:rPr>
              <w:tab/>
            </w:r>
            <w:r w:rsidR="00036CC9" w:rsidRPr="00F57310">
              <w:rPr>
                <w:webHidden/>
              </w:rPr>
              <w:fldChar w:fldCharType="begin"/>
            </w:r>
            <w:r w:rsidR="00036CC9" w:rsidRPr="00F57310">
              <w:rPr>
                <w:webHidden/>
              </w:rPr>
              <w:instrText xml:space="preserve"> PAGEREF _Toc109646434 \h </w:instrText>
            </w:r>
            <w:r w:rsidR="00036CC9" w:rsidRPr="00F57310">
              <w:rPr>
                <w:webHidden/>
              </w:rPr>
            </w:r>
            <w:r w:rsidR="00036CC9" w:rsidRPr="00F57310">
              <w:rPr>
                <w:webHidden/>
              </w:rPr>
              <w:fldChar w:fldCharType="separate"/>
            </w:r>
            <w:r w:rsidR="00036CC9" w:rsidRPr="00F57310">
              <w:rPr>
                <w:webHidden/>
              </w:rPr>
              <w:t>17</w:t>
            </w:r>
            <w:r w:rsidR="00036CC9" w:rsidRPr="00F57310">
              <w:rPr>
                <w:webHidden/>
              </w:rPr>
              <w:fldChar w:fldCharType="end"/>
            </w:r>
          </w:hyperlink>
        </w:p>
        <w:p w14:paraId="17311CCE" w14:textId="086D96CE"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5"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_Toc109646435 \h </w:instrText>
            </w:r>
            <w:r w:rsidR="00036CC9" w:rsidRPr="00F57310">
              <w:rPr>
                <w:noProof/>
                <w:webHidden/>
              </w:rPr>
            </w:r>
            <w:r w:rsidR="00036CC9" w:rsidRPr="00F57310">
              <w:rPr>
                <w:noProof/>
                <w:webHidden/>
              </w:rPr>
              <w:fldChar w:fldCharType="separate"/>
            </w:r>
            <w:r w:rsidR="00036CC9" w:rsidRPr="00F57310">
              <w:rPr>
                <w:noProof/>
                <w:webHidden/>
              </w:rPr>
              <w:t>17</w:t>
            </w:r>
            <w:r w:rsidR="00036CC9" w:rsidRPr="00F57310">
              <w:rPr>
                <w:noProof/>
                <w:webHidden/>
              </w:rPr>
              <w:fldChar w:fldCharType="end"/>
            </w:r>
          </w:hyperlink>
        </w:p>
        <w:p w14:paraId="522AB6E5" w14:textId="2BE6E8D7"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6" w:history="1">
            <w:r w:rsidR="00036CC9" w:rsidRPr="00F57310">
              <w:rPr>
                <w:rStyle w:val="Lienhypertexte"/>
                <w:noProof/>
              </w:rPr>
              <w:t>II.  PRESCRIPTION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_Toc109646436 \h </w:instrText>
            </w:r>
            <w:r w:rsidR="00036CC9" w:rsidRPr="00F57310">
              <w:rPr>
                <w:noProof/>
                <w:webHidden/>
              </w:rPr>
            </w:r>
            <w:r w:rsidR="00036CC9" w:rsidRPr="00F57310">
              <w:rPr>
                <w:noProof/>
                <w:webHidden/>
              </w:rPr>
              <w:fldChar w:fldCharType="separate"/>
            </w:r>
            <w:r w:rsidR="00036CC9" w:rsidRPr="00F57310">
              <w:rPr>
                <w:noProof/>
                <w:webHidden/>
              </w:rPr>
              <w:t>17</w:t>
            </w:r>
            <w:r w:rsidR="00036CC9" w:rsidRPr="00F57310">
              <w:rPr>
                <w:noProof/>
                <w:webHidden/>
              </w:rPr>
              <w:fldChar w:fldCharType="end"/>
            </w:r>
          </w:hyperlink>
        </w:p>
        <w:p w14:paraId="4BB7418A" w14:textId="2849C1C8"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7"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_Toc109646437 \h </w:instrText>
            </w:r>
            <w:r w:rsidR="00036CC9" w:rsidRPr="00F57310">
              <w:rPr>
                <w:noProof/>
                <w:webHidden/>
              </w:rPr>
            </w:r>
            <w:r w:rsidR="00036CC9" w:rsidRPr="00F57310">
              <w:rPr>
                <w:noProof/>
                <w:webHidden/>
              </w:rPr>
              <w:fldChar w:fldCharType="separate"/>
            </w:r>
            <w:r w:rsidR="00036CC9" w:rsidRPr="00F57310">
              <w:rPr>
                <w:noProof/>
                <w:webHidden/>
              </w:rPr>
              <w:t>18</w:t>
            </w:r>
            <w:r w:rsidR="00036CC9" w:rsidRPr="00F57310">
              <w:rPr>
                <w:noProof/>
                <w:webHidden/>
              </w:rPr>
              <w:fldChar w:fldCharType="end"/>
            </w:r>
          </w:hyperlink>
        </w:p>
        <w:p w14:paraId="505A1683" w14:textId="09DB90E9"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38" w:history="1">
            <w:r w:rsidR="00036CC9" w:rsidRPr="00F57310">
              <w:rPr>
                <w:rStyle w:val="Lienhypertexte"/>
              </w:rPr>
              <w:t>CHAPITRE VI : CHAPENTE ET COUVERTURE</w:t>
            </w:r>
            <w:r w:rsidR="00036CC9" w:rsidRPr="00F57310">
              <w:rPr>
                <w:webHidden/>
              </w:rPr>
              <w:tab/>
            </w:r>
            <w:r w:rsidR="00036CC9" w:rsidRPr="00F57310">
              <w:rPr>
                <w:webHidden/>
              </w:rPr>
              <w:fldChar w:fldCharType="begin"/>
            </w:r>
            <w:r w:rsidR="00036CC9" w:rsidRPr="00F57310">
              <w:rPr>
                <w:webHidden/>
              </w:rPr>
              <w:instrText xml:space="preserve"> PAGEREF _Toc109646438 \h </w:instrText>
            </w:r>
            <w:r w:rsidR="00036CC9" w:rsidRPr="00F57310">
              <w:rPr>
                <w:webHidden/>
              </w:rPr>
            </w:r>
            <w:r w:rsidR="00036CC9" w:rsidRPr="00F57310">
              <w:rPr>
                <w:webHidden/>
              </w:rPr>
              <w:fldChar w:fldCharType="separate"/>
            </w:r>
            <w:r w:rsidR="00036CC9" w:rsidRPr="00F57310">
              <w:rPr>
                <w:webHidden/>
              </w:rPr>
              <w:t>20</w:t>
            </w:r>
            <w:r w:rsidR="00036CC9" w:rsidRPr="00F57310">
              <w:rPr>
                <w:webHidden/>
              </w:rPr>
              <w:fldChar w:fldCharType="end"/>
            </w:r>
          </w:hyperlink>
        </w:p>
        <w:p w14:paraId="2B1E6F17" w14:textId="21BB7BCA"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39"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_Toc109646439 \h </w:instrText>
            </w:r>
            <w:r w:rsidR="00036CC9" w:rsidRPr="00F57310">
              <w:rPr>
                <w:noProof/>
                <w:webHidden/>
              </w:rPr>
            </w:r>
            <w:r w:rsidR="00036CC9" w:rsidRPr="00F57310">
              <w:rPr>
                <w:noProof/>
                <w:webHidden/>
              </w:rPr>
              <w:fldChar w:fldCharType="separate"/>
            </w:r>
            <w:r w:rsidR="00036CC9" w:rsidRPr="00F57310">
              <w:rPr>
                <w:noProof/>
                <w:webHidden/>
              </w:rPr>
              <w:t>20</w:t>
            </w:r>
            <w:r w:rsidR="00036CC9" w:rsidRPr="00F57310">
              <w:rPr>
                <w:noProof/>
                <w:webHidden/>
              </w:rPr>
              <w:fldChar w:fldCharType="end"/>
            </w:r>
          </w:hyperlink>
        </w:p>
        <w:p w14:paraId="4998947B" w14:textId="33FDF1FE"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0" w:history="1">
            <w:r w:rsidR="00036CC9" w:rsidRPr="00F57310">
              <w:rPr>
                <w:rStyle w:val="Lienhypertexte"/>
                <w:noProof/>
              </w:rPr>
              <w:t>II. PRESCRIPTIONS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_Toc109646440 \h </w:instrText>
            </w:r>
            <w:r w:rsidR="00036CC9" w:rsidRPr="00F57310">
              <w:rPr>
                <w:noProof/>
                <w:webHidden/>
              </w:rPr>
            </w:r>
            <w:r w:rsidR="00036CC9" w:rsidRPr="00F57310">
              <w:rPr>
                <w:noProof/>
                <w:webHidden/>
              </w:rPr>
              <w:fldChar w:fldCharType="separate"/>
            </w:r>
            <w:r w:rsidR="00036CC9" w:rsidRPr="00F57310">
              <w:rPr>
                <w:noProof/>
                <w:webHidden/>
              </w:rPr>
              <w:t>20</w:t>
            </w:r>
            <w:r w:rsidR="00036CC9" w:rsidRPr="00F57310">
              <w:rPr>
                <w:noProof/>
                <w:webHidden/>
              </w:rPr>
              <w:fldChar w:fldCharType="end"/>
            </w:r>
          </w:hyperlink>
        </w:p>
        <w:p w14:paraId="7D850553" w14:textId="4D4CD728"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1"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_Toc109646441 \h </w:instrText>
            </w:r>
            <w:r w:rsidR="00036CC9" w:rsidRPr="00F57310">
              <w:rPr>
                <w:noProof/>
                <w:webHidden/>
              </w:rPr>
            </w:r>
            <w:r w:rsidR="00036CC9" w:rsidRPr="00F57310">
              <w:rPr>
                <w:noProof/>
                <w:webHidden/>
              </w:rPr>
              <w:fldChar w:fldCharType="separate"/>
            </w:r>
            <w:r w:rsidR="00036CC9" w:rsidRPr="00F57310">
              <w:rPr>
                <w:noProof/>
                <w:webHidden/>
              </w:rPr>
              <w:t>21</w:t>
            </w:r>
            <w:r w:rsidR="00036CC9" w:rsidRPr="00F57310">
              <w:rPr>
                <w:noProof/>
                <w:webHidden/>
              </w:rPr>
              <w:fldChar w:fldCharType="end"/>
            </w:r>
          </w:hyperlink>
        </w:p>
        <w:p w14:paraId="732A4EC4" w14:textId="2EDE02EB"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42" w:history="1">
            <w:r w:rsidR="00036CC9" w:rsidRPr="00F57310">
              <w:rPr>
                <w:rStyle w:val="Lienhypertexte"/>
              </w:rPr>
              <w:t>CHAPITRES VII : Peinture et enduit de finition</w:t>
            </w:r>
            <w:r w:rsidR="00036CC9" w:rsidRPr="00F57310">
              <w:rPr>
                <w:webHidden/>
              </w:rPr>
              <w:tab/>
            </w:r>
            <w:r w:rsidR="00036CC9" w:rsidRPr="00F57310">
              <w:rPr>
                <w:webHidden/>
              </w:rPr>
              <w:fldChar w:fldCharType="begin"/>
            </w:r>
            <w:r w:rsidR="00036CC9" w:rsidRPr="00F57310">
              <w:rPr>
                <w:webHidden/>
              </w:rPr>
              <w:instrText xml:space="preserve"> PAGEREF _Toc109646442 \h </w:instrText>
            </w:r>
            <w:r w:rsidR="00036CC9" w:rsidRPr="00F57310">
              <w:rPr>
                <w:webHidden/>
              </w:rPr>
            </w:r>
            <w:r w:rsidR="00036CC9" w:rsidRPr="00F57310">
              <w:rPr>
                <w:webHidden/>
              </w:rPr>
              <w:fldChar w:fldCharType="separate"/>
            </w:r>
            <w:r w:rsidR="00036CC9" w:rsidRPr="00F57310">
              <w:rPr>
                <w:webHidden/>
              </w:rPr>
              <w:t>23</w:t>
            </w:r>
            <w:r w:rsidR="00036CC9" w:rsidRPr="00F57310">
              <w:rPr>
                <w:webHidden/>
              </w:rPr>
              <w:fldChar w:fldCharType="end"/>
            </w:r>
          </w:hyperlink>
        </w:p>
        <w:p w14:paraId="391C9ABB" w14:textId="443EEFC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3"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_Toc109646443 \h </w:instrText>
            </w:r>
            <w:r w:rsidR="00036CC9" w:rsidRPr="00F57310">
              <w:rPr>
                <w:noProof/>
                <w:webHidden/>
              </w:rPr>
            </w:r>
            <w:r w:rsidR="00036CC9" w:rsidRPr="00F57310">
              <w:rPr>
                <w:noProof/>
                <w:webHidden/>
              </w:rPr>
              <w:fldChar w:fldCharType="separate"/>
            </w:r>
            <w:r w:rsidR="00036CC9" w:rsidRPr="00F57310">
              <w:rPr>
                <w:noProof/>
                <w:webHidden/>
              </w:rPr>
              <w:t>23</w:t>
            </w:r>
            <w:r w:rsidR="00036CC9" w:rsidRPr="00F57310">
              <w:rPr>
                <w:noProof/>
                <w:webHidden/>
              </w:rPr>
              <w:fldChar w:fldCharType="end"/>
            </w:r>
          </w:hyperlink>
        </w:p>
        <w:p w14:paraId="1968D692" w14:textId="56367569"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4" w:history="1">
            <w:r w:rsidR="00036CC9" w:rsidRPr="00F57310">
              <w:rPr>
                <w:rStyle w:val="Lienhypertexte"/>
                <w:noProof/>
              </w:rPr>
              <w:t>II.  PRESCRIPTIONS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_Toc109646444 \h </w:instrText>
            </w:r>
            <w:r w:rsidR="00036CC9" w:rsidRPr="00F57310">
              <w:rPr>
                <w:noProof/>
                <w:webHidden/>
              </w:rPr>
            </w:r>
            <w:r w:rsidR="00036CC9" w:rsidRPr="00F57310">
              <w:rPr>
                <w:noProof/>
                <w:webHidden/>
              </w:rPr>
              <w:fldChar w:fldCharType="separate"/>
            </w:r>
            <w:r w:rsidR="00036CC9" w:rsidRPr="00F57310">
              <w:rPr>
                <w:noProof/>
                <w:webHidden/>
              </w:rPr>
              <w:t>23</w:t>
            </w:r>
            <w:r w:rsidR="00036CC9" w:rsidRPr="00F57310">
              <w:rPr>
                <w:noProof/>
                <w:webHidden/>
              </w:rPr>
              <w:fldChar w:fldCharType="end"/>
            </w:r>
          </w:hyperlink>
        </w:p>
        <w:p w14:paraId="65FC6253" w14:textId="2874FFEC"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5" w:history="1">
            <w:r w:rsidR="00036CC9" w:rsidRPr="00F57310">
              <w:rPr>
                <w:rStyle w:val="Lienhypertexte"/>
                <w:noProof/>
              </w:rPr>
              <w:t>III.  DESCRIPTIONS DES TRAVAUX</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_Toc109646445 \h </w:instrText>
            </w:r>
            <w:r w:rsidR="00036CC9" w:rsidRPr="00F57310">
              <w:rPr>
                <w:noProof/>
                <w:webHidden/>
              </w:rPr>
            </w:r>
            <w:r w:rsidR="00036CC9" w:rsidRPr="00F57310">
              <w:rPr>
                <w:noProof/>
                <w:webHidden/>
              </w:rPr>
              <w:fldChar w:fldCharType="separate"/>
            </w:r>
            <w:r w:rsidR="00036CC9" w:rsidRPr="00F57310">
              <w:rPr>
                <w:noProof/>
                <w:webHidden/>
              </w:rPr>
              <w:t>24</w:t>
            </w:r>
            <w:r w:rsidR="00036CC9" w:rsidRPr="00F57310">
              <w:rPr>
                <w:noProof/>
                <w:webHidden/>
              </w:rPr>
              <w:fldChar w:fldCharType="end"/>
            </w:r>
          </w:hyperlink>
        </w:p>
        <w:p w14:paraId="1E54E857" w14:textId="087082C5"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46" w:history="1">
            <w:r w:rsidR="00036CC9" w:rsidRPr="00F57310">
              <w:rPr>
                <w:rStyle w:val="Lienhypertexte"/>
              </w:rPr>
              <w:t>CHAPITRES VIII : REVETEMENTS Carreaux et Chappe bouchardée</w:t>
            </w:r>
            <w:r w:rsidR="00036CC9" w:rsidRPr="00F57310">
              <w:rPr>
                <w:webHidden/>
              </w:rPr>
              <w:tab/>
            </w:r>
            <w:r w:rsidR="00036CC9" w:rsidRPr="00F57310">
              <w:rPr>
                <w:webHidden/>
              </w:rPr>
              <w:fldChar w:fldCharType="begin"/>
            </w:r>
            <w:r w:rsidR="00036CC9" w:rsidRPr="00F57310">
              <w:rPr>
                <w:webHidden/>
              </w:rPr>
              <w:instrText xml:space="preserve"> PAGEREF _Toc109646446 \h </w:instrText>
            </w:r>
            <w:r w:rsidR="00036CC9" w:rsidRPr="00F57310">
              <w:rPr>
                <w:webHidden/>
              </w:rPr>
            </w:r>
            <w:r w:rsidR="00036CC9" w:rsidRPr="00F57310">
              <w:rPr>
                <w:webHidden/>
              </w:rPr>
              <w:fldChar w:fldCharType="separate"/>
            </w:r>
            <w:r w:rsidR="00036CC9" w:rsidRPr="00F57310">
              <w:rPr>
                <w:webHidden/>
              </w:rPr>
              <w:t>26</w:t>
            </w:r>
            <w:r w:rsidR="00036CC9" w:rsidRPr="00F57310">
              <w:rPr>
                <w:webHidden/>
              </w:rPr>
              <w:fldChar w:fldCharType="end"/>
            </w:r>
          </w:hyperlink>
        </w:p>
        <w:p w14:paraId="3A621172" w14:textId="179865E2"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7"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_Toc109646447 \h </w:instrText>
            </w:r>
            <w:r w:rsidR="00036CC9" w:rsidRPr="00F57310">
              <w:rPr>
                <w:noProof/>
                <w:webHidden/>
              </w:rPr>
            </w:r>
            <w:r w:rsidR="00036CC9" w:rsidRPr="00F57310">
              <w:rPr>
                <w:noProof/>
                <w:webHidden/>
              </w:rPr>
              <w:fldChar w:fldCharType="separate"/>
            </w:r>
            <w:r w:rsidR="00036CC9" w:rsidRPr="00F57310">
              <w:rPr>
                <w:noProof/>
                <w:webHidden/>
              </w:rPr>
              <w:t>26</w:t>
            </w:r>
            <w:r w:rsidR="00036CC9" w:rsidRPr="00F57310">
              <w:rPr>
                <w:noProof/>
                <w:webHidden/>
              </w:rPr>
              <w:fldChar w:fldCharType="end"/>
            </w:r>
          </w:hyperlink>
        </w:p>
        <w:p w14:paraId="5F4412F6" w14:textId="202749F8"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8" w:history="1">
            <w:r w:rsidR="00036CC9" w:rsidRPr="00F57310">
              <w:rPr>
                <w:rStyle w:val="Lienhypertexte"/>
                <w:noProof/>
              </w:rPr>
              <w:t>II.  PRESCRIPTIONS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_Toc109646448 \h </w:instrText>
            </w:r>
            <w:r w:rsidR="00036CC9" w:rsidRPr="00F57310">
              <w:rPr>
                <w:noProof/>
                <w:webHidden/>
              </w:rPr>
            </w:r>
            <w:r w:rsidR="00036CC9" w:rsidRPr="00F57310">
              <w:rPr>
                <w:noProof/>
                <w:webHidden/>
              </w:rPr>
              <w:fldChar w:fldCharType="separate"/>
            </w:r>
            <w:r w:rsidR="00036CC9" w:rsidRPr="00F57310">
              <w:rPr>
                <w:noProof/>
                <w:webHidden/>
              </w:rPr>
              <w:t>26</w:t>
            </w:r>
            <w:r w:rsidR="00036CC9" w:rsidRPr="00F57310">
              <w:rPr>
                <w:noProof/>
                <w:webHidden/>
              </w:rPr>
              <w:fldChar w:fldCharType="end"/>
            </w:r>
          </w:hyperlink>
        </w:p>
        <w:p w14:paraId="51984B52" w14:textId="23A579AE"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49"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_Toc109646449 \h </w:instrText>
            </w:r>
            <w:r w:rsidR="00036CC9" w:rsidRPr="00F57310">
              <w:rPr>
                <w:noProof/>
                <w:webHidden/>
              </w:rPr>
            </w:r>
            <w:r w:rsidR="00036CC9" w:rsidRPr="00F57310">
              <w:rPr>
                <w:noProof/>
                <w:webHidden/>
              </w:rPr>
              <w:fldChar w:fldCharType="separate"/>
            </w:r>
            <w:r w:rsidR="00036CC9" w:rsidRPr="00F57310">
              <w:rPr>
                <w:noProof/>
                <w:webHidden/>
              </w:rPr>
              <w:t>27</w:t>
            </w:r>
            <w:r w:rsidR="00036CC9" w:rsidRPr="00F57310">
              <w:rPr>
                <w:noProof/>
                <w:webHidden/>
              </w:rPr>
              <w:fldChar w:fldCharType="end"/>
            </w:r>
          </w:hyperlink>
        </w:p>
        <w:p w14:paraId="5A8E6E77" w14:textId="410D5B1D"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50" w:history="1">
            <w:r w:rsidR="00036CC9" w:rsidRPr="00F57310">
              <w:rPr>
                <w:rStyle w:val="Lienhypertexte"/>
                <w:lang w:val="fr"/>
              </w:rPr>
              <w:t>CHAPITRE IX : ELECTRICITE COURANT FORT</w:t>
            </w:r>
            <w:r w:rsidR="00036CC9" w:rsidRPr="00F57310">
              <w:rPr>
                <w:webHidden/>
              </w:rPr>
              <w:tab/>
            </w:r>
            <w:r w:rsidR="00036CC9" w:rsidRPr="00F57310">
              <w:rPr>
                <w:webHidden/>
              </w:rPr>
              <w:fldChar w:fldCharType="begin"/>
            </w:r>
            <w:r w:rsidR="00036CC9" w:rsidRPr="00F57310">
              <w:rPr>
                <w:webHidden/>
              </w:rPr>
              <w:instrText xml:space="preserve"> PAGEREF _Toc109646450 \h </w:instrText>
            </w:r>
            <w:r w:rsidR="00036CC9" w:rsidRPr="00F57310">
              <w:rPr>
                <w:webHidden/>
              </w:rPr>
            </w:r>
            <w:r w:rsidR="00036CC9" w:rsidRPr="00F57310">
              <w:rPr>
                <w:webHidden/>
              </w:rPr>
              <w:fldChar w:fldCharType="separate"/>
            </w:r>
            <w:r w:rsidR="00036CC9" w:rsidRPr="00F57310">
              <w:rPr>
                <w:webHidden/>
              </w:rPr>
              <w:t>29</w:t>
            </w:r>
            <w:r w:rsidR="00036CC9" w:rsidRPr="00F57310">
              <w:rPr>
                <w:webHidden/>
              </w:rPr>
              <w:fldChar w:fldCharType="end"/>
            </w:r>
          </w:hyperlink>
        </w:p>
        <w:p w14:paraId="2530B7BB" w14:textId="01F2B746"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1" w:history="1">
            <w:r w:rsidR="00036CC9" w:rsidRPr="00F57310">
              <w:rPr>
                <w:rStyle w:val="Lienhypertexte"/>
                <w:noProof/>
                <w:lang w:val="fr"/>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_Toc109646451 \h </w:instrText>
            </w:r>
            <w:r w:rsidR="00036CC9" w:rsidRPr="00F57310">
              <w:rPr>
                <w:noProof/>
                <w:webHidden/>
              </w:rPr>
            </w:r>
            <w:r w:rsidR="00036CC9" w:rsidRPr="00F57310">
              <w:rPr>
                <w:noProof/>
                <w:webHidden/>
              </w:rPr>
              <w:fldChar w:fldCharType="separate"/>
            </w:r>
            <w:r w:rsidR="00036CC9" w:rsidRPr="00F57310">
              <w:rPr>
                <w:noProof/>
                <w:webHidden/>
              </w:rPr>
              <w:t>29</w:t>
            </w:r>
            <w:r w:rsidR="00036CC9" w:rsidRPr="00F57310">
              <w:rPr>
                <w:noProof/>
                <w:webHidden/>
              </w:rPr>
              <w:fldChar w:fldCharType="end"/>
            </w:r>
          </w:hyperlink>
        </w:p>
        <w:p w14:paraId="59053502" w14:textId="504095D6"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2" w:history="1">
            <w:r w:rsidR="00036CC9" w:rsidRPr="00F57310">
              <w:rPr>
                <w:rStyle w:val="Lienhypertexte"/>
                <w:noProof/>
                <w:lang w:val="fr"/>
              </w:rPr>
              <w:t>II.  PRESCRIPTION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_Toc109646452 \h </w:instrText>
            </w:r>
            <w:r w:rsidR="00036CC9" w:rsidRPr="00F57310">
              <w:rPr>
                <w:noProof/>
                <w:webHidden/>
              </w:rPr>
            </w:r>
            <w:r w:rsidR="00036CC9" w:rsidRPr="00F57310">
              <w:rPr>
                <w:noProof/>
                <w:webHidden/>
              </w:rPr>
              <w:fldChar w:fldCharType="separate"/>
            </w:r>
            <w:r w:rsidR="00036CC9" w:rsidRPr="00F57310">
              <w:rPr>
                <w:noProof/>
                <w:webHidden/>
              </w:rPr>
              <w:t>30</w:t>
            </w:r>
            <w:r w:rsidR="00036CC9" w:rsidRPr="00F57310">
              <w:rPr>
                <w:noProof/>
                <w:webHidden/>
              </w:rPr>
              <w:fldChar w:fldCharType="end"/>
            </w:r>
          </w:hyperlink>
        </w:p>
        <w:p w14:paraId="37CF70C8" w14:textId="703C28EF"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3" w:history="1">
            <w:r w:rsidR="00036CC9" w:rsidRPr="00F57310">
              <w:rPr>
                <w:rStyle w:val="Lienhypertexte"/>
                <w:noProof/>
                <w:lang w:val="fr"/>
              </w:rPr>
              <w:t>III- DESCRIPTION DES TRAVAUX</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_Toc109646453 \h </w:instrText>
            </w:r>
            <w:r w:rsidR="00036CC9" w:rsidRPr="00F57310">
              <w:rPr>
                <w:noProof/>
                <w:webHidden/>
              </w:rPr>
            </w:r>
            <w:r w:rsidR="00036CC9" w:rsidRPr="00F57310">
              <w:rPr>
                <w:noProof/>
                <w:webHidden/>
              </w:rPr>
              <w:fldChar w:fldCharType="separate"/>
            </w:r>
            <w:r w:rsidR="00036CC9" w:rsidRPr="00F57310">
              <w:rPr>
                <w:noProof/>
                <w:webHidden/>
              </w:rPr>
              <w:t>33</w:t>
            </w:r>
            <w:r w:rsidR="00036CC9" w:rsidRPr="00F57310">
              <w:rPr>
                <w:noProof/>
                <w:webHidden/>
              </w:rPr>
              <w:fldChar w:fldCharType="end"/>
            </w:r>
          </w:hyperlink>
        </w:p>
        <w:p w14:paraId="2C268771" w14:textId="09615A35" w:rsidR="00036CC9" w:rsidRPr="00F57310" w:rsidRDefault="00000000">
          <w:pPr>
            <w:pStyle w:val="TM2"/>
            <w:rPr>
              <w:rFonts w:asciiTheme="minorHAnsi" w:eastAsiaTheme="minorEastAsia" w:hAnsiTheme="minorHAnsi" w:cstheme="minorBidi"/>
              <w:b w:val="0"/>
              <w:bCs w:val="0"/>
              <w:sz w:val="22"/>
              <w:szCs w:val="22"/>
              <w:lang w:val="fr-BF" w:eastAsia="fr-BF"/>
            </w:rPr>
          </w:pPr>
          <w:hyperlink w:anchor="_Toc109646454" w:history="1">
            <w:r w:rsidR="00036CC9" w:rsidRPr="00F57310">
              <w:rPr>
                <w:rStyle w:val="Lienhypertexte"/>
              </w:rPr>
              <w:t>CHAPITRE X : MENUISERIE METALLIQUE</w:t>
            </w:r>
            <w:r w:rsidR="00036CC9" w:rsidRPr="00F57310">
              <w:rPr>
                <w:webHidden/>
              </w:rPr>
              <w:tab/>
            </w:r>
            <w:r w:rsidR="00036CC9" w:rsidRPr="00F57310">
              <w:rPr>
                <w:webHidden/>
              </w:rPr>
              <w:fldChar w:fldCharType="begin"/>
            </w:r>
            <w:r w:rsidR="00036CC9" w:rsidRPr="00F57310">
              <w:rPr>
                <w:webHidden/>
              </w:rPr>
              <w:instrText xml:space="preserve"> PAGEREF _Toc109646454 \h </w:instrText>
            </w:r>
            <w:r w:rsidR="00036CC9" w:rsidRPr="00F57310">
              <w:rPr>
                <w:webHidden/>
              </w:rPr>
            </w:r>
            <w:r w:rsidR="00036CC9" w:rsidRPr="00F57310">
              <w:rPr>
                <w:webHidden/>
              </w:rPr>
              <w:fldChar w:fldCharType="separate"/>
            </w:r>
            <w:r w:rsidR="00036CC9" w:rsidRPr="00F57310">
              <w:rPr>
                <w:webHidden/>
              </w:rPr>
              <w:t>34</w:t>
            </w:r>
            <w:r w:rsidR="00036CC9" w:rsidRPr="00F57310">
              <w:rPr>
                <w:webHidden/>
              </w:rPr>
              <w:fldChar w:fldCharType="end"/>
            </w:r>
          </w:hyperlink>
        </w:p>
        <w:p w14:paraId="5D26CB46" w14:textId="5961B961"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5" w:history="1">
            <w:r w:rsidR="00036CC9" w:rsidRPr="00F57310">
              <w:rPr>
                <w:rStyle w:val="Lienhypertexte"/>
                <w:noProof/>
              </w:rPr>
              <w:t>I.  GENERALITES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_Toc109646455 \h </w:instrText>
            </w:r>
            <w:r w:rsidR="00036CC9" w:rsidRPr="00F57310">
              <w:rPr>
                <w:noProof/>
                <w:webHidden/>
              </w:rPr>
            </w:r>
            <w:r w:rsidR="00036CC9" w:rsidRPr="00F57310">
              <w:rPr>
                <w:noProof/>
                <w:webHidden/>
              </w:rPr>
              <w:fldChar w:fldCharType="separate"/>
            </w:r>
            <w:r w:rsidR="00036CC9" w:rsidRPr="00F57310">
              <w:rPr>
                <w:noProof/>
                <w:webHidden/>
              </w:rPr>
              <w:t>34</w:t>
            </w:r>
            <w:r w:rsidR="00036CC9" w:rsidRPr="00F57310">
              <w:rPr>
                <w:noProof/>
                <w:webHidden/>
              </w:rPr>
              <w:fldChar w:fldCharType="end"/>
            </w:r>
          </w:hyperlink>
        </w:p>
        <w:p w14:paraId="34511260" w14:textId="533315D7"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6" w:history="1">
            <w:r w:rsidR="00036CC9" w:rsidRPr="00F57310">
              <w:rPr>
                <w:rStyle w:val="Lienhypertexte"/>
                <w:noProof/>
              </w:rPr>
              <w:t>II. PRESCRIPTIONS TECHNIQUES PARTICULIERES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_Toc109646456 \h </w:instrText>
            </w:r>
            <w:r w:rsidR="00036CC9" w:rsidRPr="00F57310">
              <w:rPr>
                <w:noProof/>
                <w:webHidden/>
              </w:rPr>
            </w:r>
            <w:r w:rsidR="00036CC9" w:rsidRPr="00F57310">
              <w:rPr>
                <w:noProof/>
                <w:webHidden/>
              </w:rPr>
              <w:fldChar w:fldCharType="separate"/>
            </w:r>
            <w:r w:rsidR="00036CC9" w:rsidRPr="00F57310">
              <w:rPr>
                <w:noProof/>
                <w:webHidden/>
              </w:rPr>
              <w:t>35</w:t>
            </w:r>
            <w:r w:rsidR="00036CC9" w:rsidRPr="00F57310">
              <w:rPr>
                <w:noProof/>
                <w:webHidden/>
              </w:rPr>
              <w:fldChar w:fldCharType="end"/>
            </w:r>
          </w:hyperlink>
        </w:p>
        <w:p w14:paraId="253AAD77" w14:textId="5EC64A9F" w:rsidR="00036CC9" w:rsidRPr="00F57310" w:rsidRDefault="00000000">
          <w:pPr>
            <w:pStyle w:val="TM3"/>
            <w:rPr>
              <w:rFonts w:asciiTheme="minorHAnsi" w:eastAsiaTheme="minorEastAsia" w:hAnsiTheme="minorHAnsi" w:cstheme="minorBidi"/>
              <w:noProof/>
              <w:sz w:val="22"/>
              <w:szCs w:val="22"/>
              <w:lang w:val="fr-BF" w:eastAsia="fr-BF"/>
            </w:rPr>
          </w:pPr>
          <w:hyperlink w:anchor="_Toc109646457" w:history="1">
            <w:r w:rsidR="00036CC9" w:rsidRPr="00F57310">
              <w:rPr>
                <w:rStyle w:val="Lienhypertexte"/>
                <w:noProof/>
              </w:rPr>
              <w:t>III.  DESCRIPTION DES OUVRAGES</w:t>
            </w:r>
            <w:r w:rsidR="00036CC9" w:rsidRPr="00F57310">
              <w:rPr>
                <w:noProof/>
                <w:webHidden/>
              </w:rPr>
              <w:tab/>
            </w:r>
            <w:r w:rsidR="00036CC9" w:rsidRPr="00F57310">
              <w:rPr>
                <w:noProof/>
                <w:webHidden/>
              </w:rPr>
              <w:fldChar w:fldCharType="begin"/>
            </w:r>
            <w:r w:rsidR="00036CC9" w:rsidRPr="00F57310">
              <w:rPr>
                <w:noProof/>
                <w:webHidden/>
              </w:rPr>
              <w:instrText xml:space="preserve"> PAGEREF _Toc109646457 \h </w:instrText>
            </w:r>
            <w:r w:rsidR="00036CC9" w:rsidRPr="00F57310">
              <w:rPr>
                <w:noProof/>
                <w:webHidden/>
              </w:rPr>
            </w:r>
            <w:r w:rsidR="00036CC9" w:rsidRPr="00F57310">
              <w:rPr>
                <w:noProof/>
                <w:webHidden/>
              </w:rPr>
              <w:fldChar w:fldCharType="separate"/>
            </w:r>
            <w:r w:rsidR="00036CC9" w:rsidRPr="00F57310">
              <w:rPr>
                <w:noProof/>
                <w:webHidden/>
              </w:rPr>
              <w:t>36</w:t>
            </w:r>
            <w:r w:rsidR="00036CC9" w:rsidRPr="00F57310">
              <w:rPr>
                <w:noProof/>
                <w:webHidden/>
              </w:rPr>
              <w:fldChar w:fldCharType="end"/>
            </w:r>
          </w:hyperlink>
        </w:p>
        <w:p w14:paraId="2BDAFCD0" w14:textId="00F180D9" w:rsidR="008066A7" w:rsidRPr="00F57310" w:rsidRDefault="008066A7">
          <w:r w:rsidRPr="00F57310">
            <w:rPr>
              <w:b/>
              <w:bCs/>
            </w:rPr>
            <w:fldChar w:fldCharType="end"/>
          </w:r>
        </w:p>
      </w:sdtContent>
    </w:sdt>
    <w:p w14:paraId="19C285E6" w14:textId="77777777" w:rsidR="008066A7" w:rsidRPr="00F57310" w:rsidRDefault="008066A7">
      <w:pPr>
        <w:widowControl/>
        <w:rPr>
          <w:lang w:val="fr-FR"/>
        </w:rPr>
      </w:pPr>
      <w:r w:rsidRPr="00F57310">
        <w:rPr>
          <w:lang w:val="fr-FR"/>
        </w:rPr>
        <w:br w:type="page"/>
      </w:r>
    </w:p>
    <w:p w14:paraId="475B4642" w14:textId="4D8245F4" w:rsidR="00D10342" w:rsidRPr="00F57310" w:rsidRDefault="00D10342" w:rsidP="00367CF9">
      <w:pPr>
        <w:pStyle w:val="Titre2"/>
      </w:pPr>
      <w:bookmarkStart w:id="31" w:name="_Toc109646418"/>
      <w:r w:rsidRPr="00F57310">
        <w:lastRenderedPageBreak/>
        <w:t>CHAPITRE I : TRAVAUX PREPARATOIRES ET TERRASSEMENTS</w:t>
      </w:r>
      <w:bookmarkEnd w:id="23"/>
      <w:bookmarkEnd w:id="24"/>
      <w:bookmarkEnd w:id="25"/>
      <w:bookmarkEnd w:id="26"/>
      <w:bookmarkEnd w:id="27"/>
      <w:bookmarkEnd w:id="28"/>
      <w:bookmarkEnd w:id="29"/>
      <w:bookmarkEnd w:id="30"/>
      <w:bookmarkEnd w:id="31"/>
    </w:p>
    <w:p w14:paraId="13A327D9" w14:textId="77777777" w:rsidR="003B20CA" w:rsidRPr="00F57310" w:rsidRDefault="003B20CA" w:rsidP="003B20CA">
      <w:pPr>
        <w:pStyle w:val="Titre3"/>
      </w:pPr>
      <w:bookmarkStart w:id="32" w:name="_Toc433878107"/>
      <w:bookmarkStart w:id="33" w:name="_Toc433878272"/>
      <w:bookmarkStart w:id="34" w:name="_Toc433886337"/>
      <w:bookmarkStart w:id="35" w:name="_Toc433886836"/>
      <w:bookmarkStart w:id="36" w:name="_Toc433888214"/>
      <w:bookmarkStart w:id="37" w:name="_Toc433888571"/>
      <w:bookmarkStart w:id="38" w:name="_Toc434424637"/>
      <w:bookmarkStart w:id="39" w:name="_Toc434426149"/>
      <w:bookmarkStart w:id="40" w:name="_Toc51256078"/>
      <w:bookmarkStart w:id="41" w:name="_Toc51258618"/>
      <w:bookmarkStart w:id="42" w:name="_Toc51259186"/>
      <w:bookmarkStart w:id="43" w:name="_Toc109646419"/>
      <w:r w:rsidRPr="00F57310">
        <w:t xml:space="preserve">I.  </w:t>
      </w:r>
      <w:r w:rsidR="00661B0E" w:rsidRPr="00F57310">
        <w:t>GENERALITE</w:t>
      </w:r>
      <w:bookmarkEnd w:id="32"/>
      <w:bookmarkEnd w:id="33"/>
      <w:bookmarkEnd w:id="34"/>
      <w:bookmarkEnd w:id="35"/>
      <w:bookmarkEnd w:id="36"/>
      <w:bookmarkEnd w:id="37"/>
      <w:bookmarkEnd w:id="38"/>
      <w:bookmarkEnd w:id="39"/>
      <w:bookmarkEnd w:id="40"/>
      <w:bookmarkEnd w:id="41"/>
      <w:bookmarkEnd w:id="42"/>
      <w:bookmarkEnd w:id="43"/>
    </w:p>
    <w:p w14:paraId="753C6973" w14:textId="77777777" w:rsidR="003B20CA" w:rsidRPr="00F57310" w:rsidRDefault="003B20CA" w:rsidP="00FE3DE4">
      <w:pPr>
        <w:spacing w:line="276" w:lineRule="auto"/>
        <w:jc w:val="both"/>
        <w:rPr>
          <w:lang w:val="fr-FR"/>
        </w:rPr>
      </w:pPr>
      <w:r w:rsidRPr="00F57310">
        <w:rPr>
          <w:lang w:val="fr-FR"/>
        </w:rPr>
        <w:t xml:space="preserve">Les travaux à réaliser au titre </w:t>
      </w:r>
      <w:r w:rsidR="00097162" w:rsidRPr="00F57310">
        <w:rPr>
          <w:lang w:val="fr-FR"/>
        </w:rPr>
        <w:t>de cette prestation</w:t>
      </w:r>
      <w:r w:rsidRPr="00F57310">
        <w:rPr>
          <w:lang w:val="fr-FR"/>
        </w:rPr>
        <w:t xml:space="preserve"> sont :</w:t>
      </w:r>
    </w:p>
    <w:p w14:paraId="48BCEDB6" w14:textId="42B5DBC6" w:rsidR="00372870" w:rsidRPr="00F57310" w:rsidRDefault="00372870" w:rsidP="00814F91">
      <w:pPr>
        <w:pStyle w:val="Paragraphedeliste"/>
        <w:numPr>
          <w:ilvl w:val="0"/>
          <w:numId w:val="13"/>
        </w:numPr>
        <w:spacing w:line="276" w:lineRule="auto"/>
        <w:jc w:val="both"/>
        <w:rPr>
          <w:lang w:val="fr-FR"/>
        </w:rPr>
      </w:pPr>
      <w:proofErr w:type="gramStart"/>
      <w:r w:rsidRPr="00F57310">
        <w:rPr>
          <w:lang w:val="fr-FR"/>
        </w:rPr>
        <w:t>installation</w:t>
      </w:r>
      <w:proofErr w:type="gramEnd"/>
      <w:r w:rsidRPr="00F57310">
        <w:rPr>
          <w:lang w:val="fr-FR"/>
        </w:rPr>
        <w:t xml:space="preserve"> du chantier</w:t>
      </w:r>
    </w:p>
    <w:p w14:paraId="6D0EC3EF" w14:textId="7BC4D218" w:rsidR="003B20CA" w:rsidRPr="00F57310" w:rsidRDefault="00097162" w:rsidP="00814F91">
      <w:pPr>
        <w:pStyle w:val="Paragraphedeliste"/>
        <w:numPr>
          <w:ilvl w:val="0"/>
          <w:numId w:val="13"/>
        </w:numPr>
        <w:spacing w:line="276" w:lineRule="auto"/>
        <w:jc w:val="both"/>
        <w:rPr>
          <w:lang w:val="fr-FR"/>
        </w:rPr>
      </w:pPr>
      <w:proofErr w:type="gramStart"/>
      <w:r w:rsidRPr="00F57310">
        <w:rPr>
          <w:lang w:val="fr-FR"/>
        </w:rPr>
        <w:t>décapage</w:t>
      </w:r>
      <w:proofErr w:type="gramEnd"/>
      <w:r w:rsidRPr="00F57310">
        <w:rPr>
          <w:lang w:val="fr-FR"/>
        </w:rPr>
        <w:t xml:space="preserve"> de la terre</w:t>
      </w:r>
    </w:p>
    <w:p w14:paraId="6A7F94C5" w14:textId="01AFC8A9" w:rsidR="00097162" w:rsidRPr="00F57310" w:rsidRDefault="00494EFA" w:rsidP="00814F91">
      <w:pPr>
        <w:pStyle w:val="Paragraphedeliste"/>
        <w:numPr>
          <w:ilvl w:val="0"/>
          <w:numId w:val="13"/>
        </w:numPr>
        <w:spacing w:line="276" w:lineRule="auto"/>
        <w:jc w:val="both"/>
        <w:rPr>
          <w:lang w:val="fr-FR"/>
        </w:rPr>
      </w:pPr>
      <w:proofErr w:type="gramStart"/>
      <w:r w:rsidRPr="00F57310">
        <w:rPr>
          <w:lang w:val="fr-FR"/>
        </w:rPr>
        <w:t>i</w:t>
      </w:r>
      <w:r w:rsidR="00097162" w:rsidRPr="00F57310">
        <w:rPr>
          <w:lang w:val="fr-FR"/>
        </w:rPr>
        <w:t>mplantation</w:t>
      </w:r>
      <w:proofErr w:type="gramEnd"/>
      <w:r w:rsidR="00097162" w:rsidRPr="00F57310">
        <w:rPr>
          <w:lang w:val="fr-FR"/>
        </w:rPr>
        <w:t xml:space="preserve"> de l’ouvrage</w:t>
      </w:r>
    </w:p>
    <w:p w14:paraId="3B7B279A" w14:textId="77777777" w:rsidR="00097162" w:rsidRPr="00F57310" w:rsidRDefault="00097162" w:rsidP="00814F91">
      <w:pPr>
        <w:pStyle w:val="Paragraphedeliste"/>
        <w:numPr>
          <w:ilvl w:val="0"/>
          <w:numId w:val="13"/>
        </w:numPr>
        <w:spacing w:line="276" w:lineRule="auto"/>
        <w:jc w:val="both"/>
        <w:rPr>
          <w:lang w:val="fr-FR"/>
        </w:rPr>
      </w:pPr>
      <w:proofErr w:type="gramStart"/>
      <w:r w:rsidRPr="00F57310">
        <w:rPr>
          <w:lang w:val="fr-FR"/>
        </w:rPr>
        <w:t>fouilles</w:t>
      </w:r>
      <w:proofErr w:type="gramEnd"/>
    </w:p>
    <w:p w14:paraId="7EAB1735" w14:textId="0607BE46" w:rsidR="00097162" w:rsidRPr="00F57310" w:rsidRDefault="00097162" w:rsidP="00814F91">
      <w:pPr>
        <w:pStyle w:val="Paragraphedeliste"/>
        <w:numPr>
          <w:ilvl w:val="0"/>
          <w:numId w:val="13"/>
        </w:numPr>
        <w:spacing w:line="276" w:lineRule="auto"/>
        <w:jc w:val="both"/>
        <w:rPr>
          <w:lang w:val="fr-FR"/>
        </w:rPr>
      </w:pPr>
      <w:proofErr w:type="gramStart"/>
      <w:r w:rsidRPr="00F57310">
        <w:rPr>
          <w:lang w:val="fr-FR"/>
        </w:rPr>
        <w:t>remblais</w:t>
      </w:r>
      <w:proofErr w:type="gramEnd"/>
    </w:p>
    <w:p w14:paraId="721B2D89" w14:textId="1E4EDA72" w:rsidR="00E222E7" w:rsidRPr="00F57310" w:rsidRDefault="00E222E7" w:rsidP="00814F91">
      <w:pPr>
        <w:pStyle w:val="Paragraphedeliste"/>
        <w:numPr>
          <w:ilvl w:val="0"/>
          <w:numId w:val="13"/>
        </w:numPr>
        <w:spacing w:line="276" w:lineRule="auto"/>
        <w:jc w:val="both"/>
        <w:rPr>
          <w:lang w:val="fr-FR"/>
        </w:rPr>
      </w:pPr>
      <w:proofErr w:type="gramStart"/>
      <w:r w:rsidRPr="00F57310">
        <w:rPr>
          <w:lang w:val="fr-FR"/>
        </w:rPr>
        <w:t>plantation</w:t>
      </w:r>
      <w:proofErr w:type="gramEnd"/>
      <w:r w:rsidRPr="00F57310">
        <w:rPr>
          <w:lang w:val="fr-FR"/>
        </w:rPr>
        <w:t xml:space="preserve"> d’arbres</w:t>
      </w:r>
    </w:p>
    <w:p w14:paraId="04A64B69" w14:textId="77777777" w:rsidR="00097162" w:rsidRPr="00F57310" w:rsidRDefault="00097162" w:rsidP="00097162">
      <w:pPr>
        <w:pStyle w:val="Titre3"/>
      </w:pPr>
      <w:bookmarkStart w:id="44" w:name="_Toc433878108"/>
      <w:bookmarkStart w:id="45" w:name="_Toc433878273"/>
      <w:bookmarkStart w:id="46" w:name="_Toc433886338"/>
      <w:bookmarkStart w:id="47" w:name="_Toc433886837"/>
      <w:bookmarkStart w:id="48" w:name="_Toc433888215"/>
      <w:bookmarkStart w:id="49" w:name="_Toc433888572"/>
      <w:bookmarkStart w:id="50" w:name="_Toc434424638"/>
      <w:bookmarkStart w:id="51" w:name="_Toc434426150"/>
      <w:bookmarkStart w:id="52" w:name="_Toc51256079"/>
      <w:bookmarkStart w:id="53" w:name="_Toc51258619"/>
      <w:bookmarkStart w:id="54" w:name="_Toc51259187"/>
      <w:bookmarkStart w:id="55" w:name="_Toc109646420"/>
      <w:r w:rsidRPr="00F57310">
        <w:t>I</w:t>
      </w:r>
      <w:r w:rsidR="003041FA" w:rsidRPr="00F57310">
        <w:t>I</w:t>
      </w:r>
      <w:r w:rsidRPr="00F57310">
        <w:t>.  PRESCRIPTIONS TECHNIQUES PARTICULIERES</w:t>
      </w:r>
      <w:bookmarkEnd w:id="44"/>
      <w:bookmarkEnd w:id="45"/>
      <w:bookmarkEnd w:id="46"/>
      <w:bookmarkEnd w:id="47"/>
      <w:bookmarkEnd w:id="48"/>
      <w:bookmarkEnd w:id="49"/>
      <w:bookmarkEnd w:id="50"/>
      <w:bookmarkEnd w:id="51"/>
      <w:bookmarkEnd w:id="52"/>
      <w:bookmarkEnd w:id="53"/>
      <w:bookmarkEnd w:id="54"/>
      <w:bookmarkEnd w:id="55"/>
    </w:p>
    <w:p w14:paraId="7AA7B80F" w14:textId="3B0E38AF" w:rsidR="003041FA" w:rsidRPr="00F57310" w:rsidRDefault="00097162" w:rsidP="003041FA">
      <w:pPr>
        <w:pStyle w:val="Titre4"/>
      </w:pPr>
      <w:r w:rsidRPr="00F57310">
        <w:t xml:space="preserve">1. </w:t>
      </w:r>
      <w:r w:rsidR="00372870" w:rsidRPr="00F57310">
        <w:t>installation du chantier</w:t>
      </w:r>
    </w:p>
    <w:p w14:paraId="0F4D0B24" w14:textId="59122E11" w:rsidR="00097162" w:rsidRPr="00F57310" w:rsidRDefault="00372870" w:rsidP="00097162">
      <w:pPr>
        <w:spacing w:line="276" w:lineRule="auto"/>
        <w:ind w:firstLine="708"/>
        <w:jc w:val="both"/>
        <w:rPr>
          <w:lang w:val="fr-FR"/>
        </w:rPr>
      </w:pPr>
      <w:r w:rsidRPr="00F57310">
        <w:rPr>
          <w:lang w:val="fr-FR"/>
        </w:rPr>
        <w:t xml:space="preserve">L’installation du chantier devra inclure l’installation des équipements nécessaires au bon déroulement des travaux. Elle comprend la construction d’une baraque de chantier, les divers abonnement électricité et eau, la sécurité du chantier, le nettoyage hebdomadaire, le repli du matériel et toutes sujétions pour une bonne tenue du chantier </w:t>
      </w:r>
    </w:p>
    <w:p w14:paraId="19B128F1" w14:textId="77777777" w:rsidR="00097162" w:rsidRPr="00F57310" w:rsidRDefault="00097162" w:rsidP="00097162">
      <w:pPr>
        <w:pStyle w:val="Titre4"/>
      </w:pPr>
      <w:r w:rsidRPr="00F57310">
        <w:t>2. Décapage</w:t>
      </w:r>
    </w:p>
    <w:p w14:paraId="3C7C5641" w14:textId="33DF5FB3" w:rsidR="00097162" w:rsidRPr="00F57310" w:rsidRDefault="00097162" w:rsidP="003041FA">
      <w:pPr>
        <w:spacing w:line="276" w:lineRule="auto"/>
        <w:ind w:firstLine="708"/>
        <w:jc w:val="both"/>
        <w:rPr>
          <w:lang w:val="fr-FR"/>
        </w:rPr>
      </w:pPr>
      <w:r w:rsidRPr="00F57310">
        <w:rPr>
          <w:lang w:val="fr-FR"/>
        </w:rPr>
        <w:t>Le décapage de la terre végétale se fera en évitant de la contaminer par mélange de matériaux étrangers ou de terre stérile.</w:t>
      </w:r>
      <w:r w:rsidR="00372870" w:rsidRPr="00F57310">
        <w:rPr>
          <w:lang w:val="fr-FR"/>
        </w:rPr>
        <w:t xml:space="preserve"> Elle comprend seulement dans les cas extrêmes où une autre implantation ne serait pas possible, l’abattage et le dessouchage éventuel des arbres qui se retrouveront dans l’emprise de la construction. </w:t>
      </w:r>
      <w:r w:rsidRPr="00F57310">
        <w:rPr>
          <w:lang w:val="fr-FR"/>
        </w:rPr>
        <w:t xml:space="preserve"> L'épaisseur de la terre â décaper sera déterminée par l'entreprise</w:t>
      </w:r>
      <w:r w:rsidR="00372870" w:rsidRPr="00F57310">
        <w:rPr>
          <w:lang w:val="fr-FR"/>
        </w:rPr>
        <w:t xml:space="preserve"> par des sondages réguliers effectués à la pelle mécanique et validée par le bureau de suivi</w:t>
      </w:r>
      <w:r w:rsidRPr="00F57310">
        <w:rPr>
          <w:lang w:val="fr-FR"/>
        </w:rPr>
        <w:t>.</w:t>
      </w:r>
    </w:p>
    <w:p w14:paraId="0905D801" w14:textId="77777777" w:rsidR="00502FAB" w:rsidRPr="00F57310" w:rsidRDefault="00502FAB" w:rsidP="00502FAB">
      <w:pPr>
        <w:pStyle w:val="Titre4"/>
      </w:pPr>
      <w:r w:rsidRPr="00F57310">
        <w:t>3. Implantation</w:t>
      </w:r>
    </w:p>
    <w:p w14:paraId="403C506A" w14:textId="77777777" w:rsidR="00502FAB" w:rsidRPr="00F57310" w:rsidRDefault="00502FAB" w:rsidP="00502FAB">
      <w:pPr>
        <w:spacing w:line="276" w:lineRule="auto"/>
        <w:ind w:firstLine="708"/>
        <w:jc w:val="both"/>
        <w:rPr>
          <w:lang w:val="fr-FR"/>
        </w:rPr>
      </w:pPr>
      <w:r w:rsidRPr="00F57310">
        <w:rPr>
          <w:lang w:val="fr-FR"/>
        </w:rPr>
        <w:t>Tous les travaux d'implantation seront effectués avec soin. Ils seront exécutés suivant les plans et selon les règles de l'art et toute inexactitude constatée par l’entrepreneur devra être portée à la connaissance du maître d’œuvre.</w:t>
      </w:r>
    </w:p>
    <w:p w14:paraId="64E5D93C" w14:textId="77777777" w:rsidR="00502FAB" w:rsidRPr="00F57310" w:rsidRDefault="00502FAB" w:rsidP="00502FAB">
      <w:pPr>
        <w:spacing w:line="276" w:lineRule="auto"/>
        <w:ind w:firstLine="708"/>
        <w:jc w:val="both"/>
        <w:rPr>
          <w:lang w:val="fr-FR"/>
        </w:rPr>
      </w:pPr>
      <w:r w:rsidRPr="00F57310">
        <w:rPr>
          <w:lang w:val="fr-FR"/>
        </w:rPr>
        <w:t>Tous les frais d'implantation, de levé topographique, y compris les frais d'intervention du géomètre agréé, sont à la charge de l’entrepreneur.</w:t>
      </w:r>
    </w:p>
    <w:p w14:paraId="60CBADC2" w14:textId="77777777" w:rsidR="00502FAB" w:rsidRPr="00F57310" w:rsidRDefault="00502FAB" w:rsidP="00502FAB">
      <w:pPr>
        <w:spacing w:line="276" w:lineRule="auto"/>
        <w:ind w:firstLine="708"/>
        <w:jc w:val="both"/>
        <w:rPr>
          <w:lang w:val="fr-FR"/>
        </w:rPr>
      </w:pPr>
      <w:r w:rsidRPr="00F57310">
        <w:rPr>
          <w:lang w:val="fr-FR"/>
        </w:rPr>
        <w:t>L’entrepreneur devra garder le trait de niveau pendant toute la durée des travaux.</w:t>
      </w:r>
    </w:p>
    <w:p w14:paraId="00D5D8F3" w14:textId="77777777" w:rsidR="00502FAB" w:rsidRPr="00F57310" w:rsidRDefault="00502FAB" w:rsidP="000F41D9">
      <w:pPr>
        <w:spacing w:line="276" w:lineRule="auto"/>
        <w:ind w:firstLine="708"/>
        <w:jc w:val="both"/>
        <w:rPr>
          <w:lang w:val="fr-FR"/>
        </w:rPr>
      </w:pPr>
      <w:r w:rsidRPr="00F57310">
        <w:rPr>
          <w:lang w:val="fr-FR"/>
        </w:rPr>
        <w:t>Les piquets et les repères de bases seront rattachés au niveau général en plan et en altitude à des repères fixes. Leur bonne conservation incombe à l’entreprise.</w:t>
      </w:r>
    </w:p>
    <w:p w14:paraId="26F0A437" w14:textId="77777777" w:rsidR="00502FAB" w:rsidRPr="00F57310" w:rsidRDefault="00502FAB" w:rsidP="00502FAB">
      <w:pPr>
        <w:pStyle w:val="Titre4"/>
      </w:pPr>
      <w:r w:rsidRPr="00F57310">
        <w:t>4. Fouilles</w:t>
      </w:r>
    </w:p>
    <w:p w14:paraId="78D8A5D3" w14:textId="77777777" w:rsidR="00502FAB" w:rsidRPr="00F57310" w:rsidRDefault="002662DE" w:rsidP="000F41D9">
      <w:pPr>
        <w:spacing w:line="276" w:lineRule="auto"/>
        <w:ind w:firstLine="708"/>
        <w:jc w:val="both"/>
        <w:rPr>
          <w:lang w:val="fr-FR"/>
        </w:rPr>
      </w:pPr>
      <w:r w:rsidRPr="00F57310">
        <w:rPr>
          <w:lang w:val="fr-FR"/>
        </w:rPr>
        <w:t>Dans le cas de rencontre de réseau en service lors de l'exécution des fouilles, toutes dispositions seront à prendre par l'entrepreneur pour ne pas endommager les canalisations ou câbles rencontrés. L'entrepreneur devra assurer la sauvegarde et la protection de ce réseau rencontré pendant toute la durée nécessaire en accord avec le service concerné.</w:t>
      </w:r>
    </w:p>
    <w:p w14:paraId="2A5E7ECF" w14:textId="77777777" w:rsidR="002662DE" w:rsidRPr="00F57310" w:rsidRDefault="002662DE" w:rsidP="002662DE">
      <w:pPr>
        <w:pStyle w:val="Titre4"/>
      </w:pPr>
      <w:r w:rsidRPr="00F57310">
        <w:lastRenderedPageBreak/>
        <w:t>5. Remblais</w:t>
      </w:r>
    </w:p>
    <w:p w14:paraId="5114D5B6" w14:textId="68AF7F0D" w:rsidR="005608DF" w:rsidRPr="00F57310" w:rsidRDefault="005608DF" w:rsidP="002662DE">
      <w:pPr>
        <w:spacing w:line="276" w:lineRule="auto"/>
        <w:ind w:firstLine="708"/>
        <w:jc w:val="both"/>
        <w:rPr>
          <w:lang w:val="fr-FR"/>
        </w:rPr>
      </w:pPr>
      <w:r w:rsidRPr="00F57310">
        <w:rPr>
          <w:lang w:val="fr-FR"/>
        </w:rPr>
        <w:t>Ils sont de deux type. Le remblai sans apport issus des fouilles existantes et le remblai d’apport.</w:t>
      </w:r>
    </w:p>
    <w:p w14:paraId="0633A3B2" w14:textId="10F35CE3" w:rsidR="002662DE" w:rsidRPr="00F57310" w:rsidRDefault="005608DF" w:rsidP="002662DE">
      <w:pPr>
        <w:spacing w:line="276" w:lineRule="auto"/>
        <w:ind w:firstLine="708"/>
        <w:jc w:val="both"/>
        <w:rPr>
          <w:lang w:val="fr-FR"/>
        </w:rPr>
      </w:pPr>
      <w:r w:rsidRPr="00F57310">
        <w:rPr>
          <w:lang w:val="fr-FR"/>
        </w:rPr>
        <w:t>Le remblai</w:t>
      </w:r>
      <w:r w:rsidR="002662DE" w:rsidRPr="00F57310">
        <w:rPr>
          <w:lang w:val="fr-FR"/>
        </w:rPr>
        <w:t xml:space="preserve"> d'apport </w:t>
      </w:r>
      <w:r w:rsidRPr="00F57310">
        <w:rPr>
          <w:lang w:val="fr-FR"/>
        </w:rPr>
        <w:t xml:space="preserve">sera </w:t>
      </w:r>
      <w:r w:rsidR="002662DE" w:rsidRPr="00F57310">
        <w:rPr>
          <w:lang w:val="fr-FR"/>
        </w:rPr>
        <w:t>en grave naturelle, mise en place par couches successives</w:t>
      </w:r>
      <w:r w:rsidRPr="00F57310">
        <w:rPr>
          <w:lang w:val="fr-FR"/>
        </w:rPr>
        <w:t xml:space="preserve"> de 20cm</w:t>
      </w:r>
      <w:r w:rsidR="002662DE" w:rsidRPr="00F57310">
        <w:rPr>
          <w:lang w:val="fr-FR"/>
        </w:rPr>
        <w:t xml:space="preserve"> soigneusement compactées. Le remblai une fois en place devra présenter une compressibilité </w:t>
      </w:r>
      <w:r w:rsidR="00361368" w:rsidRPr="00F57310">
        <w:rPr>
          <w:lang w:val="fr-FR"/>
        </w:rPr>
        <w:t>supérieur</w:t>
      </w:r>
      <w:r w:rsidR="00494EFA" w:rsidRPr="00F57310">
        <w:rPr>
          <w:lang w:val="fr-FR"/>
        </w:rPr>
        <w:t>e</w:t>
      </w:r>
      <w:r w:rsidR="002662DE" w:rsidRPr="00F57310">
        <w:rPr>
          <w:lang w:val="fr-FR"/>
        </w:rPr>
        <w:t xml:space="preserve"> à </w:t>
      </w:r>
      <w:r w:rsidR="00361368" w:rsidRPr="00F57310">
        <w:rPr>
          <w:lang w:val="fr-FR"/>
        </w:rPr>
        <w:t>95% de l’OPM (Optimum Proctor Modifié)</w:t>
      </w:r>
      <w:r w:rsidR="002662DE" w:rsidRPr="00F57310">
        <w:rPr>
          <w:lang w:val="fr-FR"/>
        </w:rPr>
        <w:t>.</w:t>
      </w:r>
    </w:p>
    <w:p w14:paraId="1499875B" w14:textId="77777777" w:rsidR="00E222E7" w:rsidRPr="00F57310" w:rsidRDefault="002662DE" w:rsidP="002662DE">
      <w:pPr>
        <w:spacing w:line="276" w:lineRule="auto"/>
        <w:ind w:firstLine="708"/>
        <w:jc w:val="both"/>
        <w:rPr>
          <w:lang w:val="fr-FR"/>
        </w:rPr>
      </w:pPr>
      <w:r w:rsidRPr="00F57310">
        <w:rPr>
          <w:lang w:val="fr-FR"/>
        </w:rPr>
        <w:t>L'entreprise devra procéder à un contrôle de remblayage et compactage des remblais conformément aux protocoles en vigueur.</w:t>
      </w:r>
    </w:p>
    <w:p w14:paraId="60EA6893" w14:textId="174B2246" w:rsidR="00E222E7" w:rsidRPr="00F57310" w:rsidRDefault="00A71CEF" w:rsidP="00E222E7">
      <w:pPr>
        <w:pStyle w:val="Titre4"/>
      </w:pPr>
      <w:r w:rsidRPr="00F57310">
        <w:t>6</w:t>
      </w:r>
      <w:r w:rsidR="00E222E7" w:rsidRPr="00F57310">
        <w:t xml:space="preserve">. </w:t>
      </w:r>
      <w:r w:rsidR="004160F7" w:rsidRPr="00F57310">
        <w:t>Plantation</w:t>
      </w:r>
      <w:r w:rsidR="00E222E7" w:rsidRPr="00F57310">
        <w:t xml:space="preserve"> d’arbres</w:t>
      </w:r>
    </w:p>
    <w:p w14:paraId="1BBACA4A" w14:textId="36778633" w:rsidR="00E222E7" w:rsidRPr="00F57310" w:rsidRDefault="00E222E7" w:rsidP="00E222E7">
      <w:pPr>
        <w:spacing w:line="276" w:lineRule="auto"/>
        <w:ind w:firstLine="708"/>
        <w:jc w:val="both"/>
        <w:rPr>
          <w:lang w:val="fr-FR"/>
        </w:rPr>
      </w:pPr>
      <w:r w:rsidRPr="00F57310">
        <w:rPr>
          <w:lang w:val="fr-FR"/>
        </w:rPr>
        <w:t xml:space="preserve">La plantation d’arbres concerne l’implantation de chaque point de plantation, une fouille de 90 cm de profondeur et de diamètre 40 cm. </w:t>
      </w:r>
    </w:p>
    <w:p w14:paraId="67EF2829" w14:textId="7603EFCB" w:rsidR="00E222E7" w:rsidRPr="00F57310" w:rsidRDefault="00E222E7" w:rsidP="00E222E7">
      <w:pPr>
        <w:spacing w:line="276" w:lineRule="auto"/>
        <w:ind w:firstLine="708"/>
        <w:jc w:val="both"/>
        <w:rPr>
          <w:lang w:val="fr-FR"/>
        </w:rPr>
      </w:pPr>
      <w:r w:rsidRPr="00F57310">
        <w:rPr>
          <w:lang w:val="fr-FR"/>
        </w:rPr>
        <w:t xml:space="preserve">Le </w:t>
      </w:r>
      <w:r w:rsidR="007563D5" w:rsidRPr="00F57310">
        <w:rPr>
          <w:lang w:val="fr-FR"/>
        </w:rPr>
        <w:t xml:space="preserve">remplissage du trou comportera deux couches. Un lit de sable de 10 cm suivi d’un mélange terre, fumier, </w:t>
      </w:r>
      <w:proofErr w:type="gramStart"/>
      <w:r w:rsidR="007563D5" w:rsidRPr="00F57310">
        <w:rPr>
          <w:lang w:val="fr-FR"/>
        </w:rPr>
        <w:t>anti termites</w:t>
      </w:r>
      <w:proofErr w:type="gramEnd"/>
      <w:r w:rsidR="007563D5" w:rsidRPr="00F57310">
        <w:rPr>
          <w:lang w:val="fr-FR"/>
        </w:rPr>
        <w:t xml:space="preserve"> et grave latéritique 5/10è </w:t>
      </w:r>
      <w:r w:rsidRPr="00F57310">
        <w:rPr>
          <w:lang w:val="fr-FR"/>
        </w:rPr>
        <w:t xml:space="preserve">mise en place </w:t>
      </w:r>
      <w:r w:rsidR="007563D5" w:rsidRPr="00F57310">
        <w:rPr>
          <w:lang w:val="fr-FR"/>
        </w:rPr>
        <w:t>en proportion suivantes : terre 3 volumes, fumier 1 volume grave latéritique 1 volume et 1Kg d’anti termites pour 10m</w:t>
      </w:r>
      <w:r w:rsidR="007563D5" w:rsidRPr="00F57310">
        <w:rPr>
          <w:vertAlign w:val="superscript"/>
          <w:lang w:val="fr-FR"/>
        </w:rPr>
        <w:t>3</w:t>
      </w:r>
      <w:r w:rsidR="007563D5" w:rsidRPr="00F57310">
        <w:rPr>
          <w:lang w:val="fr-FR"/>
        </w:rPr>
        <w:t xml:space="preserve"> de fumier. </w:t>
      </w:r>
      <w:r w:rsidRPr="00F57310">
        <w:rPr>
          <w:lang w:val="fr-FR"/>
        </w:rPr>
        <w:t xml:space="preserve">Le remblai une fois en place </w:t>
      </w:r>
      <w:r w:rsidR="000F4EC9" w:rsidRPr="00F57310">
        <w:rPr>
          <w:lang w:val="fr-FR"/>
        </w:rPr>
        <w:t xml:space="preserve">devra recouvrir entièrement les racines de l’arbre et offrir une noue de 10 cm environ de profondeur pour la rétention d’eau.  </w:t>
      </w:r>
    </w:p>
    <w:p w14:paraId="15384C5A" w14:textId="19B9E42F" w:rsidR="000F4EC9" w:rsidRPr="00F57310" w:rsidRDefault="000F4EC9" w:rsidP="00E222E7">
      <w:pPr>
        <w:spacing w:line="276" w:lineRule="auto"/>
        <w:ind w:firstLine="708"/>
        <w:jc w:val="both"/>
        <w:rPr>
          <w:lang w:val="fr-FR"/>
        </w:rPr>
      </w:pPr>
      <w:r w:rsidRPr="00F57310">
        <w:rPr>
          <w:lang w:val="fr-FR"/>
        </w:rPr>
        <w:t>Les essences sélectionnées devront</w:t>
      </w:r>
      <w:r w:rsidR="00F7338B" w:rsidRPr="00F57310">
        <w:rPr>
          <w:lang w:val="fr-FR"/>
        </w:rPr>
        <w:t xml:space="preserve"> être locale, facile d’entretien, utilitaires et</w:t>
      </w:r>
      <w:r w:rsidRPr="00F57310">
        <w:rPr>
          <w:lang w:val="fr-FR"/>
        </w:rPr>
        <w:t xml:space="preserve"> faire l’objet de validation par le maitre d’ouvrage. Leur taille devra être supérieure à 1,2m </w:t>
      </w:r>
      <w:r w:rsidR="00F7338B" w:rsidRPr="00F57310">
        <w:rPr>
          <w:lang w:val="fr-FR"/>
        </w:rPr>
        <w:t xml:space="preserve">au moment de la plantation </w:t>
      </w:r>
      <w:r w:rsidRPr="00F57310">
        <w:rPr>
          <w:lang w:val="fr-FR"/>
        </w:rPr>
        <w:t xml:space="preserve">pour </w:t>
      </w:r>
      <w:r w:rsidR="00F7338B" w:rsidRPr="00F57310">
        <w:rPr>
          <w:lang w:val="fr-FR"/>
        </w:rPr>
        <w:t xml:space="preserve">assurer </w:t>
      </w:r>
      <w:r w:rsidRPr="00F57310">
        <w:rPr>
          <w:lang w:val="fr-FR"/>
        </w:rPr>
        <w:t>un bon taux de survie</w:t>
      </w:r>
      <w:r w:rsidR="00E222E7" w:rsidRPr="00F57310">
        <w:rPr>
          <w:lang w:val="fr-FR"/>
        </w:rPr>
        <w:t>.</w:t>
      </w:r>
    </w:p>
    <w:p w14:paraId="061B84A3" w14:textId="2461E5C1" w:rsidR="00D10342" w:rsidRPr="00F57310" w:rsidRDefault="000F4EC9" w:rsidP="00E222E7">
      <w:pPr>
        <w:spacing w:line="276" w:lineRule="auto"/>
        <w:ind w:firstLine="708"/>
        <w:jc w:val="both"/>
        <w:rPr>
          <w:lang w:val="fr-FR"/>
        </w:rPr>
      </w:pPr>
      <w:r w:rsidRPr="00F57310">
        <w:rPr>
          <w:lang w:val="fr-FR"/>
        </w:rPr>
        <w:t>La protection des plants sera assurée par un moyen mécanique type tissage à maille fine (</w:t>
      </w:r>
      <w:r w:rsidR="00F7338B" w:rsidRPr="00F57310">
        <w:rPr>
          <w:lang w:val="fr-FR"/>
        </w:rPr>
        <w:t>5x5cm)</w:t>
      </w:r>
      <w:r w:rsidRPr="00F57310">
        <w:rPr>
          <w:lang w:val="fr-FR"/>
        </w:rPr>
        <w:t>, dans un matériau résistant à la corrosion et a forte résistance mécanique</w:t>
      </w:r>
      <w:r w:rsidR="00F7338B" w:rsidRPr="00F57310">
        <w:rPr>
          <w:lang w:val="fr-FR"/>
        </w:rPr>
        <w:t xml:space="preserve"> sur une ossature en métal</w:t>
      </w:r>
      <w:r w:rsidRPr="00F57310">
        <w:rPr>
          <w:lang w:val="fr-FR"/>
        </w:rPr>
        <w:t>. Les matériaux de récupérations seront privilégiés</w:t>
      </w:r>
      <w:r w:rsidR="00F7338B" w:rsidRPr="00F57310">
        <w:rPr>
          <w:lang w:val="fr-FR"/>
        </w:rPr>
        <w:t xml:space="preserve"> et la fixation de l’ensemble devra être encrée suffisamment dans le sol pour éviter leur arrachement par les animaux.  </w:t>
      </w:r>
      <w:r w:rsidRPr="00F57310">
        <w:rPr>
          <w:lang w:val="fr-FR"/>
        </w:rPr>
        <w:t xml:space="preserve"> </w:t>
      </w:r>
      <w:r w:rsidR="00A32924" w:rsidRPr="00F57310">
        <w:rPr>
          <w:b/>
          <w:lang w:val="fr-FR"/>
        </w:rPr>
        <w:br w:type="page"/>
      </w:r>
    </w:p>
    <w:p w14:paraId="68BC11B1" w14:textId="77777777" w:rsidR="003041FA" w:rsidRPr="00F57310" w:rsidRDefault="003041FA" w:rsidP="000F41D9">
      <w:pPr>
        <w:pStyle w:val="Titre3"/>
      </w:pPr>
      <w:bookmarkStart w:id="56" w:name="_Toc433878109"/>
      <w:bookmarkStart w:id="57" w:name="_Toc433878274"/>
      <w:bookmarkStart w:id="58" w:name="_Toc433886339"/>
      <w:bookmarkStart w:id="59" w:name="_Toc433886838"/>
      <w:bookmarkStart w:id="60" w:name="_Toc433888216"/>
      <w:bookmarkStart w:id="61" w:name="_Toc433888573"/>
      <w:bookmarkStart w:id="62" w:name="_Toc434424639"/>
      <w:bookmarkStart w:id="63" w:name="_Toc434426151"/>
      <w:bookmarkStart w:id="64" w:name="_Toc51256080"/>
      <w:bookmarkStart w:id="65" w:name="_Toc51258620"/>
      <w:bookmarkStart w:id="66" w:name="_Toc51259188"/>
      <w:bookmarkStart w:id="67" w:name="_Toc109646421"/>
      <w:r w:rsidRPr="00F57310">
        <w:lastRenderedPageBreak/>
        <w:t>III.  DESCRIPTION DES OUVRAGES</w:t>
      </w:r>
      <w:bookmarkEnd w:id="56"/>
      <w:bookmarkEnd w:id="57"/>
      <w:bookmarkEnd w:id="58"/>
      <w:bookmarkEnd w:id="59"/>
      <w:bookmarkEnd w:id="60"/>
      <w:bookmarkEnd w:id="61"/>
      <w:bookmarkEnd w:id="62"/>
      <w:bookmarkEnd w:id="63"/>
      <w:bookmarkEnd w:id="64"/>
      <w:bookmarkEnd w:id="65"/>
      <w:bookmarkEnd w:id="66"/>
      <w:bookmarkEnd w:id="67"/>
    </w:p>
    <w:p w14:paraId="11FFA126" w14:textId="5FB798C1" w:rsidR="00661B0E" w:rsidRPr="00F57310" w:rsidRDefault="00661B0E" w:rsidP="000F41D9">
      <w:pPr>
        <w:pStyle w:val="Titre4"/>
      </w:pPr>
      <w:r w:rsidRPr="00F57310">
        <w:t xml:space="preserve">1. </w:t>
      </w:r>
      <w:r w:rsidR="005608DF" w:rsidRPr="00F57310">
        <w:t>Installation</w:t>
      </w:r>
      <w:r w:rsidR="00B11137" w:rsidRPr="00F57310">
        <w:t>, nettoyage</w:t>
      </w:r>
      <w:r w:rsidR="005608DF" w:rsidRPr="00F57310">
        <w:t xml:space="preserve"> et repli du chantier</w:t>
      </w:r>
    </w:p>
    <w:p w14:paraId="16D5ED39" w14:textId="7201DB73" w:rsidR="00B328BF" w:rsidRPr="00F57310" w:rsidRDefault="00B328BF" w:rsidP="00347E75">
      <w:pPr>
        <w:spacing w:line="276" w:lineRule="auto"/>
        <w:jc w:val="both"/>
        <w:rPr>
          <w:lang w:val="fr-FR"/>
        </w:rPr>
      </w:pPr>
      <w:r w:rsidRPr="00F57310">
        <w:rPr>
          <w:lang w:val="fr-FR"/>
        </w:rPr>
        <w:tab/>
        <w:t xml:space="preserve">Ces travaux concernent </w:t>
      </w:r>
      <w:r w:rsidR="005608DF" w:rsidRPr="00F57310">
        <w:rPr>
          <w:lang w:val="fr-FR"/>
        </w:rPr>
        <w:t>les interventions en amont du chantier</w:t>
      </w:r>
      <w:r w:rsidRPr="00F57310">
        <w:rPr>
          <w:lang w:val="fr-FR"/>
        </w:rPr>
        <w:t> :</w:t>
      </w:r>
    </w:p>
    <w:p w14:paraId="27FA62F3" w14:textId="12B4161F" w:rsidR="00B328BF" w:rsidRPr="00F57310" w:rsidRDefault="005608DF" w:rsidP="00814F91">
      <w:pPr>
        <w:pStyle w:val="Paragraphedeliste"/>
        <w:numPr>
          <w:ilvl w:val="0"/>
          <w:numId w:val="14"/>
        </w:numPr>
        <w:spacing w:line="276" w:lineRule="auto"/>
        <w:jc w:val="both"/>
        <w:rPr>
          <w:lang w:val="fr-FR"/>
        </w:rPr>
      </w:pPr>
      <w:r w:rsidRPr="00F57310">
        <w:rPr>
          <w:lang w:val="fr-FR"/>
        </w:rPr>
        <w:t>Construction ou fourniture d’une baraque de chantier pouvant servir de salle de réunion pour 10 personnes dans le cadre des visites hebdomadaires et mensuelles</w:t>
      </w:r>
      <w:r w:rsidR="00B11137" w:rsidRPr="00F57310">
        <w:rPr>
          <w:lang w:val="fr-FR"/>
        </w:rPr>
        <w:t>,</w:t>
      </w:r>
    </w:p>
    <w:p w14:paraId="4BB2C371" w14:textId="21C16CC5" w:rsidR="000F41D9" w:rsidRPr="00F57310" w:rsidRDefault="005608DF" w:rsidP="00814F91">
      <w:pPr>
        <w:pStyle w:val="Paragraphedeliste"/>
        <w:numPr>
          <w:ilvl w:val="0"/>
          <w:numId w:val="14"/>
        </w:numPr>
        <w:spacing w:line="276" w:lineRule="auto"/>
        <w:jc w:val="both"/>
        <w:rPr>
          <w:lang w:val="fr-FR"/>
        </w:rPr>
      </w:pPr>
      <w:r w:rsidRPr="00F57310">
        <w:rPr>
          <w:lang w:val="fr-FR"/>
        </w:rPr>
        <w:t>Les divers abonnements à l’eau et à l’électricité, le cas échéant, la mise en place d’une bâche à eau et d’un générateur électrique sur le site</w:t>
      </w:r>
      <w:r w:rsidR="00B11137" w:rsidRPr="00F57310">
        <w:rPr>
          <w:lang w:val="fr-FR"/>
        </w:rPr>
        <w:t>,</w:t>
      </w:r>
    </w:p>
    <w:p w14:paraId="03E9807D" w14:textId="77777777" w:rsidR="00B11137" w:rsidRPr="00F57310" w:rsidRDefault="005608DF" w:rsidP="00814F91">
      <w:pPr>
        <w:pStyle w:val="Paragraphedeliste"/>
        <w:numPr>
          <w:ilvl w:val="0"/>
          <w:numId w:val="14"/>
        </w:numPr>
        <w:spacing w:line="276" w:lineRule="auto"/>
        <w:jc w:val="both"/>
        <w:rPr>
          <w:lang w:val="fr-FR"/>
        </w:rPr>
      </w:pPr>
      <w:r w:rsidRPr="00F57310">
        <w:rPr>
          <w:lang w:val="fr-FR"/>
        </w:rPr>
        <w:t>L’identification de sanitaire pour le personnel du chantier et leur entretien quotidien. Le cas échéant, prévoir des sanitaires mobiles avec une fréquence régulière de vidange</w:t>
      </w:r>
      <w:r w:rsidR="00B11137" w:rsidRPr="00F57310">
        <w:rPr>
          <w:lang w:val="fr-FR"/>
        </w:rPr>
        <w:t>,</w:t>
      </w:r>
    </w:p>
    <w:p w14:paraId="34BB44B7" w14:textId="77777777" w:rsidR="00B11137" w:rsidRPr="00F57310" w:rsidRDefault="00B11137" w:rsidP="00814F91">
      <w:pPr>
        <w:pStyle w:val="Paragraphedeliste"/>
        <w:numPr>
          <w:ilvl w:val="0"/>
          <w:numId w:val="14"/>
        </w:numPr>
        <w:spacing w:line="276" w:lineRule="auto"/>
        <w:jc w:val="both"/>
        <w:rPr>
          <w:lang w:val="fr-FR"/>
        </w:rPr>
      </w:pPr>
      <w:r w:rsidRPr="00F57310">
        <w:rPr>
          <w:lang w:val="fr-FR"/>
        </w:rPr>
        <w:t>Nettoyage quotidien et hebdomadaire du chantier avec évacuation périodique à la décharge,</w:t>
      </w:r>
    </w:p>
    <w:p w14:paraId="680160F5" w14:textId="5F225BD0" w:rsidR="005608DF" w:rsidRPr="00F57310" w:rsidRDefault="00B11137" w:rsidP="00814F91">
      <w:pPr>
        <w:pStyle w:val="Paragraphedeliste"/>
        <w:numPr>
          <w:ilvl w:val="0"/>
          <w:numId w:val="14"/>
        </w:numPr>
        <w:spacing w:line="276" w:lineRule="auto"/>
        <w:jc w:val="both"/>
        <w:rPr>
          <w:lang w:val="fr-FR"/>
        </w:rPr>
      </w:pPr>
      <w:r w:rsidRPr="00F57310">
        <w:rPr>
          <w:lang w:val="fr-FR"/>
        </w:rPr>
        <w:t>Repli du matériel en fin de travaux.</w:t>
      </w:r>
      <w:r w:rsidR="005608DF" w:rsidRPr="00F57310">
        <w:rPr>
          <w:lang w:val="fr-FR"/>
        </w:rPr>
        <w:t xml:space="preserve"> </w:t>
      </w:r>
    </w:p>
    <w:p w14:paraId="2400A49D" w14:textId="77777777" w:rsidR="00B328BF" w:rsidRPr="00F57310" w:rsidRDefault="00B328BF" w:rsidP="00347E75">
      <w:pPr>
        <w:spacing w:line="276" w:lineRule="auto"/>
        <w:ind w:firstLine="708"/>
        <w:jc w:val="both"/>
        <w:rPr>
          <w:lang w:val="fr-FR"/>
        </w:rPr>
      </w:pPr>
    </w:p>
    <w:p w14:paraId="47B7D75A" w14:textId="0857808B" w:rsidR="003041FA" w:rsidRPr="00F57310" w:rsidRDefault="00661B0E" w:rsidP="00E55058">
      <w:pPr>
        <w:spacing w:line="276" w:lineRule="auto"/>
        <w:jc w:val="both"/>
        <w:rPr>
          <w:lang w:val="fr-FR"/>
        </w:rPr>
      </w:pPr>
      <w:r w:rsidRPr="00F57310">
        <w:rPr>
          <w:lang w:val="fr-FR"/>
        </w:rPr>
        <w:t>Description des ouvrages : (liste non exhaustive)</w:t>
      </w:r>
    </w:p>
    <w:p w14:paraId="1FEAFFA8" w14:textId="77777777" w:rsidR="00E55058" w:rsidRPr="00F57310" w:rsidRDefault="00E55058" w:rsidP="00347E75">
      <w:pPr>
        <w:spacing w:line="276" w:lineRule="auto"/>
        <w:ind w:firstLine="708"/>
        <w:jc w:val="both"/>
        <w:rPr>
          <w:lang w:val="fr-FR"/>
        </w:rPr>
      </w:pPr>
    </w:p>
    <w:p w14:paraId="697FBA83" w14:textId="00B7D13B" w:rsidR="00E55058" w:rsidRPr="00F57310" w:rsidRDefault="00E55058" w:rsidP="00E55058">
      <w:pPr>
        <w:rPr>
          <w:lang w:val="fr-FR"/>
        </w:rPr>
      </w:pPr>
    </w:p>
    <w:p w14:paraId="6EF8F997" w14:textId="608C04E6" w:rsidR="00F77C59" w:rsidRPr="00F57310" w:rsidRDefault="00F77C59" w:rsidP="00347E75">
      <w:pPr>
        <w:spacing w:line="276" w:lineRule="auto"/>
        <w:ind w:firstLine="708"/>
        <w:jc w:val="both"/>
        <w:rPr>
          <w:lang w:val="fr-FR"/>
        </w:rPr>
      </w:pPr>
    </w:p>
    <w:p w14:paraId="19B01298" w14:textId="0D3B1AB5" w:rsidR="00F77C59" w:rsidRPr="00F57310" w:rsidRDefault="00F77C59" w:rsidP="00F77C59">
      <w:pPr>
        <w:pStyle w:val="Titre4"/>
      </w:pPr>
      <w:r w:rsidRPr="00F57310">
        <w:t>2. Décapage</w:t>
      </w:r>
    </w:p>
    <w:p w14:paraId="13918F7C" w14:textId="77777777" w:rsidR="0047556D" w:rsidRPr="00F57310" w:rsidRDefault="0047556D" w:rsidP="00814F91">
      <w:pPr>
        <w:pStyle w:val="Paragraphedeliste"/>
        <w:numPr>
          <w:ilvl w:val="0"/>
          <w:numId w:val="40"/>
        </w:numPr>
        <w:spacing w:line="276" w:lineRule="auto"/>
        <w:jc w:val="both"/>
        <w:rPr>
          <w:rFonts w:ascii="Times New Roman" w:hAnsi="Times New Roman"/>
          <w:lang w:val="fr-FR"/>
        </w:rPr>
      </w:pPr>
      <w:r w:rsidRPr="00F57310">
        <w:rPr>
          <w:lang w:val="fr"/>
        </w:rPr>
        <w:t>Ces travaux comprennent :</w:t>
      </w:r>
    </w:p>
    <w:p w14:paraId="523A46B0" w14:textId="58014C9A" w:rsidR="0047556D" w:rsidRPr="00F57310" w:rsidRDefault="0047556D" w:rsidP="00814F91">
      <w:pPr>
        <w:pStyle w:val="Paragraphedeliste"/>
        <w:numPr>
          <w:ilvl w:val="0"/>
          <w:numId w:val="40"/>
        </w:numPr>
        <w:spacing w:line="276" w:lineRule="auto"/>
        <w:jc w:val="both"/>
        <w:rPr>
          <w:rFonts w:ascii="Times New Roman" w:hAnsi="Times New Roman"/>
          <w:lang w:val="fr-FR"/>
        </w:rPr>
      </w:pPr>
      <w:r w:rsidRPr="00F57310">
        <w:rPr>
          <w:lang w:val="fr"/>
        </w:rPr>
        <w:t>Le décapage de la terre végétale sous l'emprise de ses surfaces d’intervention (y compris talus)</w:t>
      </w:r>
    </w:p>
    <w:p w14:paraId="20B6A216" w14:textId="386E861C" w:rsidR="0047556D" w:rsidRPr="00F57310" w:rsidRDefault="0047556D" w:rsidP="00814F91">
      <w:pPr>
        <w:pStyle w:val="Paragraphedeliste"/>
        <w:numPr>
          <w:ilvl w:val="0"/>
          <w:numId w:val="40"/>
        </w:numPr>
        <w:spacing w:line="276" w:lineRule="auto"/>
        <w:jc w:val="both"/>
        <w:rPr>
          <w:rFonts w:ascii="Times New Roman" w:hAnsi="Times New Roman"/>
          <w:lang w:val="fr-FR"/>
        </w:rPr>
      </w:pPr>
      <w:r w:rsidRPr="00F57310">
        <w:rPr>
          <w:lang w:val="fr"/>
        </w:rPr>
        <w:t xml:space="preserve">Le </w:t>
      </w:r>
      <w:proofErr w:type="spellStart"/>
      <w:r w:rsidR="00D41AAF" w:rsidRPr="00F57310">
        <w:rPr>
          <w:lang w:val="fr"/>
        </w:rPr>
        <w:t>c</w:t>
      </w:r>
      <w:r w:rsidRPr="00F57310">
        <w:rPr>
          <w:lang w:val="fr"/>
        </w:rPr>
        <w:t>écapage</w:t>
      </w:r>
      <w:proofErr w:type="spellEnd"/>
      <w:r w:rsidRPr="00F57310">
        <w:rPr>
          <w:lang w:val="fr"/>
        </w:rPr>
        <w:t xml:space="preserve"> sous l'emprise des espaces verts d'altitude prévue remaniée. </w:t>
      </w:r>
    </w:p>
    <w:p w14:paraId="1974D8CC" w14:textId="77777777" w:rsidR="0047556D" w:rsidRPr="00F57310" w:rsidRDefault="0047556D" w:rsidP="00814F91">
      <w:pPr>
        <w:pStyle w:val="Paragraphedeliste"/>
        <w:numPr>
          <w:ilvl w:val="0"/>
          <w:numId w:val="40"/>
        </w:numPr>
        <w:spacing w:line="276" w:lineRule="auto"/>
        <w:jc w:val="both"/>
        <w:rPr>
          <w:rFonts w:ascii="Times New Roman" w:hAnsi="Times New Roman"/>
          <w:lang w:val="fr-FR"/>
        </w:rPr>
      </w:pPr>
      <w:r w:rsidRPr="00F57310">
        <w:rPr>
          <w:lang w:val="fr"/>
        </w:rPr>
        <w:t>Le stockage des terres végétales à proximité immédiate et réutilisées en fin de chantier.</w:t>
      </w:r>
    </w:p>
    <w:p w14:paraId="32ADC36E" w14:textId="62397A78" w:rsidR="0047556D" w:rsidRPr="00F57310" w:rsidRDefault="0047556D" w:rsidP="00814F91">
      <w:pPr>
        <w:pStyle w:val="Paragraphedeliste"/>
        <w:numPr>
          <w:ilvl w:val="0"/>
          <w:numId w:val="40"/>
        </w:numPr>
        <w:spacing w:line="276" w:lineRule="auto"/>
        <w:jc w:val="both"/>
        <w:rPr>
          <w:rFonts w:ascii="Times New Roman" w:hAnsi="Times New Roman"/>
          <w:lang w:val="fr-FR"/>
        </w:rPr>
      </w:pPr>
      <w:r w:rsidRPr="00F57310">
        <w:rPr>
          <w:lang w:val="fr"/>
        </w:rPr>
        <w:t>L’évacuation de l’excédent hors site.</w:t>
      </w:r>
    </w:p>
    <w:p w14:paraId="300E8D43" w14:textId="77777777" w:rsidR="0047556D" w:rsidRPr="00F57310" w:rsidRDefault="0047556D" w:rsidP="0047556D">
      <w:pPr>
        <w:rPr>
          <w:lang w:val="fr-FR"/>
        </w:rPr>
      </w:pPr>
    </w:p>
    <w:p w14:paraId="521C434E" w14:textId="77777777" w:rsidR="0047556D" w:rsidRPr="00F57310" w:rsidRDefault="0047556D" w:rsidP="0047556D">
      <w:pPr>
        <w:spacing w:line="276" w:lineRule="auto"/>
        <w:jc w:val="both"/>
        <w:rPr>
          <w:rFonts w:ascii="Times New Roman" w:hAnsi="Times New Roman"/>
          <w:lang w:val="fr-FR"/>
        </w:rPr>
      </w:pPr>
    </w:p>
    <w:p w14:paraId="2F0C9FD9" w14:textId="37633C38" w:rsidR="003B5EDE" w:rsidRPr="00F57310" w:rsidRDefault="00F77C59" w:rsidP="003B5EDE">
      <w:pPr>
        <w:pStyle w:val="Titre4"/>
      </w:pPr>
      <w:r w:rsidRPr="00F57310">
        <w:t>3</w:t>
      </w:r>
      <w:r w:rsidR="003B5EDE" w:rsidRPr="00F57310">
        <w:t xml:space="preserve">. </w:t>
      </w:r>
      <w:r w:rsidR="007A36D9" w:rsidRPr="00F57310">
        <w:t>Implantation</w:t>
      </w:r>
    </w:p>
    <w:p w14:paraId="125D1D1B" w14:textId="77777777" w:rsidR="007A36D9" w:rsidRPr="00F57310" w:rsidRDefault="007A36D9" w:rsidP="008E5368">
      <w:pPr>
        <w:spacing w:line="276" w:lineRule="auto"/>
        <w:ind w:firstLine="708"/>
        <w:jc w:val="both"/>
        <w:rPr>
          <w:lang w:val="fr-FR"/>
        </w:rPr>
      </w:pPr>
      <w:r w:rsidRPr="00F57310">
        <w:rPr>
          <w:lang w:val="fr-FR"/>
        </w:rPr>
        <w:t>L'entrepreneur aura à sa charge et sous son entière responsabilité l'implantation de tous ses</w:t>
      </w:r>
      <w:r w:rsidR="008E5368" w:rsidRPr="00F57310">
        <w:rPr>
          <w:lang w:val="fr-FR"/>
        </w:rPr>
        <w:t xml:space="preserve"> </w:t>
      </w:r>
      <w:r w:rsidRPr="00F57310">
        <w:rPr>
          <w:lang w:val="fr-FR"/>
        </w:rPr>
        <w:t xml:space="preserve">ouvrages, </w:t>
      </w:r>
      <w:r w:rsidR="008E5368" w:rsidRPr="00F57310">
        <w:rPr>
          <w:lang w:val="fr-FR"/>
        </w:rPr>
        <w:t>réseaux, etc.</w:t>
      </w:r>
      <w:r w:rsidRPr="00F57310">
        <w:rPr>
          <w:lang w:val="fr-FR"/>
        </w:rPr>
        <w:t xml:space="preserve"> qui devra être matérialisée par des bornes et fiches en nombre suffisant, constamment entretenues et en bon état jusqu'à la finition du chantier. En aucun cas, l'entrepreneur ne pourra se prévaloir d'erreurs ou d'inexactitudes des cotes d'implantation qui auront été arrêtées pendant l'opération de piquetage, celle-ci ayant été exécutée par ses soins sous son entière responsabilité. Tous renseignements pourront et</w:t>
      </w:r>
      <w:r w:rsidR="008E5368" w:rsidRPr="00F57310">
        <w:rPr>
          <w:lang w:val="fr-FR"/>
        </w:rPr>
        <w:t xml:space="preserve"> </w:t>
      </w:r>
      <w:r w:rsidRPr="00F57310">
        <w:rPr>
          <w:lang w:val="fr-FR"/>
        </w:rPr>
        <w:t>devront être demandés à l'architecte en vue de partir sur des bases fiables. Le plan général</w:t>
      </w:r>
      <w:r w:rsidR="008E5368" w:rsidRPr="00F57310">
        <w:rPr>
          <w:lang w:val="fr-FR"/>
        </w:rPr>
        <w:t xml:space="preserve"> </w:t>
      </w:r>
      <w:r w:rsidRPr="00F57310">
        <w:rPr>
          <w:lang w:val="fr-FR"/>
        </w:rPr>
        <w:t>d'implantation précisant la position des ouvrages en planimétrie et en altimétrie par rapport à</w:t>
      </w:r>
      <w:r w:rsidR="008E5368" w:rsidRPr="00F57310">
        <w:rPr>
          <w:lang w:val="fr-FR"/>
        </w:rPr>
        <w:t xml:space="preserve"> </w:t>
      </w:r>
      <w:r w:rsidRPr="00F57310">
        <w:rPr>
          <w:lang w:val="fr-FR"/>
        </w:rPr>
        <w:t>des repères fixes, sera remis à l'entrepreneur.</w:t>
      </w:r>
    </w:p>
    <w:p w14:paraId="19323D0C" w14:textId="77777777" w:rsidR="007A36D9" w:rsidRPr="00F57310" w:rsidRDefault="007A36D9" w:rsidP="008E5368">
      <w:pPr>
        <w:spacing w:line="276" w:lineRule="auto"/>
        <w:ind w:firstLine="708"/>
        <w:jc w:val="both"/>
        <w:rPr>
          <w:lang w:val="fr-FR"/>
        </w:rPr>
      </w:pPr>
      <w:r w:rsidRPr="00F57310">
        <w:rPr>
          <w:lang w:val="fr-FR"/>
        </w:rPr>
        <w:t>L'entrepreneur aura à effectuer à ses frais le piquetage général pour reporter sur le terrain la</w:t>
      </w:r>
      <w:r w:rsidR="008E5368" w:rsidRPr="00F57310">
        <w:rPr>
          <w:lang w:val="fr-FR"/>
        </w:rPr>
        <w:t xml:space="preserve"> </w:t>
      </w:r>
      <w:r w:rsidRPr="00F57310">
        <w:rPr>
          <w:lang w:val="fr-FR"/>
        </w:rPr>
        <w:t>position des ouvrages définis par les plans. Ce piquetage se fera au moyen de piquets</w:t>
      </w:r>
      <w:r w:rsidR="008E5368" w:rsidRPr="00F57310">
        <w:rPr>
          <w:lang w:val="fr-FR"/>
        </w:rPr>
        <w:t xml:space="preserve"> </w:t>
      </w:r>
      <w:r w:rsidRPr="00F57310">
        <w:rPr>
          <w:lang w:val="fr-FR"/>
        </w:rPr>
        <w:t>numérotés solidement ancrés dans le sol, dont les têtes sont ra</w:t>
      </w:r>
      <w:r w:rsidR="008E5368" w:rsidRPr="00F57310">
        <w:rPr>
          <w:lang w:val="fr-FR"/>
        </w:rPr>
        <w:t xml:space="preserve">ccordées en plan et en altitude </w:t>
      </w:r>
      <w:r w:rsidRPr="00F57310">
        <w:rPr>
          <w:lang w:val="fr-FR"/>
        </w:rPr>
        <w:t>aux repères fixes mentionnés ci-dessus. L'entrepreneur établira un plan de piquetage sur lequel</w:t>
      </w:r>
      <w:r w:rsidR="008E5368" w:rsidRPr="00F57310">
        <w:rPr>
          <w:lang w:val="fr-FR"/>
        </w:rPr>
        <w:t xml:space="preserve"> </w:t>
      </w:r>
      <w:r w:rsidRPr="00F57310">
        <w:rPr>
          <w:lang w:val="fr-FR"/>
        </w:rPr>
        <w:lastRenderedPageBreak/>
        <w:t>sera portée la position des piquets ; le fond de ce plan pourra être le plan général</w:t>
      </w:r>
      <w:r w:rsidR="008E5368" w:rsidRPr="00F57310">
        <w:rPr>
          <w:lang w:val="fr-FR"/>
        </w:rPr>
        <w:t xml:space="preserve"> </w:t>
      </w:r>
      <w:r w:rsidRPr="00F57310">
        <w:rPr>
          <w:lang w:val="fr-FR"/>
        </w:rPr>
        <w:t>d'implantation visé ci-dessus. L'entrepreneur fera, à ses frais, approuver le piquetage par la</w:t>
      </w:r>
      <w:r w:rsidR="008E5368" w:rsidRPr="00F57310">
        <w:rPr>
          <w:lang w:val="fr-FR"/>
        </w:rPr>
        <w:t xml:space="preserve"> </w:t>
      </w:r>
      <w:r w:rsidRPr="00F57310">
        <w:rPr>
          <w:lang w:val="fr-FR"/>
        </w:rPr>
        <w:t>maîtrise d’ouvrage. L'entrepreneur sera tenu de veiller à la bo</w:t>
      </w:r>
      <w:r w:rsidR="008E5368" w:rsidRPr="00F57310">
        <w:rPr>
          <w:lang w:val="fr-FR"/>
        </w:rPr>
        <w:t xml:space="preserve">nne conservation des piquets et </w:t>
      </w:r>
      <w:r w:rsidRPr="00F57310">
        <w:rPr>
          <w:lang w:val="fr-FR"/>
        </w:rPr>
        <w:t>de rétablir ou de les remplacer en cas de besoin, pendant tou</w:t>
      </w:r>
      <w:r w:rsidR="008E5368" w:rsidRPr="00F57310">
        <w:rPr>
          <w:lang w:val="fr-FR"/>
        </w:rPr>
        <w:t xml:space="preserve">te la durée nécessaire. Lors de </w:t>
      </w:r>
      <w:r w:rsidRPr="00F57310">
        <w:rPr>
          <w:lang w:val="fr-FR"/>
        </w:rPr>
        <w:t xml:space="preserve">l'exécution des travaux, l'entrepreneur sera tenu de compléter </w:t>
      </w:r>
      <w:r w:rsidR="008E5368" w:rsidRPr="00F57310">
        <w:rPr>
          <w:lang w:val="fr-FR"/>
        </w:rPr>
        <w:t xml:space="preserve">le piquetage général par autant </w:t>
      </w:r>
      <w:r w:rsidRPr="00F57310">
        <w:rPr>
          <w:lang w:val="fr-FR"/>
        </w:rPr>
        <w:t xml:space="preserve">de piquets qu'il sera nécessaire. Ces piquets complémentaires </w:t>
      </w:r>
      <w:r w:rsidR="008E5368" w:rsidRPr="00F57310">
        <w:rPr>
          <w:lang w:val="fr-FR"/>
        </w:rPr>
        <w:t xml:space="preserve">devront être distingués de ceux </w:t>
      </w:r>
      <w:r w:rsidRPr="00F57310">
        <w:rPr>
          <w:lang w:val="fr-FR"/>
        </w:rPr>
        <w:t>du piquetage d'origine. L'entrepreneur sera seul responsable des piquetages complémentaires.</w:t>
      </w:r>
    </w:p>
    <w:p w14:paraId="375CBD97" w14:textId="77777777" w:rsidR="007A36D9" w:rsidRPr="00F57310" w:rsidRDefault="007A36D9" w:rsidP="003041FA">
      <w:pPr>
        <w:rPr>
          <w:lang w:val="fr-FR"/>
        </w:rPr>
      </w:pPr>
    </w:p>
    <w:p w14:paraId="10D88019" w14:textId="128E9781" w:rsidR="008E5368" w:rsidRPr="00F57310" w:rsidRDefault="00CB57EA" w:rsidP="008E5368">
      <w:pPr>
        <w:pStyle w:val="Titre4"/>
      </w:pPr>
      <w:r w:rsidRPr="00F57310">
        <w:t>3</w:t>
      </w:r>
      <w:r w:rsidR="008E5368" w:rsidRPr="00F57310">
        <w:t>. Fouille</w:t>
      </w:r>
    </w:p>
    <w:p w14:paraId="5CB7085C" w14:textId="77777777" w:rsidR="008E5368" w:rsidRPr="00F57310" w:rsidRDefault="000466D1" w:rsidP="00E55058">
      <w:pPr>
        <w:spacing w:line="276" w:lineRule="auto"/>
        <w:ind w:firstLine="708"/>
        <w:jc w:val="both"/>
        <w:rPr>
          <w:lang w:val="fr-FR"/>
        </w:rPr>
      </w:pPr>
      <w:r w:rsidRPr="00F57310">
        <w:rPr>
          <w:lang w:val="fr-FR"/>
        </w:rPr>
        <w:t xml:space="preserve">L'Entrepreneur exécute les fouilles nécessaires à la construction des ouvrages enterrés tels que semelles filantes ou isolées, massifs, longrines, fosses, dallages, canalisations, regards, etc. </w:t>
      </w:r>
    </w:p>
    <w:p w14:paraId="74C8A3FC" w14:textId="7385772A" w:rsidR="000466D1" w:rsidRPr="00F57310" w:rsidRDefault="000466D1" w:rsidP="00E55058">
      <w:pPr>
        <w:spacing w:line="276" w:lineRule="auto"/>
        <w:ind w:firstLine="708"/>
        <w:jc w:val="both"/>
        <w:rPr>
          <w:lang w:val="fr-FR"/>
        </w:rPr>
      </w:pPr>
      <w:r w:rsidRPr="00F57310">
        <w:rPr>
          <w:lang w:val="fr-FR"/>
        </w:rPr>
        <w:t xml:space="preserve">Les fouilles doivent être conformes au dossier d’exécution et devront faire l’objet </w:t>
      </w:r>
      <w:r w:rsidR="0047556D" w:rsidRPr="00F57310">
        <w:rPr>
          <w:lang w:val="fr-FR"/>
        </w:rPr>
        <w:t xml:space="preserve">à la demande du maître d’ouvrage ou du bureau de suivi, </w:t>
      </w:r>
      <w:r w:rsidRPr="00F57310">
        <w:rPr>
          <w:lang w:val="fr-FR"/>
        </w:rPr>
        <w:t>de réception par le LNBTP.</w:t>
      </w:r>
    </w:p>
    <w:p w14:paraId="5047F055" w14:textId="2A67816A" w:rsidR="000466D1" w:rsidRPr="00F57310" w:rsidRDefault="000466D1" w:rsidP="00E55058">
      <w:pPr>
        <w:spacing w:line="276" w:lineRule="auto"/>
        <w:ind w:firstLine="708"/>
        <w:jc w:val="both"/>
        <w:rPr>
          <w:lang w:val="fr-FR"/>
        </w:rPr>
      </w:pPr>
      <w:r w:rsidRPr="00F57310">
        <w:rPr>
          <w:lang w:val="fr-FR"/>
        </w:rPr>
        <w:t>Les recommandations du LNBTP après réception des fouilles doivent être prise</w:t>
      </w:r>
      <w:r w:rsidR="00FA2E67" w:rsidRPr="00F57310">
        <w:rPr>
          <w:lang w:val="fr-FR"/>
        </w:rPr>
        <w:t>s</w:t>
      </w:r>
      <w:r w:rsidRPr="00F57310">
        <w:rPr>
          <w:lang w:val="fr-FR"/>
        </w:rPr>
        <w:t xml:space="preserve"> en compte par l’</w:t>
      </w:r>
      <w:r w:rsidR="00FA2E67" w:rsidRPr="00F57310">
        <w:rPr>
          <w:lang w:val="fr-FR"/>
        </w:rPr>
        <w:t>entreprise. Les travaux en résultant seront entièrement aux frais et aux responsabilités de l’entreprise.</w:t>
      </w:r>
    </w:p>
    <w:p w14:paraId="72DBDB65" w14:textId="77777777" w:rsidR="000466D1" w:rsidRPr="00F57310" w:rsidRDefault="000466D1" w:rsidP="000466D1">
      <w:pPr>
        <w:rPr>
          <w:lang w:val="fr-FR"/>
        </w:rPr>
      </w:pPr>
      <w:r w:rsidRPr="00F57310">
        <w:rPr>
          <w:lang w:val="fr-FR"/>
        </w:rPr>
        <w:t>Mode de métré : m</w:t>
      </w:r>
      <w:r w:rsidRPr="00F57310">
        <w:rPr>
          <w:vertAlign w:val="superscript"/>
          <w:lang w:val="fr-FR"/>
        </w:rPr>
        <w:t>3</w:t>
      </w:r>
    </w:p>
    <w:p w14:paraId="777CAED2" w14:textId="77777777" w:rsidR="007A36D9" w:rsidRPr="00F57310" w:rsidRDefault="000466D1" w:rsidP="003041FA">
      <w:pPr>
        <w:rPr>
          <w:lang w:val="fr-FR"/>
        </w:rPr>
      </w:pPr>
      <w:r w:rsidRPr="00F57310">
        <w:rPr>
          <w:lang w:val="fr-FR"/>
        </w:rPr>
        <w:t>Localisation : dans l’emprise des ouvrages</w:t>
      </w:r>
    </w:p>
    <w:p w14:paraId="054B9552" w14:textId="381FC97C" w:rsidR="008E5368" w:rsidRPr="00F57310" w:rsidRDefault="00CB57EA" w:rsidP="008E5368">
      <w:pPr>
        <w:pStyle w:val="Titre4"/>
      </w:pPr>
      <w:r w:rsidRPr="00F57310">
        <w:t>4</w:t>
      </w:r>
      <w:r w:rsidR="008E5368" w:rsidRPr="00F57310">
        <w:t>. Remblais</w:t>
      </w:r>
    </w:p>
    <w:p w14:paraId="3FAC14F9" w14:textId="77777777" w:rsidR="00361368" w:rsidRPr="00F57310" w:rsidRDefault="00361368" w:rsidP="00361368">
      <w:pPr>
        <w:widowControl/>
        <w:autoSpaceDE w:val="0"/>
        <w:autoSpaceDN w:val="0"/>
        <w:adjustRightInd w:val="0"/>
        <w:spacing w:line="276" w:lineRule="auto"/>
        <w:ind w:firstLine="708"/>
        <w:jc w:val="both"/>
        <w:rPr>
          <w:lang w:val="fr-FR"/>
        </w:rPr>
      </w:pPr>
      <w:r w:rsidRPr="00F57310">
        <w:rPr>
          <w:lang w:val="fr-FR"/>
        </w:rPr>
        <w:t>Les matériaux utilisés en remblais seront des matériaux homogènes exempts d'argile, de matière organique ou de corps étrangers.</w:t>
      </w:r>
    </w:p>
    <w:p w14:paraId="47AD7869" w14:textId="77777777" w:rsidR="00361368" w:rsidRPr="00F57310" w:rsidRDefault="00361368" w:rsidP="00814F91">
      <w:pPr>
        <w:pStyle w:val="Paragraphedeliste"/>
        <w:widowControl/>
        <w:numPr>
          <w:ilvl w:val="0"/>
          <w:numId w:val="15"/>
        </w:numPr>
        <w:autoSpaceDE w:val="0"/>
        <w:autoSpaceDN w:val="0"/>
        <w:adjustRightInd w:val="0"/>
        <w:spacing w:line="276" w:lineRule="auto"/>
        <w:jc w:val="both"/>
        <w:rPr>
          <w:lang w:val="fr-FR"/>
        </w:rPr>
      </w:pPr>
      <w:r w:rsidRPr="00F57310">
        <w:rPr>
          <w:lang w:val="fr-FR"/>
        </w:rPr>
        <w:t>Préparation initiale des zones de remblais :</w:t>
      </w:r>
    </w:p>
    <w:p w14:paraId="64F139D2" w14:textId="77777777" w:rsidR="00361368" w:rsidRPr="00F57310" w:rsidRDefault="00F25899" w:rsidP="00361368">
      <w:pPr>
        <w:widowControl/>
        <w:autoSpaceDE w:val="0"/>
        <w:autoSpaceDN w:val="0"/>
        <w:adjustRightInd w:val="0"/>
        <w:spacing w:line="276" w:lineRule="auto"/>
        <w:jc w:val="both"/>
        <w:rPr>
          <w:lang w:val="fr-FR"/>
        </w:rPr>
      </w:pPr>
      <w:r w:rsidRPr="00F57310">
        <w:rPr>
          <w:lang w:val="fr-FR"/>
        </w:rPr>
        <w:t xml:space="preserve">Dans </w:t>
      </w:r>
      <w:r w:rsidR="00361368" w:rsidRPr="00F57310">
        <w:rPr>
          <w:lang w:val="fr-FR"/>
        </w:rPr>
        <w:t>le cas où des zones localisées de portance insuffisante seraient rencontrées, l'entrepreneur devra purger ces zones et les remplacer par un matériau de meilleure qualité. Ces travaux de purge comprendront toutes les prestations et fournitures nécessaires. Pour les zones de sols compressibles non reconnues au préalable, les dispositions à prendre pour remédier au risque de compromettre la stabilité de l'ouvrage sont implicitement comprises dans les prix du marché.</w:t>
      </w:r>
    </w:p>
    <w:p w14:paraId="154419CA" w14:textId="77777777" w:rsidR="00F25899" w:rsidRPr="00F57310" w:rsidRDefault="00F25899" w:rsidP="00814F91">
      <w:pPr>
        <w:pStyle w:val="Paragraphedeliste"/>
        <w:widowControl/>
        <w:numPr>
          <w:ilvl w:val="0"/>
          <w:numId w:val="15"/>
        </w:numPr>
        <w:autoSpaceDE w:val="0"/>
        <w:autoSpaceDN w:val="0"/>
        <w:adjustRightInd w:val="0"/>
        <w:spacing w:line="276" w:lineRule="auto"/>
        <w:jc w:val="both"/>
        <w:rPr>
          <w:lang w:val="fr-FR"/>
        </w:rPr>
      </w:pPr>
      <w:r w:rsidRPr="00F57310">
        <w:rPr>
          <w:lang w:val="fr-FR"/>
        </w:rPr>
        <w:t>Mise en œuvre</w:t>
      </w:r>
    </w:p>
    <w:p w14:paraId="709E0E75" w14:textId="334D9E07" w:rsidR="00F25899" w:rsidRPr="00F57310" w:rsidRDefault="00F25899" w:rsidP="00F25899">
      <w:pPr>
        <w:widowControl/>
        <w:autoSpaceDE w:val="0"/>
        <w:autoSpaceDN w:val="0"/>
        <w:adjustRightInd w:val="0"/>
        <w:spacing w:line="276" w:lineRule="auto"/>
        <w:jc w:val="both"/>
        <w:rPr>
          <w:lang w:val="fr-FR"/>
        </w:rPr>
      </w:pPr>
      <w:r w:rsidRPr="00F57310">
        <w:rPr>
          <w:lang w:val="fr-FR"/>
        </w:rPr>
        <w:t xml:space="preserve">Les déblais seront dans la mesure du possible utilisés comme remblais sur le site après accord du bureau de contrôle. Ces déblais utilisés en remblais seront purgés de tout débris végétal, ils ne comprendront ni boue, ni immondices. Le compactage sera exécuté par couches successives de 0,20 m d'épaisseur. L'entreprise devra l'apport de tout remblai complémentaire nécessaire au nivellement du terrain suivant les </w:t>
      </w:r>
      <w:r w:rsidR="00E55058" w:rsidRPr="00F57310">
        <w:rPr>
          <w:lang w:val="fr-FR"/>
        </w:rPr>
        <w:t>côtes</w:t>
      </w:r>
      <w:r w:rsidRPr="00F57310">
        <w:rPr>
          <w:lang w:val="fr-FR"/>
        </w:rPr>
        <w:t xml:space="preserve"> du projet. La granulométrie des éléments de remblais devra être conforme aux normes en vigueur.</w:t>
      </w:r>
    </w:p>
    <w:p w14:paraId="7A9D818E" w14:textId="77777777" w:rsidR="00361368" w:rsidRPr="00F57310" w:rsidRDefault="00361368" w:rsidP="00814F91">
      <w:pPr>
        <w:pStyle w:val="Paragraphedeliste"/>
        <w:widowControl/>
        <w:numPr>
          <w:ilvl w:val="0"/>
          <w:numId w:val="15"/>
        </w:numPr>
        <w:autoSpaceDE w:val="0"/>
        <w:autoSpaceDN w:val="0"/>
        <w:adjustRightInd w:val="0"/>
        <w:spacing w:line="276" w:lineRule="auto"/>
        <w:jc w:val="both"/>
        <w:rPr>
          <w:lang w:val="fr-FR"/>
        </w:rPr>
      </w:pPr>
      <w:r w:rsidRPr="00F57310">
        <w:rPr>
          <w:lang w:val="fr-FR"/>
        </w:rPr>
        <w:t>Contrôle :</w:t>
      </w:r>
    </w:p>
    <w:p w14:paraId="078029E3" w14:textId="77777777" w:rsidR="007A36D9" w:rsidRPr="00F57310" w:rsidRDefault="00361368" w:rsidP="00361368">
      <w:pPr>
        <w:widowControl/>
        <w:autoSpaceDE w:val="0"/>
        <w:autoSpaceDN w:val="0"/>
        <w:adjustRightInd w:val="0"/>
        <w:spacing w:line="276" w:lineRule="auto"/>
        <w:jc w:val="both"/>
        <w:rPr>
          <w:lang w:val="fr-FR"/>
        </w:rPr>
      </w:pPr>
      <w:r w:rsidRPr="00F57310">
        <w:rPr>
          <w:lang w:val="fr-FR"/>
        </w:rPr>
        <w:t>Les contrôles seront assurés par l</w:t>
      </w:r>
      <w:r w:rsidR="00F25899" w:rsidRPr="00F57310">
        <w:rPr>
          <w:lang w:val="fr-FR"/>
        </w:rPr>
        <w:t>e LNBTP</w:t>
      </w:r>
      <w:r w:rsidRPr="00F57310">
        <w:rPr>
          <w:lang w:val="fr-FR"/>
        </w:rPr>
        <w:t>, les valeurs des densités à obtenir étant précisées ci-</w:t>
      </w:r>
      <w:r w:rsidR="00F25899" w:rsidRPr="00F57310">
        <w:rPr>
          <w:lang w:val="fr-FR"/>
        </w:rPr>
        <w:t>dessus</w:t>
      </w:r>
      <w:r w:rsidRPr="00F57310">
        <w:rPr>
          <w:lang w:val="fr-FR"/>
        </w:rPr>
        <w:t xml:space="preserve"> au présent CCTP. Si les résultats des essais ne sont pas favorables, des essais complémentaires seront exigés à l'entrepreneur. Les frais seront à sa charge.</w:t>
      </w:r>
    </w:p>
    <w:p w14:paraId="5AD3A256" w14:textId="77777777" w:rsidR="000466D1" w:rsidRPr="00F57310" w:rsidRDefault="000466D1" w:rsidP="00361368">
      <w:pPr>
        <w:widowControl/>
        <w:autoSpaceDE w:val="0"/>
        <w:autoSpaceDN w:val="0"/>
        <w:adjustRightInd w:val="0"/>
        <w:spacing w:line="276" w:lineRule="auto"/>
        <w:jc w:val="both"/>
        <w:rPr>
          <w:lang w:val="fr-FR"/>
        </w:rPr>
      </w:pPr>
    </w:p>
    <w:p w14:paraId="040791EA" w14:textId="77777777" w:rsidR="00F25899" w:rsidRPr="00F57310" w:rsidRDefault="00F25899" w:rsidP="00F25899">
      <w:pPr>
        <w:rPr>
          <w:lang w:val="fr-FR"/>
        </w:rPr>
      </w:pPr>
      <w:r w:rsidRPr="00F57310">
        <w:rPr>
          <w:lang w:val="fr-FR"/>
        </w:rPr>
        <w:t>Mode de métré : m</w:t>
      </w:r>
      <w:r w:rsidRPr="00F57310">
        <w:rPr>
          <w:vertAlign w:val="superscript"/>
          <w:lang w:val="fr-FR"/>
        </w:rPr>
        <w:t>3</w:t>
      </w:r>
    </w:p>
    <w:p w14:paraId="14160D63" w14:textId="26E27D88" w:rsidR="007A36D9" w:rsidRPr="00F57310" w:rsidRDefault="00F25899" w:rsidP="007108CC">
      <w:pPr>
        <w:rPr>
          <w:lang w:val="fr-FR"/>
        </w:rPr>
      </w:pPr>
      <w:r w:rsidRPr="00F57310">
        <w:rPr>
          <w:lang w:val="fr-FR"/>
        </w:rPr>
        <w:t xml:space="preserve">Localisation : </w:t>
      </w:r>
      <w:r w:rsidR="000466D1" w:rsidRPr="00F57310">
        <w:rPr>
          <w:lang w:val="fr-FR"/>
        </w:rPr>
        <w:t>dans l’emprise des ouvrages</w:t>
      </w:r>
      <w:r w:rsidR="00FA2E67" w:rsidRPr="00F57310">
        <w:rPr>
          <w:lang w:val="fr-FR"/>
        </w:rPr>
        <w:br w:type="page"/>
      </w:r>
    </w:p>
    <w:p w14:paraId="2D0C4DFB" w14:textId="77777777" w:rsidR="00D10342" w:rsidRPr="00F57310" w:rsidRDefault="00D10342" w:rsidP="00117E77">
      <w:pPr>
        <w:pStyle w:val="Titre2"/>
        <w:spacing w:line="276" w:lineRule="auto"/>
      </w:pPr>
      <w:bookmarkStart w:id="68" w:name="_Toc433878110"/>
      <w:bookmarkStart w:id="69" w:name="_Toc433878275"/>
      <w:bookmarkStart w:id="70" w:name="_Toc433886340"/>
      <w:bookmarkStart w:id="71" w:name="_Toc433886839"/>
      <w:bookmarkStart w:id="72" w:name="_Toc433888217"/>
      <w:bookmarkStart w:id="73" w:name="_Toc433888574"/>
      <w:bookmarkStart w:id="74" w:name="_Toc434424640"/>
      <w:bookmarkStart w:id="75" w:name="_Toc434426152"/>
      <w:bookmarkStart w:id="76" w:name="_Toc51256081"/>
      <w:bookmarkStart w:id="77" w:name="_Toc51258621"/>
      <w:bookmarkStart w:id="78" w:name="_Toc51259189"/>
      <w:bookmarkStart w:id="79" w:name="_Toc109646422"/>
      <w:r w:rsidRPr="00F57310">
        <w:lastRenderedPageBreak/>
        <w:t>CHAPITRE II : LES FONDATIONS</w:t>
      </w:r>
      <w:bookmarkEnd w:id="68"/>
      <w:bookmarkEnd w:id="69"/>
      <w:bookmarkEnd w:id="70"/>
      <w:bookmarkEnd w:id="71"/>
      <w:bookmarkEnd w:id="72"/>
      <w:bookmarkEnd w:id="73"/>
      <w:bookmarkEnd w:id="74"/>
      <w:bookmarkEnd w:id="75"/>
      <w:bookmarkEnd w:id="76"/>
      <w:bookmarkEnd w:id="77"/>
      <w:bookmarkEnd w:id="78"/>
      <w:bookmarkEnd w:id="79"/>
    </w:p>
    <w:p w14:paraId="4C1866CE" w14:textId="77777777" w:rsidR="00D10342" w:rsidRPr="00F57310" w:rsidRDefault="00184A1A" w:rsidP="00117E77">
      <w:pPr>
        <w:pStyle w:val="Titre3"/>
        <w:spacing w:line="276" w:lineRule="auto"/>
      </w:pPr>
      <w:bookmarkStart w:id="80" w:name="_Toc179879167"/>
      <w:bookmarkStart w:id="81" w:name="_Toc179880449"/>
      <w:bookmarkStart w:id="82" w:name="_Toc179880972"/>
      <w:bookmarkStart w:id="83" w:name="_Toc433367978"/>
      <w:bookmarkStart w:id="84" w:name="_Toc433379966"/>
      <w:bookmarkStart w:id="85" w:name="_Toc433381487"/>
      <w:bookmarkStart w:id="86" w:name="_Toc433878111"/>
      <w:bookmarkStart w:id="87" w:name="_Toc433878276"/>
      <w:bookmarkStart w:id="88" w:name="_Toc433886341"/>
      <w:bookmarkStart w:id="89" w:name="_Toc433886840"/>
      <w:bookmarkStart w:id="90" w:name="_Toc433888218"/>
      <w:bookmarkStart w:id="91" w:name="_Toc433888575"/>
      <w:bookmarkStart w:id="92" w:name="_Toc434424641"/>
      <w:bookmarkStart w:id="93" w:name="_Toc434426153"/>
      <w:bookmarkStart w:id="94" w:name="_Toc51256082"/>
      <w:bookmarkStart w:id="95" w:name="_Toc51258622"/>
      <w:bookmarkStart w:id="96" w:name="_Toc51259190"/>
      <w:bookmarkStart w:id="97" w:name="_Toc109646423"/>
      <w:r w:rsidRPr="00F57310">
        <w:t xml:space="preserve">I.  </w:t>
      </w:r>
      <w:r w:rsidR="00D10342" w:rsidRPr="00F57310">
        <w:t>GENERALITES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F2CD7C2" w14:textId="77777777" w:rsidR="003727B5" w:rsidRPr="00F57310" w:rsidRDefault="003727B5" w:rsidP="00117E77">
      <w:pPr>
        <w:pStyle w:val="Titre4"/>
        <w:spacing w:line="276" w:lineRule="auto"/>
      </w:pPr>
      <w:r w:rsidRPr="00F57310">
        <w:t>1.  Consistance des travaux</w:t>
      </w:r>
    </w:p>
    <w:p w14:paraId="565E0F08" w14:textId="77777777" w:rsidR="002C30D8" w:rsidRPr="00F57310" w:rsidRDefault="002C30D8" w:rsidP="00117E77">
      <w:pPr>
        <w:spacing w:line="276" w:lineRule="auto"/>
        <w:ind w:firstLine="360"/>
        <w:jc w:val="both"/>
        <w:rPr>
          <w:lang w:val="fr-FR"/>
        </w:rPr>
      </w:pPr>
      <w:r w:rsidRPr="00F57310">
        <w:rPr>
          <w:lang w:val="fr-FR"/>
        </w:rPr>
        <w:t>Les travaux à réaliser au titre de cette prestation sont :</w:t>
      </w:r>
    </w:p>
    <w:p w14:paraId="717392C6" w14:textId="77777777" w:rsidR="002C30D8" w:rsidRPr="00F57310" w:rsidRDefault="002C30D8" w:rsidP="00814F91">
      <w:pPr>
        <w:pStyle w:val="Paragraphedeliste"/>
        <w:numPr>
          <w:ilvl w:val="0"/>
          <w:numId w:val="13"/>
        </w:numPr>
        <w:spacing w:line="276" w:lineRule="auto"/>
        <w:jc w:val="both"/>
        <w:rPr>
          <w:lang w:val="fr-FR"/>
        </w:rPr>
      </w:pPr>
      <w:r w:rsidRPr="00F57310">
        <w:rPr>
          <w:lang w:val="fr-FR"/>
        </w:rPr>
        <w:t>Béton de propriété</w:t>
      </w:r>
    </w:p>
    <w:p w14:paraId="2331ED12" w14:textId="22FE5E82" w:rsidR="002C30D8" w:rsidRPr="00F57310" w:rsidRDefault="00C533DA" w:rsidP="00814F91">
      <w:pPr>
        <w:pStyle w:val="Paragraphedeliste"/>
        <w:numPr>
          <w:ilvl w:val="0"/>
          <w:numId w:val="13"/>
        </w:numPr>
        <w:spacing w:line="276" w:lineRule="auto"/>
        <w:jc w:val="both"/>
        <w:rPr>
          <w:lang w:val="fr-FR"/>
        </w:rPr>
      </w:pPr>
      <w:r w:rsidRPr="00F57310">
        <w:rPr>
          <w:lang w:val="fr-FR"/>
        </w:rPr>
        <w:t>Béton armé</w:t>
      </w:r>
      <w:r w:rsidR="002C30D8" w:rsidRPr="00F57310">
        <w:rPr>
          <w:lang w:val="fr-FR"/>
        </w:rPr>
        <w:t xml:space="preserve"> pour semelle</w:t>
      </w:r>
      <w:r w:rsidR="00E55058" w:rsidRPr="00F57310">
        <w:rPr>
          <w:lang w:val="fr-FR"/>
        </w:rPr>
        <w:t>s</w:t>
      </w:r>
      <w:r w:rsidR="002C30D8" w:rsidRPr="00F57310">
        <w:rPr>
          <w:lang w:val="fr-FR"/>
        </w:rPr>
        <w:t xml:space="preserve"> filantes</w:t>
      </w:r>
    </w:p>
    <w:p w14:paraId="4D6085E8" w14:textId="77777777" w:rsidR="00EC13C1" w:rsidRPr="00F57310" w:rsidRDefault="00EC13C1" w:rsidP="00814F91">
      <w:pPr>
        <w:pStyle w:val="Paragraphedeliste"/>
        <w:numPr>
          <w:ilvl w:val="0"/>
          <w:numId w:val="13"/>
        </w:numPr>
        <w:spacing w:line="276" w:lineRule="auto"/>
        <w:jc w:val="both"/>
        <w:rPr>
          <w:lang w:val="fr-FR"/>
        </w:rPr>
      </w:pPr>
      <w:r w:rsidRPr="00F57310">
        <w:rPr>
          <w:lang w:val="fr-FR"/>
        </w:rPr>
        <w:t xml:space="preserve">Soubassement en agglos pleins </w:t>
      </w:r>
    </w:p>
    <w:p w14:paraId="0AFE023B" w14:textId="59876161" w:rsidR="002C30D8" w:rsidRPr="00F57310" w:rsidRDefault="002C30D8" w:rsidP="00814F91">
      <w:pPr>
        <w:pStyle w:val="Paragraphedeliste"/>
        <w:numPr>
          <w:ilvl w:val="0"/>
          <w:numId w:val="13"/>
        </w:numPr>
        <w:spacing w:line="276" w:lineRule="auto"/>
        <w:jc w:val="both"/>
        <w:rPr>
          <w:lang w:val="fr-FR"/>
        </w:rPr>
      </w:pPr>
      <w:r w:rsidRPr="00F57310">
        <w:rPr>
          <w:lang w:val="fr-FR"/>
        </w:rPr>
        <w:t>Béton</w:t>
      </w:r>
      <w:r w:rsidR="00A02A58" w:rsidRPr="00F57310">
        <w:rPr>
          <w:lang w:val="fr-FR"/>
        </w:rPr>
        <w:t xml:space="preserve"> armé</w:t>
      </w:r>
      <w:r w:rsidRPr="00F57310">
        <w:rPr>
          <w:lang w:val="fr-FR"/>
        </w:rPr>
        <w:t xml:space="preserve"> pour chainages bas</w:t>
      </w:r>
    </w:p>
    <w:p w14:paraId="4DA848F4" w14:textId="77777777" w:rsidR="002C30D8" w:rsidRPr="00F57310" w:rsidRDefault="002C30D8" w:rsidP="00814F91">
      <w:pPr>
        <w:pStyle w:val="Paragraphedeliste"/>
        <w:numPr>
          <w:ilvl w:val="0"/>
          <w:numId w:val="13"/>
        </w:numPr>
        <w:spacing w:line="276" w:lineRule="auto"/>
        <w:jc w:val="both"/>
        <w:rPr>
          <w:lang w:val="fr-FR"/>
        </w:rPr>
      </w:pPr>
      <w:r w:rsidRPr="00F57310">
        <w:rPr>
          <w:lang w:val="fr-FR"/>
        </w:rPr>
        <w:t xml:space="preserve">Traitement </w:t>
      </w:r>
      <w:proofErr w:type="gramStart"/>
      <w:r w:rsidRPr="00F57310">
        <w:rPr>
          <w:lang w:val="fr-FR"/>
        </w:rPr>
        <w:t>anti termites</w:t>
      </w:r>
      <w:proofErr w:type="gramEnd"/>
    </w:p>
    <w:p w14:paraId="4C03A955" w14:textId="77777777" w:rsidR="002C30D8" w:rsidRPr="00F57310" w:rsidRDefault="002C30D8" w:rsidP="00814F91">
      <w:pPr>
        <w:pStyle w:val="Paragraphedeliste"/>
        <w:numPr>
          <w:ilvl w:val="0"/>
          <w:numId w:val="13"/>
        </w:numPr>
        <w:spacing w:line="276" w:lineRule="auto"/>
        <w:jc w:val="both"/>
        <w:rPr>
          <w:lang w:val="fr-FR"/>
        </w:rPr>
      </w:pPr>
      <w:r w:rsidRPr="00F57310">
        <w:rPr>
          <w:lang w:val="fr-FR"/>
        </w:rPr>
        <w:t>Lit de sable</w:t>
      </w:r>
    </w:p>
    <w:p w14:paraId="3A70871A" w14:textId="42F99C46" w:rsidR="002C30D8" w:rsidRPr="00F57310" w:rsidRDefault="00EC13C1" w:rsidP="00DF310F">
      <w:pPr>
        <w:pStyle w:val="Paragraphedeliste"/>
        <w:numPr>
          <w:ilvl w:val="0"/>
          <w:numId w:val="13"/>
        </w:numPr>
        <w:spacing w:line="276" w:lineRule="auto"/>
        <w:jc w:val="both"/>
        <w:rPr>
          <w:lang w:val="fr-FR"/>
        </w:rPr>
      </w:pPr>
      <w:r w:rsidRPr="00F57310">
        <w:rPr>
          <w:lang w:val="fr-FR"/>
        </w:rPr>
        <w:t xml:space="preserve">Béton </w:t>
      </w:r>
      <w:r w:rsidR="00DF310F" w:rsidRPr="00F57310">
        <w:rPr>
          <w:lang w:val="fr-FR"/>
        </w:rPr>
        <w:t xml:space="preserve">non </w:t>
      </w:r>
      <w:r w:rsidR="00E55058" w:rsidRPr="00F57310">
        <w:rPr>
          <w:lang w:val="fr-FR"/>
        </w:rPr>
        <w:t xml:space="preserve">armé pour </w:t>
      </w:r>
      <w:r w:rsidRPr="00F57310">
        <w:rPr>
          <w:lang w:val="fr-FR"/>
        </w:rPr>
        <w:t>dallage</w:t>
      </w:r>
    </w:p>
    <w:p w14:paraId="09FBBDDA" w14:textId="77777777" w:rsidR="000A0FFE" w:rsidRPr="00F57310" w:rsidRDefault="002C30D8" w:rsidP="00814F91">
      <w:pPr>
        <w:pStyle w:val="Paragraphedeliste"/>
        <w:numPr>
          <w:ilvl w:val="0"/>
          <w:numId w:val="13"/>
        </w:numPr>
        <w:spacing w:line="276" w:lineRule="auto"/>
        <w:jc w:val="both"/>
        <w:rPr>
          <w:lang w:val="fr-FR"/>
        </w:rPr>
      </w:pPr>
      <w:r w:rsidRPr="00F57310">
        <w:rPr>
          <w:lang w:val="fr-FR"/>
        </w:rPr>
        <w:t xml:space="preserve">Béton légèrement </w:t>
      </w:r>
      <w:r w:rsidR="00A02A58" w:rsidRPr="00F57310">
        <w:rPr>
          <w:lang w:val="fr-FR"/>
        </w:rPr>
        <w:t xml:space="preserve">armé </w:t>
      </w:r>
      <w:r w:rsidRPr="00F57310">
        <w:rPr>
          <w:lang w:val="fr-FR"/>
        </w:rPr>
        <w:t>dosé pour rampe et emmarchement</w:t>
      </w:r>
    </w:p>
    <w:p w14:paraId="19AEF9AA" w14:textId="77777777" w:rsidR="000A0FFE" w:rsidRPr="00F57310" w:rsidRDefault="003727B5" w:rsidP="00117E77">
      <w:pPr>
        <w:pStyle w:val="Titre4"/>
        <w:spacing w:line="276" w:lineRule="auto"/>
      </w:pPr>
      <w:r w:rsidRPr="00F57310">
        <w:t>1.  Normes</w:t>
      </w:r>
    </w:p>
    <w:p w14:paraId="68AC9B57" w14:textId="77777777" w:rsidR="002C30D8" w:rsidRPr="00F57310" w:rsidRDefault="007117AA" w:rsidP="00117E77">
      <w:pPr>
        <w:widowControl/>
        <w:autoSpaceDE w:val="0"/>
        <w:autoSpaceDN w:val="0"/>
        <w:adjustRightInd w:val="0"/>
        <w:spacing w:line="276" w:lineRule="auto"/>
        <w:ind w:firstLine="708"/>
        <w:jc w:val="both"/>
        <w:rPr>
          <w:lang w:val="fr-FR"/>
        </w:rPr>
      </w:pPr>
      <w:r w:rsidRPr="00F57310">
        <w:rPr>
          <w:lang w:val="fr-FR"/>
        </w:rPr>
        <w:t>La qualité des matériaux utilisés ainsi que les conditions de leur mise en œuvre seront conformes aux prescriptions en vigueur au Burkina Faso et aux normes et règlements internationaux</w:t>
      </w:r>
      <w:r w:rsidR="002C30D8" w:rsidRPr="00F57310">
        <w:rPr>
          <w:lang w:val="fr-FR"/>
        </w:rPr>
        <w:t>.</w:t>
      </w:r>
      <w:r w:rsidR="002A0548" w:rsidRPr="00F57310">
        <w:rPr>
          <w:lang w:val="fr-FR"/>
        </w:rPr>
        <w:t xml:space="preserve"> Aussi, l’entrepreneur devra</w:t>
      </w:r>
      <w:r w:rsidRPr="00F57310">
        <w:rPr>
          <w:lang w:val="fr-FR"/>
        </w:rPr>
        <w:t xml:space="preserve"> </w:t>
      </w:r>
      <w:r w:rsidR="002A0548" w:rsidRPr="00F57310">
        <w:rPr>
          <w:lang w:val="fr-FR"/>
        </w:rPr>
        <w:t xml:space="preserve">soumettre </w:t>
      </w:r>
      <w:r w:rsidRPr="00F57310">
        <w:rPr>
          <w:lang w:val="fr-FR"/>
        </w:rPr>
        <w:t>au LNBTP</w:t>
      </w:r>
      <w:r w:rsidR="002A0548" w:rsidRPr="00F57310">
        <w:rPr>
          <w:lang w:val="fr-FR"/>
        </w:rPr>
        <w:t xml:space="preserve"> un test d’écrasement </w:t>
      </w:r>
      <w:r w:rsidRPr="00F57310">
        <w:rPr>
          <w:lang w:val="fr-FR"/>
        </w:rPr>
        <w:t>d’agglos pleins de 20x20x40 cm en vue de certifier leur résistance.</w:t>
      </w:r>
    </w:p>
    <w:p w14:paraId="40D0355E" w14:textId="77777777" w:rsidR="00184A1A" w:rsidRPr="00F57310" w:rsidRDefault="00184A1A" w:rsidP="00117E77">
      <w:pPr>
        <w:widowControl/>
        <w:autoSpaceDE w:val="0"/>
        <w:autoSpaceDN w:val="0"/>
        <w:adjustRightInd w:val="0"/>
        <w:spacing w:line="276" w:lineRule="auto"/>
        <w:ind w:firstLine="708"/>
        <w:jc w:val="both"/>
        <w:rPr>
          <w:lang w:val="fr-FR"/>
        </w:rPr>
      </w:pPr>
    </w:p>
    <w:p w14:paraId="0E9C2C0C" w14:textId="77777777" w:rsidR="000A0FFE" w:rsidRPr="00F57310" w:rsidRDefault="00184A1A" w:rsidP="00117E77">
      <w:pPr>
        <w:pStyle w:val="Titre3"/>
        <w:spacing w:line="276" w:lineRule="auto"/>
      </w:pPr>
      <w:bookmarkStart w:id="98" w:name="_Toc433878112"/>
      <w:bookmarkStart w:id="99" w:name="_Toc433878277"/>
      <w:bookmarkStart w:id="100" w:name="_Toc433886342"/>
      <w:bookmarkStart w:id="101" w:name="_Toc433886841"/>
      <w:bookmarkStart w:id="102" w:name="_Toc433888219"/>
      <w:bookmarkStart w:id="103" w:name="_Toc433888576"/>
      <w:bookmarkStart w:id="104" w:name="_Toc434424642"/>
      <w:bookmarkStart w:id="105" w:name="_Toc434426154"/>
      <w:bookmarkStart w:id="106" w:name="_Toc51256083"/>
      <w:bookmarkStart w:id="107" w:name="_Toc51258623"/>
      <w:bookmarkStart w:id="108" w:name="_Toc51259191"/>
      <w:bookmarkStart w:id="109" w:name="_Toc109646424"/>
      <w:r w:rsidRPr="00F57310">
        <w:t xml:space="preserve">II.  </w:t>
      </w:r>
      <w:r w:rsidR="000A0FFE" w:rsidRPr="00F57310">
        <w:t>PRESCRIPTION TECHNIQUES PARTICULIERES</w:t>
      </w:r>
      <w:bookmarkEnd w:id="98"/>
      <w:bookmarkEnd w:id="99"/>
      <w:bookmarkEnd w:id="100"/>
      <w:bookmarkEnd w:id="101"/>
      <w:bookmarkEnd w:id="102"/>
      <w:bookmarkEnd w:id="103"/>
      <w:bookmarkEnd w:id="104"/>
      <w:bookmarkEnd w:id="105"/>
      <w:bookmarkEnd w:id="106"/>
      <w:bookmarkEnd w:id="107"/>
      <w:bookmarkEnd w:id="108"/>
      <w:bookmarkEnd w:id="109"/>
    </w:p>
    <w:p w14:paraId="1852741F" w14:textId="77777777" w:rsidR="000A0FFE" w:rsidRPr="00F57310" w:rsidRDefault="003727B5" w:rsidP="00117E77">
      <w:pPr>
        <w:pStyle w:val="Titre4"/>
        <w:spacing w:line="276" w:lineRule="auto"/>
        <w:rPr>
          <w:color w:val="auto"/>
        </w:rPr>
      </w:pPr>
      <w:r w:rsidRPr="00F57310">
        <w:t xml:space="preserve">1.  </w:t>
      </w:r>
      <w:r w:rsidR="000A0FFE" w:rsidRPr="00F57310">
        <w:t>Les granulats</w:t>
      </w:r>
    </w:p>
    <w:p w14:paraId="2E3D7FBC" w14:textId="77777777" w:rsidR="000A0FFE" w:rsidRPr="00F57310" w:rsidRDefault="000A0FFE" w:rsidP="00117E77">
      <w:pPr>
        <w:spacing w:line="276" w:lineRule="auto"/>
        <w:ind w:firstLine="708"/>
        <w:jc w:val="both"/>
        <w:rPr>
          <w:lang w:val="fr-FR"/>
        </w:rPr>
      </w:pPr>
      <w:r w:rsidRPr="00F57310">
        <w:rPr>
          <w:lang w:val="fr-FR"/>
        </w:rPr>
        <w:t>Ils seront en matériaux naturels alluvionnaires ou de concassage à partir de banc massif de roche. Ils devront être sains, résistants et de forme convenable.</w:t>
      </w:r>
    </w:p>
    <w:p w14:paraId="085A2B2A" w14:textId="5DA97D8E" w:rsidR="000A0FFE" w:rsidRPr="00F57310" w:rsidRDefault="000A0FFE" w:rsidP="00117E77">
      <w:pPr>
        <w:spacing w:line="276" w:lineRule="auto"/>
        <w:ind w:firstLine="708"/>
        <w:jc w:val="both"/>
        <w:rPr>
          <w:lang w:val="fr-FR"/>
        </w:rPr>
      </w:pPr>
      <w:r w:rsidRPr="00F57310">
        <w:rPr>
          <w:i/>
          <w:lang w:val="fr-FR"/>
        </w:rPr>
        <w:t>Les gravi</w:t>
      </w:r>
      <w:r w:rsidR="00272E06" w:rsidRPr="00F57310">
        <w:rPr>
          <w:i/>
          <w:lang w:val="fr-FR"/>
        </w:rPr>
        <w:t>ons</w:t>
      </w:r>
      <w:r w:rsidRPr="00F57310">
        <w:rPr>
          <w:lang w:val="fr-FR"/>
        </w:rPr>
        <w:t xml:space="preserve"> seront exempts de toutes gangues argileuses ou de poussières susceptibles de nuire à l'adhérence du mortier. Les essais de propreté qui seront effectués, suivant la norme NF P18 301, devront donner un pourcentage de matières polluantes inférieures à 1,5 %.</w:t>
      </w:r>
      <w:r w:rsidR="00272E06" w:rsidRPr="00F57310">
        <w:rPr>
          <w:lang w:val="fr-FR"/>
        </w:rPr>
        <w:t xml:space="preserve"> Le gravier d’origine latéritique ne répondant pas à ces critères mentionnés ne sera pas accepté pour les bétons.</w:t>
      </w:r>
    </w:p>
    <w:p w14:paraId="063691E6" w14:textId="77777777" w:rsidR="000A0FFE" w:rsidRPr="00F57310" w:rsidRDefault="000A0FFE" w:rsidP="00117E77">
      <w:pPr>
        <w:spacing w:line="276" w:lineRule="auto"/>
        <w:ind w:firstLine="708"/>
        <w:jc w:val="both"/>
        <w:rPr>
          <w:lang w:val="fr-FR"/>
        </w:rPr>
      </w:pPr>
      <w:r w:rsidRPr="00F57310">
        <w:rPr>
          <w:i/>
          <w:lang w:val="fr-FR"/>
        </w:rPr>
        <w:t>Pour les sables</w:t>
      </w:r>
      <w:r w:rsidRPr="00F57310">
        <w:rPr>
          <w:lang w:val="fr-FR"/>
        </w:rPr>
        <w:t>, leur propreté, mesurée par l'essai d'équivalent de sable (E.S.) à vue, devra être supérieur à 70 %.</w:t>
      </w:r>
    </w:p>
    <w:p w14:paraId="7687DB66" w14:textId="77777777" w:rsidR="000A0FFE" w:rsidRPr="00F57310" w:rsidRDefault="003727B5" w:rsidP="00117E77">
      <w:pPr>
        <w:pStyle w:val="Titre4"/>
        <w:spacing w:line="276" w:lineRule="auto"/>
      </w:pPr>
      <w:r w:rsidRPr="00F57310">
        <w:t xml:space="preserve">2.  </w:t>
      </w:r>
      <w:r w:rsidR="000A0FFE" w:rsidRPr="00F57310">
        <w:t>Les ciments</w:t>
      </w:r>
    </w:p>
    <w:p w14:paraId="54F8D6C2" w14:textId="77777777" w:rsidR="000A0FFE" w:rsidRPr="00F57310" w:rsidRDefault="000A0FFE" w:rsidP="00117E77">
      <w:pPr>
        <w:spacing w:line="276" w:lineRule="auto"/>
        <w:ind w:firstLine="708"/>
        <w:jc w:val="both"/>
        <w:rPr>
          <w:lang w:val="fr-FR"/>
        </w:rPr>
      </w:pPr>
      <w:r w:rsidRPr="00F57310">
        <w:rPr>
          <w:lang w:val="fr-FR"/>
        </w:rPr>
        <w:t>Le ciment entrant dans la composition des bétons sera le CPA 45. Il devra être conforme à la norme NF P15 302.</w:t>
      </w:r>
    </w:p>
    <w:p w14:paraId="6953B04F" w14:textId="77777777" w:rsidR="000A0FFE" w:rsidRPr="00F57310" w:rsidRDefault="003727B5" w:rsidP="00117E77">
      <w:pPr>
        <w:pStyle w:val="Titre4"/>
        <w:spacing w:line="276" w:lineRule="auto"/>
      </w:pPr>
      <w:r w:rsidRPr="00F57310">
        <w:t xml:space="preserve">3.  </w:t>
      </w:r>
      <w:r w:rsidR="000A0FFE" w:rsidRPr="00F57310">
        <w:t>L’eau de gâchage</w:t>
      </w:r>
    </w:p>
    <w:p w14:paraId="4A9FACC0" w14:textId="5949F3F5" w:rsidR="000A0FFE" w:rsidRPr="00F57310" w:rsidRDefault="000A0FFE" w:rsidP="00117E77">
      <w:pPr>
        <w:spacing w:line="276" w:lineRule="auto"/>
        <w:ind w:firstLine="708"/>
        <w:jc w:val="both"/>
        <w:rPr>
          <w:lang w:val="fr-FR"/>
        </w:rPr>
      </w:pPr>
      <w:r w:rsidRPr="00F57310">
        <w:rPr>
          <w:lang w:val="fr-FR"/>
        </w:rPr>
        <w:t xml:space="preserve">L'eau de gâchage ne devra pas contenir de sels dissous au-delà de certaines </w:t>
      </w:r>
      <w:proofErr w:type="gramStart"/>
      <w:r w:rsidRPr="00F57310">
        <w:rPr>
          <w:lang w:val="fr-FR"/>
        </w:rPr>
        <w:t>proportions;</w:t>
      </w:r>
      <w:proofErr w:type="gramEnd"/>
      <w:r w:rsidRPr="00F57310">
        <w:rPr>
          <w:lang w:val="fr-FR"/>
        </w:rPr>
        <w:t xml:space="preserve"> elle devra être propre et correspondre à la norme NF P 18 303. De préférence celle recueillie au </w:t>
      </w:r>
      <w:r w:rsidRPr="00F57310">
        <w:rPr>
          <w:lang w:val="fr-FR"/>
        </w:rPr>
        <w:lastRenderedPageBreak/>
        <w:t>robinet de l’ONEA</w:t>
      </w:r>
      <w:r w:rsidR="003912E4" w:rsidRPr="00F57310">
        <w:rPr>
          <w:lang w:val="fr-FR"/>
        </w:rPr>
        <w:t xml:space="preserve"> ou autre source ne présentant pas d’impuretés</w:t>
      </w:r>
      <w:r w:rsidRPr="00F57310">
        <w:rPr>
          <w:lang w:val="fr-FR"/>
        </w:rPr>
        <w:t>.</w:t>
      </w:r>
    </w:p>
    <w:p w14:paraId="6AB32AB9" w14:textId="77777777" w:rsidR="000A0FFE" w:rsidRPr="00F57310" w:rsidRDefault="003727B5" w:rsidP="00117E77">
      <w:pPr>
        <w:pStyle w:val="Titre4"/>
        <w:spacing w:line="276" w:lineRule="auto"/>
      </w:pPr>
      <w:bookmarkStart w:id="110" w:name="_Toc179879159"/>
      <w:bookmarkStart w:id="111" w:name="_Toc179880441"/>
      <w:bookmarkStart w:id="112" w:name="_Toc179880964"/>
      <w:bookmarkStart w:id="113" w:name="_Toc433367982"/>
      <w:bookmarkStart w:id="114" w:name="_Toc433379970"/>
      <w:bookmarkStart w:id="115" w:name="_Toc433381491"/>
      <w:r w:rsidRPr="00F57310">
        <w:t xml:space="preserve">4.  </w:t>
      </w:r>
      <w:r w:rsidR="000A0FFE" w:rsidRPr="00F57310">
        <w:t>Les adjuvants</w:t>
      </w:r>
    </w:p>
    <w:bookmarkEnd w:id="110"/>
    <w:bookmarkEnd w:id="111"/>
    <w:bookmarkEnd w:id="112"/>
    <w:bookmarkEnd w:id="113"/>
    <w:bookmarkEnd w:id="114"/>
    <w:bookmarkEnd w:id="115"/>
    <w:p w14:paraId="767AE767" w14:textId="77777777" w:rsidR="000A0FFE" w:rsidRPr="00F57310" w:rsidRDefault="000A0FFE" w:rsidP="00117E77">
      <w:pPr>
        <w:spacing w:line="276" w:lineRule="auto"/>
        <w:ind w:firstLine="708"/>
        <w:jc w:val="both"/>
        <w:rPr>
          <w:lang w:val="fr-FR"/>
        </w:rPr>
      </w:pPr>
      <w:r w:rsidRPr="00F57310">
        <w:rPr>
          <w:lang w:val="fr-FR"/>
        </w:rPr>
        <w:t>Accélérateurs, et retardateurs, plastifiants, entraîneurs d'air, hydrofuges devront être conformes à la norme AFNOR P 18 303 et circulaire 80/08 du 8/08/1980.</w:t>
      </w:r>
    </w:p>
    <w:p w14:paraId="640C3F58" w14:textId="1B900182" w:rsidR="000A0FFE" w:rsidRPr="00F57310" w:rsidRDefault="000A0FFE" w:rsidP="00117E77">
      <w:pPr>
        <w:spacing w:line="276" w:lineRule="auto"/>
        <w:ind w:firstLine="708"/>
        <w:jc w:val="both"/>
        <w:rPr>
          <w:lang w:val="fr-FR"/>
        </w:rPr>
      </w:pPr>
      <w:r w:rsidRPr="00F57310">
        <w:rPr>
          <w:lang w:val="fr-FR"/>
        </w:rPr>
        <w:t>Les adjuvants éventuellement utilisés ne seront acceptés que sous les conditions suivantes</w:t>
      </w:r>
      <w:r w:rsidR="0093419E" w:rsidRPr="00F57310">
        <w:rPr>
          <w:lang w:val="fr-FR"/>
        </w:rPr>
        <w:t xml:space="preserve"> </w:t>
      </w:r>
      <w:r w:rsidRPr="00F57310">
        <w:rPr>
          <w:lang w:val="fr-FR"/>
        </w:rPr>
        <w:t>:</w:t>
      </w:r>
    </w:p>
    <w:p w14:paraId="44E70695" w14:textId="77777777" w:rsidR="000A0FFE" w:rsidRPr="00F57310" w:rsidRDefault="000A0FFE" w:rsidP="00117E77">
      <w:pPr>
        <w:spacing w:line="276" w:lineRule="auto"/>
        <w:ind w:left="1560" w:hanging="142"/>
        <w:jc w:val="both"/>
        <w:rPr>
          <w:lang w:val="fr-FR"/>
        </w:rPr>
      </w:pPr>
      <w:r w:rsidRPr="00F57310">
        <w:rPr>
          <w:lang w:val="fr-FR"/>
        </w:rPr>
        <w:t>- figurer sur la liste agréée par la COPLA (Commission Permanente des Liants hydrauliques et des Adjuvants du béton)</w:t>
      </w:r>
    </w:p>
    <w:p w14:paraId="6DF46661" w14:textId="77777777" w:rsidR="000A0FFE" w:rsidRPr="00F57310" w:rsidRDefault="000A0FFE" w:rsidP="00117E77">
      <w:pPr>
        <w:spacing w:line="276" w:lineRule="auto"/>
        <w:ind w:left="1416"/>
        <w:jc w:val="both"/>
        <w:rPr>
          <w:lang w:val="fr-FR"/>
        </w:rPr>
      </w:pPr>
      <w:r w:rsidRPr="00F57310">
        <w:rPr>
          <w:lang w:val="fr-FR"/>
        </w:rPr>
        <w:t>- mise en œuvre conforme au cahier des charges du fabricant.</w:t>
      </w:r>
    </w:p>
    <w:p w14:paraId="540898CA" w14:textId="77777777" w:rsidR="000A0FFE" w:rsidRPr="00F57310" w:rsidRDefault="003727B5" w:rsidP="00117E77">
      <w:pPr>
        <w:pStyle w:val="Titre4"/>
        <w:spacing w:line="276" w:lineRule="auto"/>
        <w:rPr>
          <w:color w:val="auto"/>
        </w:rPr>
      </w:pPr>
      <w:r w:rsidRPr="00F57310">
        <w:t xml:space="preserve">5.  </w:t>
      </w:r>
      <w:r w:rsidR="000A0FFE" w:rsidRPr="00F57310">
        <w:t>Formulation des bétons</w:t>
      </w:r>
    </w:p>
    <w:p w14:paraId="68DA5978" w14:textId="56FE8A87" w:rsidR="000A0FFE" w:rsidRPr="00F57310" w:rsidRDefault="000A0FFE" w:rsidP="00117E77">
      <w:pPr>
        <w:widowControl/>
        <w:autoSpaceDE w:val="0"/>
        <w:autoSpaceDN w:val="0"/>
        <w:adjustRightInd w:val="0"/>
        <w:spacing w:line="276" w:lineRule="auto"/>
        <w:ind w:firstLine="708"/>
        <w:jc w:val="both"/>
        <w:rPr>
          <w:lang w:val="fr-FR"/>
        </w:rPr>
      </w:pPr>
      <w:r w:rsidRPr="00F57310">
        <w:rPr>
          <w:lang w:val="fr-FR"/>
        </w:rPr>
        <w:t xml:space="preserve">Avant démarrage des travaux, l’entreprise devra demander au LNBTP la formulation entrant dans la composition des bétons et mortiers qu’elle compte utiliser. </w:t>
      </w:r>
    </w:p>
    <w:p w14:paraId="1BA73380" w14:textId="11964EDE" w:rsidR="000A0FFE" w:rsidRPr="00F57310" w:rsidRDefault="000A0FFE" w:rsidP="00117E77">
      <w:pPr>
        <w:spacing w:line="276" w:lineRule="auto"/>
        <w:ind w:firstLine="708"/>
        <w:jc w:val="both"/>
        <w:rPr>
          <w:lang w:val="fr-FR"/>
        </w:rPr>
      </w:pPr>
      <w:r w:rsidRPr="00F57310">
        <w:rPr>
          <w:lang w:val="fr-FR"/>
        </w:rPr>
        <w:t>Les dosages en ciment indiqués dans le présent descriptif devront être considérés par l’entrepreneur comme des indications. Le Maître d'Œuvre ou le Bureau de Contrôle pourront en prescrire par la suite le réajustement sans plus</w:t>
      </w:r>
      <w:r w:rsidR="00494EFA" w:rsidRPr="00F57310">
        <w:rPr>
          <w:lang w:val="fr-FR"/>
        </w:rPr>
        <w:t>-</w:t>
      </w:r>
      <w:r w:rsidRPr="00F57310">
        <w:rPr>
          <w:lang w:val="fr-FR"/>
        </w:rPr>
        <w:t>value, suivant les résultats obtenus par les essais de convenance.</w:t>
      </w:r>
    </w:p>
    <w:p w14:paraId="786F8658" w14:textId="2CC2C020" w:rsidR="000A0FFE" w:rsidRPr="00F57310" w:rsidRDefault="003727B5" w:rsidP="00117E77">
      <w:pPr>
        <w:pStyle w:val="Titre4"/>
        <w:spacing w:line="276" w:lineRule="auto"/>
        <w:rPr>
          <w:color w:val="auto"/>
        </w:rPr>
      </w:pPr>
      <w:r w:rsidRPr="00F57310">
        <w:t xml:space="preserve">6.  </w:t>
      </w:r>
      <w:r w:rsidR="000A0FFE" w:rsidRPr="00F57310">
        <w:t>Les armatures</w:t>
      </w:r>
      <w:r w:rsidR="00E55058" w:rsidRPr="00F57310">
        <w:t xml:space="preserve"> normalisées</w:t>
      </w:r>
    </w:p>
    <w:p w14:paraId="6981DDCB" w14:textId="59D1788E" w:rsidR="000A0FFE" w:rsidRPr="00F57310" w:rsidRDefault="000A0FFE" w:rsidP="00117E77">
      <w:pPr>
        <w:spacing w:line="276" w:lineRule="auto"/>
        <w:ind w:firstLine="708"/>
        <w:jc w:val="both"/>
        <w:rPr>
          <w:lang w:val="fr-FR"/>
        </w:rPr>
      </w:pPr>
      <w:r w:rsidRPr="00F57310">
        <w:rPr>
          <w:lang w:val="fr-FR"/>
        </w:rPr>
        <w:t>Les armatures</w:t>
      </w:r>
      <w:r w:rsidR="00E55058" w:rsidRPr="00F57310">
        <w:rPr>
          <w:lang w:val="fr-FR"/>
        </w:rPr>
        <w:t xml:space="preserve"> normalisées</w:t>
      </w:r>
      <w:r w:rsidRPr="00F57310">
        <w:rPr>
          <w:lang w:val="fr-FR"/>
        </w:rPr>
        <w:t xml:space="preserve"> pour le béton armé seront des barres Haute Adhérence conformes à la norme NF A 35 015 de limite d'élasticité garantie de 400</w:t>
      </w:r>
      <w:r w:rsidR="00DF310F" w:rsidRPr="00F57310">
        <w:rPr>
          <w:lang w:val="fr-FR"/>
        </w:rPr>
        <w:t xml:space="preserve"> </w:t>
      </w:r>
      <w:proofErr w:type="gramStart"/>
      <w:r w:rsidRPr="00F57310">
        <w:rPr>
          <w:lang w:val="fr-FR"/>
        </w:rPr>
        <w:t>MPa;</w:t>
      </w:r>
      <w:proofErr w:type="gramEnd"/>
    </w:p>
    <w:p w14:paraId="3626B074" w14:textId="77777777" w:rsidR="000A0FFE" w:rsidRPr="00F57310" w:rsidRDefault="000A0FFE" w:rsidP="00117E77">
      <w:pPr>
        <w:spacing w:line="276" w:lineRule="auto"/>
        <w:ind w:firstLine="708"/>
        <w:jc w:val="both"/>
        <w:rPr>
          <w:lang w:val="fr-FR"/>
        </w:rPr>
      </w:pPr>
      <w:r w:rsidRPr="00F57310">
        <w:rPr>
          <w:lang w:val="fr-FR"/>
        </w:rPr>
        <w:t xml:space="preserve">Le façonnage des armatures ainsi que leur mise en œuvre seront conformes aux prescriptions réglementaires. </w:t>
      </w:r>
    </w:p>
    <w:p w14:paraId="054C27B6" w14:textId="77777777" w:rsidR="000A0FFE" w:rsidRPr="00F57310" w:rsidRDefault="003727B5" w:rsidP="00117E77">
      <w:pPr>
        <w:pStyle w:val="Titre4"/>
        <w:spacing w:line="276" w:lineRule="auto"/>
        <w:rPr>
          <w:color w:val="auto"/>
        </w:rPr>
      </w:pPr>
      <w:r w:rsidRPr="00F57310">
        <w:t xml:space="preserve">7.  </w:t>
      </w:r>
      <w:r w:rsidR="000A0FFE" w:rsidRPr="00F57310">
        <w:t>Les coffrages</w:t>
      </w:r>
    </w:p>
    <w:p w14:paraId="559C353A" w14:textId="77777777" w:rsidR="000A0FFE" w:rsidRPr="00F57310" w:rsidRDefault="000A0FFE" w:rsidP="00117E77">
      <w:pPr>
        <w:spacing w:line="276" w:lineRule="auto"/>
        <w:ind w:firstLine="708"/>
        <w:jc w:val="both"/>
        <w:rPr>
          <w:lang w:val="fr-FR"/>
        </w:rPr>
      </w:pPr>
      <w:r w:rsidRPr="00F57310">
        <w:rPr>
          <w:lang w:val="fr-FR"/>
        </w:rPr>
        <w:t>En fonction des détails des plans, les coffrages sont plats, courbes ou voilés, comportent des retraits, saillies, décrochements, nervures, trous réservés, sujétions pour joints de dilatation, etc.</w:t>
      </w:r>
    </w:p>
    <w:p w14:paraId="64B2D02E" w14:textId="418CE466" w:rsidR="000A0FFE" w:rsidRPr="00F57310" w:rsidRDefault="000A0FFE" w:rsidP="00117E77">
      <w:pPr>
        <w:spacing w:line="276" w:lineRule="auto"/>
        <w:ind w:firstLine="708"/>
        <w:jc w:val="both"/>
        <w:rPr>
          <w:lang w:val="fr-FR"/>
        </w:rPr>
      </w:pPr>
      <w:r w:rsidRPr="00F57310">
        <w:rPr>
          <w:lang w:val="fr-FR"/>
        </w:rPr>
        <w:t>Les joints en creux, larmiers, gouttes d'eau, feuillures prévu</w:t>
      </w:r>
      <w:r w:rsidR="00A61EC6" w:rsidRPr="00F57310">
        <w:rPr>
          <w:lang w:val="fr-FR"/>
        </w:rPr>
        <w:t>e</w:t>
      </w:r>
      <w:r w:rsidRPr="00F57310">
        <w:rPr>
          <w:lang w:val="fr-FR"/>
        </w:rPr>
        <w:t>s dans les ouvrages en béton seront scrupuleusement respectés.</w:t>
      </w:r>
    </w:p>
    <w:p w14:paraId="3AE953F2" w14:textId="77777777" w:rsidR="000A0FFE" w:rsidRPr="00F57310" w:rsidRDefault="000A0FFE" w:rsidP="00117E77">
      <w:pPr>
        <w:spacing w:line="276" w:lineRule="auto"/>
        <w:ind w:firstLine="708"/>
        <w:jc w:val="both"/>
        <w:rPr>
          <w:lang w:val="fr-FR"/>
        </w:rPr>
      </w:pPr>
      <w:r w:rsidRPr="00F57310">
        <w:rPr>
          <w:lang w:val="fr-FR"/>
        </w:rPr>
        <w:t>Les coffrages et étais seront calculés pour supporter sans déformations excessives les charges statiques et dynamiques pendant et après le coulage du béton.</w:t>
      </w:r>
    </w:p>
    <w:p w14:paraId="24463F96" w14:textId="4E5C5A43" w:rsidR="000A0FFE" w:rsidRPr="00F57310" w:rsidRDefault="000A0FFE" w:rsidP="00117E77">
      <w:pPr>
        <w:spacing w:line="276" w:lineRule="auto"/>
        <w:ind w:firstLine="708"/>
        <w:jc w:val="both"/>
        <w:rPr>
          <w:lang w:val="fr-FR"/>
        </w:rPr>
      </w:pPr>
      <w:r w:rsidRPr="00F57310">
        <w:rPr>
          <w:lang w:val="fr-FR"/>
        </w:rPr>
        <w:t>Les coffrages devront être étanches et propres</w:t>
      </w:r>
      <w:r w:rsidR="00494EFA" w:rsidRPr="00F57310">
        <w:rPr>
          <w:lang w:val="fr-FR"/>
        </w:rPr>
        <w:t xml:space="preserve"> </w:t>
      </w:r>
      <w:r w:rsidRPr="00F57310">
        <w:rPr>
          <w:lang w:val="fr-FR"/>
        </w:rPr>
        <w:t>; les parois seront humidifiées ou enduites d'huile de décoffrage.</w:t>
      </w:r>
    </w:p>
    <w:p w14:paraId="36021AB6" w14:textId="031BC03C" w:rsidR="00184A1A" w:rsidRPr="00F57310" w:rsidRDefault="000A0FFE" w:rsidP="00117E77">
      <w:pPr>
        <w:spacing w:line="276" w:lineRule="auto"/>
        <w:ind w:firstLine="708"/>
        <w:jc w:val="both"/>
        <w:rPr>
          <w:lang w:val="fr-FR"/>
        </w:rPr>
      </w:pPr>
      <w:r w:rsidRPr="00F57310">
        <w:rPr>
          <w:lang w:val="fr-FR"/>
        </w:rPr>
        <w:t>Suivant l'aspect final du béton qui devra être obtenu, les coffrages seront classés comme suit</w:t>
      </w:r>
      <w:r w:rsidR="003B33AA" w:rsidRPr="00F57310">
        <w:rPr>
          <w:lang w:val="fr-FR"/>
        </w:rPr>
        <w:t xml:space="preserve"> : </w:t>
      </w:r>
    </w:p>
    <w:p w14:paraId="09C77AF5" w14:textId="75AE8312" w:rsidR="000A0FFE" w:rsidRPr="00F57310" w:rsidRDefault="000A0FFE" w:rsidP="00814F91">
      <w:pPr>
        <w:pStyle w:val="Paragraphedeliste"/>
        <w:numPr>
          <w:ilvl w:val="0"/>
          <w:numId w:val="16"/>
        </w:numPr>
        <w:spacing w:line="276" w:lineRule="auto"/>
        <w:jc w:val="both"/>
        <w:rPr>
          <w:lang w:val="fr-FR"/>
        </w:rPr>
      </w:pPr>
      <w:r w:rsidRPr="00F57310">
        <w:rPr>
          <w:u w:val="single"/>
          <w:lang w:val="fr-FR"/>
        </w:rPr>
        <w:t>Les coffrages ordinaires</w:t>
      </w:r>
      <w:r w:rsidR="00494EFA" w:rsidRPr="00F57310">
        <w:rPr>
          <w:u w:val="single"/>
          <w:lang w:val="fr-FR"/>
        </w:rPr>
        <w:t> :</w:t>
      </w:r>
    </w:p>
    <w:p w14:paraId="44C4BD61" w14:textId="77777777" w:rsidR="000A0FFE" w:rsidRPr="00F57310" w:rsidRDefault="000A0FFE" w:rsidP="00117E77">
      <w:pPr>
        <w:spacing w:line="276" w:lineRule="auto"/>
        <w:jc w:val="both"/>
        <w:rPr>
          <w:lang w:val="fr-FR"/>
        </w:rPr>
      </w:pPr>
      <w:r w:rsidRPr="00F57310">
        <w:rPr>
          <w:lang w:val="fr-FR"/>
        </w:rPr>
        <w:t>Coffrages pour surfaces de béton contre lesquelles des remblais ou tout autre revêtement seront mis en place, après repiquage au besoin.</w:t>
      </w:r>
      <w:r w:rsidR="00184A1A" w:rsidRPr="00F57310">
        <w:rPr>
          <w:lang w:val="fr-FR"/>
        </w:rPr>
        <w:t xml:space="preserve"> </w:t>
      </w:r>
      <w:r w:rsidRPr="00F57310">
        <w:rPr>
          <w:lang w:val="fr-FR"/>
        </w:rPr>
        <w:t>Ces coffrages peuvent être des planches rabotées ; des défectuosités mineures de surface peuvent être tolérées (défauts locaux de moins de 20 mm).</w:t>
      </w:r>
    </w:p>
    <w:p w14:paraId="4AA20ACE" w14:textId="47FF9E59" w:rsidR="000A0FFE" w:rsidRPr="00F57310" w:rsidRDefault="000A0FFE" w:rsidP="00814F91">
      <w:pPr>
        <w:pStyle w:val="Paragraphedeliste"/>
        <w:numPr>
          <w:ilvl w:val="0"/>
          <w:numId w:val="16"/>
        </w:numPr>
        <w:spacing w:line="276" w:lineRule="auto"/>
        <w:jc w:val="both"/>
        <w:rPr>
          <w:u w:val="single"/>
          <w:lang w:val="fr-FR"/>
        </w:rPr>
      </w:pPr>
      <w:r w:rsidRPr="00F57310">
        <w:rPr>
          <w:u w:val="single"/>
          <w:lang w:val="fr-FR"/>
        </w:rPr>
        <w:t>Les coffrages soignés</w:t>
      </w:r>
      <w:r w:rsidR="00494EFA" w:rsidRPr="00F57310">
        <w:rPr>
          <w:u w:val="single"/>
          <w:lang w:val="fr-FR"/>
        </w:rPr>
        <w:t xml:space="preserve"> </w:t>
      </w:r>
      <w:r w:rsidRPr="00F57310">
        <w:rPr>
          <w:lang w:val="fr-FR"/>
        </w:rPr>
        <w:t>:</w:t>
      </w:r>
    </w:p>
    <w:p w14:paraId="45854F23" w14:textId="77777777" w:rsidR="000A0FFE" w:rsidRPr="00F57310" w:rsidRDefault="000A0FFE" w:rsidP="00117E77">
      <w:pPr>
        <w:spacing w:line="276" w:lineRule="auto"/>
        <w:jc w:val="both"/>
        <w:rPr>
          <w:lang w:val="fr-FR"/>
        </w:rPr>
      </w:pPr>
      <w:r w:rsidRPr="00F57310">
        <w:rPr>
          <w:lang w:val="fr-FR"/>
        </w:rPr>
        <w:lastRenderedPageBreak/>
        <w:t>Ils sont destinés aux sous faces devant recevoir un faux plafond ou aux parements devant recevoir un enduit ciment.</w:t>
      </w:r>
    </w:p>
    <w:p w14:paraId="2639C470" w14:textId="77777777" w:rsidR="000A0FFE" w:rsidRPr="00F57310" w:rsidRDefault="000A0FFE" w:rsidP="00117E77">
      <w:pPr>
        <w:spacing w:line="276" w:lineRule="auto"/>
        <w:jc w:val="both"/>
        <w:rPr>
          <w:lang w:val="fr-FR"/>
        </w:rPr>
      </w:pPr>
      <w:r w:rsidRPr="00F57310">
        <w:rPr>
          <w:lang w:val="fr-FR"/>
        </w:rPr>
        <w:t>Ces coffrages mettent en œuvre du contre-plaqué ou des planches rabotées et jointives. Ils requièrent la correction des défauts locaux.</w:t>
      </w:r>
    </w:p>
    <w:p w14:paraId="1131C48C" w14:textId="77777777" w:rsidR="000A0FFE" w:rsidRPr="00F57310" w:rsidRDefault="000A0FFE" w:rsidP="00814F91">
      <w:pPr>
        <w:pStyle w:val="Paragraphedeliste"/>
        <w:numPr>
          <w:ilvl w:val="0"/>
          <w:numId w:val="16"/>
        </w:numPr>
        <w:spacing w:line="276" w:lineRule="auto"/>
        <w:jc w:val="both"/>
        <w:rPr>
          <w:u w:val="single"/>
          <w:lang w:val="fr-FR"/>
        </w:rPr>
      </w:pPr>
      <w:r w:rsidRPr="00F57310">
        <w:rPr>
          <w:u w:val="single"/>
          <w:lang w:val="fr-FR"/>
        </w:rPr>
        <w:t>Les coffrages lisses</w:t>
      </w:r>
      <w:r w:rsidRPr="00F57310">
        <w:rPr>
          <w:lang w:val="fr-FR"/>
        </w:rPr>
        <w:t xml:space="preserve"> :</w:t>
      </w:r>
    </w:p>
    <w:p w14:paraId="3D4DE9C1" w14:textId="77777777" w:rsidR="000A0FFE" w:rsidRPr="00F57310" w:rsidRDefault="000A0FFE" w:rsidP="00117E77">
      <w:pPr>
        <w:spacing w:line="276" w:lineRule="auto"/>
        <w:jc w:val="both"/>
        <w:rPr>
          <w:lang w:val="fr-FR"/>
        </w:rPr>
      </w:pPr>
      <w:r w:rsidRPr="00F57310">
        <w:rPr>
          <w:lang w:val="fr-FR"/>
        </w:rPr>
        <w:t>Ils peuvent être de type métallique ou des contre-plaqués dont les joints</w:t>
      </w:r>
      <w:r w:rsidRPr="00F57310">
        <w:rPr>
          <w:color w:val="984806" w:themeColor="accent6" w:themeShade="80"/>
          <w:lang w:val="fr-FR"/>
        </w:rPr>
        <w:t xml:space="preserve"> </w:t>
      </w:r>
      <w:r w:rsidRPr="00F57310">
        <w:rPr>
          <w:lang w:val="fr-FR"/>
        </w:rPr>
        <w:t>auraient été au</w:t>
      </w:r>
      <w:r w:rsidR="00184A1A" w:rsidRPr="00F57310">
        <w:rPr>
          <w:lang w:val="fr-FR"/>
        </w:rPr>
        <w:t xml:space="preserve"> </w:t>
      </w:r>
      <w:r w:rsidRPr="00F57310">
        <w:rPr>
          <w:lang w:val="fr-FR"/>
        </w:rPr>
        <w:t>préalable soigneusement ajustés et réglés.</w:t>
      </w:r>
    </w:p>
    <w:p w14:paraId="710D621C" w14:textId="77777777" w:rsidR="000A0FFE" w:rsidRPr="00F57310" w:rsidRDefault="000A0FFE" w:rsidP="00117E77">
      <w:pPr>
        <w:spacing w:line="276" w:lineRule="auto"/>
        <w:jc w:val="both"/>
        <w:rPr>
          <w:lang w:val="fr-FR"/>
        </w:rPr>
      </w:pPr>
      <w:r w:rsidRPr="00F57310">
        <w:rPr>
          <w:lang w:val="fr-FR"/>
        </w:rPr>
        <w:t>Ils sont destinés aux voiles en béton, aux surfaces devant rester apparentes suivant plans de finition, et aux ouvrages pour lesquels il n'est pas mention particulière de la nature du coffrage, suivant plans architectes.</w:t>
      </w:r>
    </w:p>
    <w:p w14:paraId="2979B393" w14:textId="77777777" w:rsidR="000A0FFE" w:rsidRPr="00F57310" w:rsidRDefault="003727B5" w:rsidP="00117E77">
      <w:pPr>
        <w:pStyle w:val="Titre4"/>
        <w:spacing w:line="276" w:lineRule="auto"/>
        <w:rPr>
          <w:color w:val="auto"/>
        </w:rPr>
      </w:pPr>
      <w:r w:rsidRPr="00F57310">
        <w:t xml:space="preserve">8.  </w:t>
      </w:r>
      <w:r w:rsidR="000A0FFE" w:rsidRPr="00F57310">
        <w:t>Mise en œuvre du béton</w:t>
      </w:r>
    </w:p>
    <w:p w14:paraId="3CEADB5B" w14:textId="77777777" w:rsidR="000A0FFE" w:rsidRPr="00F57310" w:rsidRDefault="000A0FFE" w:rsidP="00117E77">
      <w:pPr>
        <w:spacing w:line="276" w:lineRule="auto"/>
        <w:ind w:firstLine="708"/>
        <w:jc w:val="both"/>
        <w:rPr>
          <w:lang w:val="fr-FR"/>
        </w:rPr>
      </w:pPr>
      <w:r w:rsidRPr="00F57310">
        <w:rPr>
          <w:lang w:val="fr-FR"/>
        </w:rPr>
        <w:t>Le béton devra avoir une consistance convenable, compatible avec une bonne ouvrabilité et une bonne résistance (consistance plastique).</w:t>
      </w:r>
    </w:p>
    <w:p w14:paraId="18EDFA71" w14:textId="77777777" w:rsidR="000A0FFE" w:rsidRPr="00F57310" w:rsidRDefault="000A0FFE" w:rsidP="00117E77">
      <w:pPr>
        <w:spacing w:line="276" w:lineRule="auto"/>
        <w:ind w:firstLine="708"/>
        <w:jc w:val="both"/>
        <w:rPr>
          <w:lang w:val="fr-FR"/>
        </w:rPr>
      </w:pPr>
      <w:r w:rsidRPr="00F57310">
        <w:rPr>
          <w:lang w:val="fr-FR"/>
        </w:rPr>
        <w:t>Le béton sera vibré correctement en vue d'obtenir un maximum de compacité et un parfait remplissage des moules.</w:t>
      </w:r>
    </w:p>
    <w:p w14:paraId="7CAD865B" w14:textId="77777777" w:rsidR="000A0FFE" w:rsidRPr="00F57310" w:rsidRDefault="000A0FFE" w:rsidP="00117E77">
      <w:pPr>
        <w:spacing w:line="276" w:lineRule="auto"/>
        <w:ind w:firstLine="708"/>
        <w:jc w:val="both"/>
        <w:rPr>
          <w:lang w:val="fr-FR"/>
        </w:rPr>
      </w:pPr>
      <w:r w:rsidRPr="00F57310">
        <w:rPr>
          <w:lang w:val="fr-FR"/>
        </w:rPr>
        <w:t>Les surfaces de reprise devront être nettoyées ou repiquées pour faire saillir les graviers. Le dosage de la première couche de béton à la reprise sera plus riche en ciment.</w:t>
      </w:r>
    </w:p>
    <w:p w14:paraId="280851F0" w14:textId="77777777" w:rsidR="000A0FFE" w:rsidRPr="00F57310" w:rsidRDefault="000A0FFE" w:rsidP="00117E77">
      <w:pPr>
        <w:spacing w:line="276" w:lineRule="auto"/>
        <w:ind w:firstLine="708"/>
        <w:jc w:val="both"/>
        <w:rPr>
          <w:lang w:val="fr-FR"/>
        </w:rPr>
      </w:pPr>
      <w:r w:rsidRPr="00F57310">
        <w:rPr>
          <w:lang w:val="fr-FR"/>
        </w:rPr>
        <w:t>On veillera à disposer des cales pour obtenir les enrobages nécessaires.</w:t>
      </w:r>
    </w:p>
    <w:p w14:paraId="623C27D9" w14:textId="77777777" w:rsidR="000A0FFE" w:rsidRPr="00F57310" w:rsidRDefault="000A0FFE" w:rsidP="00117E77">
      <w:pPr>
        <w:spacing w:line="276" w:lineRule="auto"/>
        <w:ind w:firstLine="708"/>
        <w:jc w:val="both"/>
        <w:rPr>
          <w:lang w:val="fr-FR"/>
        </w:rPr>
      </w:pPr>
      <w:r w:rsidRPr="00F57310">
        <w:rPr>
          <w:lang w:val="fr-FR"/>
        </w:rPr>
        <w:t>Mettre en place les aciers de couture et d'attente pour les reprises partout où de besoin sera.</w:t>
      </w:r>
    </w:p>
    <w:p w14:paraId="38D18A7F" w14:textId="77777777" w:rsidR="000A0FFE" w:rsidRPr="00F57310" w:rsidRDefault="00184A1A" w:rsidP="00117E77">
      <w:pPr>
        <w:pStyle w:val="Titre4"/>
        <w:spacing w:line="276" w:lineRule="auto"/>
        <w:rPr>
          <w:color w:val="auto"/>
        </w:rPr>
      </w:pPr>
      <w:r w:rsidRPr="00F57310">
        <w:t xml:space="preserve">9.  </w:t>
      </w:r>
      <w:r w:rsidR="000A0FFE" w:rsidRPr="00F57310">
        <w:t>Cure du béton</w:t>
      </w:r>
    </w:p>
    <w:p w14:paraId="59BAFBBB" w14:textId="4C152243" w:rsidR="000A0FFE" w:rsidRPr="00F57310" w:rsidRDefault="000A0FFE" w:rsidP="00117E77">
      <w:pPr>
        <w:spacing w:line="276" w:lineRule="auto"/>
        <w:ind w:firstLine="708"/>
        <w:jc w:val="both"/>
        <w:rPr>
          <w:lang w:val="fr-FR"/>
        </w:rPr>
      </w:pPr>
      <w:r w:rsidRPr="00F57310">
        <w:rPr>
          <w:lang w:val="fr-FR"/>
        </w:rPr>
        <w:t xml:space="preserve">Le béton devra être protégé de la </w:t>
      </w:r>
      <w:r w:rsidR="00494EFA" w:rsidRPr="00F57310">
        <w:rPr>
          <w:lang w:val="fr-FR"/>
        </w:rPr>
        <w:t>dessiccation ;</w:t>
      </w:r>
      <w:r w:rsidRPr="00F57310">
        <w:rPr>
          <w:lang w:val="fr-FR"/>
        </w:rPr>
        <w:t xml:space="preserve"> pour cela, dès le début de la prise ou après le décoffrage, on emploiera des toiles de jute constamment mouillées pour recouvrir les surfaces du béton.</w:t>
      </w:r>
    </w:p>
    <w:p w14:paraId="75582DB7" w14:textId="77777777" w:rsidR="000A0FFE" w:rsidRPr="00F57310" w:rsidRDefault="00184A1A" w:rsidP="00117E77">
      <w:pPr>
        <w:pStyle w:val="Titre4"/>
        <w:spacing w:line="276" w:lineRule="auto"/>
        <w:rPr>
          <w:color w:val="auto"/>
        </w:rPr>
      </w:pPr>
      <w:r w:rsidRPr="00F57310">
        <w:t xml:space="preserve">10.  </w:t>
      </w:r>
      <w:r w:rsidR="000A0FFE" w:rsidRPr="00F57310">
        <w:t>Résistance des bétons</w:t>
      </w:r>
    </w:p>
    <w:p w14:paraId="52DEBE30" w14:textId="77777777" w:rsidR="000A0FFE" w:rsidRPr="00F57310" w:rsidRDefault="000A0FFE" w:rsidP="00117E77">
      <w:pPr>
        <w:spacing w:line="276" w:lineRule="auto"/>
        <w:ind w:firstLine="708"/>
        <w:jc w:val="both"/>
        <w:rPr>
          <w:lang w:val="fr-FR"/>
        </w:rPr>
      </w:pPr>
      <w:r w:rsidRPr="00F57310">
        <w:rPr>
          <w:lang w:val="fr-FR"/>
        </w:rPr>
        <w:t>Les résistances caractéristiques à obtenir seront celles prescrites par le Bureau d'Études Techniques (B.E.T.) pour l'établissement des plans d'exécution de béton armé.</w:t>
      </w:r>
    </w:p>
    <w:p w14:paraId="46332941" w14:textId="77777777" w:rsidR="000A0FFE" w:rsidRPr="00F57310" w:rsidRDefault="000A0FFE" w:rsidP="00117E77">
      <w:pPr>
        <w:spacing w:line="276" w:lineRule="auto"/>
        <w:ind w:firstLine="708"/>
        <w:jc w:val="both"/>
        <w:rPr>
          <w:lang w:val="fr-FR"/>
        </w:rPr>
      </w:pPr>
      <w:r w:rsidRPr="00F57310">
        <w:rPr>
          <w:lang w:val="fr-FR"/>
        </w:rPr>
        <w:t>Les essais de laboratoire devront permettre de s'assurer que les résistances de calcul sont bien atteintes.</w:t>
      </w:r>
    </w:p>
    <w:p w14:paraId="33C27915" w14:textId="77777777" w:rsidR="000A0FFE" w:rsidRPr="00F57310" w:rsidRDefault="000A0FFE" w:rsidP="00117E77">
      <w:pPr>
        <w:spacing w:line="276" w:lineRule="auto"/>
        <w:ind w:firstLine="708"/>
        <w:jc w:val="both"/>
        <w:rPr>
          <w:color w:val="984806" w:themeColor="accent6" w:themeShade="80"/>
          <w:lang w:val="fr-FR"/>
        </w:rPr>
      </w:pPr>
    </w:p>
    <w:p w14:paraId="46ABE5A2" w14:textId="77777777" w:rsidR="000A0FFE" w:rsidRPr="00F57310" w:rsidRDefault="00184A1A" w:rsidP="00117E77">
      <w:pPr>
        <w:pStyle w:val="Titre3"/>
        <w:spacing w:line="276" w:lineRule="auto"/>
      </w:pPr>
      <w:bookmarkStart w:id="116" w:name="_Toc433878113"/>
      <w:bookmarkStart w:id="117" w:name="_Toc433878278"/>
      <w:bookmarkStart w:id="118" w:name="_Toc433886343"/>
      <w:bookmarkStart w:id="119" w:name="_Toc433886842"/>
      <w:bookmarkStart w:id="120" w:name="_Toc433888220"/>
      <w:bookmarkStart w:id="121" w:name="_Toc433888577"/>
      <w:bookmarkStart w:id="122" w:name="_Toc434424643"/>
      <w:bookmarkStart w:id="123" w:name="_Toc434426155"/>
      <w:bookmarkStart w:id="124" w:name="_Toc51256084"/>
      <w:bookmarkStart w:id="125" w:name="_Toc51258624"/>
      <w:bookmarkStart w:id="126" w:name="_Toc51259192"/>
      <w:bookmarkStart w:id="127" w:name="_Toc109646425"/>
      <w:r w:rsidRPr="00F57310">
        <w:t>III.  DESCRIPTION DES OUVRAGES</w:t>
      </w:r>
      <w:bookmarkEnd w:id="116"/>
      <w:bookmarkEnd w:id="117"/>
      <w:bookmarkEnd w:id="118"/>
      <w:bookmarkEnd w:id="119"/>
      <w:bookmarkEnd w:id="120"/>
      <w:bookmarkEnd w:id="121"/>
      <w:bookmarkEnd w:id="122"/>
      <w:bookmarkEnd w:id="123"/>
      <w:bookmarkEnd w:id="124"/>
      <w:bookmarkEnd w:id="125"/>
      <w:bookmarkEnd w:id="126"/>
      <w:bookmarkEnd w:id="127"/>
    </w:p>
    <w:p w14:paraId="4B954ADF" w14:textId="77777777" w:rsidR="000A0FFE" w:rsidRPr="00F57310" w:rsidRDefault="00184A1A" w:rsidP="00117E77">
      <w:pPr>
        <w:pStyle w:val="Titre4"/>
        <w:spacing w:line="276" w:lineRule="auto"/>
      </w:pPr>
      <w:r w:rsidRPr="00F57310">
        <w:t xml:space="preserve">1.  </w:t>
      </w:r>
      <w:r w:rsidR="000A0FFE" w:rsidRPr="00F57310">
        <w:t>Béton de propreté</w:t>
      </w:r>
    </w:p>
    <w:p w14:paraId="396630BE" w14:textId="77777777" w:rsidR="000A0FFE" w:rsidRPr="00F57310" w:rsidRDefault="000A0FFE" w:rsidP="00117E77">
      <w:pPr>
        <w:spacing w:line="276" w:lineRule="auto"/>
        <w:jc w:val="both"/>
        <w:rPr>
          <w:lang w:val="fr-FR"/>
        </w:rPr>
      </w:pPr>
      <w:r w:rsidRPr="00F57310">
        <w:rPr>
          <w:lang w:val="fr-FR"/>
        </w:rPr>
        <w:tab/>
        <w:t>Afin d'isoler les semelles en béton armé du fond des fouilles, il sera exécuté une galette de propreté en béton dosé à :</w:t>
      </w:r>
    </w:p>
    <w:p w14:paraId="2068B9CC" w14:textId="77777777" w:rsidR="000A0FFE" w:rsidRPr="00F57310" w:rsidRDefault="000A0FFE" w:rsidP="00117E77">
      <w:pPr>
        <w:spacing w:line="276" w:lineRule="auto"/>
        <w:jc w:val="both"/>
        <w:rPr>
          <w:lang w:val="fr-FR"/>
        </w:rPr>
      </w:pPr>
      <w:r w:rsidRPr="00F57310">
        <w:rPr>
          <w:lang w:val="fr-FR"/>
        </w:rPr>
        <w:t>- 150 kg de CPA 45</w:t>
      </w:r>
    </w:p>
    <w:p w14:paraId="6CAC999A" w14:textId="77777777" w:rsidR="000A0FFE" w:rsidRPr="00F57310" w:rsidRDefault="000A0FFE" w:rsidP="00117E77">
      <w:pPr>
        <w:spacing w:line="276" w:lineRule="auto"/>
        <w:jc w:val="both"/>
        <w:rPr>
          <w:lang w:val="fr-FR"/>
        </w:rPr>
      </w:pPr>
      <w:r w:rsidRPr="00F57310">
        <w:rPr>
          <w:lang w:val="fr-FR"/>
        </w:rPr>
        <w:t>- 800 l de gravillon</w:t>
      </w:r>
    </w:p>
    <w:p w14:paraId="348DA8A0" w14:textId="77777777" w:rsidR="000A0FFE" w:rsidRPr="00F57310" w:rsidRDefault="000A0FFE" w:rsidP="00117E77">
      <w:pPr>
        <w:spacing w:line="276" w:lineRule="auto"/>
        <w:jc w:val="both"/>
        <w:rPr>
          <w:lang w:val="fr-FR"/>
        </w:rPr>
      </w:pPr>
      <w:r w:rsidRPr="00F57310">
        <w:rPr>
          <w:lang w:val="fr-FR"/>
        </w:rPr>
        <w:t>- 400 l de sable</w:t>
      </w:r>
    </w:p>
    <w:p w14:paraId="398AC962" w14:textId="77777777" w:rsidR="000A0FFE" w:rsidRPr="00F57310" w:rsidRDefault="000A0FFE" w:rsidP="00117E77">
      <w:pPr>
        <w:spacing w:line="276" w:lineRule="auto"/>
        <w:jc w:val="both"/>
        <w:rPr>
          <w:lang w:val="fr-FR"/>
        </w:rPr>
      </w:pPr>
      <w:r w:rsidRPr="00F57310">
        <w:rPr>
          <w:lang w:val="fr-FR"/>
        </w:rPr>
        <w:lastRenderedPageBreak/>
        <w:tab/>
        <w:t>Soit (01) un sac de ciment, (03) trois brouettes de sable de 50 litres, (05) cinq brouettes de gravillon de 50 litres.</w:t>
      </w:r>
    </w:p>
    <w:p w14:paraId="1C5C847A" w14:textId="77777777" w:rsidR="000A0FFE" w:rsidRPr="00F57310" w:rsidRDefault="000A0FFE" w:rsidP="00117E77">
      <w:pPr>
        <w:spacing w:line="276" w:lineRule="auto"/>
        <w:jc w:val="both"/>
        <w:rPr>
          <w:lang w:val="fr-FR"/>
        </w:rPr>
      </w:pPr>
      <w:r w:rsidRPr="00F57310">
        <w:rPr>
          <w:lang w:val="fr-FR"/>
        </w:rPr>
        <w:tab/>
        <w:t>Ce béton aura une épaisseur de 0,05 m minimum et permettra en partie de niveler les fonds de fouilles.</w:t>
      </w:r>
      <w:r w:rsidRPr="00F57310">
        <w:rPr>
          <w:lang w:val="fr-FR"/>
        </w:rPr>
        <w:tab/>
      </w:r>
    </w:p>
    <w:p w14:paraId="245307ED" w14:textId="77777777" w:rsidR="000A0FFE" w:rsidRPr="00F57310" w:rsidRDefault="00184A1A" w:rsidP="00117E77">
      <w:pPr>
        <w:pStyle w:val="Titre4"/>
        <w:spacing w:line="276" w:lineRule="auto"/>
        <w:rPr>
          <w:szCs w:val="24"/>
        </w:rPr>
      </w:pPr>
      <w:r w:rsidRPr="00F57310">
        <w:rPr>
          <w:szCs w:val="24"/>
        </w:rPr>
        <w:t xml:space="preserve">2.  </w:t>
      </w:r>
      <w:r w:rsidR="000A0FFE" w:rsidRPr="00F57310">
        <w:rPr>
          <w:szCs w:val="24"/>
        </w:rPr>
        <w:t>Béton armé</w:t>
      </w:r>
    </w:p>
    <w:p w14:paraId="2063CD24" w14:textId="6B2CB102" w:rsidR="000A0FFE" w:rsidRPr="00F57310" w:rsidRDefault="000A0FFE" w:rsidP="00117E77">
      <w:pPr>
        <w:spacing w:after="120" w:line="276" w:lineRule="auto"/>
        <w:jc w:val="both"/>
        <w:rPr>
          <w:lang w:val="fr-FR"/>
        </w:rPr>
      </w:pPr>
      <w:r w:rsidRPr="00F57310">
        <w:rPr>
          <w:color w:val="984806" w:themeColor="accent6" w:themeShade="80"/>
          <w:lang w:val="fr-FR"/>
        </w:rPr>
        <w:tab/>
      </w:r>
      <w:r w:rsidRPr="00F57310">
        <w:rPr>
          <w:lang w:val="fr-FR"/>
        </w:rPr>
        <w:t>Il s'agit du béton armé dosé à 350 kg/m3 pour les semelles isolé</w:t>
      </w:r>
      <w:r w:rsidR="00494EFA" w:rsidRPr="00F57310">
        <w:rPr>
          <w:lang w:val="fr-FR"/>
        </w:rPr>
        <w:t>e</w:t>
      </w:r>
      <w:r w:rsidRPr="00F57310">
        <w:rPr>
          <w:lang w:val="fr-FR"/>
        </w:rPr>
        <w:t>s,</w:t>
      </w:r>
      <w:r w:rsidR="00C533DA" w:rsidRPr="00F57310">
        <w:rPr>
          <w:lang w:val="fr-FR"/>
        </w:rPr>
        <w:t xml:space="preserve"> les semelles filantes,</w:t>
      </w:r>
      <w:r w:rsidRPr="00F57310">
        <w:rPr>
          <w:lang w:val="fr-FR"/>
        </w:rPr>
        <w:t xml:space="preserve"> les longrines, les chaînages. </w:t>
      </w:r>
    </w:p>
    <w:p w14:paraId="2FC1A0D7" w14:textId="0F38A201" w:rsidR="000A0FFE" w:rsidRPr="00F57310" w:rsidRDefault="000A0FFE" w:rsidP="00117E77">
      <w:pPr>
        <w:spacing w:line="276" w:lineRule="auto"/>
        <w:jc w:val="both"/>
        <w:rPr>
          <w:lang w:val="fr-FR"/>
        </w:rPr>
      </w:pPr>
      <w:r w:rsidRPr="00F57310">
        <w:rPr>
          <w:lang w:val="fr-FR"/>
        </w:rPr>
        <w:t xml:space="preserve">Le béton armé est composé de : </w:t>
      </w:r>
    </w:p>
    <w:p w14:paraId="32442BE0" w14:textId="77777777" w:rsidR="000A0FFE" w:rsidRPr="00F57310" w:rsidRDefault="000A0FFE" w:rsidP="00117E77">
      <w:pPr>
        <w:spacing w:line="276" w:lineRule="auto"/>
        <w:jc w:val="both"/>
        <w:rPr>
          <w:lang w:val="fr-FR"/>
        </w:rPr>
      </w:pPr>
      <w:r w:rsidRPr="00F57310">
        <w:rPr>
          <w:lang w:val="fr-FR"/>
        </w:rPr>
        <w:t xml:space="preserve">- 350 kg de CPA </w:t>
      </w:r>
      <w:proofErr w:type="gramStart"/>
      <w:r w:rsidRPr="00F57310">
        <w:rPr>
          <w:lang w:val="fr-FR"/>
        </w:rPr>
        <w:t>45;</w:t>
      </w:r>
      <w:proofErr w:type="gramEnd"/>
      <w:r w:rsidRPr="00F57310">
        <w:rPr>
          <w:lang w:val="fr-FR"/>
        </w:rPr>
        <w:t xml:space="preserve"> </w:t>
      </w:r>
    </w:p>
    <w:p w14:paraId="7C540D0F" w14:textId="77777777" w:rsidR="000A0FFE" w:rsidRPr="00F57310" w:rsidRDefault="000A0FFE" w:rsidP="00117E77">
      <w:pPr>
        <w:spacing w:line="276" w:lineRule="auto"/>
        <w:jc w:val="both"/>
        <w:rPr>
          <w:lang w:val="fr-FR"/>
        </w:rPr>
      </w:pPr>
      <w:r w:rsidRPr="00F57310">
        <w:rPr>
          <w:lang w:val="fr-FR"/>
        </w:rPr>
        <w:t xml:space="preserve">- 800 l de gravillons </w:t>
      </w:r>
    </w:p>
    <w:p w14:paraId="3F85ECBD" w14:textId="77777777" w:rsidR="000A0FFE" w:rsidRPr="00F57310" w:rsidRDefault="000A0FFE" w:rsidP="00117E77">
      <w:pPr>
        <w:spacing w:line="276" w:lineRule="auto"/>
        <w:jc w:val="both"/>
        <w:rPr>
          <w:lang w:val="fr-FR"/>
        </w:rPr>
      </w:pPr>
      <w:r w:rsidRPr="00F57310">
        <w:rPr>
          <w:lang w:val="fr-FR"/>
        </w:rPr>
        <w:t>- 400 l de sable.</w:t>
      </w:r>
    </w:p>
    <w:p w14:paraId="0FD7E4E8" w14:textId="77777777" w:rsidR="002C30D8" w:rsidRPr="00F57310" w:rsidRDefault="000A0FFE" w:rsidP="00117E77">
      <w:pPr>
        <w:spacing w:line="276" w:lineRule="auto"/>
        <w:jc w:val="both"/>
        <w:rPr>
          <w:lang w:val="fr-FR"/>
        </w:rPr>
      </w:pPr>
      <w:r w:rsidRPr="00F57310">
        <w:rPr>
          <w:lang w:val="fr-FR"/>
        </w:rPr>
        <w:tab/>
        <w:t>Soit (01) un sac de ciment, (01) une brouette de sable de 50 litres, (02) deux brouettes de gravillon de 50 litres.</w:t>
      </w:r>
    </w:p>
    <w:p w14:paraId="477924D6" w14:textId="0B501809" w:rsidR="00EC13C1" w:rsidRPr="00F57310" w:rsidRDefault="002457C2" w:rsidP="00117E77">
      <w:pPr>
        <w:pStyle w:val="Titre4"/>
        <w:spacing w:line="276" w:lineRule="auto"/>
      </w:pPr>
      <w:r w:rsidRPr="00F57310">
        <w:t>3</w:t>
      </w:r>
      <w:r w:rsidR="00EC13C1" w:rsidRPr="00F57310">
        <w:t>. Maçonneries</w:t>
      </w:r>
    </w:p>
    <w:p w14:paraId="0D8705A7" w14:textId="28E600FA" w:rsidR="00EC13C1" w:rsidRPr="00F57310" w:rsidRDefault="00EC13C1" w:rsidP="00117E77">
      <w:pPr>
        <w:spacing w:line="276" w:lineRule="auto"/>
        <w:ind w:firstLine="708"/>
        <w:rPr>
          <w:lang w:val="fr-FR"/>
        </w:rPr>
      </w:pPr>
      <w:r w:rsidRPr="00F57310">
        <w:rPr>
          <w:lang w:val="fr-FR"/>
        </w:rPr>
        <w:t xml:space="preserve">Il sera exécuté au-dessus des semelles filantes </w:t>
      </w:r>
      <w:r w:rsidR="00272E06" w:rsidRPr="00F57310">
        <w:rPr>
          <w:lang w:val="fr-FR"/>
        </w:rPr>
        <w:t>deux</w:t>
      </w:r>
      <w:r w:rsidRPr="00F57310">
        <w:rPr>
          <w:lang w:val="fr-FR"/>
        </w:rPr>
        <w:t xml:space="preserve"> à trois couches de maçonnerie en agglos pleins de 20x20x40 dosé à 300 kg/m</w:t>
      </w:r>
      <w:r w:rsidRPr="00F57310">
        <w:rPr>
          <w:vertAlign w:val="superscript"/>
          <w:lang w:val="fr-FR"/>
        </w:rPr>
        <w:t>3</w:t>
      </w:r>
      <w:r w:rsidRPr="00F57310">
        <w:rPr>
          <w:lang w:val="fr-FR"/>
        </w:rPr>
        <w:t>.</w:t>
      </w:r>
    </w:p>
    <w:p w14:paraId="0FF09E54" w14:textId="693A39F9" w:rsidR="00A02A58" w:rsidRPr="00F57310" w:rsidRDefault="002457C2" w:rsidP="00117E77">
      <w:pPr>
        <w:pStyle w:val="Titre4"/>
        <w:spacing w:line="276" w:lineRule="auto"/>
      </w:pPr>
      <w:r w:rsidRPr="00F57310">
        <w:t>4</w:t>
      </w:r>
      <w:r w:rsidR="00A02A58" w:rsidRPr="00F57310">
        <w:t>. Béton légèrement armé pour bêche et sous arrêt de dallage et emmarchement</w:t>
      </w:r>
    </w:p>
    <w:p w14:paraId="0657D68E" w14:textId="118E4762" w:rsidR="0069481D" w:rsidRPr="00F57310" w:rsidRDefault="006D57F9" w:rsidP="00117E77">
      <w:pPr>
        <w:spacing w:line="276" w:lineRule="auto"/>
        <w:jc w:val="both"/>
        <w:rPr>
          <w:lang w:val="fr-FR"/>
        </w:rPr>
      </w:pPr>
      <w:r w:rsidRPr="00F57310">
        <w:rPr>
          <w:lang w:val="fr-FR"/>
        </w:rPr>
        <w:t>Sans objet.</w:t>
      </w:r>
      <w:r w:rsidR="00D10342" w:rsidRPr="00F57310">
        <w:rPr>
          <w:color w:val="984806" w:themeColor="accent6" w:themeShade="80"/>
          <w:lang w:val="fr-FR"/>
        </w:rPr>
        <w:tab/>
      </w:r>
      <w:r w:rsidR="00D10342" w:rsidRPr="00F57310">
        <w:rPr>
          <w:lang w:val="fr-FR"/>
        </w:rPr>
        <w:t xml:space="preserve"> </w:t>
      </w:r>
    </w:p>
    <w:p w14:paraId="72CEAE7E" w14:textId="55A9A6FB" w:rsidR="00EC13C1" w:rsidRPr="00F57310" w:rsidRDefault="002457C2" w:rsidP="00117E77">
      <w:pPr>
        <w:pStyle w:val="Titre4"/>
        <w:spacing w:line="276" w:lineRule="auto"/>
      </w:pPr>
      <w:r w:rsidRPr="00F57310">
        <w:t>5</w:t>
      </w:r>
      <w:r w:rsidR="00EC13C1" w:rsidRPr="00F57310">
        <w:t>. Traitement anti termite</w:t>
      </w:r>
    </w:p>
    <w:p w14:paraId="5E458EBA" w14:textId="624A8675" w:rsidR="008706F6" w:rsidRPr="00F57310" w:rsidRDefault="0021081E" w:rsidP="008706F6">
      <w:pPr>
        <w:rPr>
          <w:lang w:val="fr-FR"/>
        </w:rPr>
      </w:pPr>
      <w:r w:rsidRPr="00F57310">
        <w:rPr>
          <w:rFonts w:cstheme="minorHAnsi"/>
          <w:lang w:val="fr-FR"/>
        </w:rPr>
        <w:t xml:space="preserve">Il sera realisé un traitement </w:t>
      </w:r>
      <w:r w:rsidR="00EC7F5D" w:rsidRPr="00F57310">
        <w:rPr>
          <w:rFonts w:cstheme="minorHAnsi"/>
          <w:lang w:val="fr-FR"/>
        </w:rPr>
        <w:t>anti-termites</w:t>
      </w:r>
      <w:r w:rsidRPr="00F57310">
        <w:rPr>
          <w:rFonts w:cstheme="minorHAnsi"/>
          <w:lang w:val="fr-FR"/>
        </w:rPr>
        <w:t xml:space="preserve"> au niveau des hangars d’attente </w:t>
      </w:r>
    </w:p>
    <w:p w14:paraId="2DA219DE" w14:textId="0D04702F" w:rsidR="00EC13C1" w:rsidRPr="00F57310" w:rsidRDefault="002457C2" w:rsidP="00B04354">
      <w:pPr>
        <w:pStyle w:val="Titre4"/>
        <w:spacing w:line="276" w:lineRule="auto"/>
        <w:rPr>
          <w:szCs w:val="24"/>
        </w:rPr>
      </w:pPr>
      <w:r w:rsidRPr="00F57310">
        <w:rPr>
          <w:szCs w:val="24"/>
        </w:rPr>
        <w:t>6</w:t>
      </w:r>
      <w:r w:rsidR="00EC13C1" w:rsidRPr="00F57310">
        <w:rPr>
          <w:szCs w:val="24"/>
        </w:rPr>
        <w:t>. Lit de sable</w:t>
      </w:r>
    </w:p>
    <w:p w14:paraId="5B433D32" w14:textId="77777777" w:rsidR="00AC4AC9" w:rsidRPr="00F57310" w:rsidRDefault="001650E5" w:rsidP="00AC4AC9">
      <w:pPr>
        <w:autoSpaceDE w:val="0"/>
        <w:autoSpaceDN w:val="0"/>
        <w:adjustRightInd w:val="0"/>
        <w:ind w:left="709"/>
        <w:jc w:val="both"/>
        <w:rPr>
          <w:rFonts w:cstheme="minorHAnsi"/>
          <w:lang w:val="fr-FR"/>
        </w:rPr>
      </w:pPr>
      <w:r w:rsidRPr="00F57310">
        <w:rPr>
          <w:szCs w:val="24"/>
          <w:lang w:val="fr-FR"/>
        </w:rPr>
        <w:tab/>
      </w:r>
      <w:r w:rsidR="00AC4AC9" w:rsidRPr="00F57310">
        <w:rPr>
          <w:rFonts w:cstheme="minorHAnsi"/>
          <w:lang w:val="fr-FR"/>
        </w:rPr>
        <w:t>SANS OBJET.</w:t>
      </w:r>
    </w:p>
    <w:p w14:paraId="3EC735D0" w14:textId="3D8F83AA" w:rsidR="00EC13C1" w:rsidRPr="00F57310" w:rsidRDefault="00EC13C1" w:rsidP="00117E77">
      <w:pPr>
        <w:spacing w:after="120" w:line="276" w:lineRule="auto"/>
        <w:jc w:val="both"/>
        <w:rPr>
          <w:szCs w:val="24"/>
          <w:lang w:val="fr-FR"/>
        </w:rPr>
      </w:pPr>
    </w:p>
    <w:p w14:paraId="7B683012" w14:textId="660CAB2C" w:rsidR="00D10342" w:rsidRPr="00F57310" w:rsidRDefault="002457C2" w:rsidP="00117E77">
      <w:pPr>
        <w:pStyle w:val="Titre4"/>
        <w:spacing w:line="276" w:lineRule="auto"/>
        <w:rPr>
          <w:szCs w:val="24"/>
        </w:rPr>
      </w:pPr>
      <w:r w:rsidRPr="00F57310">
        <w:rPr>
          <w:szCs w:val="24"/>
        </w:rPr>
        <w:t>7</w:t>
      </w:r>
      <w:r w:rsidR="0069481D" w:rsidRPr="00F57310">
        <w:rPr>
          <w:szCs w:val="24"/>
        </w:rPr>
        <w:t xml:space="preserve">. </w:t>
      </w:r>
      <w:r w:rsidR="00D10342" w:rsidRPr="00F57310">
        <w:rPr>
          <w:szCs w:val="24"/>
        </w:rPr>
        <w:t>Dallage au sol</w:t>
      </w:r>
    </w:p>
    <w:p w14:paraId="670915A0" w14:textId="274C4F7C" w:rsidR="00D10342" w:rsidRPr="00F57310" w:rsidRDefault="00D10342" w:rsidP="0005305C">
      <w:pPr>
        <w:spacing w:after="120" w:line="276" w:lineRule="auto"/>
        <w:jc w:val="both"/>
        <w:rPr>
          <w:szCs w:val="24"/>
          <w:lang w:val="fr-FR"/>
        </w:rPr>
      </w:pPr>
      <w:r w:rsidRPr="00F57310">
        <w:rPr>
          <w:szCs w:val="24"/>
          <w:lang w:val="fr-FR"/>
        </w:rPr>
        <w:tab/>
        <w:t>Après remblaiement entre murs et soubassement, il sera réalisé un dallage de 1</w:t>
      </w:r>
      <w:r w:rsidR="00F274B8" w:rsidRPr="00F57310">
        <w:rPr>
          <w:szCs w:val="24"/>
          <w:lang w:val="fr-FR"/>
        </w:rPr>
        <w:t>0</w:t>
      </w:r>
      <w:r w:rsidRPr="00F57310">
        <w:rPr>
          <w:szCs w:val="24"/>
          <w:lang w:val="fr-FR"/>
        </w:rPr>
        <w:t xml:space="preserve"> cm d'épaisseur, </w:t>
      </w:r>
      <w:r w:rsidR="006D57F9" w:rsidRPr="00F57310">
        <w:rPr>
          <w:szCs w:val="24"/>
          <w:lang w:val="fr-FR"/>
        </w:rPr>
        <w:t>armé</w:t>
      </w:r>
      <w:r w:rsidR="00EC13C1" w:rsidRPr="00F57310">
        <w:rPr>
          <w:szCs w:val="24"/>
          <w:lang w:val="fr-FR"/>
        </w:rPr>
        <w:t xml:space="preserve"> dosé à 3</w:t>
      </w:r>
      <w:r w:rsidR="006D57F9" w:rsidRPr="00F57310">
        <w:rPr>
          <w:szCs w:val="24"/>
          <w:lang w:val="fr-FR"/>
        </w:rPr>
        <w:t>0</w:t>
      </w:r>
      <w:r w:rsidR="00EC13C1" w:rsidRPr="00F57310">
        <w:rPr>
          <w:szCs w:val="24"/>
          <w:lang w:val="fr-FR"/>
        </w:rPr>
        <w:t>0 kg/m3 CPA 45</w:t>
      </w:r>
      <w:r w:rsidRPr="00F57310">
        <w:rPr>
          <w:szCs w:val="24"/>
          <w:lang w:val="fr-FR"/>
        </w:rPr>
        <w:t>, sur la totalité des surfaces construites</w:t>
      </w:r>
      <w:r w:rsidR="00EC13C1" w:rsidRPr="00F57310">
        <w:rPr>
          <w:szCs w:val="24"/>
          <w:lang w:val="fr-FR"/>
        </w:rPr>
        <w:t>.</w:t>
      </w:r>
    </w:p>
    <w:p w14:paraId="628F9B53" w14:textId="77777777" w:rsidR="00AB6055" w:rsidRPr="00F57310" w:rsidRDefault="00AB6055" w:rsidP="0005305C">
      <w:pPr>
        <w:spacing w:after="120" w:line="276" w:lineRule="auto"/>
        <w:jc w:val="both"/>
        <w:rPr>
          <w:szCs w:val="24"/>
          <w:lang w:val="fr-FR"/>
        </w:rPr>
      </w:pPr>
    </w:p>
    <w:p w14:paraId="3A46B730" w14:textId="77777777" w:rsidR="00117E77" w:rsidRPr="00F57310" w:rsidRDefault="00D10342" w:rsidP="00117E77">
      <w:pPr>
        <w:pStyle w:val="Titre2"/>
      </w:pPr>
      <w:bookmarkStart w:id="128" w:name="_Toc433878114"/>
      <w:bookmarkStart w:id="129" w:name="_Toc433878279"/>
      <w:bookmarkStart w:id="130" w:name="_Toc433886344"/>
      <w:bookmarkStart w:id="131" w:name="_Toc433886843"/>
      <w:bookmarkStart w:id="132" w:name="_Toc433888221"/>
      <w:bookmarkStart w:id="133" w:name="_Toc433888578"/>
      <w:bookmarkStart w:id="134" w:name="_Toc434424644"/>
      <w:bookmarkStart w:id="135" w:name="_Toc434426156"/>
      <w:bookmarkStart w:id="136" w:name="_Toc51256085"/>
      <w:bookmarkStart w:id="137" w:name="_Toc51258625"/>
      <w:bookmarkStart w:id="138" w:name="_Toc51259193"/>
      <w:bookmarkStart w:id="139" w:name="_Toc109646426"/>
      <w:r w:rsidRPr="00F57310">
        <w:t xml:space="preserve">CHAPITRE III : BETON </w:t>
      </w:r>
      <w:r w:rsidR="00A673D2" w:rsidRPr="00F57310">
        <w:t xml:space="preserve">ARME </w:t>
      </w:r>
      <w:r w:rsidRPr="00F57310">
        <w:t>EN ELEVATION</w:t>
      </w:r>
      <w:bookmarkEnd w:id="128"/>
      <w:bookmarkEnd w:id="129"/>
      <w:bookmarkEnd w:id="130"/>
      <w:bookmarkEnd w:id="131"/>
      <w:bookmarkEnd w:id="132"/>
      <w:bookmarkEnd w:id="133"/>
      <w:bookmarkEnd w:id="134"/>
      <w:bookmarkEnd w:id="135"/>
      <w:bookmarkEnd w:id="136"/>
      <w:bookmarkEnd w:id="137"/>
      <w:bookmarkEnd w:id="138"/>
      <w:bookmarkEnd w:id="139"/>
    </w:p>
    <w:p w14:paraId="45EE85D4" w14:textId="77777777" w:rsidR="00117E77" w:rsidRPr="00F57310" w:rsidRDefault="00117E77" w:rsidP="00117E77">
      <w:pPr>
        <w:pStyle w:val="Titre3"/>
        <w:spacing w:line="276" w:lineRule="auto"/>
      </w:pPr>
      <w:bookmarkStart w:id="140" w:name="_Toc433878115"/>
      <w:bookmarkStart w:id="141" w:name="_Toc433878280"/>
      <w:bookmarkStart w:id="142" w:name="_Toc433886345"/>
      <w:bookmarkStart w:id="143" w:name="_Toc433886844"/>
      <w:bookmarkStart w:id="144" w:name="_Toc433888222"/>
      <w:bookmarkStart w:id="145" w:name="_Toc433888579"/>
      <w:bookmarkStart w:id="146" w:name="_Toc434424645"/>
      <w:bookmarkStart w:id="147" w:name="_Toc434426157"/>
      <w:bookmarkStart w:id="148" w:name="_Toc51256086"/>
      <w:bookmarkStart w:id="149" w:name="_Toc51258626"/>
      <w:bookmarkStart w:id="150" w:name="_Toc51259194"/>
      <w:bookmarkStart w:id="151" w:name="_Toc109646427"/>
      <w:r w:rsidRPr="00F57310">
        <w:t>I.  GENERALITES</w:t>
      </w:r>
      <w:bookmarkEnd w:id="140"/>
      <w:bookmarkEnd w:id="141"/>
      <w:bookmarkEnd w:id="142"/>
      <w:bookmarkEnd w:id="143"/>
      <w:bookmarkEnd w:id="144"/>
      <w:bookmarkEnd w:id="145"/>
      <w:bookmarkEnd w:id="146"/>
      <w:bookmarkEnd w:id="147"/>
      <w:bookmarkEnd w:id="148"/>
      <w:bookmarkEnd w:id="149"/>
      <w:bookmarkEnd w:id="150"/>
      <w:bookmarkEnd w:id="151"/>
    </w:p>
    <w:p w14:paraId="6A90E43D" w14:textId="77777777" w:rsidR="00117E77" w:rsidRPr="00F57310" w:rsidRDefault="00117E77" w:rsidP="00117E77">
      <w:pPr>
        <w:pStyle w:val="Titre4"/>
        <w:spacing w:line="276" w:lineRule="auto"/>
      </w:pPr>
      <w:r w:rsidRPr="00F57310">
        <w:t>1.  Consistance des travaux</w:t>
      </w:r>
    </w:p>
    <w:p w14:paraId="5390EA46" w14:textId="77777777" w:rsidR="00117E77" w:rsidRPr="00F57310" w:rsidRDefault="00117E77" w:rsidP="00117E77">
      <w:pPr>
        <w:spacing w:line="276" w:lineRule="auto"/>
        <w:ind w:firstLine="360"/>
        <w:jc w:val="both"/>
        <w:rPr>
          <w:lang w:val="fr-FR"/>
        </w:rPr>
      </w:pPr>
      <w:r w:rsidRPr="00F57310">
        <w:rPr>
          <w:lang w:val="fr-FR"/>
        </w:rPr>
        <w:t>Les travaux à réaliser au titre de cette prestation sont :</w:t>
      </w:r>
    </w:p>
    <w:p w14:paraId="63270C7E" w14:textId="77777777" w:rsidR="00117E77" w:rsidRPr="00F57310" w:rsidRDefault="00117E77" w:rsidP="00814F91">
      <w:pPr>
        <w:pStyle w:val="Paragraphedeliste"/>
        <w:numPr>
          <w:ilvl w:val="0"/>
          <w:numId w:val="13"/>
        </w:numPr>
        <w:spacing w:line="276" w:lineRule="auto"/>
        <w:jc w:val="both"/>
        <w:rPr>
          <w:lang w:val="fr-FR"/>
        </w:rPr>
      </w:pPr>
      <w:r w:rsidRPr="00F57310">
        <w:rPr>
          <w:lang w:val="fr-FR"/>
        </w:rPr>
        <w:t xml:space="preserve">Appui de baies en béton </w:t>
      </w:r>
    </w:p>
    <w:p w14:paraId="5BC868DD" w14:textId="2E22F65E" w:rsidR="00117E77" w:rsidRPr="00F57310" w:rsidRDefault="00117E77" w:rsidP="00562222">
      <w:pPr>
        <w:pStyle w:val="Paragraphedeliste"/>
        <w:numPr>
          <w:ilvl w:val="0"/>
          <w:numId w:val="13"/>
        </w:numPr>
        <w:spacing w:line="276" w:lineRule="auto"/>
        <w:jc w:val="both"/>
        <w:rPr>
          <w:lang w:val="fr-FR"/>
        </w:rPr>
      </w:pPr>
      <w:r w:rsidRPr="00F57310">
        <w:rPr>
          <w:lang w:val="fr-FR"/>
        </w:rPr>
        <w:lastRenderedPageBreak/>
        <w:t>Béton armé pour chainage</w:t>
      </w:r>
      <w:r w:rsidR="00562222" w:rsidRPr="00F57310">
        <w:rPr>
          <w:lang w:val="fr-FR"/>
        </w:rPr>
        <w:t>s</w:t>
      </w:r>
    </w:p>
    <w:p w14:paraId="4A436B36" w14:textId="5AAA6C07" w:rsidR="00117E77" w:rsidRPr="00F57310" w:rsidRDefault="002F651B" w:rsidP="00117E77">
      <w:pPr>
        <w:pStyle w:val="Titre4"/>
        <w:spacing w:line="276" w:lineRule="auto"/>
      </w:pPr>
      <w:r w:rsidRPr="00F57310">
        <w:t>2</w:t>
      </w:r>
      <w:r w:rsidR="00117E77" w:rsidRPr="00F57310">
        <w:t>.  Normes</w:t>
      </w:r>
    </w:p>
    <w:p w14:paraId="1774D3FB" w14:textId="77777777" w:rsidR="00117E77" w:rsidRPr="00F57310" w:rsidRDefault="00117E77" w:rsidP="00B11F84">
      <w:pPr>
        <w:widowControl/>
        <w:autoSpaceDE w:val="0"/>
        <w:autoSpaceDN w:val="0"/>
        <w:adjustRightInd w:val="0"/>
        <w:spacing w:line="276" w:lineRule="auto"/>
        <w:ind w:firstLine="708"/>
        <w:jc w:val="both"/>
        <w:rPr>
          <w:lang w:val="fr-FR"/>
        </w:rPr>
      </w:pPr>
      <w:r w:rsidRPr="00F57310">
        <w:rPr>
          <w:lang w:val="fr-FR"/>
        </w:rPr>
        <w:t xml:space="preserve">La qualité des matériaux utilisés ainsi que les conditions de leur mise en œuvre seront conformes aux prescriptions en vigueur au Burkina Faso et aux normes et règlements internationaux. </w:t>
      </w:r>
    </w:p>
    <w:p w14:paraId="77F50418" w14:textId="77777777" w:rsidR="00117E77" w:rsidRPr="00F57310" w:rsidRDefault="00117E77" w:rsidP="00117E77">
      <w:pPr>
        <w:pStyle w:val="Titre3"/>
        <w:spacing w:line="276" w:lineRule="auto"/>
      </w:pPr>
      <w:bookmarkStart w:id="152" w:name="_Toc433878116"/>
      <w:bookmarkStart w:id="153" w:name="_Toc433878281"/>
      <w:bookmarkStart w:id="154" w:name="_Toc433886346"/>
      <w:bookmarkStart w:id="155" w:name="_Toc433886845"/>
      <w:bookmarkStart w:id="156" w:name="_Toc433888223"/>
      <w:bookmarkStart w:id="157" w:name="_Toc433888580"/>
      <w:bookmarkStart w:id="158" w:name="_Toc434424646"/>
      <w:bookmarkStart w:id="159" w:name="_Toc434426158"/>
      <w:bookmarkStart w:id="160" w:name="_Toc51256087"/>
      <w:bookmarkStart w:id="161" w:name="_Toc51258627"/>
      <w:bookmarkStart w:id="162" w:name="_Toc51259195"/>
      <w:bookmarkStart w:id="163" w:name="_Toc109646428"/>
      <w:r w:rsidRPr="00F57310">
        <w:t>II.  PRESCRIPTION TECHNIQUES PARTICULIERES</w:t>
      </w:r>
      <w:bookmarkEnd w:id="152"/>
      <w:bookmarkEnd w:id="153"/>
      <w:bookmarkEnd w:id="154"/>
      <w:bookmarkEnd w:id="155"/>
      <w:bookmarkEnd w:id="156"/>
      <w:bookmarkEnd w:id="157"/>
      <w:bookmarkEnd w:id="158"/>
      <w:bookmarkEnd w:id="159"/>
      <w:bookmarkEnd w:id="160"/>
      <w:bookmarkEnd w:id="161"/>
      <w:bookmarkEnd w:id="162"/>
      <w:bookmarkEnd w:id="163"/>
    </w:p>
    <w:p w14:paraId="0DAB0A9A" w14:textId="77777777" w:rsidR="00117E77" w:rsidRPr="00F57310" w:rsidRDefault="00117E77" w:rsidP="00117E77">
      <w:pPr>
        <w:pStyle w:val="Titre4"/>
        <w:spacing w:line="276" w:lineRule="auto"/>
        <w:rPr>
          <w:color w:val="auto"/>
        </w:rPr>
      </w:pPr>
      <w:r w:rsidRPr="00F57310">
        <w:t>1.  Les granulats</w:t>
      </w:r>
    </w:p>
    <w:p w14:paraId="75C26F6A" w14:textId="77777777" w:rsidR="00117E77" w:rsidRPr="00F57310" w:rsidRDefault="00117E77" w:rsidP="00117E77">
      <w:pPr>
        <w:spacing w:line="276" w:lineRule="auto"/>
        <w:ind w:firstLine="708"/>
        <w:jc w:val="both"/>
        <w:rPr>
          <w:lang w:val="fr-FR"/>
        </w:rPr>
      </w:pPr>
      <w:r w:rsidRPr="00F57310">
        <w:rPr>
          <w:lang w:val="fr-FR"/>
        </w:rPr>
        <w:t>Ils seront en matériaux naturels alluvionnaires ou de concassage à partir de banc massif de roche. Ils devront être sains, résistants et de forme convenable.</w:t>
      </w:r>
    </w:p>
    <w:p w14:paraId="3F391B8F" w14:textId="498FB348" w:rsidR="00117E77" w:rsidRPr="00F57310" w:rsidRDefault="00117E77" w:rsidP="00117E77">
      <w:pPr>
        <w:spacing w:line="276" w:lineRule="auto"/>
        <w:ind w:firstLine="708"/>
        <w:jc w:val="both"/>
        <w:rPr>
          <w:lang w:val="fr-FR"/>
        </w:rPr>
      </w:pPr>
      <w:r w:rsidRPr="00F57310">
        <w:rPr>
          <w:i/>
          <w:lang w:val="fr-FR"/>
        </w:rPr>
        <w:t>Les graviers</w:t>
      </w:r>
      <w:r w:rsidRPr="00F57310">
        <w:rPr>
          <w:lang w:val="fr-FR"/>
        </w:rPr>
        <w:t xml:space="preserve"> seront exempt</w:t>
      </w:r>
      <w:r w:rsidR="00801D75" w:rsidRPr="00F57310">
        <w:rPr>
          <w:lang w:val="fr-FR"/>
        </w:rPr>
        <w:t>é</w:t>
      </w:r>
      <w:r w:rsidRPr="00F57310">
        <w:rPr>
          <w:lang w:val="fr-FR"/>
        </w:rPr>
        <w:t>s de toutes gangues argileuses ou de poussières susceptibles de nuire à l'adhérence du mortier. Les essais de propreté qui seront effectués, suivant la norme NF P18 301, devront donner un pourcentage de matières polluantes inférieures à 1,5 %.</w:t>
      </w:r>
    </w:p>
    <w:p w14:paraId="0CE32614" w14:textId="77777777" w:rsidR="00117E77" w:rsidRPr="00F57310" w:rsidRDefault="00117E77" w:rsidP="00117E77">
      <w:pPr>
        <w:spacing w:line="276" w:lineRule="auto"/>
        <w:ind w:firstLine="708"/>
        <w:jc w:val="both"/>
        <w:rPr>
          <w:lang w:val="fr-FR"/>
        </w:rPr>
      </w:pPr>
      <w:r w:rsidRPr="00F57310">
        <w:rPr>
          <w:i/>
          <w:lang w:val="fr-FR"/>
        </w:rPr>
        <w:t>Pour les sables</w:t>
      </w:r>
      <w:r w:rsidRPr="00F57310">
        <w:rPr>
          <w:lang w:val="fr-FR"/>
        </w:rPr>
        <w:t>, leur propreté, mesurée par l'essai d'équivalent de sable (E.S.) à vue, devra être supérieur à 70 %.</w:t>
      </w:r>
    </w:p>
    <w:p w14:paraId="01387AAD" w14:textId="77777777" w:rsidR="00117E77" w:rsidRPr="00F57310" w:rsidRDefault="00117E77" w:rsidP="00117E77">
      <w:pPr>
        <w:pStyle w:val="Titre4"/>
        <w:spacing w:line="276" w:lineRule="auto"/>
      </w:pPr>
      <w:r w:rsidRPr="00F57310">
        <w:t>2.  Les ciments</w:t>
      </w:r>
    </w:p>
    <w:p w14:paraId="6EC6F52B" w14:textId="77777777" w:rsidR="00117E77" w:rsidRPr="00F57310" w:rsidRDefault="00117E77" w:rsidP="00117E77">
      <w:pPr>
        <w:spacing w:line="276" w:lineRule="auto"/>
        <w:ind w:firstLine="708"/>
        <w:jc w:val="both"/>
        <w:rPr>
          <w:lang w:val="fr-FR"/>
        </w:rPr>
      </w:pPr>
      <w:r w:rsidRPr="00F57310">
        <w:rPr>
          <w:lang w:val="fr-FR"/>
        </w:rPr>
        <w:t>Le ciment entrant dans la composition des bétons sera le CPA 45. Il devra être conforme à la norme NF P15 302.</w:t>
      </w:r>
    </w:p>
    <w:p w14:paraId="61B866E9" w14:textId="77777777" w:rsidR="00117E77" w:rsidRPr="00F57310" w:rsidRDefault="00117E77" w:rsidP="00117E77">
      <w:pPr>
        <w:pStyle w:val="Titre4"/>
        <w:spacing w:line="276" w:lineRule="auto"/>
      </w:pPr>
      <w:r w:rsidRPr="00F57310">
        <w:t>3.  L’eau de gâchage</w:t>
      </w:r>
    </w:p>
    <w:p w14:paraId="7A50DA6C" w14:textId="5B845D38" w:rsidR="00117E77" w:rsidRPr="00F57310" w:rsidRDefault="00117E77" w:rsidP="00117E77">
      <w:pPr>
        <w:spacing w:line="276" w:lineRule="auto"/>
        <w:ind w:firstLine="708"/>
        <w:jc w:val="both"/>
        <w:rPr>
          <w:lang w:val="fr-FR"/>
        </w:rPr>
      </w:pPr>
      <w:r w:rsidRPr="00F57310">
        <w:rPr>
          <w:lang w:val="fr-FR"/>
        </w:rPr>
        <w:t xml:space="preserve">L'eau de gâchage ne devra pas contenir de sels dissous au-delà de certaines </w:t>
      </w:r>
      <w:r w:rsidR="00B1697B" w:rsidRPr="00F57310">
        <w:rPr>
          <w:lang w:val="fr-FR"/>
        </w:rPr>
        <w:t>proportions ;</w:t>
      </w:r>
      <w:r w:rsidRPr="00F57310">
        <w:rPr>
          <w:lang w:val="fr-FR"/>
        </w:rPr>
        <w:t xml:space="preserve"> elle devra être propre et correspondre à la norme NF P 18 303. De préférence celle recueillie au robinet de l’ONEA</w:t>
      </w:r>
      <w:r w:rsidR="00B1697B" w:rsidRPr="00F57310">
        <w:rPr>
          <w:lang w:val="fr-FR"/>
        </w:rPr>
        <w:t xml:space="preserve"> ou autre source ne présentant pas d’impuretés</w:t>
      </w:r>
      <w:r w:rsidRPr="00F57310">
        <w:rPr>
          <w:lang w:val="fr-FR"/>
        </w:rPr>
        <w:t>.</w:t>
      </w:r>
    </w:p>
    <w:p w14:paraId="28DDB9FC" w14:textId="77777777" w:rsidR="00801D75" w:rsidRPr="00F57310" w:rsidRDefault="00801D75" w:rsidP="00117E77">
      <w:pPr>
        <w:spacing w:line="276" w:lineRule="auto"/>
        <w:ind w:firstLine="708"/>
        <w:jc w:val="both"/>
        <w:rPr>
          <w:lang w:val="fr-FR"/>
        </w:rPr>
      </w:pPr>
    </w:p>
    <w:p w14:paraId="0AD86304" w14:textId="77777777" w:rsidR="00117E77" w:rsidRPr="00F57310" w:rsidRDefault="00117E77" w:rsidP="00117E77">
      <w:pPr>
        <w:pStyle w:val="Titre4"/>
        <w:spacing w:line="276" w:lineRule="auto"/>
      </w:pPr>
      <w:r w:rsidRPr="00F57310">
        <w:t>4.  Les adjuvants</w:t>
      </w:r>
    </w:p>
    <w:p w14:paraId="2A5B34A5" w14:textId="77777777" w:rsidR="00117E77" w:rsidRPr="00F57310" w:rsidRDefault="00117E77" w:rsidP="00117E77">
      <w:pPr>
        <w:spacing w:line="276" w:lineRule="auto"/>
        <w:ind w:firstLine="708"/>
        <w:jc w:val="both"/>
        <w:rPr>
          <w:lang w:val="fr-FR"/>
        </w:rPr>
      </w:pPr>
      <w:r w:rsidRPr="00F57310">
        <w:rPr>
          <w:lang w:val="fr-FR"/>
        </w:rPr>
        <w:t>Accélérateurs, et retardateurs, plastifiants, entraîneurs d'air, hydrofuges devront être conformes à la norme AFNOR P 18 303 et circulaire 80/08 du 8/08/1980.</w:t>
      </w:r>
    </w:p>
    <w:p w14:paraId="07FF6D85" w14:textId="7BAE6BF9" w:rsidR="00117E77" w:rsidRPr="00F57310" w:rsidRDefault="00117E77" w:rsidP="00117E77">
      <w:pPr>
        <w:spacing w:line="276" w:lineRule="auto"/>
        <w:ind w:firstLine="708"/>
        <w:jc w:val="both"/>
        <w:rPr>
          <w:lang w:val="fr-FR"/>
        </w:rPr>
      </w:pPr>
      <w:r w:rsidRPr="00F57310">
        <w:rPr>
          <w:lang w:val="fr-FR"/>
        </w:rPr>
        <w:t>Les adjuvants éventuellement utilisés ne seront acceptés que sous les conditions suivantes</w:t>
      </w:r>
      <w:r w:rsidR="001D1F9C" w:rsidRPr="00F57310">
        <w:rPr>
          <w:lang w:val="fr-FR"/>
        </w:rPr>
        <w:t xml:space="preserve"> </w:t>
      </w:r>
      <w:r w:rsidRPr="00F57310">
        <w:rPr>
          <w:lang w:val="fr-FR"/>
        </w:rPr>
        <w:t>:</w:t>
      </w:r>
    </w:p>
    <w:p w14:paraId="6D19370B" w14:textId="77777777" w:rsidR="00117E77" w:rsidRPr="00F57310" w:rsidRDefault="00117E77" w:rsidP="00117E77">
      <w:pPr>
        <w:spacing w:line="276" w:lineRule="auto"/>
        <w:ind w:left="1560" w:hanging="142"/>
        <w:jc w:val="both"/>
        <w:rPr>
          <w:lang w:val="fr-FR"/>
        </w:rPr>
      </w:pPr>
      <w:r w:rsidRPr="00F57310">
        <w:rPr>
          <w:lang w:val="fr-FR"/>
        </w:rPr>
        <w:t>- figurer sur la liste agréée par la COPLA (Commission Permanente des Liants hydrauliques et des Adjuvants du béton)</w:t>
      </w:r>
    </w:p>
    <w:p w14:paraId="7B6195E2" w14:textId="77777777" w:rsidR="00117E77" w:rsidRPr="00F57310" w:rsidRDefault="00117E77" w:rsidP="00117E77">
      <w:pPr>
        <w:spacing w:line="276" w:lineRule="auto"/>
        <w:ind w:left="1416"/>
        <w:jc w:val="both"/>
        <w:rPr>
          <w:lang w:val="fr-FR"/>
        </w:rPr>
      </w:pPr>
      <w:r w:rsidRPr="00F57310">
        <w:rPr>
          <w:lang w:val="fr-FR"/>
        </w:rPr>
        <w:t>- mise en œuvre conforme au cahier des charges du fabricant.</w:t>
      </w:r>
    </w:p>
    <w:p w14:paraId="69BFE6BA" w14:textId="77777777" w:rsidR="00117E77" w:rsidRPr="00F57310" w:rsidRDefault="00117E77" w:rsidP="00117E77">
      <w:pPr>
        <w:pStyle w:val="Titre4"/>
        <w:spacing w:line="276" w:lineRule="auto"/>
        <w:rPr>
          <w:color w:val="auto"/>
        </w:rPr>
      </w:pPr>
      <w:r w:rsidRPr="00F57310">
        <w:t>5.  Formulation des bétons</w:t>
      </w:r>
    </w:p>
    <w:p w14:paraId="02034F81" w14:textId="56FF2528" w:rsidR="00117E77" w:rsidRPr="00F57310" w:rsidRDefault="00117E77" w:rsidP="00117E77">
      <w:pPr>
        <w:widowControl/>
        <w:autoSpaceDE w:val="0"/>
        <w:autoSpaceDN w:val="0"/>
        <w:adjustRightInd w:val="0"/>
        <w:spacing w:line="276" w:lineRule="auto"/>
        <w:ind w:firstLine="708"/>
        <w:jc w:val="both"/>
        <w:rPr>
          <w:lang w:val="fr-FR"/>
        </w:rPr>
      </w:pPr>
      <w:r w:rsidRPr="00F57310">
        <w:rPr>
          <w:lang w:val="fr-FR"/>
        </w:rPr>
        <w:t xml:space="preserve">Avant démarrage des travaux, l’entreprise devra demander au LNBTP la formulation entrant dans la composition des bétons et mortiers qu’elle compte utiliser. </w:t>
      </w:r>
    </w:p>
    <w:p w14:paraId="540DCAD9" w14:textId="26E2BEBD" w:rsidR="00117E77" w:rsidRPr="00F57310" w:rsidRDefault="00117E77" w:rsidP="00117E77">
      <w:pPr>
        <w:spacing w:line="276" w:lineRule="auto"/>
        <w:ind w:firstLine="708"/>
        <w:jc w:val="both"/>
        <w:rPr>
          <w:lang w:val="fr-FR"/>
        </w:rPr>
      </w:pPr>
      <w:r w:rsidRPr="00F57310">
        <w:rPr>
          <w:lang w:val="fr-FR"/>
        </w:rPr>
        <w:t xml:space="preserve">Les dosages en ciment indiqués dans le présent descriptif devront être considérés par l’entrepreneur comme des indications. Le Maître d'Œuvre ou le Bureau de Contrôle pourront </w:t>
      </w:r>
      <w:r w:rsidRPr="00F57310">
        <w:rPr>
          <w:lang w:val="fr-FR"/>
        </w:rPr>
        <w:lastRenderedPageBreak/>
        <w:t>en prescrire par la suite le réajustement sans plus</w:t>
      </w:r>
      <w:r w:rsidR="001D1F9C" w:rsidRPr="00F57310">
        <w:rPr>
          <w:lang w:val="fr-FR"/>
        </w:rPr>
        <w:t>-</w:t>
      </w:r>
      <w:r w:rsidRPr="00F57310">
        <w:rPr>
          <w:lang w:val="fr-FR"/>
        </w:rPr>
        <w:t>value, suivant les résultats obtenus par les essais de convenance.</w:t>
      </w:r>
    </w:p>
    <w:p w14:paraId="302BCF83" w14:textId="687246FD" w:rsidR="00117E77" w:rsidRPr="00F57310" w:rsidRDefault="00117E77" w:rsidP="00117E77">
      <w:pPr>
        <w:pStyle w:val="Titre4"/>
        <w:spacing w:line="276" w:lineRule="auto"/>
        <w:rPr>
          <w:color w:val="auto"/>
        </w:rPr>
      </w:pPr>
      <w:r w:rsidRPr="00F57310">
        <w:t>6.  Les armatures</w:t>
      </w:r>
      <w:r w:rsidR="00F274B8" w:rsidRPr="00F57310">
        <w:t xml:space="preserve"> normalisées</w:t>
      </w:r>
    </w:p>
    <w:p w14:paraId="1BC4958E" w14:textId="210BBF5F" w:rsidR="00117E77" w:rsidRPr="00F57310" w:rsidRDefault="00117E77" w:rsidP="00117E77">
      <w:pPr>
        <w:spacing w:line="276" w:lineRule="auto"/>
        <w:ind w:firstLine="708"/>
        <w:jc w:val="both"/>
        <w:rPr>
          <w:lang w:val="fr-FR"/>
        </w:rPr>
      </w:pPr>
      <w:r w:rsidRPr="00F57310">
        <w:rPr>
          <w:lang w:val="fr-FR"/>
        </w:rPr>
        <w:t>Les armatures</w:t>
      </w:r>
      <w:r w:rsidR="00F274B8" w:rsidRPr="00F57310">
        <w:rPr>
          <w:lang w:val="fr-FR"/>
        </w:rPr>
        <w:t xml:space="preserve"> normalisées</w:t>
      </w:r>
      <w:r w:rsidRPr="00F57310">
        <w:rPr>
          <w:lang w:val="fr-FR"/>
        </w:rPr>
        <w:t xml:space="preserve"> pour le béton armé seront des barres Haute Adhérence conformes à la norme NF A 35 015 de limite d'élasticité garantie de 400</w:t>
      </w:r>
      <w:r w:rsidR="00C2232D" w:rsidRPr="00F57310">
        <w:rPr>
          <w:lang w:val="fr-FR"/>
        </w:rPr>
        <w:t xml:space="preserve"> </w:t>
      </w:r>
      <w:proofErr w:type="gramStart"/>
      <w:r w:rsidRPr="00F57310">
        <w:rPr>
          <w:lang w:val="fr-FR"/>
        </w:rPr>
        <w:t>MPa;</w:t>
      </w:r>
      <w:proofErr w:type="gramEnd"/>
    </w:p>
    <w:p w14:paraId="5FAA2E91" w14:textId="77777777" w:rsidR="00117E77" w:rsidRPr="00F57310" w:rsidRDefault="00117E77" w:rsidP="00117E77">
      <w:pPr>
        <w:spacing w:line="276" w:lineRule="auto"/>
        <w:ind w:firstLine="708"/>
        <w:jc w:val="both"/>
        <w:rPr>
          <w:lang w:val="fr-FR"/>
        </w:rPr>
      </w:pPr>
      <w:r w:rsidRPr="00F57310">
        <w:rPr>
          <w:lang w:val="fr-FR"/>
        </w:rPr>
        <w:t xml:space="preserve">Le façonnage des armatures ainsi que leur mise en œuvre seront conformes aux prescriptions réglementaires. </w:t>
      </w:r>
    </w:p>
    <w:p w14:paraId="1EC9638B" w14:textId="77777777" w:rsidR="00117E77" w:rsidRPr="00F57310" w:rsidRDefault="00117E77" w:rsidP="00117E77">
      <w:pPr>
        <w:pStyle w:val="Titre4"/>
        <w:spacing w:line="276" w:lineRule="auto"/>
        <w:rPr>
          <w:color w:val="auto"/>
        </w:rPr>
      </w:pPr>
      <w:r w:rsidRPr="00F57310">
        <w:t>7.  Les coffrages</w:t>
      </w:r>
    </w:p>
    <w:p w14:paraId="2EFC906E" w14:textId="77777777" w:rsidR="00117E77" w:rsidRPr="00F57310" w:rsidRDefault="00117E77" w:rsidP="00117E77">
      <w:pPr>
        <w:spacing w:line="276" w:lineRule="auto"/>
        <w:ind w:firstLine="708"/>
        <w:jc w:val="both"/>
        <w:rPr>
          <w:lang w:val="fr-FR"/>
        </w:rPr>
      </w:pPr>
      <w:r w:rsidRPr="00F57310">
        <w:rPr>
          <w:lang w:val="fr-FR"/>
        </w:rPr>
        <w:t>En fonction des détails des plans, les coffrages sont plats, courbes ou voilés, comportent des retraits, saillies, décrochements, nervures, trous réservés, sujétions pour joints de dilatation, etc.</w:t>
      </w:r>
    </w:p>
    <w:p w14:paraId="2A3DA9FF" w14:textId="63BC1054" w:rsidR="00117E77" w:rsidRPr="00F57310" w:rsidRDefault="00117E77" w:rsidP="00117E77">
      <w:pPr>
        <w:spacing w:line="276" w:lineRule="auto"/>
        <w:ind w:firstLine="708"/>
        <w:jc w:val="both"/>
        <w:rPr>
          <w:lang w:val="fr-FR"/>
        </w:rPr>
      </w:pPr>
      <w:r w:rsidRPr="00F57310">
        <w:rPr>
          <w:lang w:val="fr-FR"/>
        </w:rPr>
        <w:t>Les joints en creux, larmiers, gouttes d'eau, feuillures prévu</w:t>
      </w:r>
      <w:r w:rsidR="001D1F9C" w:rsidRPr="00F57310">
        <w:rPr>
          <w:lang w:val="fr-FR"/>
        </w:rPr>
        <w:t>e</w:t>
      </w:r>
      <w:r w:rsidRPr="00F57310">
        <w:rPr>
          <w:lang w:val="fr-FR"/>
        </w:rPr>
        <w:t>s dans les ouvrages en béton seront scrupuleusement respectés.</w:t>
      </w:r>
    </w:p>
    <w:p w14:paraId="1AAF73E8" w14:textId="77777777" w:rsidR="00117E77" w:rsidRPr="00F57310" w:rsidRDefault="00117E77" w:rsidP="00117E77">
      <w:pPr>
        <w:spacing w:line="276" w:lineRule="auto"/>
        <w:ind w:firstLine="708"/>
        <w:jc w:val="both"/>
        <w:rPr>
          <w:lang w:val="fr-FR"/>
        </w:rPr>
      </w:pPr>
      <w:r w:rsidRPr="00F57310">
        <w:rPr>
          <w:lang w:val="fr-FR"/>
        </w:rPr>
        <w:t>Les coffrages et étais seront calculés pour supporter sans déformations excessives les charges statiques et dynamiques pendant et après le coulage du béton.</w:t>
      </w:r>
    </w:p>
    <w:p w14:paraId="57FE3DB5" w14:textId="40CB6525" w:rsidR="00117E77" w:rsidRPr="00F57310" w:rsidRDefault="00117E77" w:rsidP="00117E77">
      <w:pPr>
        <w:spacing w:line="276" w:lineRule="auto"/>
        <w:ind w:firstLine="708"/>
        <w:jc w:val="both"/>
        <w:rPr>
          <w:lang w:val="fr-FR"/>
        </w:rPr>
      </w:pPr>
      <w:r w:rsidRPr="00F57310">
        <w:rPr>
          <w:lang w:val="fr-FR"/>
        </w:rPr>
        <w:t>Les coffrages devront être étanches et propres</w:t>
      </w:r>
      <w:r w:rsidR="001D1F9C" w:rsidRPr="00F57310">
        <w:rPr>
          <w:lang w:val="fr-FR"/>
        </w:rPr>
        <w:t xml:space="preserve"> </w:t>
      </w:r>
      <w:r w:rsidRPr="00F57310">
        <w:rPr>
          <w:lang w:val="fr-FR"/>
        </w:rPr>
        <w:t>; les parois seront humidifiées ou enduites d'huile de décoffrage.</w:t>
      </w:r>
    </w:p>
    <w:p w14:paraId="4F922BF5" w14:textId="3D7F060D" w:rsidR="00117E77" w:rsidRPr="00F57310" w:rsidRDefault="00117E77" w:rsidP="00117E77">
      <w:pPr>
        <w:spacing w:line="276" w:lineRule="auto"/>
        <w:ind w:firstLine="708"/>
        <w:jc w:val="both"/>
        <w:rPr>
          <w:lang w:val="fr-FR"/>
        </w:rPr>
      </w:pPr>
      <w:r w:rsidRPr="00F57310">
        <w:rPr>
          <w:lang w:val="fr-FR"/>
        </w:rPr>
        <w:t>Suivant l'aspect final du béton qui devra être obtenu, les coffrages seront classés comme suit</w:t>
      </w:r>
      <w:r w:rsidR="0093419E" w:rsidRPr="00F57310">
        <w:rPr>
          <w:lang w:val="fr-FR"/>
        </w:rPr>
        <w:t xml:space="preserve"> </w:t>
      </w:r>
      <w:r w:rsidRPr="00F57310">
        <w:rPr>
          <w:lang w:val="fr-FR"/>
        </w:rPr>
        <w:t>:</w:t>
      </w:r>
    </w:p>
    <w:p w14:paraId="35AD42BA" w14:textId="77777777" w:rsidR="00117E77" w:rsidRPr="00F57310" w:rsidRDefault="00117E77" w:rsidP="00814F91">
      <w:pPr>
        <w:pStyle w:val="Paragraphedeliste"/>
        <w:numPr>
          <w:ilvl w:val="0"/>
          <w:numId w:val="16"/>
        </w:numPr>
        <w:spacing w:line="276" w:lineRule="auto"/>
        <w:jc w:val="both"/>
        <w:rPr>
          <w:lang w:val="fr-FR"/>
        </w:rPr>
      </w:pPr>
      <w:r w:rsidRPr="00F57310">
        <w:rPr>
          <w:u w:val="single"/>
          <w:lang w:val="fr-FR"/>
        </w:rPr>
        <w:t>Les coffrages ordinaires</w:t>
      </w:r>
    </w:p>
    <w:p w14:paraId="52E5A28D" w14:textId="77777777" w:rsidR="00117E77" w:rsidRPr="00F57310" w:rsidRDefault="00117E77" w:rsidP="00117E77">
      <w:pPr>
        <w:spacing w:line="276" w:lineRule="auto"/>
        <w:jc w:val="both"/>
        <w:rPr>
          <w:lang w:val="fr-FR"/>
        </w:rPr>
      </w:pPr>
      <w:r w:rsidRPr="00F57310">
        <w:rPr>
          <w:lang w:val="fr-FR"/>
        </w:rPr>
        <w:t>Coffrages pour surfaces de béton contre lesquelles des remblais ou tout autre revêtement seront mis en place, après repiquage au besoin. Ces coffrages peuvent être des planches rabotées ; des défectuosités mineures de surface peuvent être tolérées (défauts locaux de moins de 20 mm).</w:t>
      </w:r>
    </w:p>
    <w:p w14:paraId="4E99D1EA" w14:textId="15887B2A" w:rsidR="00117E77" w:rsidRPr="00F57310" w:rsidRDefault="00117E77" w:rsidP="00814F91">
      <w:pPr>
        <w:pStyle w:val="Paragraphedeliste"/>
        <w:numPr>
          <w:ilvl w:val="0"/>
          <w:numId w:val="16"/>
        </w:numPr>
        <w:spacing w:line="276" w:lineRule="auto"/>
        <w:jc w:val="both"/>
        <w:rPr>
          <w:u w:val="single"/>
          <w:lang w:val="fr-FR"/>
        </w:rPr>
      </w:pPr>
      <w:r w:rsidRPr="00F57310">
        <w:rPr>
          <w:u w:val="single"/>
          <w:lang w:val="fr-FR"/>
        </w:rPr>
        <w:t>Les coffrag</w:t>
      </w:r>
      <w:r w:rsidR="003F7388" w:rsidRPr="00F57310">
        <w:rPr>
          <w:u w:val="single"/>
          <w:lang w:val="fr-FR"/>
        </w:rPr>
        <w:t>8</w:t>
      </w:r>
      <w:r w:rsidRPr="00F57310">
        <w:rPr>
          <w:u w:val="single"/>
          <w:lang w:val="fr-FR"/>
        </w:rPr>
        <w:t>es soignés</w:t>
      </w:r>
    </w:p>
    <w:p w14:paraId="7E16DDEA" w14:textId="77777777" w:rsidR="00117E77" w:rsidRPr="00F57310" w:rsidRDefault="00117E77" w:rsidP="00117E77">
      <w:pPr>
        <w:spacing w:line="276" w:lineRule="auto"/>
        <w:jc w:val="both"/>
        <w:rPr>
          <w:lang w:val="fr-FR"/>
        </w:rPr>
      </w:pPr>
      <w:r w:rsidRPr="00F57310">
        <w:rPr>
          <w:lang w:val="fr-FR"/>
        </w:rPr>
        <w:t>Ils sont destinés aux sous faces devant recevoir un faux plafond ou aux parements devant recevoir un enduit ciment.</w:t>
      </w:r>
    </w:p>
    <w:p w14:paraId="4E4C4707" w14:textId="77777777" w:rsidR="00117E77" w:rsidRPr="00F57310" w:rsidRDefault="00117E77" w:rsidP="00117E77">
      <w:pPr>
        <w:spacing w:line="276" w:lineRule="auto"/>
        <w:jc w:val="both"/>
        <w:rPr>
          <w:lang w:val="fr-FR"/>
        </w:rPr>
      </w:pPr>
      <w:r w:rsidRPr="00F57310">
        <w:rPr>
          <w:lang w:val="fr-FR"/>
        </w:rPr>
        <w:t>Ces coffrages mettent en œuvre du contre-plaqué ou des planches rabotées et jointives. Ils requièrent la correction des défauts locaux.</w:t>
      </w:r>
    </w:p>
    <w:p w14:paraId="5F4DBC78" w14:textId="77777777" w:rsidR="00117E77" w:rsidRPr="00F57310" w:rsidRDefault="00117E77" w:rsidP="00814F91">
      <w:pPr>
        <w:pStyle w:val="Paragraphedeliste"/>
        <w:numPr>
          <w:ilvl w:val="0"/>
          <w:numId w:val="16"/>
        </w:numPr>
        <w:spacing w:line="276" w:lineRule="auto"/>
        <w:jc w:val="both"/>
        <w:rPr>
          <w:u w:val="single"/>
          <w:lang w:val="fr-FR"/>
        </w:rPr>
      </w:pPr>
      <w:r w:rsidRPr="00F57310">
        <w:rPr>
          <w:u w:val="single"/>
          <w:lang w:val="fr-FR"/>
        </w:rPr>
        <w:t>Les coffrages lisses</w:t>
      </w:r>
      <w:r w:rsidRPr="00F57310">
        <w:rPr>
          <w:lang w:val="fr-FR"/>
        </w:rPr>
        <w:t xml:space="preserve"> :</w:t>
      </w:r>
    </w:p>
    <w:p w14:paraId="44443B22" w14:textId="77777777" w:rsidR="00117E77" w:rsidRPr="00F57310" w:rsidRDefault="00117E77" w:rsidP="00117E77">
      <w:pPr>
        <w:spacing w:line="276" w:lineRule="auto"/>
        <w:jc w:val="both"/>
        <w:rPr>
          <w:lang w:val="fr-FR"/>
        </w:rPr>
      </w:pPr>
      <w:r w:rsidRPr="00F57310">
        <w:rPr>
          <w:lang w:val="fr-FR"/>
        </w:rPr>
        <w:t>Ils peuvent être de type métallique ou des contre-plaqués dont les joints</w:t>
      </w:r>
      <w:r w:rsidRPr="00F57310">
        <w:rPr>
          <w:color w:val="984806" w:themeColor="accent6" w:themeShade="80"/>
          <w:lang w:val="fr-FR"/>
        </w:rPr>
        <w:t xml:space="preserve"> </w:t>
      </w:r>
      <w:r w:rsidRPr="00F57310">
        <w:rPr>
          <w:lang w:val="fr-FR"/>
        </w:rPr>
        <w:t>auraient été au préalable soigneusement ajustés et réglés.</w:t>
      </w:r>
    </w:p>
    <w:p w14:paraId="089D64A4" w14:textId="77777777" w:rsidR="00117E77" w:rsidRPr="00F57310" w:rsidRDefault="00117E77" w:rsidP="00117E77">
      <w:pPr>
        <w:spacing w:line="276" w:lineRule="auto"/>
        <w:jc w:val="both"/>
        <w:rPr>
          <w:lang w:val="fr-FR"/>
        </w:rPr>
      </w:pPr>
      <w:r w:rsidRPr="00F57310">
        <w:rPr>
          <w:lang w:val="fr-FR"/>
        </w:rPr>
        <w:t>Ils sont destinés aux voiles en béton, aux surfaces devant rester apparentes suivant plans de finition, et aux ouvrages pour lesquels il n'est pas mention particulière de la nature du coffrage, suivant plans architectes.</w:t>
      </w:r>
    </w:p>
    <w:p w14:paraId="192AA087" w14:textId="77777777" w:rsidR="00117E77" w:rsidRPr="00F57310" w:rsidRDefault="00117E77" w:rsidP="00117E77">
      <w:pPr>
        <w:pStyle w:val="Titre4"/>
        <w:spacing w:line="276" w:lineRule="auto"/>
        <w:rPr>
          <w:color w:val="auto"/>
        </w:rPr>
      </w:pPr>
      <w:r w:rsidRPr="00F57310">
        <w:t>8.  Mise en œuvre du béton</w:t>
      </w:r>
    </w:p>
    <w:p w14:paraId="135D1052" w14:textId="77777777" w:rsidR="00117E77" w:rsidRPr="00F57310" w:rsidRDefault="00117E77" w:rsidP="00117E77">
      <w:pPr>
        <w:spacing w:line="276" w:lineRule="auto"/>
        <w:ind w:firstLine="708"/>
        <w:jc w:val="both"/>
        <w:rPr>
          <w:lang w:val="fr-FR"/>
        </w:rPr>
      </w:pPr>
      <w:r w:rsidRPr="00F57310">
        <w:rPr>
          <w:lang w:val="fr-FR"/>
        </w:rPr>
        <w:t>Le béton devra avoir une consistance convenable, compatible avec une bonne ouvrabilité et une bonne résistance (consistance plastique).</w:t>
      </w:r>
    </w:p>
    <w:p w14:paraId="7447D2E2" w14:textId="77777777" w:rsidR="00117E77" w:rsidRPr="00F57310" w:rsidRDefault="00117E77" w:rsidP="00117E77">
      <w:pPr>
        <w:spacing w:line="276" w:lineRule="auto"/>
        <w:ind w:firstLine="708"/>
        <w:jc w:val="both"/>
        <w:rPr>
          <w:lang w:val="fr-FR"/>
        </w:rPr>
      </w:pPr>
      <w:r w:rsidRPr="00F57310">
        <w:rPr>
          <w:lang w:val="fr-FR"/>
        </w:rPr>
        <w:t>Le béton sera vibré correctement en vue d'obtenir un maximum de compacité et un parfait remplissage des moules.</w:t>
      </w:r>
    </w:p>
    <w:p w14:paraId="027211AE" w14:textId="77777777" w:rsidR="00117E77" w:rsidRPr="00F57310" w:rsidRDefault="00117E77" w:rsidP="00117E77">
      <w:pPr>
        <w:spacing w:line="276" w:lineRule="auto"/>
        <w:ind w:firstLine="708"/>
        <w:jc w:val="both"/>
        <w:rPr>
          <w:lang w:val="fr-FR"/>
        </w:rPr>
      </w:pPr>
      <w:r w:rsidRPr="00F57310">
        <w:rPr>
          <w:lang w:val="fr-FR"/>
        </w:rPr>
        <w:lastRenderedPageBreak/>
        <w:t>Les surfaces de reprise devront être nettoyées ou repiquées pour faire saillir les graviers. Le dosage de la première couche de béton à la reprise sera plus riche en ciment.</w:t>
      </w:r>
    </w:p>
    <w:p w14:paraId="6D1CF123" w14:textId="77777777" w:rsidR="00117E77" w:rsidRPr="00F57310" w:rsidRDefault="00117E77" w:rsidP="00117E77">
      <w:pPr>
        <w:spacing w:line="276" w:lineRule="auto"/>
        <w:ind w:firstLine="708"/>
        <w:jc w:val="both"/>
        <w:rPr>
          <w:lang w:val="fr-FR"/>
        </w:rPr>
      </w:pPr>
      <w:r w:rsidRPr="00F57310">
        <w:rPr>
          <w:lang w:val="fr-FR"/>
        </w:rPr>
        <w:t>On veillera à disposer des cales pour obtenir les enrobages nécessaires.</w:t>
      </w:r>
    </w:p>
    <w:p w14:paraId="0A5BBD03" w14:textId="77777777" w:rsidR="00117E77" w:rsidRPr="00F57310" w:rsidRDefault="00117E77" w:rsidP="00117E77">
      <w:pPr>
        <w:spacing w:line="276" w:lineRule="auto"/>
        <w:ind w:firstLine="708"/>
        <w:jc w:val="both"/>
        <w:rPr>
          <w:lang w:val="fr-FR"/>
        </w:rPr>
      </w:pPr>
      <w:r w:rsidRPr="00F57310">
        <w:rPr>
          <w:lang w:val="fr-FR"/>
        </w:rPr>
        <w:t>Mettre en place les aciers de couture et d'attente pour les reprises partout où de besoin sera.</w:t>
      </w:r>
    </w:p>
    <w:p w14:paraId="7C6ED8DA" w14:textId="77777777" w:rsidR="00117E77" w:rsidRPr="00F57310" w:rsidRDefault="00117E77" w:rsidP="00117E77">
      <w:pPr>
        <w:pStyle w:val="Titre4"/>
        <w:spacing w:line="276" w:lineRule="auto"/>
        <w:rPr>
          <w:color w:val="auto"/>
        </w:rPr>
      </w:pPr>
      <w:r w:rsidRPr="00F57310">
        <w:t>9.  Cure du béton</w:t>
      </w:r>
    </w:p>
    <w:p w14:paraId="43822F50" w14:textId="31DA4E15" w:rsidR="00117E77" w:rsidRPr="00F57310" w:rsidRDefault="00117E77" w:rsidP="00117E77">
      <w:pPr>
        <w:spacing w:line="276" w:lineRule="auto"/>
        <w:ind w:firstLine="708"/>
        <w:jc w:val="both"/>
        <w:rPr>
          <w:lang w:val="fr-FR"/>
        </w:rPr>
      </w:pPr>
      <w:r w:rsidRPr="00F57310">
        <w:rPr>
          <w:lang w:val="fr-FR"/>
        </w:rPr>
        <w:t>Le béton devra être protégé de la dessiccation</w:t>
      </w:r>
      <w:r w:rsidR="001D1F9C" w:rsidRPr="00F57310">
        <w:rPr>
          <w:lang w:val="fr-FR"/>
        </w:rPr>
        <w:t xml:space="preserve"> </w:t>
      </w:r>
      <w:r w:rsidRPr="00F57310">
        <w:rPr>
          <w:lang w:val="fr-FR"/>
        </w:rPr>
        <w:t>; pour cela, dès le début de la prise ou après le décoffrage, on emploiera des toiles de jute constamment mouillées pour recouvrir les surfaces du béton.</w:t>
      </w:r>
    </w:p>
    <w:p w14:paraId="745DDD50" w14:textId="77777777" w:rsidR="00117E77" w:rsidRPr="00F57310" w:rsidRDefault="00117E77" w:rsidP="00117E77">
      <w:pPr>
        <w:pStyle w:val="Titre4"/>
        <w:spacing w:line="276" w:lineRule="auto"/>
        <w:rPr>
          <w:color w:val="auto"/>
        </w:rPr>
      </w:pPr>
      <w:r w:rsidRPr="00F57310">
        <w:t>10.  Résistance des bétons</w:t>
      </w:r>
    </w:p>
    <w:p w14:paraId="50002A51" w14:textId="77777777" w:rsidR="00117E77" w:rsidRPr="00F57310" w:rsidRDefault="00117E77" w:rsidP="00117E77">
      <w:pPr>
        <w:spacing w:line="276" w:lineRule="auto"/>
        <w:ind w:firstLine="708"/>
        <w:jc w:val="both"/>
        <w:rPr>
          <w:lang w:val="fr-FR"/>
        </w:rPr>
      </w:pPr>
      <w:r w:rsidRPr="00F57310">
        <w:rPr>
          <w:lang w:val="fr-FR"/>
        </w:rPr>
        <w:t>Les résistances caractéristiques à obtenir seront celles prescrites par le Bureau d'Études Techniques (B.E.T.) pour l'établissement des plans d'exécution de béton armé.</w:t>
      </w:r>
    </w:p>
    <w:p w14:paraId="316440C4" w14:textId="77777777" w:rsidR="00117E77" w:rsidRPr="00F57310" w:rsidRDefault="00117E77" w:rsidP="00117E77">
      <w:pPr>
        <w:spacing w:line="276" w:lineRule="auto"/>
        <w:ind w:firstLine="708"/>
        <w:jc w:val="both"/>
        <w:rPr>
          <w:lang w:val="fr-FR"/>
        </w:rPr>
      </w:pPr>
      <w:r w:rsidRPr="00F57310">
        <w:rPr>
          <w:lang w:val="fr-FR"/>
        </w:rPr>
        <w:t>Les essais de laboratoire devront permettre de s'assurer que les résistances de calcul sont bien atteintes.</w:t>
      </w:r>
    </w:p>
    <w:p w14:paraId="6E1562C9" w14:textId="77777777" w:rsidR="00117E77" w:rsidRPr="00F57310" w:rsidRDefault="00117E77" w:rsidP="007F2751">
      <w:pPr>
        <w:pStyle w:val="Titre3"/>
        <w:spacing w:line="276" w:lineRule="auto"/>
      </w:pPr>
      <w:bookmarkStart w:id="164" w:name="_Toc433878117"/>
      <w:bookmarkStart w:id="165" w:name="_Toc433878282"/>
      <w:bookmarkStart w:id="166" w:name="_Toc433886347"/>
      <w:bookmarkStart w:id="167" w:name="_Toc433886846"/>
      <w:bookmarkStart w:id="168" w:name="_Toc433888224"/>
      <w:bookmarkStart w:id="169" w:name="_Toc433888581"/>
      <w:bookmarkStart w:id="170" w:name="_Toc434424647"/>
      <w:bookmarkStart w:id="171" w:name="_Toc434426159"/>
      <w:bookmarkStart w:id="172" w:name="_Toc51256088"/>
      <w:bookmarkStart w:id="173" w:name="_Toc51258628"/>
      <w:bookmarkStart w:id="174" w:name="_Toc51259196"/>
      <w:bookmarkStart w:id="175" w:name="_Toc109646429"/>
      <w:r w:rsidRPr="00F57310">
        <w:t>III.  DESCRIPTION DES OUVRAGES</w:t>
      </w:r>
      <w:bookmarkEnd w:id="164"/>
      <w:bookmarkEnd w:id="165"/>
      <w:bookmarkEnd w:id="166"/>
      <w:bookmarkEnd w:id="167"/>
      <w:bookmarkEnd w:id="168"/>
      <w:bookmarkEnd w:id="169"/>
      <w:bookmarkEnd w:id="170"/>
      <w:bookmarkEnd w:id="171"/>
      <w:bookmarkEnd w:id="172"/>
      <w:bookmarkEnd w:id="173"/>
      <w:bookmarkEnd w:id="174"/>
      <w:bookmarkEnd w:id="175"/>
    </w:p>
    <w:p w14:paraId="457BB314" w14:textId="77777777" w:rsidR="007F2751" w:rsidRPr="00F57310" w:rsidRDefault="007F2751" w:rsidP="007F2751">
      <w:pPr>
        <w:pStyle w:val="Titre4"/>
        <w:spacing w:line="276" w:lineRule="auto"/>
      </w:pPr>
      <w:r w:rsidRPr="00F57310">
        <w:t>1.  Les bétons armé en élévation</w:t>
      </w:r>
    </w:p>
    <w:p w14:paraId="3591DC0F" w14:textId="026DF92B" w:rsidR="00A673D2" w:rsidRPr="00F57310" w:rsidRDefault="00A673D2" w:rsidP="007F2751">
      <w:pPr>
        <w:spacing w:before="120" w:after="120" w:line="276" w:lineRule="auto"/>
        <w:ind w:firstLine="705"/>
        <w:jc w:val="both"/>
        <w:rPr>
          <w:lang w:val="fr-FR"/>
        </w:rPr>
      </w:pPr>
      <w:r w:rsidRPr="00F57310">
        <w:rPr>
          <w:lang w:val="fr-FR"/>
        </w:rPr>
        <w:t>Les ouvrages en élévation (chaînages) en béton armé</w:t>
      </w:r>
      <w:r w:rsidR="006D3F61" w:rsidRPr="00F57310">
        <w:rPr>
          <w:lang w:val="fr-FR"/>
        </w:rPr>
        <w:t xml:space="preserve"> seront</w:t>
      </w:r>
      <w:r w:rsidRPr="00F57310">
        <w:rPr>
          <w:lang w:val="fr-FR"/>
        </w:rPr>
        <w:t xml:space="preserve"> </w:t>
      </w:r>
      <w:r w:rsidR="007F2751" w:rsidRPr="00F57310">
        <w:rPr>
          <w:lang w:val="fr-FR"/>
        </w:rPr>
        <w:t xml:space="preserve">de même nature.  </w:t>
      </w:r>
    </w:p>
    <w:p w14:paraId="37B40477" w14:textId="77777777" w:rsidR="007F2751" w:rsidRPr="00F57310" w:rsidRDefault="007F2751" w:rsidP="007F2751">
      <w:pPr>
        <w:spacing w:after="120" w:line="276" w:lineRule="auto"/>
        <w:jc w:val="both"/>
        <w:rPr>
          <w:lang w:val="fr-FR"/>
        </w:rPr>
      </w:pPr>
      <w:r w:rsidRPr="00F57310">
        <w:rPr>
          <w:lang w:val="fr-FR"/>
        </w:rPr>
        <w:t xml:space="preserve">Il est composé de : </w:t>
      </w:r>
    </w:p>
    <w:p w14:paraId="101C1AFB" w14:textId="1EF24270" w:rsidR="007F2751" w:rsidRPr="00F57310" w:rsidRDefault="007F2751" w:rsidP="007F2751">
      <w:pPr>
        <w:spacing w:line="276" w:lineRule="auto"/>
        <w:jc w:val="both"/>
        <w:rPr>
          <w:lang w:val="fr-FR"/>
        </w:rPr>
      </w:pPr>
      <w:r w:rsidRPr="00F57310">
        <w:rPr>
          <w:lang w:val="fr-FR"/>
        </w:rPr>
        <w:t xml:space="preserve">- 350 kg de CPA 45 </w:t>
      </w:r>
    </w:p>
    <w:p w14:paraId="2143C92E" w14:textId="77777777" w:rsidR="007F2751" w:rsidRPr="00F57310" w:rsidRDefault="007F2751" w:rsidP="007F2751">
      <w:pPr>
        <w:spacing w:line="276" w:lineRule="auto"/>
        <w:jc w:val="both"/>
        <w:rPr>
          <w:lang w:val="fr-FR"/>
        </w:rPr>
      </w:pPr>
      <w:r w:rsidRPr="00F57310">
        <w:rPr>
          <w:lang w:val="fr-FR"/>
        </w:rPr>
        <w:t xml:space="preserve">- 800 l de gravillons </w:t>
      </w:r>
    </w:p>
    <w:p w14:paraId="4089B3D1" w14:textId="77777777" w:rsidR="007F2751" w:rsidRPr="00F57310" w:rsidRDefault="007F2751" w:rsidP="007F2751">
      <w:pPr>
        <w:spacing w:line="276" w:lineRule="auto"/>
        <w:jc w:val="both"/>
        <w:rPr>
          <w:lang w:val="fr-FR"/>
        </w:rPr>
      </w:pPr>
      <w:r w:rsidRPr="00F57310">
        <w:rPr>
          <w:lang w:val="fr-FR"/>
        </w:rPr>
        <w:t>- 400 l de sable.</w:t>
      </w:r>
    </w:p>
    <w:p w14:paraId="7DC4250D" w14:textId="77777777" w:rsidR="007F2751" w:rsidRPr="00F57310" w:rsidRDefault="007F2751" w:rsidP="007F2751">
      <w:pPr>
        <w:spacing w:line="276" w:lineRule="auto"/>
        <w:jc w:val="both"/>
        <w:rPr>
          <w:lang w:val="fr-FR"/>
        </w:rPr>
      </w:pPr>
      <w:r w:rsidRPr="00F57310">
        <w:rPr>
          <w:lang w:val="fr-FR"/>
        </w:rPr>
        <w:tab/>
        <w:t>Soit (01) un sac de ciment, (01) une brouette de sable de 50 litres, (02) deux brouettes de gravillon de 50 litres.</w:t>
      </w:r>
    </w:p>
    <w:p w14:paraId="68CE528A" w14:textId="77777777" w:rsidR="007F2751" w:rsidRPr="00F57310" w:rsidRDefault="007F2751" w:rsidP="007F2751">
      <w:pPr>
        <w:spacing w:line="276" w:lineRule="auto"/>
        <w:ind w:firstLine="360"/>
        <w:jc w:val="both"/>
        <w:rPr>
          <w:lang w:val="fr-FR"/>
        </w:rPr>
      </w:pPr>
      <w:r w:rsidRPr="00F57310">
        <w:rPr>
          <w:lang w:val="fr-FR"/>
        </w:rPr>
        <w:t>Le béton sera soigneusement tringlé si besoin est, en particulier au droit des armatures denses. Tous les trous, niches et emplacements nécessaires tant au gros œuvre qu’aux autres corps d’état seront réservés au coulage. Pour tous les ouvrages en béton armé, les coffrages comprendront toutes sujétions de mise en œuvre.</w:t>
      </w:r>
    </w:p>
    <w:p w14:paraId="4E416AD9" w14:textId="77777777" w:rsidR="007F2751" w:rsidRPr="00F57310" w:rsidRDefault="006D3F61" w:rsidP="007F2751">
      <w:pPr>
        <w:pStyle w:val="Titre4"/>
        <w:spacing w:line="276" w:lineRule="auto"/>
      </w:pPr>
      <w:r w:rsidRPr="00F57310">
        <w:t>2</w:t>
      </w:r>
      <w:r w:rsidR="007F2751" w:rsidRPr="00F57310">
        <w:t>.  Les bétons légèrement armé en élévation</w:t>
      </w:r>
    </w:p>
    <w:p w14:paraId="04148CFF" w14:textId="47956830" w:rsidR="006D3F61" w:rsidRPr="00F57310" w:rsidRDefault="00BA3C39" w:rsidP="006D3F61">
      <w:pPr>
        <w:spacing w:line="276" w:lineRule="auto"/>
        <w:jc w:val="both"/>
        <w:rPr>
          <w:lang w:val="fr-FR"/>
        </w:rPr>
      </w:pPr>
      <w:r w:rsidRPr="00F57310">
        <w:rPr>
          <w:lang w:val="fr-FR"/>
        </w:rPr>
        <w:t>Sans objet.</w:t>
      </w:r>
      <w:r w:rsidR="006D3F61" w:rsidRPr="00F57310">
        <w:rPr>
          <w:lang w:val="fr-FR"/>
        </w:rPr>
        <w:t xml:space="preserve"> </w:t>
      </w:r>
    </w:p>
    <w:p w14:paraId="4828927C" w14:textId="77777777" w:rsidR="007F2751" w:rsidRPr="00F57310" w:rsidRDefault="007F2751" w:rsidP="007F2751">
      <w:pPr>
        <w:spacing w:before="120" w:after="120" w:line="276" w:lineRule="auto"/>
        <w:ind w:firstLine="705"/>
        <w:jc w:val="both"/>
        <w:rPr>
          <w:lang w:val="fr-FR"/>
        </w:rPr>
      </w:pPr>
    </w:p>
    <w:p w14:paraId="57887E6E" w14:textId="77777777" w:rsidR="007F2751" w:rsidRPr="00F57310" w:rsidRDefault="007F2751" w:rsidP="00B11F84">
      <w:pPr>
        <w:spacing w:before="120" w:after="120" w:line="276" w:lineRule="auto"/>
        <w:jc w:val="both"/>
        <w:rPr>
          <w:lang w:val="fr-FR"/>
        </w:rPr>
      </w:pPr>
    </w:p>
    <w:p w14:paraId="2A672491" w14:textId="77777777" w:rsidR="007F2751" w:rsidRPr="00F57310" w:rsidRDefault="007F2751" w:rsidP="007F2751">
      <w:pPr>
        <w:spacing w:before="120" w:after="120" w:line="276" w:lineRule="auto"/>
        <w:ind w:firstLine="705"/>
        <w:jc w:val="both"/>
        <w:rPr>
          <w:lang w:val="fr-FR"/>
        </w:rPr>
      </w:pPr>
    </w:p>
    <w:p w14:paraId="51F2AA03" w14:textId="77777777" w:rsidR="00A673D2" w:rsidRPr="00F57310" w:rsidRDefault="00A673D2" w:rsidP="00FE3DE4">
      <w:pPr>
        <w:spacing w:line="276" w:lineRule="auto"/>
        <w:jc w:val="both"/>
        <w:rPr>
          <w:bCs/>
          <w:spacing w:val="-3"/>
          <w:lang w:val="fr-FR"/>
        </w:rPr>
      </w:pPr>
    </w:p>
    <w:p w14:paraId="65711F09" w14:textId="77777777" w:rsidR="00A673D2" w:rsidRPr="00F57310" w:rsidRDefault="00A32924" w:rsidP="00A32924">
      <w:pPr>
        <w:widowControl/>
        <w:rPr>
          <w:b/>
          <w:u w:val="single"/>
          <w:lang w:val="fr-FR"/>
        </w:rPr>
      </w:pPr>
      <w:r w:rsidRPr="00F57310">
        <w:rPr>
          <w:b/>
          <w:u w:val="single"/>
          <w:lang w:val="fr-FR"/>
        </w:rPr>
        <w:br w:type="page"/>
      </w:r>
    </w:p>
    <w:p w14:paraId="3FC09654" w14:textId="77777777" w:rsidR="00A673D2" w:rsidRPr="00F57310" w:rsidRDefault="00A673D2" w:rsidP="00A32924">
      <w:pPr>
        <w:pStyle w:val="Titre2"/>
      </w:pPr>
      <w:bookmarkStart w:id="176" w:name="_Toc433878118"/>
      <w:bookmarkStart w:id="177" w:name="_Toc433878283"/>
      <w:bookmarkStart w:id="178" w:name="_Toc433886348"/>
      <w:bookmarkStart w:id="179" w:name="_Toc433886847"/>
      <w:bookmarkStart w:id="180" w:name="_Toc433888225"/>
      <w:bookmarkStart w:id="181" w:name="_Toc433888582"/>
      <w:bookmarkStart w:id="182" w:name="_Toc434424648"/>
      <w:bookmarkStart w:id="183" w:name="_Toc434426160"/>
      <w:bookmarkStart w:id="184" w:name="_Toc51256089"/>
      <w:bookmarkStart w:id="185" w:name="_Toc51258629"/>
      <w:bookmarkStart w:id="186" w:name="_Toc51259197"/>
      <w:bookmarkStart w:id="187" w:name="_Toc109646430"/>
      <w:r w:rsidRPr="00F57310">
        <w:lastRenderedPageBreak/>
        <w:t>CHAPITRE IV : MACONNERIE EN ELEVATION ET ENDUIT</w:t>
      </w:r>
      <w:bookmarkEnd w:id="176"/>
      <w:bookmarkEnd w:id="177"/>
      <w:bookmarkEnd w:id="178"/>
      <w:bookmarkEnd w:id="179"/>
      <w:bookmarkEnd w:id="180"/>
      <w:bookmarkEnd w:id="181"/>
      <w:bookmarkEnd w:id="182"/>
      <w:bookmarkEnd w:id="183"/>
      <w:bookmarkEnd w:id="184"/>
      <w:bookmarkEnd w:id="185"/>
      <w:bookmarkEnd w:id="186"/>
      <w:bookmarkEnd w:id="187"/>
    </w:p>
    <w:p w14:paraId="5A53EA3B" w14:textId="77777777" w:rsidR="00B11F84" w:rsidRPr="00F57310" w:rsidRDefault="00B11F84" w:rsidP="00B11F84">
      <w:pPr>
        <w:pStyle w:val="Titre3"/>
        <w:spacing w:line="276" w:lineRule="auto"/>
      </w:pPr>
      <w:bookmarkStart w:id="188" w:name="_Toc433878119"/>
      <w:bookmarkStart w:id="189" w:name="_Toc433878284"/>
      <w:bookmarkStart w:id="190" w:name="_Toc433886349"/>
      <w:bookmarkStart w:id="191" w:name="_Toc433886848"/>
      <w:bookmarkStart w:id="192" w:name="_Toc433888226"/>
      <w:bookmarkStart w:id="193" w:name="_Toc433888583"/>
      <w:bookmarkStart w:id="194" w:name="_Toc434424649"/>
      <w:bookmarkStart w:id="195" w:name="_Toc434426161"/>
      <w:bookmarkStart w:id="196" w:name="_Toc51256090"/>
      <w:bookmarkStart w:id="197" w:name="_Toc51258630"/>
      <w:bookmarkStart w:id="198" w:name="_Toc51259198"/>
      <w:bookmarkStart w:id="199" w:name="_Toc109646431"/>
      <w:r w:rsidRPr="00F57310">
        <w:t>I.  GENERALITES</w:t>
      </w:r>
      <w:bookmarkEnd w:id="188"/>
      <w:bookmarkEnd w:id="189"/>
      <w:bookmarkEnd w:id="190"/>
      <w:bookmarkEnd w:id="191"/>
      <w:bookmarkEnd w:id="192"/>
      <w:bookmarkEnd w:id="193"/>
      <w:bookmarkEnd w:id="194"/>
      <w:bookmarkEnd w:id="195"/>
      <w:bookmarkEnd w:id="196"/>
      <w:bookmarkEnd w:id="197"/>
      <w:bookmarkEnd w:id="198"/>
      <w:bookmarkEnd w:id="199"/>
    </w:p>
    <w:p w14:paraId="604DD1D7" w14:textId="77777777" w:rsidR="00B11F84" w:rsidRPr="00F57310" w:rsidRDefault="00B11F84" w:rsidP="00B11F84">
      <w:pPr>
        <w:pStyle w:val="Titre4"/>
        <w:spacing w:line="276" w:lineRule="auto"/>
      </w:pPr>
      <w:r w:rsidRPr="00F57310">
        <w:t>1.  Consistance des travaux</w:t>
      </w:r>
    </w:p>
    <w:p w14:paraId="24782157" w14:textId="77777777" w:rsidR="00B11F84" w:rsidRPr="00F57310" w:rsidRDefault="00B11F84" w:rsidP="00B11F84">
      <w:pPr>
        <w:spacing w:line="276" w:lineRule="auto"/>
        <w:ind w:firstLine="360"/>
        <w:jc w:val="both"/>
        <w:rPr>
          <w:lang w:val="fr-FR"/>
        </w:rPr>
      </w:pPr>
      <w:r w:rsidRPr="00F57310">
        <w:rPr>
          <w:lang w:val="fr-FR"/>
        </w:rPr>
        <w:t>Les travaux à réaliser au titre de cette prestation sont :</w:t>
      </w:r>
    </w:p>
    <w:p w14:paraId="497F8960" w14:textId="32079408" w:rsidR="004065D5" w:rsidRPr="00F57310" w:rsidRDefault="00B11F84" w:rsidP="00C23CDB">
      <w:pPr>
        <w:pStyle w:val="Paragraphedeliste"/>
        <w:numPr>
          <w:ilvl w:val="0"/>
          <w:numId w:val="13"/>
        </w:numPr>
        <w:spacing w:line="276" w:lineRule="auto"/>
        <w:jc w:val="both"/>
        <w:rPr>
          <w:lang w:val="fr-FR"/>
        </w:rPr>
      </w:pPr>
      <w:r w:rsidRPr="00F57310">
        <w:rPr>
          <w:lang w:val="fr-FR"/>
        </w:rPr>
        <w:t>Agglo</w:t>
      </w:r>
      <w:r w:rsidR="004065D5" w:rsidRPr="00F57310">
        <w:rPr>
          <w:lang w:val="fr-FR"/>
        </w:rPr>
        <w:t>méré</w:t>
      </w:r>
      <w:r w:rsidRPr="00F57310">
        <w:rPr>
          <w:lang w:val="fr-FR"/>
        </w:rPr>
        <w:t xml:space="preserve"> </w:t>
      </w:r>
      <w:r w:rsidR="004065D5" w:rsidRPr="00F57310">
        <w:rPr>
          <w:lang w:val="fr-FR"/>
        </w:rPr>
        <w:t>creux</w:t>
      </w:r>
      <w:r w:rsidRPr="00F57310">
        <w:rPr>
          <w:lang w:val="fr-FR"/>
        </w:rPr>
        <w:t xml:space="preserve"> </w:t>
      </w:r>
      <w:r w:rsidR="004065D5" w:rsidRPr="00F57310">
        <w:rPr>
          <w:lang w:val="fr-FR"/>
        </w:rPr>
        <w:t xml:space="preserve">de ciment </w:t>
      </w:r>
      <w:r w:rsidRPr="00F57310">
        <w:rPr>
          <w:lang w:val="fr-FR"/>
        </w:rPr>
        <w:t xml:space="preserve">de </w:t>
      </w:r>
      <w:r w:rsidR="004065D5" w:rsidRPr="00F57310">
        <w:rPr>
          <w:lang w:val="fr-FR"/>
        </w:rPr>
        <w:t>15</w:t>
      </w:r>
      <w:r w:rsidRPr="00F57310">
        <w:rPr>
          <w:lang w:val="fr-FR"/>
        </w:rPr>
        <w:t>x20x40</w:t>
      </w:r>
    </w:p>
    <w:p w14:paraId="4982A91A" w14:textId="0B2F1FCD" w:rsidR="00B11F84" w:rsidRPr="00F57310" w:rsidRDefault="00B11F84" w:rsidP="00814F91">
      <w:pPr>
        <w:pStyle w:val="Paragraphedeliste"/>
        <w:numPr>
          <w:ilvl w:val="0"/>
          <w:numId w:val="13"/>
        </w:numPr>
        <w:spacing w:line="276" w:lineRule="auto"/>
        <w:jc w:val="both"/>
        <w:rPr>
          <w:lang w:val="fr-FR"/>
        </w:rPr>
      </w:pPr>
      <w:r w:rsidRPr="00F57310">
        <w:rPr>
          <w:lang w:val="fr-FR"/>
        </w:rPr>
        <w:t>Enduit</w:t>
      </w:r>
      <w:r w:rsidR="004065D5" w:rsidRPr="00F57310">
        <w:rPr>
          <w:lang w:val="fr-FR"/>
        </w:rPr>
        <w:t xml:space="preserve"> intérieur extérieur</w:t>
      </w:r>
      <w:r w:rsidRPr="00F57310">
        <w:rPr>
          <w:lang w:val="fr-FR"/>
        </w:rPr>
        <w:t xml:space="preserve"> au mortier de ciment</w:t>
      </w:r>
    </w:p>
    <w:p w14:paraId="2F8FD0F7" w14:textId="77777777" w:rsidR="00B11F84" w:rsidRPr="00F57310" w:rsidRDefault="00B11F84" w:rsidP="00814F91">
      <w:pPr>
        <w:pStyle w:val="Paragraphedeliste"/>
        <w:numPr>
          <w:ilvl w:val="0"/>
          <w:numId w:val="13"/>
        </w:numPr>
        <w:spacing w:line="276" w:lineRule="auto"/>
        <w:jc w:val="both"/>
        <w:rPr>
          <w:lang w:val="fr-FR"/>
        </w:rPr>
      </w:pPr>
      <w:r w:rsidRPr="00F57310">
        <w:rPr>
          <w:lang w:val="fr-FR"/>
        </w:rPr>
        <w:t>Etc.</w:t>
      </w:r>
    </w:p>
    <w:p w14:paraId="3B504FD3" w14:textId="15414D7F" w:rsidR="00B11F84" w:rsidRPr="00F57310" w:rsidRDefault="003F7388" w:rsidP="00B11F84">
      <w:pPr>
        <w:pStyle w:val="Titre4"/>
        <w:spacing w:line="276" w:lineRule="auto"/>
      </w:pPr>
      <w:r w:rsidRPr="00F57310">
        <w:t>2</w:t>
      </w:r>
      <w:r w:rsidR="00B11F84" w:rsidRPr="00F57310">
        <w:t>.  Normes</w:t>
      </w:r>
    </w:p>
    <w:p w14:paraId="13131F0E" w14:textId="77777777" w:rsidR="00B11F84" w:rsidRPr="00F57310" w:rsidRDefault="00B11F84" w:rsidP="00B11F84">
      <w:pPr>
        <w:widowControl/>
        <w:autoSpaceDE w:val="0"/>
        <w:autoSpaceDN w:val="0"/>
        <w:adjustRightInd w:val="0"/>
        <w:spacing w:line="276" w:lineRule="auto"/>
        <w:ind w:firstLine="708"/>
        <w:jc w:val="both"/>
        <w:rPr>
          <w:lang w:val="fr-FR"/>
        </w:rPr>
      </w:pPr>
      <w:r w:rsidRPr="00F57310">
        <w:rPr>
          <w:lang w:val="fr-FR"/>
        </w:rPr>
        <w:t xml:space="preserve">La qualité des matériaux utilisés ainsi que les conditions de leur mise en œuvre seront conformes aux prescriptions en vigueur au Burkina Faso et aux normes et règlements internationaux. </w:t>
      </w:r>
    </w:p>
    <w:p w14:paraId="5F9B27E9" w14:textId="77777777" w:rsidR="00B11F84" w:rsidRPr="00F57310" w:rsidRDefault="00B11F84" w:rsidP="00B11F84">
      <w:pPr>
        <w:pStyle w:val="Titre3"/>
        <w:spacing w:line="276" w:lineRule="auto"/>
      </w:pPr>
      <w:bookmarkStart w:id="200" w:name="_Toc433878120"/>
      <w:bookmarkStart w:id="201" w:name="_Toc433878285"/>
      <w:bookmarkStart w:id="202" w:name="_Toc433886350"/>
      <w:bookmarkStart w:id="203" w:name="_Toc433886849"/>
      <w:bookmarkStart w:id="204" w:name="_Toc433888227"/>
      <w:bookmarkStart w:id="205" w:name="_Toc433888584"/>
      <w:bookmarkStart w:id="206" w:name="_Toc434424650"/>
      <w:bookmarkStart w:id="207" w:name="_Toc434426162"/>
      <w:bookmarkStart w:id="208" w:name="_Toc51256091"/>
      <w:bookmarkStart w:id="209" w:name="_Toc51258631"/>
      <w:bookmarkStart w:id="210" w:name="_Toc51259199"/>
      <w:bookmarkStart w:id="211" w:name="_Toc109646432"/>
      <w:r w:rsidRPr="00F57310">
        <w:t>II.  PRESCRIPTION TECHNIQUES PARTICULIERES</w:t>
      </w:r>
      <w:bookmarkEnd w:id="200"/>
      <w:bookmarkEnd w:id="201"/>
      <w:bookmarkEnd w:id="202"/>
      <w:bookmarkEnd w:id="203"/>
      <w:bookmarkEnd w:id="204"/>
      <w:bookmarkEnd w:id="205"/>
      <w:bookmarkEnd w:id="206"/>
      <w:bookmarkEnd w:id="207"/>
      <w:bookmarkEnd w:id="208"/>
      <w:bookmarkEnd w:id="209"/>
      <w:bookmarkEnd w:id="210"/>
      <w:bookmarkEnd w:id="211"/>
    </w:p>
    <w:p w14:paraId="5E570EF4" w14:textId="77777777" w:rsidR="00D10342" w:rsidRPr="00F57310" w:rsidRDefault="00B11F84" w:rsidP="00B11F84">
      <w:pPr>
        <w:pStyle w:val="Titre4"/>
        <w:rPr>
          <w:szCs w:val="24"/>
        </w:rPr>
      </w:pPr>
      <w:bookmarkStart w:id="212" w:name="_Toc179879168"/>
      <w:bookmarkStart w:id="213" w:name="_Toc179880450"/>
      <w:bookmarkStart w:id="214" w:name="_Toc179880973"/>
      <w:bookmarkStart w:id="215" w:name="_Toc433367995"/>
      <w:bookmarkStart w:id="216" w:name="_Toc433379983"/>
      <w:bookmarkStart w:id="217" w:name="_Toc433381504"/>
      <w:r w:rsidRPr="00F57310">
        <w:rPr>
          <w:szCs w:val="24"/>
        </w:rPr>
        <w:t xml:space="preserve">1.  </w:t>
      </w:r>
      <w:r w:rsidR="00D10342" w:rsidRPr="00F57310">
        <w:rPr>
          <w:szCs w:val="24"/>
        </w:rPr>
        <w:t>Agglomérés</w:t>
      </w:r>
      <w:bookmarkEnd w:id="212"/>
      <w:bookmarkEnd w:id="213"/>
      <w:bookmarkEnd w:id="214"/>
      <w:bookmarkEnd w:id="215"/>
      <w:bookmarkEnd w:id="216"/>
      <w:bookmarkEnd w:id="217"/>
    </w:p>
    <w:p w14:paraId="4CE58367" w14:textId="77777777" w:rsidR="00D10342" w:rsidRPr="00F57310" w:rsidRDefault="00D10342" w:rsidP="00FE3DE4">
      <w:pPr>
        <w:spacing w:line="276" w:lineRule="auto"/>
        <w:ind w:firstLine="708"/>
        <w:jc w:val="both"/>
        <w:rPr>
          <w:lang w:val="fr-FR"/>
        </w:rPr>
      </w:pPr>
      <w:r w:rsidRPr="00F57310">
        <w:rPr>
          <w:lang w:val="fr-FR"/>
        </w:rPr>
        <w:t>Les agglomérés seront dosés à 250 Kg de ciment CPJ 45 pour 0,500 m</w:t>
      </w:r>
      <w:r w:rsidRPr="00F57310">
        <w:rPr>
          <w:vertAlign w:val="superscript"/>
          <w:lang w:val="fr-FR"/>
        </w:rPr>
        <w:t>3</w:t>
      </w:r>
      <w:r w:rsidRPr="00F57310">
        <w:rPr>
          <w:lang w:val="fr-FR"/>
        </w:rPr>
        <w:t xml:space="preserve"> de sable. Les agglomérés seront fabriqués au moins 2 semaines avant leur mise en œuvre.</w:t>
      </w:r>
    </w:p>
    <w:p w14:paraId="1BEEDB50" w14:textId="77777777" w:rsidR="00D10342" w:rsidRPr="00F57310" w:rsidRDefault="00D10342" w:rsidP="00FE3DE4">
      <w:pPr>
        <w:spacing w:line="276" w:lineRule="auto"/>
        <w:ind w:firstLine="708"/>
        <w:jc w:val="both"/>
        <w:rPr>
          <w:lang w:val="fr-FR"/>
        </w:rPr>
      </w:pPr>
      <w:r w:rsidRPr="00F57310">
        <w:rPr>
          <w:lang w:val="fr-FR"/>
        </w:rPr>
        <w:t>Ils devront être de classe B40.</w:t>
      </w:r>
    </w:p>
    <w:p w14:paraId="35605E2F" w14:textId="3D26440E" w:rsidR="00D10342" w:rsidRPr="00F57310" w:rsidRDefault="00D10342" w:rsidP="00FE3DE4">
      <w:pPr>
        <w:spacing w:line="276" w:lineRule="auto"/>
        <w:ind w:firstLine="708"/>
        <w:jc w:val="both"/>
        <w:rPr>
          <w:lang w:val="fr-FR"/>
        </w:rPr>
      </w:pPr>
      <w:r w:rsidRPr="00F57310">
        <w:rPr>
          <w:lang w:val="fr-FR"/>
        </w:rPr>
        <w:t>Les maçonneries intérieures ou extérieures cotées 0,</w:t>
      </w:r>
      <w:r w:rsidR="00CC4611" w:rsidRPr="00F57310">
        <w:rPr>
          <w:lang w:val="fr-FR"/>
        </w:rPr>
        <w:t>15</w:t>
      </w:r>
      <w:r w:rsidRPr="00F57310">
        <w:rPr>
          <w:lang w:val="fr-FR"/>
        </w:rPr>
        <w:t>0 m seront montées en agglos creux de ciment ou en brique creuses de 15 x 20 x 40.</w:t>
      </w:r>
    </w:p>
    <w:p w14:paraId="4D0A0DE9" w14:textId="77777777" w:rsidR="00D10342" w:rsidRPr="00F57310" w:rsidRDefault="00D10342" w:rsidP="00FE3DE4">
      <w:pPr>
        <w:spacing w:line="276" w:lineRule="auto"/>
        <w:ind w:firstLine="708"/>
        <w:jc w:val="both"/>
        <w:rPr>
          <w:lang w:val="fr-FR"/>
        </w:rPr>
      </w:pPr>
      <w:r w:rsidRPr="00F57310">
        <w:rPr>
          <w:lang w:val="fr-FR"/>
        </w:rPr>
        <w:t>Les maçonneries seront hourdées au mortier de ciment dosé à 400 Kg de ciment pour 1 m</w:t>
      </w:r>
      <w:proofErr w:type="gramStart"/>
      <w:r w:rsidRPr="00F57310">
        <w:rPr>
          <w:vertAlign w:val="superscript"/>
          <w:lang w:val="fr-FR"/>
        </w:rPr>
        <w:t xml:space="preserve">3  </w:t>
      </w:r>
      <w:r w:rsidRPr="00F57310">
        <w:rPr>
          <w:lang w:val="fr-FR"/>
        </w:rPr>
        <w:t>de</w:t>
      </w:r>
      <w:proofErr w:type="gramEnd"/>
      <w:r w:rsidRPr="00F57310">
        <w:rPr>
          <w:lang w:val="fr-FR"/>
        </w:rPr>
        <w:t xml:space="preserve"> sable; il sera tenu compte des conformités coupe-feu des murs, cloisons et planchers.</w:t>
      </w:r>
    </w:p>
    <w:p w14:paraId="15C47F82" w14:textId="000D95EC" w:rsidR="00D10342" w:rsidRPr="00F57310" w:rsidRDefault="00D10342" w:rsidP="00FE3DE4">
      <w:pPr>
        <w:spacing w:line="276" w:lineRule="auto"/>
        <w:ind w:firstLine="708"/>
        <w:jc w:val="both"/>
        <w:rPr>
          <w:lang w:val="fr-FR"/>
        </w:rPr>
      </w:pPr>
      <w:r w:rsidRPr="00F57310">
        <w:rPr>
          <w:lang w:val="fr-FR"/>
        </w:rPr>
        <w:t xml:space="preserve">Les parties enterrées seront soit enduites faces plus une peinture bitumineuse épaisse ou </w:t>
      </w:r>
      <w:proofErr w:type="spellStart"/>
      <w:r w:rsidRPr="00F57310">
        <w:rPr>
          <w:lang w:val="fr-FR"/>
        </w:rPr>
        <w:t>flinkote</w:t>
      </w:r>
      <w:proofErr w:type="spellEnd"/>
      <w:r w:rsidRPr="00F57310">
        <w:rPr>
          <w:lang w:val="fr-FR"/>
        </w:rPr>
        <w:t xml:space="preserve"> en 2 couches croisées, soit enduites 2 faces avec un mortier additionné d'hydrofuge.</w:t>
      </w:r>
    </w:p>
    <w:p w14:paraId="243D2121" w14:textId="582CB0C7" w:rsidR="00CC4611" w:rsidRPr="00F57310" w:rsidRDefault="00CC4611" w:rsidP="00FE3DE4">
      <w:pPr>
        <w:spacing w:line="276" w:lineRule="auto"/>
        <w:ind w:firstLine="708"/>
        <w:jc w:val="both"/>
        <w:rPr>
          <w:lang w:val="fr-FR"/>
        </w:rPr>
      </w:pPr>
    </w:p>
    <w:p w14:paraId="2A63A96B" w14:textId="6672FD58" w:rsidR="00CC4611" w:rsidRPr="00F57310" w:rsidRDefault="00CC4611" w:rsidP="00CC4611">
      <w:pPr>
        <w:pStyle w:val="Titre4"/>
        <w:rPr>
          <w:szCs w:val="24"/>
        </w:rPr>
      </w:pPr>
      <w:r w:rsidRPr="00F57310">
        <w:rPr>
          <w:szCs w:val="24"/>
        </w:rPr>
        <w:t>2.  Bloc de Latérite Taillé (BLT)</w:t>
      </w:r>
    </w:p>
    <w:p w14:paraId="782D8A9E" w14:textId="77777777" w:rsidR="00C14B06" w:rsidRPr="00F57310" w:rsidRDefault="00C14B06" w:rsidP="00A71CEF">
      <w:pPr>
        <w:jc w:val="both"/>
        <w:rPr>
          <w:rFonts w:cstheme="minorHAnsi"/>
          <w:lang w:val="fr-FR"/>
        </w:rPr>
      </w:pPr>
    </w:p>
    <w:p w14:paraId="3BDB66E2" w14:textId="77777777" w:rsidR="00AC4AC9" w:rsidRPr="00F57310" w:rsidRDefault="00AC4AC9" w:rsidP="00AC4AC9">
      <w:pPr>
        <w:autoSpaceDE w:val="0"/>
        <w:autoSpaceDN w:val="0"/>
        <w:adjustRightInd w:val="0"/>
        <w:ind w:left="709"/>
        <w:jc w:val="both"/>
        <w:rPr>
          <w:rFonts w:cstheme="minorHAnsi"/>
          <w:lang w:val="fr-FR"/>
        </w:rPr>
      </w:pPr>
      <w:r w:rsidRPr="00F57310">
        <w:rPr>
          <w:rFonts w:cstheme="minorHAnsi"/>
          <w:lang w:val="fr-FR"/>
        </w:rPr>
        <w:t>SANS OBJET.</w:t>
      </w:r>
    </w:p>
    <w:p w14:paraId="337240F7" w14:textId="5EC1DD10" w:rsidR="00CC4611" w:rsidRPr="00F57310" w:rsidRDefault="004252DF" w:rsidP="00CC4611">
      <w:pPr>
        <w:pStyle w:val="Titre4"/>
        <w:rPr>
          <w:szCs w:val="24"/>
        </w:rPr>
      </w:pPr>
      <w:r w:rsidRPr="00F57310">
        <w:rPr>
          <w:szCs w:val="24"/>
        </w:rPr>
        <w:t>3</w:t>
      </w:r>
      <w:r w:rsidR="00CC4611" w:rsidRPr="00F57310">
        <w:rPr>
          <w:szCs w:val="24"/>
        </w:rPr>
        <w:t>.  Brique de terre comprimée (BTC)</w:t>
      </w:r>
    </w:p>
    <w:p w14:paraId="780DBD52" w14:textId="19EA1C7E" w:rsidR="00CC4611" w:rsidRPr="00F57310" w:rsidRDefault="00AC4AC9" w:rsidP="00C14B06">
      <w:pPr>
        <w:autoSpaceDE w:val="0"/>
        <w:autoSpaceDN w:val="0"/>
        <w:adjustRightInd w:val="0"/>
        <w:ind w:left="709"/>
        <w:jc w:val="both"/>
        <w:rPr>
          <w:rFonts w:cstheme="minorHAnsi"/>
          <w:lang w:val="fr-FR"/>
        </w:rPr>
      </w:pPr>
      <w:r w:rsidRPr="00F57310">
        <w:rPr>
          <w:rFonts w:cstheme="minorHAnsi"/>
          <w:lang w:val="fr-FR"/>
        </w:rPr>
        <w:t>SANS OBJET.</w:t>
      </w:r>
    </w:p>
    <w:p w14:paraId="44ADC9DB" w14:textId="1E42B807" w:rsidR="00CC4611" w:rsidRPr="00F57310" w:rsidRDefault="00CC4611" w:rsidP="00FE3DE4">
      <w:pPr>
        <w:spacing w:line="276" w:lineRule="auto"/>
        <w:ind w:firstLine="708"/>
        <w:jc w:val="both"/>
        <w:rPr>
          <w:b/>
          <w:bCs/>
          <w:lang w:val="fr"/>
        </w:rPr>
      </w:pPr>
    </w:p>
    <w:p w14:paraId="2E5C6C3A" w14:textId="69048864" w:rsidR="00D10342" w:rsidRPr="00F57310" w:rsidRDefault="004252DF" w:rsidP="00B11F84">
      <w:pPr>
        <w:pStyle w:val="Titre4"/>
        <w:rPr>
          <w:szCs w:val="24"/>
        </w:rPr>
      </w:pPr>
      <w:bookmarkStart w:id="218" w:name="_Toc179879169"/>
      <w:bookmarkStart w:id="219" w:name="_Toc179880451"/>
      <w:bookmarkStart w:id="220" w:name="_Toc179880974"/>
      <w:bookmarkStart w:id="221" w:name="_Toc433367996"/>
      <w:bookmarkStart w:id="222" w:name="_Toc433379984"/>
      <w:bookmarkStart w:id="223" w:name="_Toc433381505"/>
      <w:r w:rsidRPr="00F57310">
        <w:rPr>
          <w:szCs w:val="24"/>
        </w:rPr>
        <w:t>4</w:t>
      </w:r>
      <w:r w:rsidR="00B11F84" w:rsidRPr="00F57310">
        <w:rPr>
          <w:szCs w:val="24"/>
        </w:rPr>
        <w:t xml:space="preserve">.  </w:t>
      </w:r>
      <w:r w:rsidR="00D10342" w:rsidRPr="00F57310">
        <w:rPr>
          <w:szCs w:val="24"/>
        </w:rPr>
        <w:t>Enduit</w:t>
      </w:r>
      <w:bookmarkEnd w:id="218"/>
      <w:bookmarkEnd w:id="219"/>
      <w:bookmarkEnd w:id="220"/>
      <w:r w:rsidR="00D10342" w:rsidRPr="00F57310">
        <w:rPr>
          <w:szCs w:val="24"/>
        </w:rPr>
        <w:t>s</w:t>
      </w:r>
      <w:bookmarkEnd w:id="221"/>
      <w:bookmarkEnd w:id="222"/>
      <w:bookmarkEnd w:id="223"/>
    </w:p>
    <w:p w14:paraId="2AB0CA48" w14:textId="77777777" w:rsidR="00D10342" w:rsidRPr="00F57310" w:rsidRDefault="00D10342" w:rsidP="00FE3DE4">
      <w:pPr>
        <w:spacing w:line="276" w:lineRule="auto"/>
        <w:ind w:firstLine="426"/>
        <w:jc w:val="both"/>
        <w:rPr>
          <w:lang w:val="fr-FR"/>
        </w:rPr>
      </w:pPr>
      <w:r w:rsidRPr="00F57310">
        <w:rPr>
          <w:u w:val="single"/>
          <w:lang w:val="fr-FR"/>
        </w:rPr>
        <w:t>Composition</w:t>
      </w:r>
      <w:r w:rsidRPr="00F57310">
        <w:rPr>
          <w:lang w:val="fr-FR"/>
        </w:rPr>
        <w:t xml:space="preserve"> :</w:t>
      </w:r>
    </w:p>
    <w:p w14:paraId="5B4D047F" w14:textId="77777777" w:rsidR="00D10342" w:rsidRPr="00F57310" w:rsidRDefault="00D10342" w:rsidP="00FE3DE4">
      <w:pPr>
        <w:spacing w:line="276" w:lineRule="auto"/>
        <w:ind w:firstLine="708"/>
        <w:jc w:val="both"/>
        <w:rPr>
          <w:lang w:val="fr-FR"/>
        </w:rPr>
      </w:pPr>
      <w:r w:rsidRPr="00F57310">
        <w:rPr>
          <w:lang w:val="fr-FR"/>
        </w:rPr>
        <w:t>Les enduits en ciments seront constitués par :</w:t>
      </w:r>
    </w:p>
    <w:p w14:paraId="34B25BE5" w14:textId="77777777" w:rsidR="00D10342" w:rsidRPr="00F57310" w:rsidRDefault="00D10342" w:rsidP="00FE3DE4">
      <w:pPr>
        <w:spacing w:line="276" w:lineRule="auto"/>
        <w:ind w:left="708" w:firstLine="708"/>
        <w:jc w:val="both"/>
        <w:rPr>
          <w:lang w:val="fr-FR"/>
        </w:rPr>
      </w:pPr>
      <w:r w:rsidRPr="00F57310">
        <w:rPr>
          <w:lang w:val="fr-FR"/>
        </w:rPr>
        <w:t>- Un gobetis ou couche d'accrochage, couche mince riche en ciment (500 Kg de ciment CPA 45), réalisé avec du sable maigre dépourvu de fines.</w:t>
      </w:r>
    </w:p>
    <w:p w14:paraId="397C3F47" w14:textId="77777777" w:rsidR="00D10342" w:rsidRPr="00F57310" w:rsidRDefault="00D10342" w:rsidP="00FE3DE4">
      <w:pPr>
        <w:spacing w:line="276" w:lineRule="auto"/>
        <w:ind w:left="708" w:firstLine="708"/>
        <w:jc w:val="both"/>
        <w:rPr>
          <w:lang w:val="fr-FR"/>
        </w:rPr>
      </w:pPr>
      <w:r w:rsidRPr="00F57310">
        <w:rPr>
          <w:lang w:val="fr-FR"/>
        </w:rPr>
        <w:t xml:space="preserve">- Une couche intermédiaire formant le corps de l'enduit, couche plus épaisse </w:t>
      </w:r>
      <w:r w:rsidRPr="00F57310">
        <w:rPr>
          <w:lang w:val="fr-FR"/>
        </w:rPr>
        <w:lastRenderedPageBreak/>
        <w:t>réalisée avec du sable de granulométrie continue (0,1/3mm) avec moins de 10 % de fines (éléments inférieurs à 0,08 mm). Le dosage de ciment sera de 450 Kg/m</w:t>
      </w:r>
      <w:r w:rsidRPr="00F57310">
        <w:rPr>
          <w:vertAlign w:val="superscript"/>
          <w:lang w:val="fr-FR"/>
        </w:rPr>
        <w:t>3</w:t>
      </w:r>
      <w:r w:rsidRPr="00F57310">
        <w:rPr>
          <w:lang w:val="fr-FR"/>
        </w:rPr>
        <w:t>.</w:t>
      </w:r>
    </w:p>
    <w:p w14:paraId="6E944D86" w14:textId="507C4AD5" w:rsidR="00D10342" w:rsidRPr="00F57310" w:rsidRDefault="00D10342" w:rsidP="00FE3DE4">
      <w:pPr>
        <w:spacing w:line="276" w:lineRule="auto"/>
        <w:ind w:left="708" w:firstLine="708"/>
        <w:jc w:val="both"/>
        <w:rPr>
          <w:lang w:val="fr-FR"/>
        </w:rPr>
      </w:pPr>
      <w:r w:rsidRPr="00F57310">
        <w:rPr>
          <w:lang w:val="fr-FR"/>
        </w:rPr>
        <w:t>- Une fine couche de finition donnant l'aspect de l'enduit fini et parachevant l'imperméabilisation. Couche de finition dosée à 300 Kg de ciment, d'un sable de granulométrie étalée (0,1/2 mm) avec 10 à 15 % de fines.</w:t>
      </w:r>
    </w:p>
    <w:p w14:paraId="4B4FA5B8" w14:textId="77777777" w:rsidR="004252DF" w:rsidRPr="00F57310" w:rsidRDefault="004252DF" w:rsidP="00FE3DE4">
      <w:pPr>
        <w:spacing w:line="276" w:lineRule="auto"/>
        <w:ind w:left="708" w:firstLine="708"/>
        <w:jc w:val="both"/>
        <w:rPr>
          <w:lang w:val="fr-FR"/>
        </w:rPr>
      </w:pPr>
    </w:p>
    <w:p w14:paraId="4A6EF980" w14:textId="77777777" w:rsidR="00D10342" w:rsidRPr="00F57310" w:rsidRDefault="00D10342" w:rsidP="00FE3DE4">
      <w:pPr>
        <w:spacing w:line="276" w:lineRule="auto"/>
        <w:ind w:firstLine="284"/>
        <w:jc w:val="both"/>
        <w:rPr>
          <w:lang w:val="fr-FR"/>
        </w:rPr>
      </w:pPr>
      <w:r w:rsidRPr="00F57310">
        <w:rPr>
          <w:u w:val="single"/>
          <w:lang w:val="fr-FR"/>
        </w:rPr>
        <w:t>Exécution des enduits</w:t>
      </w:r>
      <w:r w:rsidRPr="00F57310">
        <w:rPr>
          <w:lang w:val="fr-FR"/>
        </w:rPr>
        <w:t xml:space="preserve"> :</w:t>
      </w:r>
    </w:p>
    <w:p w14:paraId="1E668C07" w14:textId="77777777" w:rsidR="00D10342" w:rsidRPr="00F57310" w:rsidRDefault="00D10342" w:rsidP="00FE3DE4">
      <w:pPr>
        <w:spacing w:line="276" w:lineRule="auto"/>
        <w:ind w:firstLine="708"/>
        <w:jc w:val="both"/>
        <w:rPr>
          <w:lang w:val="fr-FR"/>
        </w:rPr>
      </w:pPr>
      <w:r w:rsidRPr="00F57310">
        <w:rPr>
          <w:lang w:val="fr-FR"/>
        </w:rPr>
        <w:t>Le support devra être rugueux. Si tel n'est pas le cas, l’entrepreneur veillera à obtenir la rugosité par repiquage ou bouchardage des supports trop unis.</w:t>
      </w:r>
    </w:p>
    <w:p w14:paraId="5F16AAEE" w14:textId="77777777" w:rsidR="00D10342" w:rsidRPr="00F57310" w:rsidRDefault="00D10342" w:rsidP="00FE3DE4">
      <w:pPr>
        <w:spacing w:line="276" w:lineRule="auto"/>
        <w:ind w:firstLine="708"/>
        <w:jc w:val="both"/>
        <w:rPr>
          <w:lang w:val="fr-FR"/>
        </w:rPr>
      </w:pPr>
      <w:r w:rsidRPr="00F57310">
        <w:rPr>
          <w:lang w:val="fr-FR"/>
        </w:rPr>
        <w:t>Le support devra être propre, débarrassé de toutes poussières, graisses, peintures etc. Si de besoin, la surface devra être brossée à la brosse métallique puis lavée.</w:t>
      </w:r>
    </w:p>
    <w:p w14:paraId="03A843C2" w14:textId="67128809" w:rsidR="00D10342" w:rsidRPr="00F57310" w:rsidRDefault="00D10342" w:rsidP="00FE3DE4">
      <w:pPr>
        <w:spacing w:line="276" w:lineRule="auto"/>
        <w:ind w:firstLine="708"/>
        <w:jc w:val="both"/>
        <w:rPr>
          <w:lang w:val="fr-FR"/>
        </w:rPr>
      </w:pPr>
      <w:r w:rsidRPr="00F57310">
        <w:rPr>
          <w:lang w:val="fr-FR"/>
        </w:rPr>
        <w:t xml:space="preserve">Les enduits auront une épaisseur finie d'environ 2,5 cm. Leur planéité sera telle qu'une règle de 2 m posée en </w:t>
      </w:r>
      <w:r w:rsidR="004252DF" w:rsidRPr="00F57310">
        <w:rPr>
          <w:lang w:val="fr-FR"/>
        </w:rPr>
        <w:t>tous</w:t>
      </w:r>
      <w:r w:rsidRPr="00F57310">
        <w:rPr>
          <w:lang w:val="fr-FR"/>
        </w:rPr>
        <w:t xml:space="preserve"> sens ne fasse pas apparaître de différence supérieure à 0,005 m. La tolérance de verticalité sera de 0,01 m par hauteur de 3 m.</w:t>
      </w:r>
    </w:p>
    <w:p w14:paraId="693C0E0A" w14:textId="77777777" w:rsidR="00D10342" w:rsidRPr="00F57310" w:rsidRDefault="00D10342" w:rsidP="00FE3DE4">
      <w:pPr>
        <w:spacing w:line="276" w:lineRule="auto"/>
        <w:ind w:firstLine="708"/>
        <w:jc w:val="both"/>
        <w:rPr>
          <w:lang w:val="fr-FR"/>
        </w:rPr>
      </w:pPr>
      <w:r w:rsidRPr="00F57310">
        <w:rPr>
          <w:lang w:val="fr-FR"/>
        </w:rPr>
        <w:t>Pour des épaisseurs d'enduit supérieures ou égales à 3 cm, il sera réalisé un enduit armé au moyen d'un grillage galvanisé fixé sur le support sain et maintenu à 10 mm environ du parement.</w:t>
      </w:r>
    </w:p>
    <w:p w14:paraId="16412BBE" w14:textId="77777777" w:rsidR="009C68C0" w:rsidRPr="00F57310" w:rsidRDefault="009C68C0" w:rsidP="00FE3DE4">
      <w:pPr>
        <w:spacing w:line="276" w:lineRule="auto"/>
        <w:ind w:firstLine="708"/>
        <w:jc w:val="both"/>
        <w:rPr>
          <w:color w:val="984806" w:themeColor="accent6" w:themeShade="80"/>
          <w:lang w:val="fr-FR"/>
        </w:rPr>
      </w:pPr>
    </w:p>
    <w:p w14:paraId="5D37CEB9" w14:textId="77777777" w:rsidR="009C68C0" w:rsidRPr="00F57310" w:rsidRDefault="009C68C0" w:rsidP="009C68C0">
      <w:pPr>
        <w:pStyle w:val="Titre3"/>
        <w:spacing w:line="276" w:lineRule="auto"/>
      </w:pPr>
      <w:bookmarkStart w:id="224" w:name="_Toc433878121"/>
      <w:bookmarkStart w:id="225" w:name="_Toc433878286"/>
      <w:bookmarkStart w:id="226" w:name="_Toc433886351"/>
      <w:bookmarkStart w:id="227" w:name="_Toc433886850"/>
      <w:bookmarkStart w:id="228" w:name="_Toc433888228"/>
      <w:bookmarkStart w:id="229" w:name="_Toc433888585"/>
      <w:bookmarkStart w:id="230" w:name="_Toc434424651"/>
      <w:bookmarkStart w:id="231" w:name="_Toc434426163"/>
      <w:bookmarkStart w:id="232" w:name="_Toc51256092"/>
      <w:bookmarkStart w:id="233" w:name="_Toc51258632"/>
      <w:bookmarkStart w:id="234" w:name="_Toc51259200"/>
      <w:bookmarkStart w:id="235" w:name="_Toc109646433"/>
      <w:r w:rsidRPr="00F57310">
        <w:t>III.  DESCRIPTION DES OUVRAGES</w:t>
      </w:r>
      <w:bookmarkEnd w:id="224"/>
      <w:bookmarkEnd w:id="225"/>
      <w:bookmarkEnd w:id="226"/>
      <w:bookmarkEnd w:id="227"/>
      <w:bookmarkEnd w:id="228"/>
      <w:bookmarkEnd w:id="229"/>
      <w:bookmarkEnd w:id="230"/>
      <w:bookmarkEnd w:id="231"/>
      <w:bookmarkEnd w:id="232"/>
      <w:bookmarkEnd w:id="233"/>
      <w:bookmarkEnd w:id="234"/>
      <w:bookmarkEnd w:id="235"/>
    </w:p>
    <w:p w14:paraId="4102709D" w14:textId="77777777" w:rsidR="00D10342" w:rsidRPr="00F57310" w:rsidRDefault="00A673D2" w:rsidP="009C68C0">
      <w:pPr>
        <w:pStyle w:val="Titre4"/>
      </w:pPr>
      <w:bookmarkStart w:id="236" w:name="_Toc179879171"/>
      <w:bookmarkStart w:id="237" w:name="_Toc179880453"/>
      <w:bookmarkStart w:id="238" w:name="_Toc179880976"/>
      <w:bookmarkStart w:id="239" w:name="_Toc433367998"/>
      <w:bookmarkStart w:id="240" w:name="_Toc433379986"/>
      <w:bookmarkStart w:id="241" w:name="_Toc433381507"/>
      <w:r w:rsidRPr="00F57310">
        <w:t>1</w:t>
      </w:r>
      <w:r w:rsidR="00D10342" w:rsidRPr="00F57310">
        <w:t xml:space="preserve">.  Maçonneries en agglos creux de </w:t>
      </w:r>
      <w:bookmarkEnd w:id="236"/>
      <w:bookmarkEnd w:id="237"/>
      <w:bookmarkEnd w:id="238"/>
      <w:r w:rsidR="00D10342" w:rsidRPr="00F57310">
        <w:t>15x20x40</w:t>
      </w:r>
      <w:bookmarkEnd w:id="239"/>
      <w:bookmarkEnd w:id="240"/>
      <w:bookmarkEnd w:id="241"/>
    </w:p>
    <w:p w14:paraId="15A715F9" w14:textId="6FB9C741" w:rsidR="00D10342" w:rsidRPr="00F57310" w:rsidRDefault="00D10342" w:rsidP="00814F91">
      <w:pPr>
        <w:pStyle w:val="Paragraphedeliste"/>
        <w:widowControl/>
        <w:numPr>
          <w:ilvl w:val="0"/>
          <w:numId w:val="3"/>
        </w:numPr>
        <w:spacing w:after="200" w:line="276" w:lineRule="auto"/>
        <w:contextualSpacing/>
        <w:jc w:val="both"/>
        <w:rPr>
          <w:lang w:val="fr-FR"/>
        </w:rPr>
      </w:pPr>
      <w:proofErr w:type="gramStart"/>
      <w:r w:rsidRPr="00F57310">
        <w:rPr>
          <w:lang w:val="fr-FR"/>
        </w:rPr>
        <w:t>Agglos creux</w:t>
      </w:r>
      <w:proofErr w:type="gramEnd"/>
      <w:r w:rsidRPr="00F57310">
        <w:rPr>
          <w:lang w:val="fr-FR"/>
        </w:rPr>
        <w:t xml:space="preserve"> de 15 x 20 x 40 cm, hourdés au mortier de ciment</w:t>
      </w:r>
      <w:r w:rsidR="001D1F9C" w:rsidRPr="00F57310">
        <w:rPr>
          <w:lang w:val="fr-FR"/>
        </w:rPr>
        <w:t xml:space="preserve"> </w:t>
      </w:r>
      <w:r w:rsidRPr="00F57310">
        <w:rPr>
          <w:lang w:val="fr-FR"/>
        </w:rPr>
        <w:t>;</w:t>
      </w:r>
    </w:p>
    <w:p w14:paraId="4602AA41" w14:textId="009A17F6" w:rsidR="00D10342" w:rsidRPr="00F57310" w:rsidRDefault="00D10342" w:rsidP="00814F91">
      <w:pPr>
        <w:pStyle w:val="Paragraphedeliste"/>
        <w:widowControl/>
        <w:numPr>
          <w:ilvl w:val="0"/>
          <w:numId w:val="3"/>
        </w:numPr>
        <w:spacing w:after="200" w:line="276" w:lineRule="auto"/>
        <w:contextualSpacing/>
        <w:jc w:val="both"/>
        <w:rPr>
          <w:lang w:val="fr-FR"/>
        </w:rPr>
      </w:pPr>
      <w:r w:rsidRPr="00F57310">
        <w:rPr>
          <w:lang w:val="fr-FR"/>
        </w:rPr>
        <w:t>B</w:t>
      </w:r>
      <w:r w:rsidR="004252DF" w:rsidRPr="00F57310">
        <w:rPr>
          <w:lang w:val="fr-FR"/>
        </w:rPr>
        <w:t>riques</w:t>
      </w:r>
      <w:r w:rsidRPr="00F57310">
        <w:rPr>
          <w:lang w:val="fr-FR"/>
        </w:rPr>
        <w:t xml:space="preserve"> creu</w:t>
      </w:r>
      <w:r w:rsidR="004252DF" w:rsidRPr="00F57310">
        <w:rPr>
          <w:lang w:val="fr-FR"/>
        </w:rPr>
        <w:t>se</w:t>
      </w:r>
      <w:r w:rsidRPr="00F57310">
        <w:rPr>
          <w:lang w:val="fr-FR"/>
        </w:rPr>
        <w:t xml:space="preserve"> normalisés de granulats lourds, montés parfaitement d'aplomb, lits horizontaux et joints verticaux décalés</w:t>
      </w:r>
      <w:r w:rsidR="001D1F9C" w:rsidRPr="00F57310">
        <w:rPr>
          <w:lang w:val="fr-FR"/>
        </w:rPr>
        <w:t xml:space="preserve"> </w:t>
      </w:r>
      <w:r w:rsidRPr="00F57310">
        <w:rPr>
          <w:lang w:val="fr-FR"/>
        </w:rPr>
        <w:t>;</w:t>
      </w:r>
    </w:p>
    <w:p w14:paraId="6F4A4D50" w14:textId="2856F8F0" w:rsidR="00D10342" w:rsidRPr="00F57310" w:rsidRDefault="00D10342" w:rsidP="00814F91">
      <w:pPr>
        <w:pStyle w:val="Paragraphedeliste"/>
        <w:widowControl/>
        <w:numPr>
          <w:ilvl w:val="0"/>
          <w:numId w:val="3"/>
        </w:numPr>
        <w:spacing w:after="200" w:line="276" w:lineRule="auto"/>
        <w:contextualSpacing/>
        <w:jc w:val="both"/>
        <w:rPr>
          <w:lang w:val="fr-FR"/>
        </w:rPr>
      </w:pPr>
      <w:r w:rsidRPr="00F57310">
        <w:rPr>
          <w:lang w:val="fr-FR"/>
        </w:rPr>
        <w:t>Compris liaisonnement par chevelu avec les éléments en béton armé ou avec d'autres éléments de maçonnerie et toutes sujétions</w:t>
      </w:r>
      <w:r w:rsidR="001D1F9C" w:rsidRPr="00F57310">
        <w:rPr>
          <w:lang w:val="fr-FR"/>
        </w:rPr>
        <w:t xml:space="preserve"> </w:t>
      </w:r>
      <w:r w:rsidRPr="00F57310">
        <w:rPr>
          <w:lang w:val="fr-FR"/>
        </w:rPr>
        <w:t>;</w:t>
      </w:r>
    </w:p>
    <w:p w14:paraId="1084DDC4" w14:textId="77777777" w:rsidR="00D10342" w:rsidRPr="00F57310" w:rsidRDefault="00D10342" w:rsidP="00814F91">
      <w:pPr>
        <w:pStyle w:val="Paragraphedeliste"/>
        <w:widowControl/>
        <w:numPr>
          <w:ilvl w:val="0"/>
          <w:numId w:val="3"/>
        </w:numPr>
        <w:spacing w:after="200" w:line="276" w:lineRule="auto"/>
        <w:contextualSpacing/>
        <w:jc w:val="both"/>
        <w:rPr>
          <w:lang w:val="fr-FR"/>
        </w:rPr>
      </w:pPr>
      <w:r w:rsidRPr="00F57310">
        <w:rPr>
          <w:lang w:val="fr-FR"/>
        </w:rPr>
        <w:t>Murs destinés à recevoir un enduit sur les 2 faces.</w:t>
      </w:r>
    </w:p>
    <w:p w14:paraId="543C6AAA" w14:textId="77777777" w:rsidR="00D10342" w:rsidRPr="00F57310" w:rsidRDefault="00A673D2" w:rsidP="00FE3DE4">
      <w:pPr>
        <w:spacing w:line="276" w:lineRule="auto"/>
        <w:jc w:val="both"/>
        <w:rPr>
          <w:lang w:val="fr-FR"/>
        </w:rPr>
      </w:pPr>
      <w:proofErr w:type="gramStart"/>
      <w:r w:rsidRPr="00F57310">
        <w:rPr>
          <w:u w:val="single"/>
          <w:lang w:val="fr-FR"/>
        </w:rPr>
        <w:t>Localisation</w:t>
      </w:r>
      <w:r w:rsidRPr="00F57310">
        <w:rPr>
          <w:lang w:val="fr-FR"/>
        </w:rPr>
        <w:t>:</w:t>
      </w:r>
      <w:proofErr w:type="gramEnd"/>
    </w:p>
    <w:p w14:paraId="246351ED" w14:textId="77777777" w:rsidR="004252DF" w:rsidRPr="00F57310" w:rsidRDefault="00D10342" w:rsidP="00814F91">
      <w:pPr>
        <w:pStyle w:val="Paragraphedeliste"/>
        <w:widowControl/>
        <w:numPr>
          <w:ilvl w:val="0"/>
          <w:numId w:val="3"/>
        </w:numPr>
        <w:spacing w:after="200" w:line="276" w:lineRule="auto"/>
        <w:contextualSpacing/>
        <w:jc w:val="both"/>
        <w:rPr>
          <w:lang w:val="fr-FR"/>
        </w:rPr>
      </w:pPr>
      <w:proofErr w:type="gramStart"/>
      <w:r w:rsidRPr="00F57310">
        <w:rPr>
          <w:lang w:val="fr-FR"/>
        </w:rPr>
        <w:t>tous</w:t>
      </w:r>
      <w:proofErr w:type="gramEnd"/>
      <w:r w:rsidRPr="00F57310">
        <w:rPr>
          <w:lang w:val="fr-FR"/>
        </w:rPr>
        <w:t xml:space="preserve"> murs côtés en parpaing creux de 15x20x40, sauf indications contraires.   </w:t>
      </w:r>
    </w:p>
    <w:p w14:paraId="132C3DE3" w14:textId="5ACCD7F3" w:rsidR="004252DF" w:rsidRPr="00F57310" w:rsidRDefault="004252DF" w:rsidP="004252DF">
      <w:pPr>
        <w:pStyle w:val="Titre4"/>
      </w:pPr>
      <w:r w:rsidRPr="00F57310">
        <w:t>2.  Maçonneries en BLT</w:t>
      </w:r>
    </w:p>
    <w:p w14:paraId="6FEFF28F" w14:textId="77777777" w:rsidR="006169CE" w:rsidRPr="00F57310" w:rsidRDefault="006169CE" w:rsidP="006169CE">
      <w:pPr>
        <w:autoSpaceDE w:val="0"/>
        <w:autoSpaceDN w:val="0"/>
        <w:adjustRightInd w:val="0"/>
        <w:ind w:left="709"/>
        <w:jc w:val="both"/>
        <w:rPr>
          <w:rFonts w:cstheme="minorHAnsi"/>
          <w:lang w:val="fr-FR"/>
        </w:rPr>
      </w:pPr>
      <w:r w:rsidRPr="00F57310">
        <w:rPr>
          <w:rFonts w:cstheme="minorHAnsi"/>
          <w:lang w:val="fr-FR"/>
        </w:rPr>
        <w:t>SANS OBJET.</w:t>
      </w:r>
    </w:p>
    <w:p w14:paraId="27862932" w14:textId="60E7379B" w:rsidR="004252DF" w:rsidRPr="00F57310" w:rsidRDefault="004252DF" w:rsidP="004252DF">
      <w:pPr>
        <w:widowControl/>
        <w:spacing w:after="200" w:line="276" w:lineRule="auto"/>
        <w:contextualSpacing/>
        <w:jc w:val="both"/>
        <w:rPr>
          <w:lang w:val="fr-FR"/>
        </w:rPr>
      </w:pPr>
    </w:p>
    <w:p w14:paraId="285E6788" w14:textId="7F7A9833" w:rsidR="004252DF" w:rsidRPr="00F57310" w:rsidRDefault="0032340C" w:rsidP="004252DF">
      <w:pPr>
        <w:pStyle w:val="Titre4"/>
      </w:pPr>
      <w:r w:rsidRPr="00F57310">
        <w:t>3</w:t>
      </w:r>
      <w:r w:rsidR="004252DF" w:rsidRPr="00F57310">
        <w:t>.  Maçonneries en BTC</w:t>
      </w:r>
    </w:p>
    <w:p w14:paraId="63395022" w14:textId="77777777" w:rsidR="006169CE" w:rsidRPr="00F57310" w:rsidRDefault="006169CE" w:rsidP="006169CE">
      <w:pPr>
        <w:autoSpaceDE w:val="0"/>
        <w:autoSpaceDN w:val="0"/>
        <w:adjustRightInd w:val="0"/>
        <w:ind w:left="709"/>
        <w:jc w:val="both"/>
        <w:rPr>
          <w:rFonts w:cstheme="minorHAnsi"/>
          <w:lang w:val="fr-FR"/>
        </w:rPr>
      </w:pPr>
      <w:r w:rsidRPr="00F57310">
        <w:rPr>
          <w:rFonts w:cstheme="minorHAnsi"/>
          <w:lang w:val="fr-FR"/>
        </w:rPr>
        <w:t>SANS OBJET.</w:t>
      </w:r>
    </w:p>
    <w:p w14:paraId="2CD4DA05" w14:textId="5A4DEBF0" w:rsidR="00D10342" w:rsidRPr="00F57310" w:rsidRDefault="00D10342" w:rsidP="004252DF">
      <w:pPr>
        <w:widowControl/>
        <w:spacing w:after="200" w:line="276" w:lineRule="auto"/>
        <w:contextualSpacing/>
        <w:jc w:val="both"/>
        <w:rPr>
          <w:lang w:val="fr-FR"/>
        </w:rPr>
      </w:pPr>
      <w:r w:rsidRPr="00F57310">
        <w:rPr>
          <w:lang w:val="fr-FR"/>
        </w:rPr>
        <w:t xml:space="preserve">      </w:t>
      </w:r>
    </w:p>
    <w:p w14:paraId="3B9D7D50" w14:textId="027FAEDC" w:rsidR="00D10342" w:rsidRPr="00F57310" w:rsidRDefault="00D10342" w:rsidP="009C68C0">
      <w:pPr>
        <w:pStyle w:val="Titre4"/>
      </w:pPr>
      <w:bookmarkStart w:id="242" w:name="_Toc179879172"/>
      <w:bookmarkStart w:id="243" w:name="_Toc179880454"/>
      <w:bookmarkStart w:id="244" w:name="_Toc179880977"/>
      <w:r w:rsidRPr="00F57310">
        <w:t xml:space="preserve">     </w:t>
      </w:r>
      <w:bookmarkStart w:id="245" w:name="_Toc433367999"/>
      <w:bookmarkStart w:id="246" w:name="_Toc433379987"/>
      <w:bookmarkStart w:id="247" w:name="_Toc433381508"/>
      <w:r w:rsidR="0032340C" w:rsidRPr="00F57310">
        <w:t>4</w:t>
      </w:r>
      <w:r w:rsidRPr="00F57310">
        <w:t>.   Enduit au mortier de ciment</w:t>
      </w:r>
      <w:bookmarkEnd w:id="242"/>
      <w:bookmarkEnd w:id="243"/>
      <w:bookmarkEnd w:id="244"/>
      <w:bookmarkEnd w:id="245"/>
      <w:bookmarkEnd w:id="246"/>
      <w:bookmarkEnd w:id="247"/>
    </w:p>
    <w:p w14:paraId="23DD48F8" w14:textId="77777777" w:rsidR="00D10342" w:rsidRPr="00F57310" w:rsidRDefault="00D10342" w:rsidP="00814F91">
      <w:pPr>
        <w:pStyle w:val="Paragraphedeliste"/>
        <w:widowControl/>
        <w:numPr>
          <w:ilvl w:val="0"/>
          <w:numId w:val="4"/>
        </w:numPr>
        <w:spacing w:after="200" w:line="276" w:lineRule="auto"/>
        <w:contextualSpacing/>
        <w:jc w:val="both"/>
        <w:rPr>
          <w:lang w:val="fr-FR"/>
        </w:rPr>
      </w:pPr>
      <w:r w:rsidRPr="00F57310">
        <w:rPr>
          <w:lang w:val="fr-FR"/>
        </w:rPr>
        <w:t>Enduits au mortier de ciment, dressés et talochés, épaisseur moyenne de 2,5 cm ;</w:t>
      </w:r>
    </w:p>
    <w:p w14:paraId="6F657312" w14:textId="77777777" w:rsidR="0032340C" w:rsidRPr="00F57310" w:rsidRDefault="00D10342" w:rsidP="00814F91">
      <w:pPr>
        <w:pStyle w:val="Paragraphedeliste"/>
        <w:widowControl/>
        <w:numPr>
          <w:ilvl w:val="0"/>
          <w:numId w:val="4"/>
        </w:numPr>
        <w:spacing w:after="200" w:line="276" w:lineRule="auto"/>
        <w:contextualSpacing/>
        <w:jc w:val="both"/>
        <w:rPr>
          <w:lang w:val="fr-FR"/>
        </w:rPr>
      </w:pPr>
      <w:r w:rsidRPr="00F57310">
        <w:rPr>
          <w:lang w:val="fr-FR"/>
        </w:rPr>
        <w:t>Planéité et aplomb, respect des tolérances réglementaires ;</w:t>
      </w:r>
    </w:p>
    <w:p w14:paraId="265A5104" w14:textId="4D0C6402" w:rsidR="00D10342" w:rsidRPr="00F57310" w:rsidRDefault="00D10342" w:rsidP="00814F91">
      <w:pPr>
        <w:pStyle w:val="Paragraphedeliste"/>
        <w:widowControl/>
        <w:numPr>
          <w:ilvl w:val="0"/>
          <w:numId w:val="4"/>
        </w:numPr>
        <w:spacing w:after="200" w:line="276" w:lineRule="auto"/>
        <w:contextualSpacing/>
        <w:jc w:val="both"/>
        <w:rPr>
          <w:lang w:val="fr-FR"/>
        </w:rPr>
      </w:pPr>
      <w:r w:rsidRPr="00F57310">
        <w:rPr>
          <w:lang w:val="fr-FR"/>
        </w:rPr>
        <w:t xml:space="preserve"> Enduits réalisés en trois (3) couches.</w:t>
      </w:r>
    </w:p>
    <w:p w14:paraId="28CEBE0F" w14:textId="77777777" w:rsidR="0032340C" w:rsidRPr="00F57310" w:rsidRDefault="0032340C" w:rsidP="00FE3DE4">
      <w:pPr>
        <w:spacing w:line="276" w:lineRule="auto"/>
        <w:ind w:left="708"/>
        <w:jc w:val="both"/>
        <w:rPr>
          <w:lang w:val="fr-FR"/>
        </w:rPr>
      </w:pPr>
    </w:p>
    <w:p w14:paraId="71E2DBCB" w14:textId="77777777" w:rsidR="00D10342" w:rsidRPr="00F57310" w:rsidRDefault="00D10342" w:rsidP="00FE3DE4">
      <w:pPr>
        <w:spacing w:line="276" w:lineRule="auto"/>
        <w:jc w:val="both"/>
        <w:rPr>
          <w:lang w:val="fr-FR"/>
        </w:rPr>
      </w:pPr>
      <w:r w:rsidRPr="00F57310">
        <w:rPr>
          <w:u w:val="single"/>
          <w:lang w:val="fr-FR"/>
        </w:rPr>
        <w:t>Localisation</w:t>
      </w:r>
      <w:r w:rsidRPr="00F57310">
        <w:rPr>
          <w:lang w:val="fr-FR"/>
        </w:rPr>
        <w:t xml:space="preserve"> :</w:t>
      </w:r>
    </w:p>
    <w:p w14:paraId="2716F6AE" w14:textId="77777777" w:rsidR="00D10342" w:rsidRPr="00F57310" w:rsidRDefault="00D10342" w:rsidP="00814F91">
      <w:pPr>
        <w:pStyle w:val="Paragraphedeliste"/>
        <w:widowControl/>
        <w:numPr>
          <w:ilvl w:val="0"/>
          <w:numId w:val="4"/>
        </w:numPr>
        <w:spacing w:after="200" w:line="276" w:lineRule="auto"/>
        <w:contextualSpacing/>
        <w:jc w:val="both"/>
        <w:rPr>
          <w:lang w:val="fr-FR"/>
        </w:rPr>
      </w:pPr>
      <w:proofErr w:type="gramStart"/>
      <w:r w:rsidRPr="00F57310">
        <w:rPr>
          <w:lang w:val="fr-FR"/>
        </w:rPr>
        <w:t>à</w:t>
      </w:r>
      <w:proofErr w:type="gramEnd"/>
      <w:r w:rsidRPr="00F57310">
        <w:rPr>
          <w:lang w:val="fr-FR"/>
        </w:rPr>
        <w:t xml:space="preserve"> prévoir sur les 2 faces des murs en agglos creux de 15x20x40 ne recevant pas de revêtements scellés.</w:t>
      </w:r>
    </w:p>
    <w:p w14:paraId="37023579" w14:textId="77777777" w:rsidR="00D10342" w:rsidRPr="00F57310" w:rsidRDefault="00D10342" w:rsidP="00814F91">
      <w:pPr>
        <w:pStyle w:val="Paragraphedeliste"/>
        <w:widowControl/>
        <w:numPr>
          <w:ilvl w:val="0"/>
          <w:numId w:val="4"/>
        </w:numPr>
        <w:spacing w:after="200" w:line="276" w:lineRule="auto"/>
        <w:contextualSpacing/>
        <w:jc w:val="both"/>
        <w:rPr>
          <w:lang w:val="fr-FR"/>
        </w:rPr>
      </w:pPr>
      <w:proofErr w:type="gramStart"/>
      <w:r w:rsidRPr="00F57310">
        <w:rPr>
          <w:lang w:val="fr-FR"/>
        </w:rPr>
        <w:t>à</w:t>
      </w:r>
      <w:proofErr w:type="gramEnd"/>
      <w:r w:rsidRPr="00F57310">
        <w:rPr>
          <w:lang w:val="fr-FR"/>
        </w:rPr>
        <w:t xml:space="preserve"> prévoir sur faces intérieures des murs avec parement extérieur ;</w:t>
      </w:r>
    </w:p>
    <w:p w14:paraId="6ACA28A3" w14:textId="77777777" w:rsidR="00D10342" w:rsidRPr="00F57310" w:rsidRDefault="00D10342" w:rsidP="00814F91">
      <w:pPr>
        <w:pStyle w:val="Paragraphedeliste"/>
        <w:widowControl/>
        <w:numPr>
          <w:ilvl w:val="0"/>
          <w:numId w:val="4"/>
        </w:numPr>
        <w:spacing w:after="200" w:line="276" w:lineRule="auto"/>
        <w:contextualSpacing/>
        <w:jc w:val="both"/>
        <w:rPr>
          <w:lang w:val="fr-FR"/>
        </w:rPr>
      </w:pPr>
      <w:proofErr w:type="gramStart"/>
      <w:r w:rsidRPr="00F57310">
        <w:rPr>
          <w:lang w:val="fr-FR"/>
        </w:rPr>
        <w:t>suivant</w:t>
      </w:r>
      <w:proofErr w:type="gramEnd"/>
      <w:r w:rsidRPr="00F57310">
        <w:rPr>
          <w:lang w:val="fr-FR"/>
        </w:rPr>
        <w:t xml:space="preserve"> plans.</w:t>
      </w:r>
    </w:p>
    <w:p w14:paraId="51EBA10C" w14:textId="77777777" w:rsidR="002909C9" w:rsidRPr="00F57310" w:rsidRDefault="002909C9" w:rsidP="0032340C">
      <w:pPr>
        <w:spacing w:line="276" w:lineRule="auto"/>
        <w:jc w:val="both"/>
        <w:rPr>
          <w:lang w:val="fr-FR"/>
        </w:rPr>
      </w:pPr>
    </w:p>
    <w:p w14:paraId="578E1D0E" w14:textId="77777777" w:rsidR="002909C9" w:rsidRPr="00F57310" w:rsidRDefault="002909C9" w:rsidP="002909C9">
      <w:pPr>
        <w:spacing w:line="276" w:lineRule="auto"/>
        <w:jc w:val="both"/>
        <w:rPr>
          <w:lang w:val="fr-FR"/>
        </w:rPr>
      </w:pPr>
    </w:p>
    <w:p w14:paraId="6885F291" w14:textId="77777777" w:rsidR="00493E6C" w:rsidRPr="00F57310" w:rsidRDefault="009C68C0" w:rsidP="009C68C0">
      <w:pPr>
        <w:widowControl/>
        <w:rPr>
          <w:color w:val="984806" w:themeColor="accent6" w:themeShade="80"/>
          <w:lang w:val="fr-FR"/>
        </w:rPr>
      </w:pPr>
      <w:r w:rsidRPr="00F57310">
        <w:rPr>
          <w:color w:val="984806" w:themeColor="accent6" w:themeShade="80"/>
          <w:lang w:val="fr-FR"/>
        </w:rPr>
        <w:br w:type="page"/>
      </w:r>
    </w:p>
    <w:p w14:paraId="75B7A087" w14:textId="77777777" w:rsidR="00493E6C" w:rsidRPr="00F57310" w:rsidRDefault="00493E6C" w:rsidP="00A32924">
      <w:pPr>
        <w:pStyle w:val="Titre2"/>
      </w:pPr>
      <w:bookmarkStart w:id="248" w:name="_Toc433878122"/>
      <w:bookmarkStart w:id="249" w:name="_Toc433878287"/>
      <w:bookmarkStart w:id="250" w:name="_Toc433886352"/>
      <w:bookmarkStart w:id="251" w:name="_Toc433886851"/>
      <w:bookmarkStart w:id="252" w:name="_Toc433888229"/>
      <w:bookmarkStart w:id="253" w:name="_Toc433888586"/>
      <w:bookmarkStart w:id="254" w:name="_Toc434424652"/>
      <w:bookmarkStart w:id="255" w:name="_Toc434426164"/>
      <w:bookmarkStart w:id="256" w:name="_Toc51256093"/>
      <w:bookmarkStart w:id="257" w:name="_Toc51258633"/>
      <w:bookmarkStart w:id="258" w:name="_Toc51259201"/>
      <w:bookmarkStart w:id="259" w:name="_Toc109646434"/>
      <w:r w:rsidRPr="00F57310">
        <w:lastRenderedPageBreak/>
        <w:t>CHAPITRE V : OUVRAGES D’ASSAINISSEMENT</w:t>
      </w:r>
      <w:bookmarkEnd w:id="248"/>
      <w:bookmarkEnd w:id="249"/>
      <w:bookmarkEnd w:id="250"/>
      <w:bookmarkEnd w:id="251"/>
      <w:bookmarkEnd w:id="252"/>
      <w:bookmarkEnd w:id="253"/>
      <w:bookmarkEnd w:id="254"/>
      <w:bookmarkEnd w:id="255"/>
      <w:bookmarkEnd w:id="256"/>
      <w:bookmarkEnd w:id="257"/>
      <w:bookmarkEnd w:id="258"/>
      <w:bookmarkEnd w:id="259"/>
    </w:p>
    <w:p w14:paraId="209664EA" w14:textId="77777777" w:rsidR="009C68C0" w:rsidRPr="00F57310" w:rsidRDefault="009C68C0" w:rsidP="009C68C0">
      <w:pPr>
        <w:pStyle w:val="Titre3"/>
        <w:spacing w:line="276" w:lineRule="auto"/>
      </w:pPr>
      <w:bookmarkStart w:id="260" w:name="_Toc433878123"/>
      <w:bookmarkStart w:id="261" w:name="_Toc433878288"/>
      <w:bookmarkStart w:id="262" w:name="_Toc433886353"/>
      <w:bookmarkStart w:id="263" w:name="_Toc433886852"/>
      <w:bookmarkStart w:id="264" w:name="_Toc433888230"/>
      <w:bookmarkStart w:id="265" w:name="_Toc433888587"/>
      <w:bookmarkStart w:id="266" w:name="_Toc434424653"/>
      <w:bookmarkStart w:id="267" w:name="_Toc434426165"/>
      <w:bookmarkStart w:id="268" w:name="_Toc51256094"/>
      <w:bookmarkStart w:id="269" w:name="_Toc51258634"/>
      <w:bookmarkStart w:id="270" w:name="_Toc51259202"/>
      <w:bookmarkStart w:id="271" w:name="_Toc109646435"/>
      <w:r w:rsidRPr="00F57310">
        <w:t>I.  GENERALITES</w:t>
      </w:r>
      <w:bookmarkEnd w:id="260"/>
      <w:bookmarkEnd w:id="261"/>
      <w:bookmarkEnd w:id="262"/>
      <w:bookmarkEnd w:id="263"/>
      <w:bookmarkEnd w:id="264"/>
      <w:bookmarkEnd w:id="265"/>
      <w:bookmarkEnd w:id="266"/>
      <w:bookmarkEnd w:id="267"/>
      <w:bookmarkEnd w:id="268"/>
      <w:bookmarkEnd w:id="269"/>
      <w:bookmarkEnd w:id="270"/>
      <w:bookmarkEnd w:id="271"/>
    </w:p>
    <w:p w14:paraId="44AA20E0" w14:textId="77777777" w:rsidR="009C68C0" w:rsidRPr="00F57310" w:rsidRDefault="009C68C0" w:rsidP="009C68C0">
      <w:pPr>
        <w:pStyle w:val="Titre4"/>
        <w:spacing w:line="276" w:lineRule="auto"/>
      </w:pPr>
      <w:r w:rsidRPr="00F57310">
        <w:t>1.  Consistance des travaux</w:t>
      </w:r>
    </w:p>
    <w:p w14:paraId="4DBC103C" w14:textId="77777777" w:rsidR="009C68C0" w:rsidRPr="00F57310" w:rsidRDefault="009C68C0" w:rsidP="009C68C0">
      <w:pPr>
        <w:spacing w:line="276" w:lineRule="auto"/>
        <w:ind w:firstLine="360"/>
        <w:jc w:val="both"/>
        <w:rPr>
          <w:lang w:val="fr-FR"/>
        </w:rPr>
      </w:pPr>
      <w:r w:rsidRPr="00F57310">
        <w:rPr>
          <w:lang w:val="fr-FR"/>
        </w:rPr>
        <w:t>Les travaux à réaliser au titre de cette prestation sont </w:t>
      </w:r>
      <w:r w:rsidR="00933399" w:rsidRPr="00F57310">
        <w:rPr>
          <w:lang w:val="fr-FR"/>
        </w:rPr>
        <w:t>(</w:t>
      </w:r>
      <w:r w:rsidR="00752A44" w:rsidRPr="00F57310">
        <w:rPr>
          <w:lang w:val="fr-FR"/>
        </w:rPr>
        <w:t>sans limitation</w:t>
      </w:r>
      <w:proofErr w:type="gramStart"/>
      <w:r w:rsidR="00933399" w:rsidRPr="00F57310">
        <w:rPr>
          <w:lang w:val="fr-FR"/>
        </w:rPr>
        <w:t>)</w:t>
      </w:r>
      <w:r w:rsidRPr="00F57310">
        <w:rPr>
          <w:lang w:val="fr-FR"/>
        </w:rPr>
        <w:t>:</w:t>
      </w:r>
      <w:proofErr w:type="gramEnd"/>
    </w:p>
    <w:p w14:paraId="42C7A5FD" w14:textId="79E0F1D1" w:rsidR="009C68C0" w:rsidRPr="00F57310" w:rsidRDefault="009C68C0" w:rsidP="00814F91">
      <w:pPr>
        <w:pStyle w:val="Paragraphedeliste"/>
        <w:numPr>
          <w:ilvl w:val="0"/>
          <w:numId w:val="13"/>
        </w:numPr>
        <w:spacing w:line="276" w:lineRule="auto"/>
        <w:jc w:val="both"/>
        <w:rPr>
          <w:lang w:val="fr-FR"/>
        </w:rPr>
      </w:pPr>
      <w:r w:rsidRPr="00F57310">
        <w:rPr>
          <w:lang w:val="fr-FR"/>
        </w:rPr>
        <w:t>Regards de visite pour EU</w:t>
      </w:r>
    </w:p>
    <w:p w14:paraId="72EA6942" w14:textId="38A83C07" w:rsidR="009C68C0" w:rsidRPr="00F57310" w:rsidRDefault="009C68C0" w:rsidP="00814F91">
      <w:pPr>
        <w:pStyle w:val="Paragraphedeliste"/>
        <w:numPr>
          <w:ilvl w:val="0"/>
          <w:numId w:val="13"/>
        </w:numPr>
        <w:spacing w:line="276" w:lineRule="auto"/>
        <w:jc w:val="both"/>
        <w:rPr>
          <w:lang w:val="fr-FR"/>
        </w:rPr>
      </w:pPr>
      <w:r w:rsidRPr="00F57310">
        <w:rPr>
          <w:lang w:val="fr-FR"/>
        </w:rPr>
        <w:t>F</w:t>
      </w:r>
      <w:r w:rsidR="001A58BC">
        <w:rPr>
          <w:lang w:val="fr-FR"/>
        </w:rPr>
        <w:t>o</w:t>
      </w:r>
      <w:r w:rsidRPr="00F57310">
        <w:rPr>
          <w:lang w:val="fr-FR"/>
        </w:rPr>
        <w:t xml:space="preserve">sse septique </w:t>
      </w:r>
    </w:p>
    <w:p w14:paraId="6C760222" w14:textId="3D74922D" w:rsidR="009C68C0" w:rsidRPr="00F57310" w:rsidRDefault="009C68C0" w:rsidP="006169CE">
      <w:pPr>
        <w:pStyle w:val="Paragraphedeliste"/>
        <w:numPr>
          <w:ilvl w:val="0"/>
          <w:numId w:val="13"/>
        </w:numPr>
        <w:spacing w:line="276" w:lineRule="auto"/>
        <w:jc w:val="both"/>
        <w:rPr>
          <w:lang w:val="fr-FR"/>
        </w:rPr>
      </w:pPr>
      <w:r w:rsidRPr="00F57310">
        <w:rPr>
          <w:lang w:val="fr-FR"/>
        </w:rPr>
        <w:t>Puisard</w:t>
      </w:r>
      <w:r w:rsidR="006169CE" w:rsidRPr="00F57310">
        <w:rPr>
          <w:lang w:val="fr-FR"/>
        </w:rPr>
        <w:t>s</w:t>
      </w:r>
    </w:p>
    <w:p w14:paraId="063CBEC7" w14:textId="77777777" w:rsidR="009C68C0" w:rsidRPr="00F57310" w:rsidRDefault="009C68C0" w:rsidP="00814F91">
      <w:pPr>
        <w:pStyle w:val="Paragraphedeliste"/>
        <w:numPr>
          <w:ilvl w:val="0"/>
          <w:numId w:val="13"/>
        </w:numPr>
        <w:spacing w:line="276" w:lineRule="auto"/>
        <w:jc w:val="both"/>
        <w:rPr>
          <w:lang w:val="fr-FR"/>
        </w:rPr>
      </w:pPr>
      <w:r w:rsidRPr="00F57310">
        <w:rPr>
          <w:lang w:val="fr-FR"/>
        </w:rPr>
        <w:t>Etc.</w:t>
      </w:r>
    </w:p>
    <w:p w14:paraId="636F8579" w14:textId="77777777" w:rsidR="009C68C0" w:rsidRPr="00F57310" w:rsidRDefault="009C68C0" w:rsidP="009C68C0">
      <w:pPr>
        <w:pStyle w:val="Titre4"/>
        <w:spacing w:line="276" w:lineRule="auto"/>
      </w:pPr>
      <w:r w:rsidRPr="00F57310">
        <w:t>1.  Normes</w:t>
      </w:r>
    </w:p>
    <w:p w14:paraId="4860611A" w14:textId="77777777" w:rsidR="009C68C0" w:rsidRPr="00F57310" w:rsidRDefault="009C68C0" w:rsidP="009C68C0">
      <w:pPr>
        <w:widowControl/>
        <w:autoSpaceDE w:val="0"/>
        <w:autoSpaceDN w:val="0"/>
        <w:adjustRightInd w:val="0"/>
        <w:spacing w:line="276" w:lineRule="auto"/>
        <w:ind w:firstLine="708"/>
        <w:jc w:val="both"/>
        <w:rPr>
          <w:lang w:val="fr-FR"/>
        </w:rPr>
      </w:pPr>
      <w:r w:rsidRPr="00F57310">
        <w:rPr>
          <w:lang w:val="fr-FR"/>
        </w:rPr>
        <w:t xml:space="preserve">La qualité des matériaux utilisés ainsi que les conditions de leur mise en œuvre seront conformes aux prescriptions en vigueur au Burkina Faso et aux normes et règlements internationaux. </w:t>
      </w:r>
    </w:p>
    <w:p w14:paraId="3479FCBC" w14:textId="19153E8E" w:rsidR="00F82241" w:rsidRPr="00F57310" w:rsidRDefault="00F82241" w:rsidP="00F82241">
      <w:pPr>
        <w:spacing w:line="276" w:lineRule="auto"/>
        <w:ind w:firstLine="360"/>
        <w:jc w:val="both"/>
        <w:rPr>
          <w:lang w:val="fr-FR"/>
        </w:rPr>
      </w:pPr>
      <w:r w:rsidRPr="00F57310">
        <w:rPr>
          <w:lang w:val="fr-FR"/>
        </w:rPr>
        <w:t>La construction des fosses septiques, des puits perdus et regards de visite suivants les plans et détails d’exécutions fournis par le Maître d’œuvre à l’Entrepreneur. Le régime de collectage séparatif conduit à la construction des regards pour les eaux usées (REU) et des regards eaux vannes (REV) au sortir des bâtiments. Les eaux usées et eaux vannes sont conduites dans les fosses directement ou en passant par des regards toutes eaux (RTE).</w:t>
      </w:r>
    </w:p>
    <w:p w14:paraId="46E18D6A" w14:textId="77777777" w:rsidR="009C68C0" w:rsidRPr="00F57310" w:rsidRDefault="009C68C0" w:rsidP="00B916B9">
      <w:pPr>
        <w:pStyle w:val="Titre3"/>
        <w:spacing w:line="276" w:lineRule="auto"/>
      </w:pPr>
      <w:bookmarkStart w:id="272" w:name="_Toc433878124"/>
      <w:bookmarkStart w:id="273" w:name="_Toc433878289"/>
      <w:bookmarkStart w:id="274" w:name="_Toc433886354"/>
      <w:bookmarkStart w:id="275" w:name="_Toc433886853"/>
      <w:bookmarkStart w:id="276" w:name="_Toc433888231"/>
      <w:bookmarkStart w:id="277" w:name="_Toc433888588"/>
      <w:bookmarkStart w:id="278" w:name="_Toc434424654"/>
      <w:bookmarkStart w:id="279" w:name="_Toc434426166"/>
      <w:bookmarkStart w:id="280" w:name="_Toc51256095"/>
      <w:bookmarkStart w:id="281" w:name="_Toc51258635"/>
      <w:bookmarkStart w:id="282" w:name="_Toc51259203"/>
      <w:bookmarkStart w:id="283" w:name="_Toc109646436"/>
      <w:r w:rsidRPr="00F57310">
        <w:t>II.  PRESCRIPTION TECHNIQUES PARTICULIERES</w:t>
      </w:r>
      <w:bookmarkEnd w:id="272"/>
      <w:bookmarkEnd w:id="273"/>
      <w:bookmarkEnd w:id="274"/>
      <w:bookmarkEnd w:id="275"/>
      <w:bookmarkEnd w:id="276"/>
      <w:bookmarkEnd w:id="277"/>
      <w:bookmarkEnd w:id="278"/>
      <w:bookmarkEnd w:id="279"/>
      <w:bookmarkEnd w:id="280"/>
      <w:bookmarkEnd w:id="281"/>
      <w:bookmarkEnd w:id="282"/>
      <w:bookmarkEnd w:id="283"/>
    </w:p>
    <w:p w14:paraId="5FA3570C" w14:textId="3E31E275" w:rsidR="00A116BE" w:rsidRPr="00F57310" w:rsidRDefault="00A116BE" w:rsidP="00A116BE">
      <w:pPr>
        <w:pStyle w:val="Titre4"/>
      </w:pPr>
      <w:r w:rsidRPr="00F57310">
        <w:t>1.  Regard</w:t>
      </w:r>
    </w:p>
    <w:p w14:paraId="05B6C7B8" w14:textId="77777777" w:rsidR="00A116BE" w:rsidRPr="00F57310" w:rsidRDefault="00A116BE" w:rsidP="00A116BE">
      <w:pPr>
        <w:spacing w:line="276" w:lineRule="auto"/>
        <w:jc w:val="both"/>
        <w:rPr>
          <w:bCs/>
          <w:lang w:val="fr-FR"/>
        </w:rPr>
      </w:pPr>
      <w:r w:rsidRPr="00F57310">
        <w:rPr>
          <w:bCs/>
          <w:lang w:val="fr-FR"/>
        </w:rPr>
        <w:t xml:space="preserve"> </w:t>
      </w:r>
      <w:r w:rsidRPr="00F57310">
        <w:rPr>
          <w:bCs/>
          <w:lang w:val="fr-FR"/>
        </w:rPr>
        <w:tab/>
      </w:r>
    </w:p>
    <w:p w14:paraId="37240360" w14:textId="0546AC13" w:rsidR="00315A11" w:rsidRPr="00F57310" w:rsidRDefault="00A116BE" w:rsidP="00A116BE">
      <w:pPr>
        <w:spacing w:line="276" w:lineRule="auto"/>
        <w:jc w:val="both"/>
        <w:rPr>
          <w:bCs/>
          <w:lang w:val="fr-FR"/>
        </w:rPr>
      </w:pPr>
      <w:r w:rsidRPr="00F57310">
        <w:rPr>
          <w:bCs/>
          <w:lang w:val="fr-FR"/>
        </w:rPr>
        <w:t>Les</w:t>
      </w:r>
      <w:r w:rsidR="00315A11" w:rsidRPr="00F57310">
        <w:rPr>
          <w:bCs/>
          <w:lang w:val="fr-FR"/>
        </w:rPr>
        <w:t xml:space="preserve"> regards sont réalisés en fonction des arrivées d’eau et des départs de ses eaux vers leur exutoire pour un bon respect du drainage et une maintenance aisée du système. </w:t>
      </w:r>
    </w:p>
    <w:p w14:paraId="5A607EE4" w14:textId="76D53C8E" w:rsidR="00A116BE" w:rsidRPr="00F57310" w:rsidRDefault="00315A11" w:rsidP="00A116BE">
      <w:pPr>
        <w:spacing w:line="276" w:lineRule="auto"/>
        <w:jc w:val="both"/>
        <w:rPr>
          <w:bCs/>
          <w:lang w:val="fr-FR"/>
        </w:rPr>
      </w:pPr>
      <w:r w:rsidRPr="00F57310">
        <w:rPr>
          <w:bCs/>
          <w:lang w:val="fr-FR"/>
        </w:rPr>
        <w:t>Leur</w:t>
      </w:r>
      <w:r w:rsidR="0040758D" w:rsidRPr="00F57310">
        <w:rPr>
          <w:bCs/>
          <w:lang w:val="fr-FR"/>
        </w:rPr>
        <w:t>s</w:t>
      </w:r>
      <w:r w:rsidRPr="00F57310">
        <w:rPr>
          <w:bCs/>
          <w:lang w:val="fr-FR"/>
        </w:rPr>
        <w:t xml:space="preserve"> dimension</w:t>
      </w:r>
      <w:r w:rsidR="0040758D" w:rsidRPr="00F57310">
        <w:rPr>
          <w:bCs/>
          <w:lang w:val="fr-FR"/>
        </w:rPr>
        <w:t>s</w:t>
      </w:r>
      <w:r w:rsidRPr="00F57310">
        <w:rPr>
          <w:bCs/>
          <w:lang w:val="fr-FR"/>
        </w:rPr>
        <w:t xml:space="preserve"> intérieure</w:t>
      </w:r>
      <w:r w:rsidR="0040758D" w:rsidRPr="00F57310">
        <w:rPr>
          <w:bCs/>
          <w:lang w:val="fr-FR"/>
        </w:rPr>
        <w:t>s</w:t>
      </w:r>
      <w:r w:rsidRPr="00F57310">
        <w:rPr>
          <w:bCs/>
          <w:lang w:val="fr-FR"/>
        </w:rPr>
        <w:t xml:space="preserve"> </w:t>
      </w:r>
      <w:r w:rsidR="0040758D" w:rsidRPr="00F57310">
        <w:rPr>
          <w:bCs/>
          <w:lang w:val="fr-FR"/>
        </w:rPr>
        <w:t>sont</w:t>
      </w:r>
      <w:r w:rsidRPr="00F57310">
        <w:rPr>
          <w:bCs/>
          <w:lang w:val="fr-FR"/>
        </w:rPr>
        <w:t xml:space="preserve"> de 50cmx50cm et la profondeur pourra varier entre 45cm et 60cm en fonction des contraintes du site pour le respect des</w:t>
      </w:r>
      <w:r w:rsidR="0040758D" w:rsidRPr="00F57310">
        <w:rPr>
          <w:bCs/>
          <w:lang w:val="fr-FR"/>
        </w:rPr>
        <w:t xml:space="preserve"> pentes.</w:t>
      </w:r>
      <w:r w:rsidRPr="00F57310">
        <w:rPr>
          <w:bCs/>
          <w:lang w:val="fr-FR"/>
        </w:rPr>
        <w:t xml:space="preserve"> </w:t>
      </w:r>
      <w:r w:rsidR="00A116BE" w:rsidRPr="00F57310">
        <w:rPr>
          <w:bCs/>
          <w:lang w:val="fr-FR"/>
        </w:rPr>
        <w:t xml:space="preserve"> </w:t>
      </w:r>
    </w:p>
    <w:p w14:paraId="184F4BC4" w14:textId="2A516C4F" w:rsidR="00A116BE" w:rsidRPr="00F57310" w:rsidRDefault="00315A11" w:rsidP="00A116BE">
      <w:pPr>
        <w:spacing w:line="276" w:lineRule="auto"/>
        <w:jc w:val="both"/>
        <w:rPr>
          <w:rFonts w:cstheme="minorHAnsi"/>
          <w:lang w:val="fr-FR"/>
        </w:rPr>
      </w:pPr>
      <w:r w:rsidRPr="00F57310">
        <w:rPr>
          <w:bCs/>
          <w:lang w:val="fr-FR"/>
        </w:rPr>
        <w:t>Ils sont</w:t>
      </w:r>
      <w:r w:rsidR="00A116BE" w:rsidRPr="00F57310">
        <w:rPr>
          <w:bCs/>
          <w:lang w:val="fr-FR"/>
        </w:rPr>
        <w:t xml:space="preserve"> réalisés en maçonnerie pleine de 15cm d’épaisseur, hourdé au mortier de ciment. Les parois et le fond du regard recevront un enduit lisse dosé à 350 kg/m3 plus une barbotine de ciment. </w:t>
      </w:r>
      <w:r w:rsidR="00A116BE" w:rsidRPr="00F57310">
        <w:rPr>
          <w:rFonts w:cstheme="minorHAnsi"/>
          <w:lang w:val="fr-FR"/>
        </w:rPr>
        <w:t xml:space="preserve">La couverture </w:t>
      </w:r>
      <w:r w:rsidR="0040758D" w:rsidRPr="00F57310">
        <w:rPr>
          <w:rFonts w:cstheme="minorHAnsi"/>
          <w:lang w:val="fr-FR"/>
        </w:rPr>
        <w:t xml:space="preserve">amovible </w:t>
      </w:r>
      <w:r w:rsidR="00A116BE" w:rsidRPr="00F57310">
        <w:rPr>
          <w:rFonts w:cstheme="minorHAnsi"/>
          <w:lang w:val="fr-FR"/>
        </w:rPr>
        <w:t xml:space="preserve">de l'ensemble sera assurée par une dalle </w:t>
      </w:r>
      <w:r w:rsidR="0040758D" w:rsidRPr="00F57310">
        <w:rPr>
          <w:rFonts w:cstheme="minorHAnsi"/>
          <w:lang w:val="fr-FR"/>
        </w:rPr>
        <w:t xml:space="preserve">de </w:t>
      </w:r>
      <w:r w:rsidR="00A116BE" w:rsidRPr="00F57310">
        <w:rPr>
          <w:rFonts w:cstheme="minorHAnsi"/>
          <w:lang w:val="fr-FR"/>
        </w:rPr>
        <w:t>pouvant supporter une charge de 400 KN.</w:t>
      </w:r>
    </w:p>
    <w:p w14:paraId="55FB0288" w14:textId="2913BC33" w:rsidR="00CC7B1C" w:rsidRPr="00F57310" w:rsidRDefault="00EE0EC4" w:rsidP="00B916B9">
      <w:pPr>
        <w:pStyle w:val="Titre4"/>
      </w:pPr>
      <w:r w:rsidRPr="00F57310">
        <w:t>2</w:t>
      </w:r>
      <w:r w:rsidR="00CC7B1C" w:rsidRPr="00F57310">
        <w:t>.  Fosse septique</w:t>
      </w:r>
      <w:r w:rsidR="0040758D" w:rsidRPr="00F57310">
        <w:t xml:space="preserve"> </w:t>
      </w:r>
    </w:p>
    <w:p w14:paraId="27BC940C" w14:textId="77777777" w:rsidR="001A58BC" w:rsidRPr="001A58BC" w:rsidRDefault="00CC7B1C" w:rsidP="001A58BC">
      <w:pPr>
        <w:spacing w:line="276" w:lineRule="auto"/>
        <w:ind w:firstLine="708"/>
        <w:jc w:val="both"/>
        <w:rPr>
          <w:rFonts w:ascii="Arial" w:hAnsi="Arial" w:cs="Arial"/>
          <w:color w:val="202122"/>
          <w:sz w:val="21"/>
          <w:szCs w:val="21"/>
          <w:shd w:val="clear" w:color="auto" w:fill="FFFFFF"/>
          <w:lang w:val="fr-FR"/>
        </w:rPr>
      </w:pPr>
      <w:r w:rsidRPr="00F57310">
        <w:rPr>
          <w:b/>
          <w:lang w:val="fr-FR"/>
        </w:rPr>
        <w:t xml:space="preserve"> </w:t>
      </w:r>
      <w:r w:rsidR="00B916B9" w:rsidRPr="00F57310">
        <w:rPr>
          <w:b/>
          <w:lang w:val="fr-FR"/>
        </w:rPr>
        <w:tab/>
      </w:r>
      <w:r w:rsidR="001A58BC" w:rsidRPr="001A58BC">
        <w:rPr>
          <w:rFonts w:ascii="Times New Roman" w:hAnsi="Times New Roman"/>
          <w:szCs w:val="24"/>
          <w:shd w:val="clear" w:color="auto" w:fill="FFFFFF"/>
          <w:lang w:val="fr-FR"/>
        </w:rPr>
        <w:t>La fosse septique est l'un des éléments constitutifs d'une installation d'</w:t>
      </w:r>
      <w:hyperlink r:id="rId8" w:tooltip="Assainissement non collectif" w:history="1">
        <w:r w:rsidR="001A58BC" w:rsidRPr="001A58BC">
          <w:rPr>
            <w:rStyle w:val="Lienhypertexte"/>
            <w:rFonts w:ascii="Times New Roman" w:hAnsi="Times New Roman"/>
            <w:color w:val="auto"/>
            <w:szCs w:val="24"/>
            <w:u w:val="none"/>
            <w:shd w:val="clear" w:color="auto" w:fill="FFFFFF"/>
            <w:lang w:val="fr-FR"/>
          </w:rPr>
          <w:t>assainissement non collectif</w:t>
        </w:r>
      </w:hyperlink>
      <w:r w:rsidR="001A58BC" w:rsidRPr="001A58BC">
        <w:rPr>
          <w:rFonts w:ascii="Times New Roman" w:hAnsi="Times New Roman"/>
          <w:szCs w:val="24"/>
          <w:shd w:val="clear" w:color="auto" w:fill="FFFFFF"/>
          <w:lang w:val="fr-FR"/>
        </w:rPr>
        <w:t>. Elle reçoit uniquement les </w:t>
      </w:r>
      <w:hyperlink r:id="rId9" w:tooltip="Eaux-vannes" w:history="1">
        <w:r w:rsidR="001A58BC" w:rsidRPr="001A58BC">
          <w:rPr>
            <w:rStyle w:val="Lienhypertexte"/>
            <w:rFonts w:ascii="Times New Roman" w:hAnsi="Times New Roman"/>
            <w:color w:val="auto"/>
            <w:szCs w:val="24"/>
            <w:u w:val="none"/>
            <w:shd w:val="clear" w:color="auto" w:fill="FFFFFF"/>
            <w:lang w:val="fr-FR"/>
          </w:rPr>
          <w:t>eaux-vannes</w:t>
        </w:r>
      </w:hyperlink>
      <w:r w:rsidR="001A58BC" w:rsidRPr="001A58BC">
        <w:rPr>
          <w:rFonts w:ascii="Times New Roman" w:hAnsi="Times New Roman"/>
          <w:szCs w:val="24"/>
          <w:shd w:val="clear" w:color="auto" w:fill="FFFFFF"/>
          <w:lang w:val="fr-FR"/>
        </w:rPr>
        <w:t> (sanitaires). Cette fosse a pour objet de faire </w:t>
      </w:r>
      <w:hyperlink r:id="rId10" w:tooltip="Décantation" w:history="1">
        <w:r w:rsidR="001A58BC" w:rsidRPr="001A58BC">
          <w:rPr>
            <w:rFonts w:ascii="Times New Roman" w:hAnsi="Times New Roman"/>
            <w:szCs w:val="24"/>
            <w:lang w:val="fr-FR"/>
          </w:rPr>
          <w:t>décanter</w:t>
        </w:r>
      </w:hyperlink>
      <w:r w:rsidR="001A58BC" w:rsidRPr="001A58BC">
        <w:rPr>
          <w:rFonts w:ascii="Times New Roman" w:hAnsi="Times New Roman"/>
          <w:szCs w:val="24"/>
          <w:shd w:val="clear" w:color="auto" w:fill="FFFFFF"/>
          <w:lang w:val="fr-FR"/>
        </w:rPr>
        <w:t> les matières solides et les </w:t>
      </w:r>
      <w:hyperlink r:id="rId11" w:history="1">
        <w:r w:rsidR="001A58BC" w:rsidRPr="001A58BC">
          <w:rPr>
            <w:rFonts w:ascii="Times New Roman" w:hAnsi="Times New Roman"/>
            <w:szCs w:val="24"/>
            <w:lang w:val="fr-FR"/>
          </w:rPr>
          <w:t>hydrolyser</w:t>
        </w:r>
      </w:hyperlink>
      <w:r w:rsidR="001A58BC" w:rsidRPr="001A58BC">
        <w:rPr>
          <w:rFonts w:ascii="Times New Roman" w:hAnsi="Times New Roman"/>
          <w:szCs w:val="24"/>
          <w:shd w:val="clear" w:color="auto" w:fill="FFFFFF"/>
          <w:lang w:val="fr-FR"/>
        </w:rPr>
        <w:t> (liquéfier) par </w:t>
      </w:r>
      <w:hyperlink r:id="rId12" w:tooltip="Fermentation" w:history="1">
        <w:r w:rsidR="001A58BC" w:rsidRPr="001A58BC">
          <w:rPr>
            <w:rFonts w:ascii="Times New Roman" w:hAnsi="Times New Roman"/>
            <w:szCs w:val="24"/>
            <w:lang w:val="fr-FR"/>
          </w:rPr>
          <w:t>fermentation</w:t>
        </w:r>
      </w:hyperlink>
      <w:r w:rsidR="001A58BC" w:rsidRPr="001A58BC">
        <w:rPr>
          <w:rFonts w:ascii="Times New Roman" w:hAnsi="Times New Roman"/>
          <w:szCs w:val="24"/>
          <w:shd w:val="clear" w:color="auto" w:fill="FFFFFF"/>
          <w:lang w:val="fr-FR"/>
        </w:rPr>
        <w:t> sous l'action des </w:t>
      </w:r>
      <w:hyperlink r:id="rId13" w:tooltip="Bactérie" w:history="1">
        <w:r w:rsidR="001A58BC" w:rsidRPr="001A58BC">
          <w:rPr>
            <w:rFonts w:ascii="Times New Roman" w:hAnsi="Times New Roman"/>
            <w:szCs w:val="24"/>
            <w:lang w:val="fr-FR"/>
          </w:rPr>
          <w:t>bactéries</w:t>
        </w:r>
      </w:hyperlink>
      <w:r w:rsidR="001A58BC" w:rsidRPr="001A58BC">
        <w:rPr>
          <w:rFonts w:ascii="Times New Roman" w:hAnsi="Times New Roman"/>
          <w:szCs w:val="24"/>
          <w:shd w:val="clear" w:color="auto" w:fill="FFFFFF"/>
          <w:lang w:val="fr-FR"/>
        </w:rPr>
        <w:t> </w:t>
      </w:r>
      <w:hyperlink r:id="rId14" w:tooltip="Anaérobie" w:history="1">
        <w:r w:rsidR="001A58BC" w:rsidRPr="001A58BC">
          <w:rPr>
            <w:rFonts w:ascii="Times New Roman" w:hAnsi="Times New Roman"/>
            <w:szCs w:val="24"/>
            <w:lang w:val="fr-FR"/>
          </w:rPr>
          <w:t>anaérobies</w:t>
        </w:r>
      </w:hyperlink>
      <w:r w:rsidR="001A58BC" w:rsidRPr="001A58BC">
        <w:rPr>
          <w:rFonts w:ascii="Times New Roman" w:hAnsi="Times New Roman"/>
          <w:szCs w:val="24"/>
          <w:shd w:val="clear" w:color="auto" w:fill="FFFFFF"/>
          <w:lang w:val="fr-FR"/>
        </w:rPr>
        <w:t> naturellement présentes dans les </w:t>
      </w:r>
      <w:hyperlink r:id="rId15" w:tooltip="Effluent" w:history="1">
        <w:r w:rsidR="001A58BC" w:rsidRPr="001A58BC">
          <w:rPr>
            <w:rFonts w:ascii="Times New Roman" w:hAnsi="Times New Roman"/>
            <w:szCs w:val="24"/>
            <w:lang w:val="fr-FR"/>
          </w:rPr>
          <w:t>effluents</w:t>
        </w:r>
      </w:hyperlink>
      <w:r w:rsidR="001A58BC" w:rsidRPr="001A58BC">
        <w:rPr>
          <w:rFonts w:ascii="Times New Roman" w:hAnsi="Times New Roman"/>
          <w:szCs w:val="24"/>
          <w:shd w:val="clear" w:color="auto" w:fill="FFFFFF"/>
          <w:lang w:val="fr-FR"/>
        </w:rPr>
        <w:t xml:space="preserve">. Elle sera de forme cubique avec une profondeur minimale de 4 </w:t>
      </w:r>
      <w:proofErr w:type="gramStart"/>
      <w:r w:rsidR="001A58BC" w:rsidRPr="001A58BC">
        <w:rPr>
          <w:rFonts w:ascii="Times New Roman" w:hAnsi="Times New Roman"/>
          <w:szCs w:val="24"/>
          <w:shd w:val="clear" w:color="auto" w:fill="FFFFFF"/>
          <w:lang w:val="fr-FR"/>
        </w:rPr>
        <w:t>m ,</w:t>
      </w:r>
      <w:proofErr w:type="gramEnd"/>
      <w:r w:rsidR="001A58BC" w:rsidRPr="001A58BC">
        <w:rPr>
          <w:rFonts w:ascii="Times New Roman" w:hAnsi="Times New Roman"/>
          <w:szCs w:val="24"/>
          <w:shd w:val="clear" w:color="auto" w:fill="FFFFFF"/>
          <w:lang w:val="fr-FR"/>
        </w:rPr>
        <w:t xml:space="preserve"> muni de poteau en béton, maçonné avec des briques pleines de 20 cm et couvertes par une dalle en béton armé de 20 cm d’épaisseur. </w:t>
      </w:r>
    </w:p>
    <w:p w14:paraId="08884E7B" w14:textId="77777777" w:rsidR="001A58BC" w:rsidRPr="001A58BC" w:rsidRDefault="001A58BC" w:rsidP="001A58BC">
      <w:pPr>
        <w:spacing w:line="276" w:lineRule="auto"/>
        <w:ind w:firstLine="708"/>
        <w:jc w:val="both"/>
        <w:rPr>
          <w:rFonts w:cstheme="minorHAnsi"/>
          <w:lang w:val="fr-FR"/>
        </w:rPr>
      </w:pPr>
      <w:r w:rsidRPr="001A58BC">
        <w:rPr>
          <w:bCs/>
          <w:lang w:val="fr-FR"/>
        </w:rPr>
        <w:t>A</w:t>
      </w:r>
      <w:r w:rsidRPr="001A58BC">
        <w:rPr>
          <w:rFonts w:cstheme="minorHAnsi"/>
          <w:bCs/>
          <w:lang w:val="fr-FR"/>
        </w:rPr>
        <w:t>p</w:t>
      </w:r>
      <w:r w:rsidRPr="001A58BC">
        <w:rPr>
          <w:rFonts w:cstheme="minorHAnsi"/>
          <w:lang w:val="fr-FR"/>
        </w:rPr>
        <w:t xml:space="preserve">rès livraison du fond de fouille, les parois de fosse septique seront réalisées en tenant </w:t>
      </w:r>
      <w:r w:rsidRPr="001A58BC">
        <w:rPr>
          <w:rFonts w:cstheme="minorHAnsi"/>
          <w:lang w:val="fr-FR"/>
        </w:rPr>
        <w:lastRenderedPageBreak/>
        <w:t>comptes des prescriptions techniques précisée dans le document graphique. Elles sont réalisées en brique pleines de 15 et de 20 cm et reçoivent un enduit lisse de mortier de ciment dosé à 350kg/m</w:t>
      </w:r>
      <w:r w:rsidRPr="001A58BC">
        <w:rPr>
          <w:rFonts w:cstheme="minorHAnsi"/>
          <w:vertAlign w:val="superscript"/>
          <w:lang w:val="fr-FR"/>
        </w:rPr>
        <w:t xml:space="preserve">3 </w:t>
      </w:r>
      <w:r w:rsidRPr="001A58BC">
        <w:rPr>
          <w:rFonts w:cstheme="minorHAnsi"/>
          <w:lang w:val="fr-FR"/>
        </w:rPr>
        <w:t>avec de la barbotine de ciment.</w:t>
      </w:r>
    </w:p>
    <w:p w14:paraId="7037680C" w14:textId="77777777" w:rsidR="001A58BC" w:rsidRPr="00F57310" w:rsidRDefault="001A58BC" w:rsidP="001A58BC">
      <w:pPr>
        <w:spacing w:line="276" w:lineRule="auto"/>
        <w:ind w:firstLine="708"/>
        <w:jc w:val="both"/>
        <w:rPr>
          <w:rFonts w:cstheme="minorHAnsi"/>
          <w:lang w:val="fr-FR"/>
        </w:rPr>
      </w:pPr>
      <w:r w:rsidRPr="001A58BC">
        <w:rPr>
          <w:rFonts w:cstheme="minorHAnsi"/>
          <w:lang w:val="fr-FR"/>
        </w:rPr>
        <w:t>La couverture de l'ensemble sera assurée par une dalle pleine armée pouvant supporter une charge de 400 KN. Il sera muni également de couverture amovible.</w:t>
      </w:r>
    </w:p>
    <w:p w14:paraId="39D1B183" w14:textId="0A3123A3" w:rsidR="00B916B9" w:rsidRPr="00F57310" w:rsidRDefault="00EE0EC4" w:rsidP="00B916B9">
      <w:pPr>
        <w:pStyle w:val="Titre4"/>
        <w:spacing w:line="276" w:lineRule="auto"/>
        <w:jc w:val="both"/>
      </w:pPr>
      <w:r w:rsidRPr="00F57310">
        <w:t>3</w:t>
      </w:r>
      <w:r w:rsidR="00B916B9" w:rsidRPr="00F57310">
        <w:t>.  Puisard</w:t>
      </w:r>
    </w:p>
    <w:p w14:paraId="765AB530" w14:textId="5488A322" w:rsidR="00295998" w:rsidRPr="00F57310" w:rsidRDefault="00295998" w:rsidP="00B916B9">
      <w:pPr>
        <w:spacing w:line="276" w:lineRule="auto"/>
        <w:ind w:firstLine="708"/>
        <w:jc w:val="both"/>
        <w:rPr>
          <w:rFonts w:cstheme="minorHAnsi"/>
          <w:lang w:val="fr-FR"/>
        </w:rPr>
      </w:pPr>
      <w:r w:rsidRPr="00F57310">
        <w:rPr>
          <w:rFonts w:cstheme="minorHAnsi"/>
          <w:lang w:val="fr-FR"/>
        </w:rPr>
        <w:t xml:space="preserve">Le puisard est prévu </w:t>
      </w:r>
      <w:r w:rsidR="002913CE" w:rsidRPr="00F57310">
        <w:rPr>
          <w:rFonts w:cstheme="minorHAnsi"/>
          <w:lang w:val="fr-FR"/>
        </w:rPr>
        <w:t>écologique en ce sens où il permet une rétention d’eau minimale favorisant son infiltration aisée dans la nappe phréatique.</w:t>
      </w:r>
    </w:p>
    <w:p w14:paraId="781EBE2A" w14:textId="777489E5" w:rsidR="002913CE" w:rsidRPr="00F57310" w:rsidRDefault="00B916B9" w:rsidP="00B916B9">
      <w:pPr>
        <w:spacing w:line="276" w:lineRule="auto"/>
        <w:ind w:firstLine="708"/>
        <w:jc w:val="both"/>
        <w:rPr>
          <w:rFonts w:cstheme="minorHAnsi"/>
          <w:lang w:val="fr-FR"/>
        </w:rPr>
      </w:pPr>
      <w:r w:rsidRPr="00F57310">
        <w:rPr>
          <w:rFonts w:cstheme="minorHAnsi"/>
          <w:lang w:val="fr-FR"/>
        </w:rPr>
        <w:t xml:space="preserve">Après livraison des tranchées et fouilles, les puisards seront réalisés en tenant comptes </w:t>
      </w:r>
      <w:r w:rsidR="002913CE" w:rsidRPr="00F57310">
        <w:rPr>
          <w:rFonts w:cstheme="minorHAnsi"/>
          <w:lang w:val="fr-FR"/>
        </w:rPr>
        <w:t>dispositions techniques prévues au document graphique</w:t>
      </w:r>
      <w:r w:rsidRPr="00F57310">
        <w:rPr>
          <w:rFonts w:cstheme="minorHAnsi"/>
          <w:lang w:val="fr-FR"/>
        </w:rPr>
        <w:t>.</w:t>
      </w:r>
    </w:p>
    <w:p w14:paraId="4CDB053C" w14:textId="0FB198C6" w:rsidR="002913CE" w:rsidRPr="00F57310" w:rsidRDefault="002913CE" w:rsidP="00B916B9">
      <w:pPr>
        <w:spacing w:line="276" w:lineRule="auto"/>
        <w:ind w:firstLine="708"/>
        <w:jc w:val="both"/>
        <w:rPr>
          <w:rFonts w:cstheme="minorHAnsi"/>
          <w:lang w:val="fr-FR"/>
        </w:rPr>
      </w:pPr>
      <w:r w:rsidRPr="00F57310">
        <w:rPr>
          <w:rFonts w:cstheme="minorHAnsi"/>
          <w:lang w:val="fr-FR"/>
        </w:rPr>
        <w:t>La fouille est remplie de bloc de moellon latéritique de bonne porosité en phase non dégénérative, dont les dimensions tournent autour de 40cm</w:t>
      </w:r>
      <w:r w:rsidRPr="00F57310">
        <w:rPr>
          <w:rFonts w:cstheme="minorHAnsi"/>
          <w:vertAlign w:val="superscript"/>
          <w:lang w:val="fr-FR"/>
        </w:rPr>
        <w:t>3</w:t>
      </w:r>
      <w:r w:rsidRPr="00F57310">
        <w:rPr>
          <w:rFonts w:cstheme="minorHAnsi"/>
          <w:lang w:val="fr-FR"/>
        </w:rPr>
        <w:t xml:space="preserve">.    </w:t>
      </w:r>
    </w:p>
    <w:p w14:paraId="718B75F3" w14:textId="71235271" w:rsidR="002913CE" w:rsidRPr="00F57310" w:rsidRDefault="002913CE" w:rsidP="00B916B9">
      <w:pPr>
        <w:spacing w:line="276" w:lineRule="auto"/>
        <w:ind w:firstLine="708"/>
        <w:jc w:val="both"/>
        <w:rPr>
          <w:rFonts w:cstheme="minorHAnsi"/>
          <w:lang w:val="fr-FR"/>
        </w:rPr>
      </w:pPr>
      <w:r w:rsidRPr="00F57310">
        <w:rPr>
          <w:rFonts w:cstheme="minorHAnsi"/>
          <w:lang w:val="fr-FR"/>
        </w:rPr>
        <w:t xml:space="preserve">Il est prévu </w:t>
      </w:r>
      <w:r w:rsidR="00EE0EC4" w:rsidRPr="00F57310">
        <w:rPr>
          <w:rFonts w:cstheme="minorHAnsi"/>
          <w:lang w:val="fr-FR"/>
        </w:rPr>
        <w:t xml:space="preserve">dans le tiers inférieur, un remplissage en moellon, dans le tiers médian, un dispositif de captation et d’épandage progressif de l’eau constitué d’une ou de deux barriques (selon le plan) recouvertes, d’une capacité de 100L chacune, perforées et ventilées. Enfin dans le tiers supérieur, des moellons de finition seront disposés. L’ensemble sera recouvert de film polyane.   </w:t>
      </w:r>
    </w:p>
    <w:p w14:paraId="3C93B207" w14:textId="172E1969" w:rsidR="00B916B9" w:rsidRPr="00F57310" w:rsidRDefault="00B916B9" w:rsidP="00B916B9">
      <w:pPr>
        <w:spacing w:line="276" w:lineRule="auto"/>
        <w:ind w:firstLine="708"/>
        <w:jc w:val="both"/>
        <w:rPr>
          <w:rFonts w:cstheme="minorHAnsi"/>
          <w:lang w:val="fr-FR"/>
        </w:rPr>
      </w:pPr>
      <w:r w:rsidRPr="00F57310">
        <w:rPr>
          <w:rFonts w:cstheme="minorHAnsi"/>
          <w:lang w:val="fr-FR"/>
        </w:rPr>
        <w:t>La couverture de l'ensemble sera assurée par une dalle</w:t>
      </w:r>
      <w:r w:rsidR="00EE0EC4" w:rsidRPr="00F57310">
        <w:rPr>
          <w:rFonts w:cstheme="minorHAnsi"/>
          <w:lang w:val="fr-FR"/>
        </w:rPr>
        <w:t xml:space="preserve"> armée </w:t>
      </w:r>
      <w:r w:rsidRPr="00F57310">
        <w:rPr>
          <w:rFonts w:cstheme="minorHAnsi"/>
          <w:lang w:val="fr-FR"/>
        </w:rPr>
        <w:t>pouvant supporter une charge de 400 KN. Cette dalle sera muni</w:t>
      </w:r>
      <w:r w:rsidR="001D1F9C" w:rsidRPr="00F57310">
        <w:rPr>
          <w:rFonts w:cstheme="minorHAnsi"/>
          <w:lang w:val="fr-FR"/>
        </w:rPr>
        <w:t>e</w:t>
      </w:r>
      <w:r w:rsidRPr="00F57310">
        <w:rPr>
          <w:rFonts w:cstheme="minorHAnsi"/>
          <w:lang w:val="fr-FR"/>
        </w:rPr>
        <w:t xml:space="preserve"> également de </w:t>
      </w:r>
      <w:r w:rsidR="00EE0EC4" w:rsidRPr="00F57310">
        <w:rPr>
          <w:rFonts w:cstheme="minorHAnsi"/>
          <w:lang w:val="fr-FR"/>
        </w:rPr>
        <w:t>tronçons</w:t>
      </w:r>
      <w:r w:rsidRPr="00F57310">
        <w:rPr>
          <w:rFonts w:cstheme="minorHAnsi"/>
          <w:lang w:val="fr-FR"/>
        </w:rPr>
        <w:t xml:space="preserve"> amovibles</w:t>
      </w:r>
      <w:r w:rsidR="00EE0EC4" w:rsidRPr="00F57310">
        <w:rPr>
          <w:rFonts w:cstheme="minorHAnsi"/>
          <w:lang w:val="fr-FR"/>
        </w:rPr>
        <w:t xml:space="preserve"> pour faciliter la vidange du puisard</w:t>
      </w:r>
      <w:r w:rsidRPr="00F57310">
        <w:rPr>
          <w:rFonts w:cstheme="minorHAnsi"/>
          <w:lang w:val="fr-FR"/>
        </w:rPr>
        <w:t>.</w:t>
      </w:r>
    </w:p>
    <w:p w14:paraId="7A2E691E" w14:textId="77777777" w:rsidR="00B916B9" w:rsidRPr="00F57310" w:rsidRDefault="00B916B9" w:rsidP="00B916B9">
      <w:pPr>
        <w:pStyle w:val="Titre4"/>
      </w:pPr>
      <w:r w:rsidRPr="00F57310">
        <w:t>4.  Réceptacle pour eau de pluie</w:t>
      </w:r>
    </w:p>
    <w:p w14:paraId="2D8AFB17" w14:textId="77777777" w:rsidR="00E96B7F" w:rsidRPr="00F57310" w:rsidRDefault="00E96B7F" w:rsidP="00E96B7F">
      <w:pPr>
        <w:autoSpaceDE w:val="0"/>
        <w:autoSpaceDN w:val="0"/>
        <w:adjustRightInd w:val="0"/>
        <w:ind w:left="709"/>
        <w:jc w:val="both"/>
        <w:rPr>
          <w:rFonts w:cstheme="minorHAnsi"/>
          <w:lang w:val="fr-FR"/>
        </w:rPr>
      </w:pPr>
      <w:r w:rsidRPr="00F57310">
        <w:rPr>
          <w:rFonts w:cstheme="minorHAnsi"/>
          <w:lang w:val="fr-FR"/>
        </w:rPr>
        <w:t>SANS OBJET.</w:t>
      </w:r>
    </w:p>
    <w:p w14:paraId="2F442FF9" w14:textId="77777777" w:rsidR="00EE0EC4" w:rsidRPr="00F57310" w:rsidRDefault="00EE0EC4" w:rsidP="00933399">
      <w:pPr>
        <w:autoSpaceDE w:val="0"/>
        <w:autoSpaceDN w:val="0"/>
        <w:adjustRightInd w:val="0"/>
        <w:spacing w:line="276" w:lineRule="auto"/>
        <w:jc w:val="both"/>
        <w:rPr>
          <w:rFonts w:cstheme="minorHAnsi"/>
          <w:lang w:val="fr-FR"/>
        </w:rPr>
      </w:pPr>
    </w:p>
    <w:p w14:paraId="35E35B63" w14:textId="77777777" w:rsidR="00B916B9" w:rsidRPr="00F57310" w:rsidRDefault="00B916B9" w:rsidP="00B916B9">
      <w:pPr>
        <w:pStyle w:val="Titre3"/>
        <w:spacing w:line="276" w:lineRule="auto"/>
      </w:pPr>
      <w:bookmarkStart w:id="284" w:name="_Toc433878125"/>
      <w:bookmarkStart w:id="285" w:name="_Toc433878290"/>
      <w:bookmarkStart w:id="286" w:name="_Toc433886355"/>
      <w:bookmarkStart w:id="287" w:name="_Toc433886854"/>
      <w:bookmarkStart w:id="288" w:name="_Toc433888232"/>
      <w:bookmarkStart w:id="289" w:name="_Toc433888589"/>
      <w:bookmarkStart w:id="290" w:name="_Toc434424655"/>
      <w:bookmarkStart w:id="291" w:name="_Toc434426167"/>
      <w:bookmarkStart w:id="292" w:name="_Toc51256096"/>
      <w:bookmarkStart w:id="293" w:name="_Toc51258636"/>
      <w:bookmarkStart w:id="294" w:name="_Toc51259204"/>
      <w:bookmarkStart w:id="295" w:name="_Toc109646437"/>
      <w:r w:rsidRPr="00F57310">
        <w:t>III.  DESCRIPTION DES OUVRAGES</w:t>
      </w:r>
      <w:bookmarkEnd w:id="284"/>
      <w:bookmarkEnd w:id="285"/>
      <w:bookmarkEnd w:id="286"/>
      <w:bookmarkEnd w:id="287"/>
      <w:bookmarkEnd w:id="288"/>
      <w:bookmarkEnd w:id="289"/>
      <w:bookmarkEnd w:id="290"/>
      <w:bookmarkEnd w:id="291"/>
      <w:bookmarkEnd w:id="292"/>
      <w:bookmarkEnd w:id="293"/>
      <w:bookmarkEnd w:id="294"/>
      <w:bookmarkEnd w:id="295"/>
    </w:p>
    <w:p w14:paraId="6E35B67C" w14:textId="77777777" w:rsidR="00B916B9" w:rsidRPr="00F57310" w:rsidRDefault="00B916B9" w:rsidP="00B916B9">
      <w:pPr>
        <w:pStyle w:val="Titre4"/>
      </w:pPr>
      <w:r w:rsidRPr="00F57310">
        <w:t>1.  Fosse septique </w:t>
      </w:r>
    </w:p>
    <w:p w14:paraId="508F65EC" w14:textId="77777777" w:rsidR="00E83C6D" w:rsidRPr="00E83C6D" w:rsidRDefault="00E83C6D" w:rsidP="00E83C6D">
      <w:pPr>
        <w:autoSpaceDE w:val="0"/>
        <w:autoSpaceDN w:val="0"/>
        <w:adjustRightInd w:val="0"/>
        <w:spacing w:before="240" w:line="276" w:lineRule="auto"/>
        <w:jc w:val="both"/>
        <w:rPr>
          <w:rFonts w:cstheme="minorHAnsi"/>
          <w:lang w:val="fr-FR"/>
        </w:rPr>
      </w:pPr>
      <w:r w:rsidRPr="00E83C6D">
        <w:rPr>
          <w:rFonts w:cstheme="minorHAnsi"/>
          <w:lang w:val="fr-FR"/>
        </w:rPr>
        <w:t>La prestation intègre :</w:t>
      </w:r>
    </w:p>
    <w:p w14:paraId="2845E61A"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Terrassements en déblais</w:t>
      </w:r>
    </w:p>
    <w:p w14:paraId="1C994558"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Tranchées pour connexion</w:t>
      </w:r>
    </w:p>
    <w:p w14:paraId="3F0608E6"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xml:space="preserve">- Les parois en brique pleine de 0.20m </w:t>
      </w:r>
    </w:p>
    <w:p w14:paraId="659047C7"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Un enduit étanche sur faces intérieures + barbotine</w:t>
      </w:r>
    </w:p>
    <w:p w14:paraId="6B1E9088"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Une dalle filtrante de 7cm d'épaisseur à 20 cm du fond de fouille</w:t>
      </w:r>
    </w:p>
    <w:p w14:paraId="0E9B992F"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Une dalle pleine de 0,20m d'épaisseur recouvrant les différents compartiments</w:t>
      </w:r>
    </w:p>
    <w:p w14:paraId="02506995"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Couverture des trous de visite en dalle pleine amovible</w:t>
      </w:r>
    </w:p>
    <w:p w14:paraId="61EF33DF"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Les raccordements divers</w:t>
      </w:r>
    </w:p>
    <w:p w14:paraId="30A5DB70"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Une ventilation de la fosse type entrée et sortie d'air par un PVC type évacuation de 60mm de diamètre, branchée à la sortie de la fosse</w:t>
      </w:r>
    </w:p>
    <w:p w14:paraId="65E037F8"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Les raccordement divers</w:t>
      </w:r>
    </w:p>
    <w:p w14:paraId="65D00E97" w14:textId="77777777" w:rsidR="00E83C6D" w:rsidRPr="00E83C6D" w:rsidRDefault="00E83C6D" w:rsidP="00E83C6D">
      <w:pPr>
        <w:autoSpaceDE w:val="0"/>
        <w:autoSpaceDN w:val="0"/>
        <w:adjustRightInd w:val="0"/>
        <w:spacing w:line="276" w:lineRule="auto"/>
        <w:jc w:val="both"/>
        <w:rPr>
          <w:rFonts w:cstheme="minorHAnsi"/>
          <w:lang w:val="fr-FR"/>
        </w:rPr>
      </w:pPr>
      <w:r w:rsidRPr="00E83C6D">
        <w:rPr>
          <w:rFonts w:cstheme="minorHAnsi"/>
          <w:lang w:val="fr-FR"/>
        </w:rPr>
        <w:t>- La mise en service.</w:t>
      </w:r>
    </w:p>
    <w:p w14:paraId="79CCAD77" w14:textId="77777777" w:rsidR="00E83C6D" w:rsidRPr="00E83C6D" w:rsidRDefault="00E83C6D" w:rsidP="00E83C6D">
      <w:pPr>
        <w:autoSpaceDE w:val="0"/>
        <w:autoSpaceDN w:val="0"/>
        <w:adjustRightInd w:val="0"/>
        <w:spacing w:line="276" w:lineRule="auto"/>
        <w:jc w:val="both"/>
        <w:rPr>
          <w:rFonts w:cstheme="minorHAnsi"/>
          <w:lang w:val="fr-FR"/>
        </w:rPr>
      </w:pPr>
    </w:p>
    <w:p w14:paraId="3C279CAD" w14:textId="77777777" w:rsidR="00E83C6D" w:rsidRPr="00F57310" w:rsidRDefault="00E83C6D" w:rsidP="00E83C6D">
      <w:pPr>
        <w:autoSpaceDE w:val="0"/>
        <w:autoSpaceDN w:val="0"/>
        <w:adjustRightInd w:val="0"/>
        <w:spacing w:line="276" w:lineRule="auto"/>
        <w:jc w:val="both"/>
        <w:rPr>
          <w:rFonts w:cstheme="minorHAnsi"/>
          <w:bCs/>
          <w:lang w:val="fr-FR"/>
        </w:rPr>
      </w:pPr>
      <w:r w:rsidRPr="00E83C6D">
        <w:rPr>
          <w:rFonts w:cstheme="minorHAnsi"/>
          <w:bCs/>
          <w:u w:val="single"/>
          <w:lang w:val="fr-FR"/>
        </w:rPr>
        <w:lastRenderedPageBreak/>
        <w:t>Localisation :</w:t>
      </w:r>
      <w:r w:rsidRPr="00E83C6D">
        <w:rPr>
          <w:rFonts w:cstheme="minorHAnsi"/>
          <w:bCs/>
          <w:lang w:val="fr-FR"/>
        </w:rPr>
        <w:t xml:space="preserve"> Selon plan des latrines</w:t>
      </w:r>
    </w:p>
    <w:p w14:paraId="1B7AC976" w14:textId="77777777" w:rsidR="00E83C6D" w:rsidRDefault="00E83C6D" w:rsidP="00FE3DE4">
      <w:pPr>
        <w:autoSpaceDE w:val="0"/>
        <w:autoSpaceDN w:val="0"/>
        <w:adjustRightInd w:val="0"/>
        <w:spacing w:before="240" w:line="276" w:lineRule="auto"/>
        <w:jc w:val="both"/>
        <w:rPr>
          <w:rFonts w:cstheme="minorHAnsi"/>
          <w:lang w:val="fr-FR"/>
        </w:rPr>
      </w:pPr>
    </w:p>
    <w:p w14:paraId="31E676D1" w14:textId="77777777" w:rsidR="00CC7B1C" w:rsidRPr="00F57310" w:rsidRDefault="00F72815" w:rsidP="00B916B9">
      <w:pPr>
        <w:pStyle w:val="Titre4"/>
      </w:pPr>
      <w:r w:rsidRPr="00F57310">
        <w:t>2</w:t>
      </w:r>
      <w:r w:rsidR="00CC7B1C" w:rsidRPr="00F57310">
        <w:t>.  Puisard</w:t>
      </w:r>
    </w:p>
    <w:p w14:paraId="71690C76" w14:textId="77777777" w:rsidR="00CC7B1C" w:rsidRPr="00F57310" w:rsidRDefault="00CC7B1C" w:rsidP="00FE3DE4">
      <w:pPr>
        <w:autoSpaceDE w:val="0"/>
        <w:autoSpaceDN w:val="0"/>
        <w:adjustRightInd w:val="0"/>
        <w:spacing w:before="240" w:line="276" w:lineRule="auto"/>
        <w:jc w:val="both"/>
        <w:rPr>
          <w:rFonts w:cstheme="minorHAnsi"/>
          <w:lang w:val="fr-FR"/>
        </w:rPr>
      </w:pPr>
      <w:r w:rsidRPr="00F57310">
        <w:rPr>
          <w:rFonts w:cstheme="minorHAnsi"/>
          <w:lang w:val="fr-FR"/>
        </w:rPr>
        <w:t>La prestation intègre :</w:t>
      </w:r>
    </w:p>
    <w:p w14:paraId="1F3DE290" w14:textId="1C603F18" w:rsidR="00B078F7" w:rsidRPr="00F57310" w:rsidRDefault="00CC7B1C" w:rsidP="00B078F7">
      <w:pPr>
        <w:autoSpaceDE w:val="0"/>
        <w:autoSpaceDN w:val="0"/>
        <w:adjustRightInd w:val="0"/>
        <w:spacing w:line="276" w:lineRule="auto"/>
        <w:jc w:val="both"/>
        <w:rPr>
          <w:rFonts w:cstheme="minorHAnsi"/>
          <w:lang w:val="fr-FR"/>
        </w:rPr>
      </w:pPr>
      <w:r w:rsidRPr="00F57310">
        <w:rPr>
          <w:rFonts w:cstheme="minorHAnsi"/>
          <w:lang w:val="fr-FR"/>
        </w:rPr>
        <w:t xml:space="preserve">- </w:t>
      </w:r>
      <w:r w:rsidR="00B078F7" w:rsidRPr="00F57310">
        <w:rPr>
          <w:rFonts w:cstheme="minorHAnsi"/>
          <w:lang w:val="fr-FR"/>
        </w:rPr>
        <w:t>Terrassements en déblais</w:t>
      </w:r>
    </w:p>
    <w:p w14:paraId="242965B0" w14:textId="77777777" w:rsidR="00B078F7" w:rsidRPr="00F57310" w:rsidRDefault="00B078F7" w:rsidP="00B078F7">
      <w:pPr>
        <w:autoSpaceDE w:val="0"/>
        <w:autoSpaceDN w:val="0"/>
        <w:adjustRightInd w:val="0"/>
        <w:spacing w:line="276" w:lineRule="auto"/>
        <w:jc w:val="both"/>
        <w:rPr>
          <w:rFonts w:cstheme="minorHAnsi"/>
          <w:lang w:val="fr-FR"/>
        </w:rPr>
      </w:pPr>
      <w:r w:rsidRPr="00F57310">
        <w:rPr>
          <w:rFonts w:cstheme="minorHAnsi"/>
          <w:lang w:val="fr-FR"/>
        </w:rPr>
        <w:t>- Tranchées pour connexion</w:t>
      </w:r>
    </w:p>
    <w:p w14:paraId="660FF138" w14:textId="7FDD9F46" w:rsidR="00CC7B1C" w:rsidRPr="00F57310" w:rsidRDefault="00B078F7" w:rsidP="00FE3DE4">
      <w:pPr>
        <w:autoSpaceDE w:val="0"/>
        <w:autoSpaceDN w:val="0"/>
        <w:adjustRightInd w:val="0"/>
        <w:spacing w:line="276" w:lineRule="auto"/>
        <w:jc w:val="both"/>
        <w:rPr>
          <w:rFonts w:cstheme="minorHAnsi"/>
          <w:lang w:val="fr-FR"/>
        </w:rPr>
      </w:pPr>
      <w:r w:rsidRPr="00F57310">
        <w:rPr>
          <w:rFonts w:cstheme="minorHAnsi"/>
          <w:lang w:val="fr-FR"/>
        </w:rPr>
        <w:t xml:space="preserve">- </w:t>
      </w:r>
      <w:r w:rsidR="00CC7B1C" w:rsidRPr="00F57310">
        <w:rPr>
          <w:rFonts w:cstheme="minorHAnsi"/>
          <w:lang w:val="fr-FR"/>
        </w:rPr>
        <w:t xml:space="preserve">Les parois supérieures en brique pleine de 0,15 m sur deux couches </w:t>
      </w:r>
      <w:r w:rsidR="003E0502" w:rsidRPr="00F57310">
        <w:rPr>
          <w:rFonts w:cstheme="minorHAnsi"/>
          <w:lang w:val="fr-FR"/>
        </w:rPr>
        <w:t>pour supporter la dalle de couverture</w:t>
      </w:r>
    </w:p>
    <w:p w14:paraId="0CA5CFFB" w14:textId="77777777" w:rsidR="00CC7B1C"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Le remblai de sable stabilisé compacté</w:t>
      </w:r>
    </w:p>
    <w:p w14:paraId="50289378" w14:textId="77777777" w:rsidR="00CC7B1C"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Une dalle pleine de 0,15m d'épaisseur amovible</w:t>
      </w:r>
    </w:p>
    <w:p w14:paraId="3FAE40C7" w14:textId="4E5AA437" w:rsidR="00CC7B1C"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Un trou de visite y compris couverture en dalle pleine amovible de 0,3mx0,3m</w:t>
      </w:r>
    </w:p>
    <w:p w14:paraId="1AF7F87F" w14:textId="07218BFB" w:rsidR="00CC7B1C"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xml:space="preserve">- Une ventilation type entrée et sortie d'air par un PVC type évacuation de </w:t>
      </w:r>
      <w:r w:rsidR="003E0502" w:rsidRPr="00F57310">
        <w:rPr>
          <w:rFonts w:cstheme="minorHAnsi"/>
          <w:lang w:val="fr-FR"/>
        </w:rPr>
        <w:t>6</w:t>
      </w:r>
      <w:r w:rsidRPr="00F57310">
        <w:rPr>
          <w:rFonts w:cstheme="minorHAnsi"/>
          <w:lang w:val="fr-FR"/>
        </w:rPr>
        <w:t>0mm de diamètre</w:t>
      </w:r>
      <w:r w:rsidR="003E0502" w:rsidRPr="00F57310">
        <w:rPr>
          <w:rFonts w:cstheme="minorHAnsi"/>
          <w:lang w:val="fr-FR"/>
        </w:rPr>
        <w:t>,</w:t>
      </w:r>
      <w:r w:rsidRPr="00F57310">
        <w:rPr>
          <w:rFonts w:cstheme="minorHAnsi"/>
          <w:lang w:val="fr-FR"/>
        </w:rPr>
        <w:t xml:space="preserve"> branché</w:t>
      </w:r>
      <w:r w:rsidR="003E0502" w:rsidRPr="00F57310">
        <w:rPr>
          <w:rFonts w:cstheme="minorHAnsi"/>
          <w:lang w:val="fr-FR"/>
        </w:rPr>
        <w:t>e</w:t>
      </w:r>
      <w:r w:rsidRPr="00F57310">
        <w:rPr>
          <w:rFonts w:cstheme="minorHAnsi"/>
          <w:lang w:val="fr-FR"/>
        </w:rPr>
        <w:t xml:space="preserve"> à la sortie de la fosse</w:t>
      </w:r>
    </w:p>
    <w:p w14:paraId="12F6F30E" w14:textId="77777777" w:rsidR="00B078F7" w:rsidRPr="00F57310" w:rsidRDefault="003E0502" w:rsidP="00FE3DE4">
      <w:pPr>
        <w:autoSpaceDE w:val="0"/>
        <w:autoSpaceDN w:val="0"/>
        <w:adjustRightInd w:val="0"/>
        <w:spacing w:line="276" w:lineRule="auto"/>
        <w:jc w:val="both"/>
        <w:rPr>
          <w:rFonts w:cstheme="minorHAnsi"/>
          <w:lang w:val="fr-FR"/>
        </w:rPr>
      </w:pPr>
      <w:r w:rsidRPr="00F57310">
        <w:rPr>
          <w:rFonts w:cstheme="minorHAnsi"/>
          <w:lang w:val="fr-FR"/>
        </w:rPr>
        <w:t xml:space="preserve">- Un barrique perforée type tonneau, en </w:t>
      </w:r>
      <w:r w:rsidR="00B078F7" w:rsidRPr="00F57310">
        <w:rPr>
          <w:rFonts w:cstheme="minorHAnsi"/>
          <w:lang w:val="fr-FR"/>
        </w:rPr>
        <w:t xml:space="preserve">PVC </w:t>
      </w:r>
      <w:r w:rsidRPr="00F57310">
        <w:rPr>
          <w:rFonts w:cstheme="minorHAnsi"/>
          <w:lang w:val="fr-FR"/>
        </w:rPr>
        <w:t>résistant</w:t>
      </w:r>
      <w:r w:rsidR="00B078F7" w:rsidRPr="00F57310">
        <w:rPr>
          <w:rFonts w:cstheme="minorHAnsi"/>
          <w:lang w:val="fr-FR"/>
        </w:rPr>
        <w:t xml:space="preserve"> et souple</w:t>
      </w:r>
      <w:r w:rsidRPr="00F57310">
        <w:rPr>
          <w:rFonts w:cstheme="minorHAnsi"/>
          <w:lang w:val="fr-FR"/>
        </w:rPr>
        <w:t>, de 100L de capacité avec</w:t>
      </w:r>
      <w:r w:rsidR="00B078F7" w:rsidRPr="00F57310">
        <w:rPr>
          <w:rFonts w:cstheme="minorHAnsi"/>
          <w:lang w:val="fr-FR"/>
        </w:rPr>
        <w:t xml:space="preserve"> couvercle,</w:t>
      </w:r>
    </w:p>
    <w:p w14:paraId="2D03BFED" w14:textId="4409D5E4" w:rsidR="003E0502" w:rsidRPr="00F57310" w:rsidRDefault="00B078F7" w:rsidP="00FE3DE4">
      <w:pPr>
        <w:autoSpaceDE w:val="0"/>
        <w:autoSpaceDN w:val="0"/>
        <w:adjustRightInd w:val="0"/>
        <w:spacing w:line="276" w:lineRule="auto"/>
        <w:jc w:val="both"/>
        <w:rPr>
          <w:rFonts w:cstheme="minorHAnsi"/>
          <w:lang w:val="fr-FR"/>
        </w:rPr>
      </w:pPr>
      <w:r w:rsidRPr="00F57310">
        <w:rPr>
          <w:rFonts w:cstheme="minorHAnsi"/>
          <w:lang w:val="fr-FR"/>
        </w:rPr>
        <w:t>- moellon latéritique</w:t>
      </w:r>
      <w:r w:rsidR="003E0502" w:rsidRPr="00F57310">
        <w:rPr>
          <w:rFonts w:cstheme="minorHAnsi"/>
          <w:lang w:val="fr-FR"/>
        </w:rPr>
        <w:t xml:space="preserve"> </w:t>
      </w:r>
    </w:p>
    <w:p w14:paraId="3604F0B0" w14:textId="77777777" w:rsidR="00CC7B1C"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Les raccordements divers</w:t>
      </w:r>
    </w:p>
    <w:p w14:paraId="76924D87" w14:textId="77777777" w:rsidR="00F72815" w:rsidRPr="00F57310" w:rsidRDefault="00CC7B1C" w:rsidP="00FE3DE4">
      <w:pPr>
        <w:autoSpaceDE w:val="0"/>
        <w:autoSpaceDN w:val="0"/>
        <w:adjustRightInd w:val="0"/>
        <w:spacing w:line="276" w:lineRule="auto"/>
        <w:jc w:val="both"/>
        <w:rPr>
          <w:rFonts w:cstheme="minorHAnsi"/>
          <w:lang w:val="fr-FR"/>
        </w:rPr>
      </w:pPr>
      <w:r w:rsidRPr="00F57310">
        <w:rPr>
          <w:rFonts w:cstheme="minorHAnsi"/>
          <w:lang w:val="fr-FR"/>
        </w:rPr>
        <w:t>- La mise en service.</w:t>
      </w:r>
    </w:p>
    <w:p w14:paraId="65B519B8" w14:textId="6041E02A" w:rsidR="00B916B9" w:rsidRPr="00F57310" w:rsidRDefault="00B916B9" w:rsidP="00FE3DE4">
      <w:pPr>
        <w:autoSpaceDE w:val="0"/>
        <w:autoSpaceDN w:val="0"/>
        <w:adjustRightInd w:val="0"/>
        <w:spacing w:line="276" w:lineRule="auto"/>
        <w:jc w:val="both"/>
        <w:rPr>
          <w:rFonts w:cstheme="minorHAnsi"/>
          <w:bCs/>
          <w:lang w:val="fr-FR"/>
        </w:rPr>
      </w:pPr>
      <w:r w:rsidRPr="00F57310">
        <w:rPr>
          <w:rFonts w:cstheme="minorHAnsi"/>
          <w:bCs/>
          <w:u w:val="single"/>
          <w:lang w:val="fr-FR"/>
        </w:rPr>
        <w:t>Localisation</w:t>
      </w:r>
      <w:r w:rsidR="001D1F9C" w:rsidRPr="00F57310">
        <w:rPr>
          <w:rFonts w:cstheme="minorHAnsi"/>
          <w:bCs/>
          <w:u w:val="single"/>
          <w:lang w:val="fr-FR"/>
        </w:rPr>
        <w:t xml:space="preserve"> </w:t>
      </w:r>
      <w:r w:rsidRPr="00F57310">
        <w:rPr>
          <w:rFonts w:cstheme="minorHAnsi"/>
          <w:bCs/>
          <w:u w:val="single"/>
          <w:lang w:val="fr-FR"/>
        </w:rPr>
        <w:t>:</w:t>
      </w:r>
      <w:r w:rsidRPr="00F57310">
        <w:rPr>
          <w:rFonts w:cstheme="minorHAnsi"/>
          <w:bCs/>
          <w:lang w:val="fr-FR"/>
        </w:rPr>
        <w:t xml:space="preserve"> Selon plan de plomberie</w:t>
      </w:r>
    </w:p>
    <w:p w14:paraId="6FA8946A" w14:textId="77777777" w:rsidR="00F72815" w:rsidRPr="00F57310" w:rsidRDefault="00F72815" w:rsidP="00B916B9">
      <w:pPr>
        <w:pStyle w:val="Titre4"/>
      </w:pPr>
      <w:r w:rsidRPr="00F57310">
        <w:t>3.  Regard de visite</w:t>
      </w:r>
    </w:p>
    <w:p w14:paraId="315287EA" w14:textId="5A419F52"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Ils devront intégrer</w:t>
      </w:r>
      <w:r w:rsidR="001D1F9C" w:rsidRPr="00F57310">
        <w:rPr>
          <w:rFonts w:cstheme="minorHAnsi"/>
          <w:lang w:val="fr-FR"/>
        </w:rPr>
        <w:t xml:space="preserve"> </w:t>
      </w:r>
      <w:r w:rsidRPr="00F57310">
        <w:rPr>
          <w:rFonts w:cstheme="minorHAnsi"/>
          <w:lang w:val="fr-FR"/>
        </w:rPr>
        <w:t>:</w:t>
      </w:r>
    </w:p>
    <w:p w14:paraId="4634FAF1"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Terrassements en déblais</w:t>
      </w:r>
    </w:p>
    <w:p w14:paraId="798BCEB5"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Tranchées pour connexion</w:t>
      </w:r>
    </w:p>
    <w:p w14:paraId="0385E9D2"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Parois en brique pleine de 0,15m</w:t>
      </w:r>
    </w:p>
    <w:p w14:paraId="4367DEB4"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Fond de fouille en béton banché dosé à 350kg/m</w:t>
      </w:r>
      <w:r w:rsidRPr="00F57310">
        <w:rPr>
          <w:rFonts w:cstheme="minorHAnsi"/>
          <w:vertAlign w:val="superscript"/>
          <w:lang w:val="fr-FR"/>
        </w:rPr>
        <w:t>3</w:t>
      </w:r>
    </w:p>
    <w:p w14:paraId="02D768D3" w14:textId="06550E0A"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Enduit étanche sur faces intérieures</w:t>
      </w:r>
      <w:r w:rsidR="00B078F7" w:rsidRPr="00F57310">
        <w:rPr>
          <w:rFonts w:cstheme="minorHAnsi"/>
          <w:lang w:val="fr-FR"/>
        </w:rPr>
        <w:t xml:space="preserve"> + barbotine</w:t>
      </w:r>
    </w:p>
    <w:p w14:paraId="1CDD1A6E"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Raccordement divers</w:t>
      </w:r>
    </w:p>
    <w:p w14:paraId="694BB525" w14:textId="77777777" w:rsidR="00F72815" w:rsidRPr="00F57310" w:rsidRDefault="00F72815" w:rsidP="00FE3DE4">
      <w:pPr>
        <w:autoSpaceDE w:val="0"/>
        <w:autoSpaceDN w:val="0"/>
        <w:adjustRightInd w:val="0"/>
        <w:spacing w:line="276" w:lineRule="auto"/>
        <w:jc w:val="both"/>
        <w:rPr>
          <w:rFonts w:cstheme="minorHAnsi"/>
          <w:lang w:val="fr-FR"/>
        </w:rPr>
      </w:pPr>
      <w:r w:rsidRPr="00F57310">
        <w:rPr>
          <w:rFonts w:cstheme="minorHAnsi"/>
          <w:lang w:val="fr-FR"/>
        </w:rPr>
        <w:t>- Dalle amovible en BA de 10cm d'épaisseur</w:t>
      </w:r>
    </w:p>
    <w:p w14:paraId="18712C5A" w14:textId="39B74AD8" w:rsidR="00F72815" w:rsidRPr="00F57310" w:rsidRDefault="00F72815" w:rsidP="00FE3DE4">
      <w:pPr>
        <w:autoSpaceDE w:val="0"/>
        <w:autoSpaceDN w:val="0"/>
        <w:adjustRightInd w:val="0"/>
        <w:spacing w:before="240" w:line="276" w:lineRule="auto"/>
        <w:jc w:val="both"/>
        <w:rPr>
          <w:rFonts w:cstheme="minorHAnsi"/>
          <w:lang w:val="fr-FR"/>
        </w:rPr>
      </w:pPr>
      <w:r w:rsidRPr="00F57310">
        <w:rPr>
          <w:rFonts w:cstheme="minorHAnsi"/>
          <w:b/>
          <w:bCs/>
          <w:lang w:val="fr-FR"/>
        </w:rPr>
        <w:t xml:space="preserve">A prévoir : </w:t>
      </w:r>
      <w:r w:rsidRPr="00F57310">
        <w:rPr>
          <w:rFonts w:cstheme="minorHAnsi"/>
          <w:bCs/>
          <w:lang w:val="fr-FR"/>
        </w:rPr>
        <w:t xml:space="preserve">Dimensions intérieures 0,5mx0,5m </w:t>
      </w:r>
    </w:p>
    <w:p w14:paraId="48BF3F5A" w14:textId="77777777" w:rsidR="00CC7B1C" w:rsidRPr="00F57310" w:rsidRDefault="00F72815" w:rsidP="00B916B9">
      <w:pPr>
        <w:autoSpaceDE w:val="0"/>
        <w:autoSpaceDN w:val="0"/>
        <w:adjustRightInd w:val="0"/>
        <w:spacing w:line="276" w:lineRule="auto"/>
        <w:jc w:val="both"/>
        <w:rPr>
          <w:rFonts w:cstheme="minorHAnsi"/>
          <w:bCs/>
          <w:lang w:val="fr-FR"/>
        </w:rPr>
      </w:pPr>
      <w:proofErr w:type="gramStart"/>
      <w:r w:rsidRPr="00F57310">
        <w:rPr>
          <w:rFonts w:cstheme="minorHAnsi"/>
          <w:bCs/>
          <w:u w:val="single"/>
          <w:lang w:val="fr-FR"/>
        </w:rPr>
        <w:t>Localisation:</w:t>
      </w:r>
      <w:proofErr w:type="gramEnd"/>
      <w:r w:rsidRPr="00F57310">
        <w:rPr>
          <w:rFonts w:cstheme="minorHAnsi"/>
          <w:bCs/>
          <w:lang w:val="fr-FR"/>
        </w:rPr>
        <w:t xml:space="preserve"> Selon plan de plomberie.</w:t>
      </w:r>
    </w:p>
    <w:p w14:paraId="6BEE448C" w14:textId="77777777" w:rsidR="00F72815" w:rsidRPr="00F57310" w:rsidRDefault="00F72815" w:rsidP="00B916B9">
      <w:pPr>
        <w:pStyle w:val="Titre4"/>
      </w:pPr>
      <w:r w:rsidRPr="00F57310">
        <w:t>4.  Réceptacle pour eau de pluie</w:t>
      </w:r>
    </w:p>
    <w:p w14:paraId="0DECE968" w14:textId="10649AF5" w:rsidR="00970872" w:rsidRPr="00F57310" w:rsidRDefault="00970872" w:rsidP="00970872">
      <w:pPr>
        <w:autoSpaceDE w:val="0"/>
        <w:autoSpaceDN w:val="0"/>
        <w:adjustRightInd w:val="0"/>
        <w:ind w:left="709"/>
        <w:jc w:val="both"/>
        <w:rPr>
          <w:rFonts w:cstheme="minorHAnsi"/>
          <w:lang w:val="fr-FR"/>
        </w:rPr>
      </w:pPr>
      <w:bookmarkStart w:id="296" w:name="_Toc433878130"/>
      <w:bookmarkStart w:id="297" w:name="_Toc433878295"/>
      <w:bookmarkStart w:id="298" w:name="_Toc433886360"/>
      <w:bookmarkStart w:id="299" w:name="_Toc433886859"/>
      <w:bookmarkStart w:id="300" w:name="_Toc433888237"/>
      <w:bookmarkStart w:id="301" w:name="_Toc433888594"/>
      <w:bookmarkStart w:id="302" w:name="_Toc434424660"/>
      <w:bookmarkStart w:id="303" w:name="_Toc434426172"/>
      <w:bookmarkStart w:id="304" w:name="_Toc51256101"/>
      <w:bookmarkStart w:id="305" w:name="_Toc51258641"/>
      <w:bookmarkStart w:id="306" w:name="_Toc51259209"/>
      <w:r w:rsidRPr="00F57310">
        <w:rPr>
          <w:rFonts w:cstheme="minorHAnsi"/>
          <w:lang w:val="fr-FR"/>
        </w:rPr>
        <w:t>SANS OBJET.</w:t>
      </w:r>
    </w:p>
    <w:p w14:paraId="7E99671E" w14:textId="77777777" w:rsidR="00970872" w:rsidRPr="00F57310" w:rsidRDefault="00970872">
      <w:pPr>
        <w:widowControl/>
        <w:rPr>
          <w:rFonts w:cstheme="minorHAnsi"/>
          <w:lang w:val="fr-FR"/>
        </w:rPr>
      </w:pPr>
      <w:r w:rsidRPr="00F57310">
        <w:rPr>
          <w:rFonts w:cstheme="minorHAnsi"/>
          <w:lang w:val="fr-FR"/>
        </w:rPr>
        <w:br w:type="page"/>
      </w:r>
    </w:p>
    <w:p w14:paraId="2A4E1411" w14:textId="77777777" w:rsidR="00970872" w:rsidRPr="00F57310" w:rsidRDefault="00970872" w:rsidP="00970872">
      <w:pPr>
        <w:autoSpaceDE w:val="0"/>
        <w:autoSpaceDN w:val="0"/>
        <w:adjustRightInd w:val="0"/>
        <w:ind w:left="709"/>
        <w:jc w:val="both"/>
        <w:rPr>
          <w:rFonts w:cstheme="minorHAnsi"/>
          <w:lang w:val="fr-FR"/>
        </w:rPr>
      </w:pPr>
    </w:p>
    <w:p w14:paraId="4646D02E" w14:textId="5927C7CB" w:rsidR="00D10342" w:rsidRPr="00F57310" w:rsidRDefault="00493E6C" w:rsidP="00A32924">
      <w:pPr>
        <w:pStyle w:val="Titre2"/>
      </w:pPr>
      <w:bookmarkStart w:id="307" w:name="_Toc109646438"/>
      <w:r w:rsidRPr="00F57310">
        <w:t xml:space="preserve">CHAPITRE </w:t>
      </w:r>
      <w:r w:rsidR="00D10342" w:rsidRPr="00F57310">
        <w:t>V</w:t>
      </w:r>
      <w:r w:rsidR="00277385" w:rsidRPr="00F57310">
        <w:t xml:space="preserve">I </w:t>
      </w:r>
      <w:r w:rsidR="00D10342" w:rsidRPr="00F57310">
        <w:t>: CHAPENTE ET COUVERTURE</w:t>
      </w:r>
      <w:bookmarkEnd w:id="296"/>
      <w:bookmarkEnd w:id="297"/>
      <w:bookmarkEnd w:id="298"/>
      <w:bookmarkEnd w:id="299"/>
      <w:bookmarkEnd w:id="300"/>
      <w:bookmarkEnd w:id="301"/>
      <w:bookmarkEnd w:id="302"/>
      <w:bookmarkEnd w:id="303"/>
      <w:bookmarkEnd w:id="304"/>
      <w:bookmarkEnd w:id="305"/>
      <w:bookmarkEnd w:id="306"/>
      <w:bookmarkEnd w:id="307"/>
    </w:p>
    <w:p w14:paraId="25AD5991" w14:textId="77777777" w:rsidR="00D10342" w:rsidRPr="00F57310" w:rsidRDefault="00D10342" w:rsidP="00B916B9">
      <w:pPr>
        <w:pStyle w:val="Titre3"/>
        <w:spacing w:line="276" w:lineRule="auto"/>
      </w:pPr>
      <w:bookmarkStart w:id="308" w:name="_Toc433368004"/>
      <w:bookmarkStart w:id="309" w:name="_Toc433379992"/>
      <w:bookmarkStart w:id="310" w:name="_Toc433381513"/>
      <w:bookmarkStart w:id="311" w:name="_Toc433878131"/>
      <w:bookmarkStart w:id="312" w:name="_Toc433878296"/>
      <w:bookmarkStart w:id="313" w:name="_Toc433886361"/>
      <w:bookmarkStart w:id="314" w:name="_Toc433886860"/>
      <w:bookmarkStart w:id="315" w:name="_Toc433888238"/>
      <w:bookmarkStart w:id="316" w:name="_Toc433888595"/>
      <w:bookmarkStart w:id="317" w:name="_Toc434424661"/>
      <w:bookmarkStart w:id="318" w:name="_Toc434426173"/>
      <w:bookmarkStart w:id="319" w:name="_Toc51256102"/>
      <w:bookmarkStart w:id="320" w:name="_Toc51258642"/>
      <w:bookmarkStart w:id="321" w:name="_Toc51259210"/>
      <w:bookmarkStart w:id="322" w:name="_Toc109646439"/>
      <w:r w:rsidRPr="00F57310">
        <w:t>I.  GENERALITES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651D5E3" w14:textId="77777777" w:rsidR="00D10342" w:rsidRPr="00F57310" w:rsidRDefault="00D10342" w:rsidP="00B916B9">
      <w:pPr>
        <w:pStyle w:val="Titre4"/>
      </w:pPr>
      <w:bookmarkStart w:id="323" w:name="_Toc433368005"/>
      <w:bookmarkStart w:id="324" w:name="_Toc433379993"/>
      <w:bookmarkStart w:id="325" w:name="_Toc433381514"/>
      <w:r w:rsidRPr="00F57310">
        <w:t>1. Consistance des travaux</w:t>
      </w:r>
      <w:bookmarkEnd w:id="323"/>
      <w:bookmarkEnd w:id="324"/>
      <w:bookmarkEnd w:id="325"/>
    </w:p>
    <w:p w14:paraId="0C872083" w14:textId="77777777" w:rsidR="00752A44" w:rsidRPr="00F57310" w:rsidRDefault="00752A44" w:rsidP="00752A44">
      <w:pPr>
        <w:spacing w:line="276" w:lineRule="auto"/>
        <w:ind w:firstLine="360"/>
        <w:jc w:val="both"/>
        <w:rPr>
          <w:lang w:val="fr-FR"/>
        </w:rPr>
      </w:pPr>
      <w:r w:rsidRPr="00F57310">
        <w:rPr>
          <w:lang w:val="fr-FR"/>
        </w:rPr>
        <w:t>Les travaux à réaliser au titre de cette prestation sont :</w:t>
      </w:r>
    </w:p>
    <w:p w14:paraId="36F6FA29" w14:textId="77777777" w:rsidR="00752A44" w:rsidRPr="00F57310" w:rsidRDefault="00752A44" w:rsidP="00814F91">
      <w:pPr>
        <w:pStyle w:val="Paragraphedeliste"/>
        <w:numPr>
          <w:ilvl w:val="0"/>
          <w:numId w:val="29"/>
        </w:numPr>
        <w:rPr>
          <w:lang w:val="fr-FR"/>
        </w:rPr>
      </w:pPr>
      <w:r w:rsidRPr="00F57310">
        <w:rPr>
          <w:lang w:val="fr-FR"/>
        </w:rPr>
        <w:t>Fourniture et pose de l’ossature support de toiture</w:t>
      </w:r>
    </w:p>
    <w:p w14:paraId="3BE7D60E" w14:textId="77777777" w:rsidR="00752A44" w:rsidRPr="00F57310" w:rsidRDefault="00752A44" w:rsidP="00814F91">
      <w:pPr>
        <w:pStyle w:val="Paragraphedeliste"/>
        <w:numPr>
          <w:ilvl w:val="0"/>
          <w:numId w:val="29"/>
        </w:numPr>
        <w:rPr>
          <w:lang w:val="fr-FR"/>
        </w:rPr>
      </w:pPr>
      <w:r w:rsidRPr="00F57310">
        <w:rPr>
          <w:lang w:val="fr-FR"/>
        </w:rPr>
        <w:t>Fourniture et pose de couverture</w:t>
      </w:r>
    </w:p>
    <w:p w14:paraId="480BA4C9" w14:textId="77777777" w:rsidR="00752A44" w:rsidRPr="00F57310" w:rsidRDefault="00752A44" w:rsidP="00814F91">
      <w:pPr>
        <w:pStyle w:val="Paragraphedeliste"/>
        <w:numPr>
          <w:ilvl w:val="0"/>
          <w:numId w:val="29"/>
        </w:numPr>
        <w:rPr>
          <w:lang w:val="fr-FR"/>
        </w:rPr>
      </w:pPr>
      <w:r w:rsidRPr="00F57310">
        <w:rPr>
          <w:lang w:val="fr-FR"/>
        </w:rPr>
        <w:t>Exécution de relevé d’étanchéité</w:t>
      </w:r>
    </w:p>
    <w:p w14:paraId="61E56DAB" w14:textId="594EF3D5" w:rsidR="00D10342" w:rsidRPr="00F57310" w:rsidRDefault="00D10342" w:rsidP="00FE3DE4">
      <w:pPr>
        <w:spacing w:line="276" w:lineRule="auto"/>
        <w:ind w:firstLine="708"/>
        <w:jc w:val="both"/>
        <w:rPr>
          <w:lang w:val="fr-FR"/>
        </w:rPr>
      </w:pPr>
      <w:r w:rsidRPr="00F57310">
        <w:rPr>
          <w:lang w:val="fr-FR"/>
        </w:rPr>
        <w:t xml:space="preserve">Au titre de ce corps d'état il sera prévu la fourniture et la pose de toute la charpente </w:t>
      </w:r>
      <w:r w:rsidR="0067563A" w:rsidRPr="00F57310">
        <w:rPr>
          <w:lang w:val="fr-FR"/>
        </w:rPr>
        <w:t>en bois</w:t>
      </w:r>
      <w:r w:rsidRPr="00F57310">
        <w:rPr>
          <w:lang w:val="fr-FR"/>
        </w:rPr>
        <w:t xml:space="preserve"> et de la couverture en tôle </w:t>
      </w:r>
      <w:r w:rsidR="0067563A" w:rsidRPr="00F57310">
        <w:rPr>
          <w:lang w:val="fr-FR"/>
        </w:rPr>
        <w:t>ondulée.</w:t>
      </w:r>
    </w:p>
    <w:p w14:paraId="39AD1762" w14:textId="77777777" w:rsidR="00D10342" w:rsidRPr="00F57310" w:rsidRDefault="00D10342" w:rsidP="00FE3DE4">
      <w:pPr>
        <w:spacing w:line="276" w:lineRule="auto"/>
        <w:ind w:firstLine="708"/>
        <w:jc w:val="both"/>
        <w:rPr>
          <w:lang w:val="fr-FR"/>
        </w:rPr>
      </w:pPr>
      <w:r w:rsidRPr="00F57310">
        <w:rPr>
          <w:lang w:val="fr-FR"/>
        </w:rPr>
        <w:t>Un dossier d'exécution sera remis au Maître d'Œuvre pour approbation avant l'exécution des ouvrages.</w:t>
      </w:r>
    </w:p>
    <w:p w14:paraId="4066E869" w14:textId="77777777" w:rsidR="00D10342" w:rsidRPr="00F57310" w:rsidRDefault="00D10342" w:rsidP="00FE3DE4">
      <w:pPr>
        <w:spacing w:line="276" w:lineRule="auto"/>
        <w:ind w:firstLine="708"/>
        <w:jc w:val="both"/>
        <w:rPr>
          <w:lang w:val="fr-FR"/>
        </w:rPr>
      </w:pPr>
      <w:r w:rsidRPr="00F57310">
        <w:rPr>
          <w:lang w:val="fr-FR"/>
        </w:rPr>
        <w:t>Les dimensions indiquées sur les plans sont données en vide tableau. L’entrepreneur devra relever exactement les mesures de chacun des ouvrages et suivant leur emplacement.</w:t>
      </w:r>
    </w:p>
    <w:p w14:paraId="46EEEDDE" w14:textId="10B37DC6" w:rsidR="00D10342" w:rsidRPr="00F57310" w:rsidRDefault="00D10342" w:rsidP="00FE3DE4">
      <w:pPr>
        <w:spacing w:line="276" w:lineRule="auto"/>
        <w:ind w:firstLine="708"/>
        <w:jc w:val="both"/>
        <w:rPr>
          <w:lang w:val="fr-FR"/>
        </w:rPr>
      </w:pPr>
      <w:r w:rsidRPr="00F57310">
        <w:rPr>
          <w:lang w:val="fr-FR"/>
        </w:rPr>
        <w:t xml:space="preserve">Tous les éléments </w:t>
      </w:r>
      <w:r w:rsidR="0067563A" w:rsidRPr="00F57310">
        <w:rPr>
          <w:lang w:val="fr-FR"/>
        </w:rPr>
        <w:t>en bois</w:t>
      </w:r>
      <w:r w:rsidRPr="00F57310">
        <w:rPr>
          <w:lang w:val="fr-FR"/>
        </w:rPr>
        <w:t xml:space="preserve"> recevront une protection </w:t>
      </w:r>
      <w:r w:rsidR="0067563A" w:rsidRPr="00F57310">
        <w:rPr>
          <w:lang w:val="fr-FR"/>
        </w:rPr>
        <w:t>en xylophile</w:t>
      </w:r>
      <w:r w:rsidRPr="00F57310">
        <w:rPr>
          <w:lang w:val="fr-FR"/>
        </w:rPr>
        <w:t xml:space="preserve"> de première quali</w:t>
      </w:r>
      <w:r w:rsidR="0067563A" w:rsidRPr="00F57310">
        <w:rPr>
          <w:lang w:val="fr-FR"/>
        </w:rPr>
        <w:t>té</w:t>
      </w:r>
      <w:r w:rsidRPr="00F57310">
        <w:rPr>
          <w:lang w:val="fr-FR"/>
        </w:rPr>
        <w:t>,</w:t>
      </w:r>
      <w:r w:rsidR="0067563A" w:rsidRPr="00F57310">
        <w:rPr>
          <w:lang w:val="fr-FR"/>
        </w:rPr>
        <w:t xml:space="preserve"> </w:t>
      </w:r>
      <w:r w:rsidRPr="00F57310">
        <w:rPr>
          <w:lang w:val="fr-FR"/>
        </w:rPr>
        <w:t>après assemblage, compris retouches éventuelles sur chantier après pose.</w:t>
      </w:r>
    </w:p>
    <w:p w14:paraId="572842CD" w14:textId="45A6148D" w:rsidR="00D10342" w:rsidRPr="00F57310" w:rsidRDefault="00D10342" w:rsidP="00FE3DE4">
      <w:pPr>
        <w:spacing w:line="276" w:lineRule="auto"/>
        <w:ind w:firstLine="708"/>
        <w:jc w:val="both"/>
        <w:rPr>
          <w:lang w:val="fr-FR"/>
        </w:rPr>
      </w:pPr>
      <w:r w:rsidRPr="00F57310">
        <w:rPr>
          <w:lang w:val="fr-FR"/>
        </w:rPr>
        <w:t xml:space="preserve">L'entrepreneur devra également </w:t>
      </w:r>
      <w:r w:rsidR="00A67440" w:rsidRPr="00F57310">
        <w:rPr>
          <w:lang w:val="fr-FR"/>
        </w:rPr>
        <w:t xml:space="preserve">assurer </w:t>
      </w:r>
      <w:r w:rsidRPr="00F57310">
        <w:rPr>
          <w:lang w:val="fr-FR"/>
        </w:rPr>
        <w:t>l'étanchéité de toutes les parties de son ouvrage.</w:t>
      </w:r>
    </w:p>
    <w:p w14:paraId="3E97948E" w14:textId="77777777" w:rsidR="00D10342" w:rsidRPr="00F57310" w:rsidRDefault="00D10342" w:rsidP="00B916B9">
      <w:pPr>
        <w:pStyle w:val="Titre4"/>
      </w:pPr>
      <w:bookmarkStart w:id="326" w:name="_Toc433368006"/>
      <w:bookmarkStart w:id="327" w:name="_Toc433379994"/>
      <w:bookmarkStart w:id="328" w:name="_Toc433381515"/>
      <w:r w:rsidRPr="00F57310">
        <w:t>2.  Normes</w:t>
      </w:r>
      <w:bookmarkEnd w:id="326"/>
      <w:bookmarkEnd w:id="327"/>
      <w:bookmarkEnd w:id="328"/>
    </w:p>
    <w:p w14:paraId="582ADC82" w14:textId="156875F0" w:rsidR="00D10342" w:rsidRPr="00F57310" w:rsidRDefault="00D10342" w:rsidP="001F35DE">
      <w:pPr>
        <w:spacing w:line="276" w:lineRule="auto"/>
        <w:ind w:firstLine="708"/>
        <w:jc w:val="both"/>
        <w:rPr>
          <w:lang w:val="fr-FR"/>
        </w:rPr>
      </w:pPr>
      <w:r w:rsidRPr="00F57310">
        <w:rPr>
          <w:lang w:val="fr-FR"/>
        </w:rPr>
        <w:t xml:space="preserve">Les plaques de couverture nervurées de tôles bac galvanisée ainsi que tous leurs accessoires et fixations devront toujours être mis en œuvre conformément aux </w:t>
      </w:r>
      <w:r w:rsidR="001D1F9C" w:rsidRPr="00F57310">
        <w:rPr>
          <w:lang w:val="fr-FR"/>
        </w:rPr>
        <w:t>prescriptions :</w:t>
      </w:r>
    </w:p>
    <w:p w14:paraId="7F5A47A8" w14:textId="77777777" w:rsidR="00D10342" w:rsidRPr="00F57310" w:rsidRDefault="00D10342" w:rsidP="00FE3DE4">
      <w:pPr>
        <w:spacing w:line="276" w:lineRule="auto"/>
        <w:jc w:val="both"/>
        <w:rPr>
          <w:lang w:val="fr-FR"/>
        </w:rPr>
      </w:pPr>
      <w:r w:rsidRPr="00F57310">
        <w:rPr>
          <w:lang w:val="fr-FR"/>
        </w:rPr>
        <w:t xml:space="preserve">- du DTU 40.35 (norme NF P34-205-1, mai 1997) Travaux de bâtiment - Couverture en plaques nervurées issues de tôles d'acier revêtues </w:t>
      </w:r>
    </w:p>
    <w:p w14:paraId="457BEF78" w14:textId="77777777" w:rsidR="00D10342" w:rsidRPr="00F57310" w:rsidRDefault="00D10342" w:rsidP="001F35DE">
      <w:pPr>
        <w:spacing w:line="276" w:lineRule="auto"/>
        <w:jc w:val="both"/>
        <w:rPr>
          <w:lang w:val="fr-FR"/>
        </w:rPr>
      </w:pPr>
      <w:r w:rsidRPr="00F57310">
        <w:rPr>
          <w:lang w:val="fr-FR"/>
        </w:rPr>
        <w:t>- ainsi qu'aux prescriptions du fabricant des plaques nervurées mises en œuvre.</w:t>
      </w:r>
    </w:p>
    <w:p w14:paraId="3E9E96C0" w14:textId="77777777" w:rsidR="00D10342" w:rsidRPr="00F57310" w:rsidRDefault="00D10342" w:rsidP="00D95EFB">
      <w:pPr>
        <w:pStyle w:val="Titre3"/>
      </w:pPr>
      <w:bookmarkStart w:id="329" w:name="_Toc433368007"/>
      <w:bookmarkStart w:id="330" w:name="_Toc433379995"/>
      <w:bookmarkStart w:id="331" w:name="_Toc433381516"/>
      <w:bookmarkStart w:id="332" w:name="_Toc433878132"/>
      <w:bookmarkStart w:id="333" w:name="_Toc433878297"/>
      <w:bookmarkStart w:id="334" w:name="_Toc433886362"/>
      <w:bookmarkStart w:id="335" w:name="_Toc433886861"/>
      <w:bookmarkStart w:id="336" w:name="_Toc433888239"/>
      <w:bookmarkStart w:id="337" w:name="_Toc433888596"/>
      <w:bookmarkStart w:id="338" w:name="_Toc434424662"/>
      <w:bookmarkStart w:id="339" w:name="_Toc434426174"/>
      <w:bookmarkStart w:id="340" w:name="_Toc51256103"/>
      <w:bookmarkStart w:id="341" w:name="_Toc51258643"/>
      <w:bookmarkStart w:id="342" w:name="_Toc51259211"/>
      <w:bookmarkStart w:id="343" w:name="_Toc109646440"/>
      <w:r w:rsidRPr="00F57310">
        <w:t>II. PRESCRIPTIONS TECHNIQUES PARTICULIERES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57310">
        <w:t xml:space="preserve"> </w:t>
      </w:r>
    </w:p>
    <w:p w14:paraId="650A1A84" w14:textId="77777777" w:rsidR="00D10342" w:rsidRPr="00F57310" w:rsidRDefault="00D10342" w:rsidP="00B916B9">
      <w:pPr>
        <w:spacing w:line="276" w:lineRule="auto"/>
        <w:ind w:firstLine="708"/>
        <w:jc w:val="both"/>
        <w:rPr>
          <w:lang w:val="fr-FR"/>
        </w:rPr>
      </w:pPr>
      <w:r w:rsidRPr="00F57310">
        <w:rPr>
          <w:lang w:val="fr-FR"/>
        </w:rPr>
        <w:t>Tous les ouvrages devront être réalisés avec toutes les précautions requises dans les conditions telles qu'ils présentent toutes les qualités de solidité, d'étanchéité et de durée.</w:t>
      </w:r>
    </w:p>
    <w:p w14:paraId="4FA820D4" w14:textId="77777777" w:rsidR="00D10342" w:rsidRPr="00F57310" w:rsidRDefault="00D10342" w:rsidP="00FE3DE4">
      <w:pPr>
        <w:spacing w:line="276" w:lineRule="auto"/>
        <w:jc w:val="both"/>
        <w:rPr>
          <w:lang w:val="fr-FR"/>
        </w:rPr>
      </w:pPr>
      <w:r w:rsidRPr="00F57310">
        <w:rPr>
          <w:lang w:val="fr-FR"/>
        </w:rPr>
        <w:t>Il est expressément spécifié ici que l'entrepreneur devra l'exécution complète et parfaite de tous les ouvrages, façons et fournitures nécessaires et de dimensions suffisantes pour obtenir une étanchéité absolument parfaite de la toiture.</w:t>
      </w:r>
    </w:p>
    <w:p w14:paraId="00004DEB" w14:textId="77777777" w:rsidR="00D10342" w:rsidRPr="00F57310" w:rsidRDefault="00D10342" w:rsidP="001F35DE">
      <w:pPr>
        <w:spacing w:line="276" w:lineRule="auto"/>
        <w:ind w:firstLine="708"/>
        <w:jc w:val="both"/>
        <w:rPr>
          <w:lang w:val="fr-FR"/>
        </w:rPr>
      </w:pPr>
      <w:r w:rsidRPr="00F57310">
        <w:rPr>
          <w:lang w:val="fr-FR"/>
        </w:rPr>
        <w:t xml:space="preserve">Avant tout commencement de travaux, </w:t>
      </w:r>
      <w:r w:rsidR="001F35DE" w:rsidRPr="00F57310">
        <w:rPr>
          <w:lang w:val="fr-FR"/>
        </w:rPr>
        <w:t>l’entrepreneur</w:t>
      </w:r>
      <w:r w:rsidRPr="00F57310">
        <w:rPr>
          <w:lang w:val="fr-FR"/>
        </w:rPr>
        <w:t xml:space="preserve"> aura à effectuer un nettoyage parfait par tous moyens, des supports, pour obtenir des surfaces débarrassées de tout ce qui pourrait nuire à la bonne tenue de la couverture.</w:t>
      </w:r>
    </w:p>
    <w:p w14:paraId="26B9EF3D" w14:textId="77777777" w:rsidR="00D10342" w:rsidRPr="00F57310" w:rsidRDefault="00D10342" w:rsidP="001F35DE">
      <w:pPr>
        <w:spacing w:line="276" w:lineRule="auto"/>
        <w:ind w:firstLine="708"/>
        <w:jc w:val="both"/>
        <w:rPr>
          <w:lang w:val="fr-FR"/>
        </w:rPr>
      </w:pPr>
      <w:r w:rsidRPr="00F57310">
        <w:rPr>
          <w:lang w:val="fr-FR"/>
        </w:rPr>
        <w:t xml:space="preserve">Couverture en plaques nervurées issues de tôles bac galvanisée à chaud et en continu pour formage à froid. </w:t>
      </w:r>
    </w:p>
    <w:p w14:paraId="461BB9D9" w14:textId="77777777" w:rsidR="00D10342" w:rsidRPr="00F57310" w:rsidRDefault="00D10342" w:rsidP="001F35DE">
      <w:pPr>
        <w:spacing w:line="276" w:lineRule="auto"/>
        <w:ind w:firstLine="708"/>
        <w:jc w:val="both"/>
        <w:rPr>
          <w:lang w:val="fr-FR"/>
        </w:rPr>
      </w:pPr>
      <w:r w:rsidRPr="00F57310">
        <w:rPr>
          <w:lang w:val="fr-FR"/>
        </w:rPr>
        <w:t>Le type de plaques à mettre en œuvre et de leur protection est de la responsabilité de l'entrepreneur.</w:t>
      </w:r>
    </w:p>
    <w:p w14:paraId="30B5946C" w14:textId="77777777" w:rsidR="00D10342" w:rsidRPr="00F57310" w:rsidRDefault="00D10342" w:rsidP="001F35DE">
      <w:pPr>
        <w:spacing w:line="276" w:lineRule="auto"/>
        <w:ind w:firstLine="708"/>
        <w:jc w:val="both"/>
        <w:rPr>
          <w:lang w:val="fr-FR"/>
        </w:rPr>
      </w:pPr>
      <w:r w:rsidRPr="00F57310">
        <w:rPr>
          <w:lang w:val="fr-FR"/>
        </w:rPr>
        <w:t>Les ouvrages et accessoires métalliques sauf cas particuliers, devront toujours pouvoir se dilater librement dans tous les sens dans la mesure du possible, et l'exécution devra répondre à cette condition</w:t>
      </w:r>
    </w:p>
    <w:p w14:paraId="410BBDDD" w14:textId="77777777" w:rsidR="00D10342" w:rsidRPr="00F57310" w:rsidRDefault="00D10342" w:rsidP="001F35DE">
      <w:pPr>
        <w:spacing w:line="276" w:lineRule="auto"/>
        <w:ind w:firstLine="708"/>
        <w:jc w:val="both"/>
        <w:rPr>
          <w:lang w:val="fr-FR"/>
        </w:rPr>
      </w:pPr>
      <w:r w:rsidRPr="00F57310">
        <w:rPr>
          <w:lang w:val="fr-FR"/>
        </w:rPr>
        <w:t xml:space="preserve">Tous ces ouvrages devront comporter tous les accessoires de fixation utiles tels que pattes, bandes d'agrafes, pattes et ferrures en fer galvanisé, etc., ainsi que tous les petits ouvrages </w:t>
      </w:r>
      <w:r w:rsidRPr="00F57310">
        <w:rPr>
          <w:lang w:val="fr-FR"/>
        </w:rPr>
        <w:lastRenderedPageBreak/>
        <w:t>accessoires nécessaires tels que coulisseaux, couvre- joints, talons, goussets, etc.</w:t>
      </w:r>
    </w:p>
    <w:p w14:paraId="7A7F9DD3" w14:textId="64781D9B" w:rsidR="00D10342" w:rsidRPr="00F57310" w:rsidRDefault="00D10342" w:rsidP="001F35DE">
      <w:pPr>
        <w:spacing w:line="276" w:lineRule="auto"/>
        <w:ind w:firstLine="708"/>
        <w:jc w:val="both"/>
        <w:rPr>
          <w:lang w:val="fr-FR"/>
        </w:rPr>
      </w:pPr>
      <w:r w:rsidRPr="00F57310">
        <w:rPr>
          <w:lang w:val="fr-FR"/>
        </w:rPr>
        <w:t>Tous les ouvrages accessoires de la couverture devront être de dimensions et développement suffisants pour assurer une parfaite étanchéité dans tous les cas. Dans le cas où certains ouvrages comporteront des matériaux différents, en contact entre eux, toutes dispositions devront être prises pour éviter toute action électrochimique entre eux.</w:t>
      </w:r>
    </w:p>
    <w:p w14:paraId="0CD69FFE" w14:textId="77777777" w:rsidR="00D10342" w:rsidRPr="00F57310" w:rsidRDefault="00D10342" w:rsidP="001F35DE">
      <w:pPr>
        <w:spacing w:line="276" w:lineRule="auto"/>
        <w:ind w:firstLine="708"/>
        <w:jc w:val="both"/>
        <w:rPr>
          <w:lang w:val="fr-FR"/>
        </w:rPr>
      </w:pPr>
      <w:r w:rsidRPr="00F57310">
        <w:rPr>
          <w:lang w:val="fr-FR"/>
        </w:rPr>
        <w:t>L'entrepreneur aura implicitement à sa charge partout où besoin sera, toutes engravures, garnissage au mortier, solins, calfeutrements, etc., nécessaires à une parfaite étanchéité.</w:t>
      </w:r>
    </w:p>
    <w:p w14:paraId="20C47BF6" w14:textId="77777777" w:rsidR="00D10342" w:rsidRPr="00F57310" w:rsidRDefault="00D10342" w:rsidP="001F35DE">
      <w:pPr>
        <w:spacing w:line="276" w:lineRule="auto"/>
        <w:ind w:firstLine="708"/>
        <w:jc w:val="both"/>
        <w:rPr>
          <w:lang w:val="fr-FR"/>
        </w:rPr>
      </w:pPr>
      <w:r w:rsidRPr="00F57310">
        <w:rPr>
          <w:lang w:val="fr-FR"/>
        </w:rPr>
        <w:t>Dans les ouvrages en béton, les engravures seront réservées par l'entrepreneur de gros œuvre aux dimensions prescrites par les dessins et détails d'exécution de l'entrepreneur du présent lot. Dans les autres maçonneries, les engravures seront à la charge du présent lot.</w:t>
      </w:r>
    </w:p>
    <w:p w14:paraId="2CD4580C" w14:textId="77777777" w:rsidR="00D10342" w:rsidRPr="00F57310" w:rsidRDefault="00D10342" w:rsidP="001F35DE">
      <w:pPr>
        <w:spacing w:line="276" w:lineRule="auto"/>
        <w:ind w:firstLine="708"/>
        <w:jc w:val="both"/>
        <w:rPr>
          <w:lang w:val="fr-FR"/>
        </w:rPr>
      </w:pPr>
      <w:r w:rsidRPr="00F57310">
        <w:rPr>
          <w:lang w:val="fr-FR"/>
        </w:rPr>
        <w:t>Tous les garnissages, solins, calfeutrements, seront à exécuter au mortier bâtard. Si, dans certains cas, il s'avérait nécessaire de réaliser ces ouvrages avec une armature en grillage, métal déployé ou treillis soudé, cette armature serait également à la charge du présent lot.</w:t>
      </w:r>
      <w:bookmarkStart w:id="344" w:name="21"/>
      <w:bookmarkEnd w:id="344"/>
    </w:p>
    <w:p w14:paraId="6942895E" w14:textId="77777777" w:rsidR="00D10342" w:rsidRPr="00F57310" w:rsidRDefault="00D10342" w:rsidP="001F35DE">
      <w:pPr>
        <w:spacing w:line="276" w:lineRule="auto"/>
        <w:ind w:firstLine="708"/>
        <w:jc w:val="both"/>
        <w:rPr>
          <w:lang w:val="fr-FR"/>
        </w:rPr>
      </w:pPr>
      <w:r w:rsidRPr="00F57310">
        <w:rPr>
          <w:lang w:val="fr-FR"/>
        </w:rPr>
        <w:t>L'entrepreneur pourra proposer à l'approbation du maître d'œuvre de remplacer les solins au mortier par un calfeutrement en produit pâteux en matière synthétique, de type justifiant d'un Avis technique le certifiant apte à cet usage.</w:t>
      </w:r>
    </w:p>
    <w:p w14:paraId="389CC027" w14:textId="77777777" w:rsidR="00D10342" w:rsidRPr="00F57310" w:rsidRDefault="00D10342" w:rsidP="001F35DE">
      <w:pPr>
        <w:spacing w:line="276" w:lineRule="auto"/>
        <w:ind w:firstLine="708"/>
        <w:jc w:val="both"/>
        <w:rPr>
          <w:lang w:val="fr-FR"/>
        </w:rPr>
      </w:pPr>
      <w:r w:rsidRPr="00F57310">
        <w:rPr>
          <w:lang w:val="fr-FR"/>
        </w:rPr>
        <w:t>Tous les ouvrages au mortier seront au choix du maître d'œuvre, soit en mortier de couleur naturelle, soit en mortier teinté dans le ton du matériau de couverture.</w:t>
      </w:r>
    </w:p>
    <w:p w14:paraId="70846C4F" w14:textId="77777777" w:rsidR="00D10342" w:rsidRPr="00F57310" w:rsidRDefault="00D10342" w:rsidP="001F35DE">
      <w:pPr>
        <w:spacing w:line="276" w:lineRule="auto"/>
        <w:ind w:firstLine="708"/>
        <w:jc w:val="both"/>
        <w:rPr>
          <w:lang w:val="fr-FR"/>
        </w:rPr>
      </w:pPr>
      <w:r w:rsidRPr="00F57310">
        <w:rPr>
          <w:lang w:val="fr-FR"/>
        </w:rPr>
        <w:t>Pour les ouvrages façonnés, le façonnage, la mise en œuvre et les fixations devront répondre aux prescriptions des DTU concernés.</w:t>
      </w:r>
    </w:p>
    <w:p w14:paraId="233C123B" w14:textId="77777777" w:rsidR="00D10342" w:rsidRPr="00F57310" w:rsidRDefault="00D10342" w:rsidP="00FE3DE4">
      <w:pPr>
        <w:spacing w:line="276" w:lineRule="auto"/>
        <w:jc w:val="both"/>
        <w:rPr>
          <w:lang w:val="fr-FR"/>
        </w:rPr>
      </w:pPr>
      <w:r w:rsidRPr="00F57310">
        <w:rPr>
          <w:lang w:val="fr-FR"/>
        </w:rPr>
        <w:t>Les ouvrages seront mis en œuvre et fixés selon les prescriptions du fabricant, les accessoires de fixation devront être ceux préconisés par le fabricant.</w:t>
      </w:r>
    </w:p>
    <w:p w14:paraId="52941AE7" w14:textId="6E75F547" w:rsidR="00D10342" w:rsidRPr="00F57310" w:rsidRDefault="00D10342" w:rsidP="001F35DE">
      <w:pPr>
        <w:spacing w:line="276" w:lineRule="auto"/>
        <w:ind w:firstLine="708"/>
        <w:jc w:val="both"/>
        <w:rPr>
          <w:lang w:val="fr-FR"/>
        </w:rPr>
      </w:pPr>
      <w:r w:rsidRPr="00F57310">
        <w:rPr>
          <w:lang w:val="fr-FR"/>
        </w:rPr>
        <w:t>Les panneaux supports préfabriqués devront être posés et fixés strictement selo</w:t>
      </w:r>
      <w:r w:rsidR="00D95EFB" w:rsidRPr="00F57310">
        <w:rPr>
          <w:lang w:val="fr-FR"/>
        </w:rPr>
        <w:t>n les prescriptions du fabrica</w:t>
      </w:r>
      <w:r w:rsidR="00B916B9" w:rsidRPr="00F57310">
        <w:rPr>
          <w:lang w:val="fr-FR"/>
        </w:rPr>
        <w:t>nt</w:t>
      </w:r>
      <w:r w:rsidR="00FD2635" w:rsidRPr="00F57310">
        <w:rPr>
          <w:lang w:val="fr-FR"/>
        </w:rPr>
        <w:t>.</w:t>
      </w:r>
    </w:p>
    <w:p w14:paraId="16D8F5F9" w14:textId="77777777" w:rsidR="00D10342" w:rsidRPr="00F57310" w:rsidRDefault="00D10342" w:rsidP="00FE3DE4">
      <w:pPr>
        <w:spacing w:line="276" w:lineRule="auto"/>
        <w:jc w:val="both"/>
        <w:rPr>
          <w:lang w:val="fr-FR"/>
        </w:rPr>
      </w:pPr>
    </w:p>
    <w:p w14:paraId="1C611412" w14:textId="77777777" w:rsidR="00D10342" w:rsidRPr="00F57310" w:rsidRDefault="00D10342" w:rsidP="00D95EFB">
      <w:pPr>
        <w:pStyle w:val="Titre3"/>
      </w:pPr>
      <w:bookmarkStart w:id="345" w:name="_Toc433878133"/>
      <w:bookmarkStart w:id="346" w:name="_Toc433878298"/>
      <w:bookmarkStart w:id="347" w:name="_Toc433886363"/>
      <w:bookmarkStart w:id="348" w:name="_Toc433886862"/>
      <w:bookmarkStart w:id="349" w:name="_Toc433888240"/>
      <w:bookmarkStart w:id="350" w:name="_Toc433888597"/>
      <w:bookmarkStart w:id="351" w:name="_Toc434424663"/>
      <w:bookmarkStart w:id="352" w:name="_Toc434426175"/>
      <w:bookmarkStart w:id="353" w:name="_Toc51256104"/>
      <w:bookmarkStart w:id="354" w:name="_Toc51258644"/>
      <w:bookmarkStart w:id="355" w:name="_Toc51259212"/>
      <w:bookmarkStart w:id="356" w:name="_Toc109646441"/>
      <w:r w:rsidRPr="00F57310">
        <w:t>III. DESCRIPTION</w:t>
      </w:r>
      <w:r w:rsidR="00D95EFB" w:rsidRPr="00F57310">
        <w:t xml:space="preserve"> DES OUVRAGES</w:t>
      </w:r>
      <w:bookmarkEnd w:id="345"/>
      <w:bookmarkEnd w:id="346"/>
      <w:bookmarkEnd w:id="347"/>
      <w:bookmarkEnd w:id="348"/>
      <w:bookmarkEnd w:id="349"/>
      <w:bookmarkEnd w:id="350"/>
      <w:bookmarkEnd w:id="351"/>
      <w:bookmarkEnd w:id="352"/>
      <w:bookmarkEnd w:id="353"/>
      <w:bookmarkEnd w:id="354"/>
      <w:bookmarkEnd w:id="355"/>
      <w:bookmarkEnd w:id="356"/>
    </w:p>
    <w:p w14:paraId="534BBC5F" w14:textId="77777777" w:rsidR="00D10342" w:rsidRPr="00F57310" w:rsidRDefault="007A4AC0" w:rsidP="007A4AC0">
      <w:pPr>
        <w:pStyle w:val="Titre4"/>
        <w:rPr>
          <w:szCs w:val="24"/>
        </w:rPr>
      </w:pPr>
      <w:r w:rsidRPr="00F57310">
        <w:rPr>
          <w:szCs w:val="24"/>
        </w:rPr>
        <w:t xml:space="preserve">1.  </w:t>
      </w:r>
      <w:r w:rsidR="00D10342" w:rsidRPr="00F57310">
        <w:rPr>
          <w:szCs w:val="24"/>
        </w:rPr>
        <w:t xml:space="preserve">Caractéristiques générales </w:t>
      </w:r>
    </w:p>
    <w:p w14:paraId="1B866D71" w14:textId="77777777" w:rsidR="00D10342" w:rsidRPr="00F57310" w:rsidRDefault="00D10342" w:rsidP="001F35DE">
      <w:pPr>
        <w:spacing w:line="276" w:lineRule="auto"/>
        <w:ind w:firstLine="708"/>
        <w:jc w:val="both"/>
        <w:rPr>
          <w:lang w:val="fr-FR"/>
        </w:rPr>
      </w:pPr>
      <w:r w:rsidRPr="00F57310">
        <w:rPr>
          <w:lang w:val="fr-FR"/>
        </w:rPr>
        <w:t>La charpente sera calculée pour supporter toutes</w:t>
      </w:r>
      <w:r w:rsidR="001F35DE" w:rsidRPr="00F57310">
        <w:rPr>
          <w:lang w:val="fr-FR"/>
        </w:rPr>
        <w:t xml:space="preserve"> les charges et surcharges, etc</w:t>
      </w:r>
      <w:r w:rsidRPr="00F57310">
        <w:rPr>
          <w:lang w:val="fr-FR"/>
        </w:rPr>
        <w:t xml:space="preserve">. et devra comprendre tous les ouvrages quels qu'ils soient, nécessaires à l'obtention de la parfaite stabilité et rigidité de l'ensemble. </w:t>
      </w:r>
    </w:p>
    <w:p w14:paraId="0F21553B" w14:textId="77777777" w:rsidR="00D10342" w:rsidRPr="00F57310" w:rsidRDefault="00D10342" w:rsidP="00FE3DE4">
      <w:pPr>
        <w:spacing w:line="276" w:lineRule="auto"/>
        <w:jc w:val="both"/>
        <w:rPr>
          <w:lang w:val="fr-FR"/>
        </w:rPr>
      </w:pPr>
    </w:p>
    <w:p w14:paraId="0CCF6F5C" w14:textId="77777777" w:rsidR="00D10342" w:rsidRPr="00F57310" w:rsidRDefault="00D10342" w:rsidP="001F35DE">
      <w:pPr>
        <w:spacing w:line="276" w:lineRule="auto"/>
        <w:ind w:firstLine="708"/>
        <w:jc w:val="both"/>
        <w:rPr>
          <w:lang w:val="fr-FR"/>
        </w:rPr>
      </w:pPr>
      <w:r w:rsidRPr="00F57310">
        <w:rPr>
          <w:lang w:val="fr-FR"/>
        </w:rPr>
        <w:t xml:space="preserve">Toutes les soudures sur chantier seront particulièrement soignées et réalisées par un soudeur agréé. </w:t>
      </w:r>
    </w:p>
    <w:p w14:paraId="0CEFD55F" w14:textId="77777777" w:rsidR="00D10342" w:rsidRPr="00F57310" w:rsidRDefault="00D10342" w:rsidP="00FE3DE4">
      <w:pPr>
        <w:spacing w:line="276" w:lineRule="auto"/>
        <w:jc w:val="both"/>
        <w:rPr>
          <w:lang w:val="fr-FR"/>
        </w:rPr>
      </w:pPr>
    </w:p>
    <w:p w14:paraId="67D952C9" w14:textId="77777777" w:rsidR="00D10342" w:rsidRPr="00F57310" w:rsidRDefault="00D10342" w:rsidP="00FE3DE4">
      <w:pPr>
        <w:spacing w:line="276" w:lineRule="auto"/>
        <w:jc w:val="both"/>
        <w:rPr>
          <w:lang w:val="fr-FR"/>
        </w:rPr>
      </w:pPr>
      <w:r w:rsidRPr="00F57310">
        <w:rPr>
          <w:lang w:val="fr-FR"/>
        </w:rPr>
        <w:t xml:space="preserve">Seront prévus : </w:t>
      </w:r>
    </w:p>
    <w:p w14:paraId="1749C87B" w14:textId="77777777" w:rsidR="00D10342" w:rsidRPr="00F57310" w:rsidRDefault="00D10342" w:rsidP="00FE3DE4">
      <w:pPr>
        <w:spacing w:line="276" w:lineRule="auto"/>
        <w:jc w:val="both"/>
        <w:rPr>
          <w:lang w:val="fr-FR"/>
        </w:rPr>
      </w:pPr>
      <w:r w:rsidRPr="00F57310">
        <w:rPr>
          <w:lang w:val="fr-FR"/>
        </w:rPr>
        <w:t xml:space="preserve">- toutes sujétions de dilatation. </w:t>
      </w:r>
    </w:p>
    <w:p w14:paraId="049CD9E6" w14:textId="77777777" w:rsidR="00D10342" w:rsidRPr="00F57310" w:rsidRDefault="00D10342" w:rsidP="00FE3DE4">
      <w:pPr>
        <w:spacing w:line="276" w:lineRule="auto"/>
        <w:jc w:val="both"/>
        <w:rPr>
          <w:lang w:val="fr-FR"/>
        </w:rPr>
      </w:pPr>
      <w:r w:rsidRPr="00F57310">
        <w:rPr>
          <w:lang w:val="fr-FR"/>
        </w:rPr>
        <w:t xml:space="preserve">- tout contreventement provisoire nécessaire à la stabilité de la charpente en cours de montage. </w:t>
      </w:r>
    </w:p>
    <w:p w14:paraId="179A7426" w14:textId="77777777" w:rsidR="00D10342" w:rsidRPr="00F57310" w:rsidRDefault="00D10342" w:rsidP="00FE3DE4">
      <w:pPr>
        <w:spacing w:line="276" w:lineRule="auto"/>
        <w:jc w:val="both"/>
        <w:rPr>
          <w:lang w:val="fr-FR"/>
        </w:rPr>
      </w:pPr>
    </w:p>
    <w:p w14:paraId="1B669246" w14:textId="77777777" w:rsidR="00D10342" w:rsidRPr="00F57310" w:rsidRDefault="00D10342" w:rsidP="00FE3DE4">
      <w:pPr>
        <w:spacing w:line="276" w:lineRule="auto"/>
        <w:jc w:val="both"/>
        <w:rPr>
          <w:lang w:val="fr-FR"/>
        </w:rPr>
      </w:pPr>
      <w:r w:rsidRPr="00F57310">
        <w:rPr>
          <w:lang w:val="fr-FR"/>
        </w:rPr>
        <w:t xml:space="preserve">Particularités : </w:t>
      </w:r>
    </w:p>
    <w:p w14:paraId="4906514F" w14:textId="77777777" w:rsidR="00D10342" w:rsidRPr="00F57310" w:rsidRDefault="00D10342" w:rsidP="001F35DE">
      <w:pPr>
        <w:spacing w:line="276" w:lineRule="auto"/>
        <w:ind w:firstLine="708"/>
        <w:jc w:val="both"/>
        <w:rPr>
          <w:lang w:val="fr-FR"/>
        </w:rPr>
      </w:pPr>
      <w:r w:rsidRPr="00F57310">
        <w:rPr>
          <w:lang w:val="fr-FR"/>
        </w:rPr>
        <w:t xml:space="preserve">L'espacement des pannes support sera défini par l’étude de charpente. L’espacement des pannes sera à préciser au corps d'état charpente couverture / étanchéité avant toute exécution. </w:t>
      </w:r>
      <w:bookmarkStart w:id="357" w:name="10"/>
      <w:bookmarkEnd w:id="357"/>
    </w:p>
    <w:p w14:paraId="126A214A" w14:textId="77777777" w:rsidR="00D10342" w:rsidRPr="00F57310" w:rsidRDefault="007A4AC0" w:rsidP="007A4AC0">
      <w:pPr>
        <w:pStyle w:val="Titre4"/>
        <w:rPr>
          <w:szCs w:val="24"/>
        </w:rPr>
      </w:pPr>
      <w:r w:rsidRPr="00F57310">
        <w:rPr>
          <w:szCs w:val="24"/>
        </w:rPr>
        <w:lastRenderedPageBreak/>
        <w:t xml:space="preserve">2.  </w:t>
      </w:r>
      <w:r w:rsidR="00D10342" w:rsidRPr="00F57310">
        <w:rPr>
          <w:szCs w:val="24"/>
        </w:rPr>
        <w:t xml:space="preserve"> Livraison charpente</w:t>
      </w:r>
    </w:p>
    <w:p w14:paraId="0C8BC258" w14:textId="77777777" w:rsidR="00D10342" w:rsidRPr="00F57310" w:rsidRDefault="00D10342" w:rsidP="00FE3DE4">
      <w:pPr>
        <w:spacing w:line="276" w:lineRule="auto"/>
        <w:jc w:val="both"/>
        <w:rPr>
          <w:lang w:val="fr-FR"/>
        </w:rPr>
      </w:pPr>
      <w:r w:rsidRPr="00F57310">
        <w:rPr>
          <w:lang w:val="fr-FR"/>
        </w:rPr>
        <w:t>- Peinture</w:t>
      </w:r>
    </w:p>
    <w:p w14:paraId="190FB716" w14:textId="77777777" w:rsidR="00D10342" w:rsidRPr="00F57310" w:rsidRDefault="00D10342" w:rsidP="00FE3DE4">
      <w:pPr>
        <w:spacing w:line="276" w:lineRule="auto"/>
        <w:jc w:val="both"/>
        <w:rPr>
          <w:lang w:val="fr-FR"/>
        </w:rPr>
      </w:pPr>
    </w:p>
    <w:p w14:paraId="0AEF9273" w14:textId="77777777" w:rsidR="00D10342" w:rsidRPr="00F57310" w:rsidRDefault="00D10342" w:rsidP="00FE3DE4">
      <w:pPr>
        <w:spacing w:line="276" w:lineRule="auto"/>
        <w:jc w:val="both"/>
        <w:rPr>
          <w:lang w:val="fr-FR"/>
        </w:rPr>
      </w:pPr>
      <w:r w:rsidRPr="00F57310">
        <w:rPr>
          <w:lang w:val="fr-FR"/>
        </w:rPr>
        <w:t>- Points particuliers</w:t>
      </w:r>
    </w:p>
    <w:p w14:paraId="48D2AA1B" w14:textId="77777777" w:rsidR="00D10342" w:rsidRPr="00F57310" w:rsidRDefault="007A4AC0" w:rsidP="007A4AC0">
      <w:pPr>
        <w:pStyle w:val="Titre4"/>
        <w:rPr>
          <w:szCs w:val="24"/>
        </w:rPr>
      </w:pPr>
      <w:r w:rsidRPr="00F57310">
        <w:rPr>
          <w:szCs w:val="24"/>
        </w:rPr>
        <w:t xml:space="preserve">3.  </w:t>
      </w:r>
      <w:r w:rsidR="00D10342" w:rsidRPr="00F57310">
        <w:rPr>
          <w:szCs w:val="24"/>
        </w:rPr>
        <w:t>Composition de la charpente</w:t>
      </w:r>
    </w:p>
    <w:p w14:paraId="54D4A0D4" w14:textId="77777777" w:rsidR="00D10342" w:rsidRPr="00F57310" w:rsidRDefault="00D10342" w:rsidP="005F35F9">
      <w:pPr>
        <w:spacing w:line="276" w:lineRule="auto"/>
        <w:ind w:firstLine="708"/>
        <w:jc w:val="both"/>
        <w:rPr>
          <w:lang w:val="fr-FR"/>
        </w:rPr>
      </w:pPr>
      <w:r w:rsidRPr="00F57310">
        <w:rPr>
          <w:lang w:val="fr-FR"/>
        </w:rPr>
        <w:t xml:space="preserve">Pour l'ensemble de la charpente, il est à noter que dans tous les cas, les ossatures ci-après sont porteuses. </w:t>
      </w:r>
    </w:p>
    <w:p w14:paraId="7C2AC8BE" w14:textId="77777777" w:rsidR="00D10342" w:rsidRPr="00F57310" w:rsidRDefault="00D10342" w:rsidP="005F35F9">
      <w:pPr>
        <w:spacing w:line="276" w:lineRule="auto"/>
        <w:ind w:firstLine="708"/>
        <w:jc w:val="both"/>
        <w:rPr>
          <w:lang w:val="fr-FR"/>
        </w:rPr>
      </w:pPr>
      <w:r w:rsidRPr="00F57310">
        <w:rPr>
          <w:lang w:val="fr-FR"/>
        </w:rPr>
        <w:t xml:space="preserve">Les entreprises consultées devront remettre une offre comprenant explicitement tous les éléments constitutifs de la proposition. </w:t>
      </w:r>
    </w:p>
    <w:p w14:paraId="1064182A" w14:textId="77777777" w:rsidR="00D10342" w:rsidRPr="00F57310" w:rsidRDefault="00D10342" w:rsidP="005F35F9">
      <w:pPr>
        <w:spacing w:line="276" w:lineRule="auto"/>
        <w:ind w:firstLine="708"/>
        <w:jc w:val="both"/>
        <w:rPr>
          <w:lang w:val="fr-FR"/>
        </w:rPr>
      </w:pPr>
      <w:r w:rsidRPr="00F57310">
        <w:rPr>
          <w:lang w:val="fr-FR"/>
        </w:rPr>
        <w:t xml:space="preserve">L'entreprise retenue devra remettre en plus des plans demandés, les justificatifs de ses calculs qui, éventuellement, pourront être contrôlés à ses frais, s'ils paraissent insuffisants. </w:t>
      </w:r>
    </w:p>
    <w:p w14:paraId="6AFFAF8A" w14:textId="1E62A4ED" w:rsidR="00D10342" w:rsidRPr="00F57310" w:rsidRDefault="00D10342" w:rsidP="005F35F9">
      <w:pPr>
        <w:spacing w:line="276" w:lineRule="auto"/>
        <w:ind w:firstLine="708"/>
        <w:jc w:val="both"/>
        <w:rPr>
          <w:lang w:val="fr-FR"/>
        </w:rPr>
      </w:pPr>
      <w:r w:rsidRPr="00F57310">
        <w:rPr>
          <w:lang w:val="fr-FR"/>
        </w:rPr>
        <w:t xml:space="preserve">Toutes les sujétions </w:t>
      </w:r>
      <w:r w:rsidR="00B1697B" w:rsidRPr="00F57310">
        <w:rPr>
          <w:lang w:val="fr-FR"/>
        </w:rPr>
        <w:t>bois</w:t>
      </w:r>
      <w:r w:rsidRPr="00F57310">
        <w:rPr>
          <w:lang w:val="fr-FR"/>
        </w:rPr>
        <w:t>, de mise en place, d'approche, de stockage</w:t>
      </w:r>
      <w:r w:rsidR="00FD2635" w:rsidRPr="00F57310">
        <w:rPr>
          <w:lang w:val="fr-FR"/>
        </w:rPr>
        <w:t xml:space="preserve"> adapté</w:t>
      </w:r>
      <w:r w:rsidRPr="00F57310">
        <w:rPr>
          <w:lang w:val="fr-FR"/>
        </w:rPr>
        <w:t xml:space="preserve">, etc. ... font partie intégrante de la proposition. </w:t>
      </w:r>
    </w:p>
    <w:p w14:paraId="574E66F0" w14:textId="3815E0D5" w:rsidR="00A6072F" w:rsidRPr="00F57310" w:rsidRDefault="00D10342" w:rsidP="00A6072F">
      <w:pPr>
        <w:spacing w:line="276" w:lineRule="auto"/>
        <w:jc w:val="both"/>
        <w:rPr>
          <w:lang w:val="fr-FR"/>
        </w:rPr>
      </w:pPr>
      <w:bookmarkStart w:id="358" w:name="11"/>
      <w:bookmarkEnd w:id="358"/>
      <w:r w:rsidRPr="00F57310">
        <w:rPr>
          <w:lang w:val="fr-FR"/>
        </w:rPr>
        <w:t xml:space="preserve">Les pannes sont réalisées en </w:t>
      </w:r>
      <w:r w:rsidR="005D015D" w:rsidRPr="00F57310">
        <w:rPr>
          <w:lang w:val="fr-FR"/>
        </w:rPr>
        <w:t>chevrons en</w:t>
      </w:r>
      <w:r w:rsidR="00B1697B" w:rsidRPr="00F57310">
        <w:rPr>
          <w:lang w:val="fr-FR"/>
        </w:rPr>
        <w:t xml:space="preserve"> chevron de</w:t>
      </w:r>
      <w:r w:rsidR="005D015D" w:rsidRPr="00F57310">
        <w:rPr>
          <w:lang w:val="fr-FR"/>
        </w:rPr>
        <w:t xml:space="preserve"> bois </w:t>
      </w:r>
      <w:r w:rsidR="00B1697B" w:rsidRPr="00F57310">
        <w:rPr>
          <w:lang w:val="fr-FR"/>
        </w:rPr>
        <w:t>blanc</w:t>
      </w:r>
      <w:r w:rsidR="005D015D" w:rsidRPr="00F57310">
        <w:rPr>
          <w:lang w:val="fr-FR"/>
        </w:rPr>
        <w:t xml:space="preserve"> traité</w:t>
      </w:r>
      <w:r w:rsidR="00B1697B" w:rsidRPr="00F57310">
        <w:rPr>
          <w:lang w:val="fr-FR"/>
        </w:rPr>
        <w:t xml:space="preserve"> conformément au plan</w:t>
      </w:r>
      <w:r w:rsidRPr="00F57310">
        <w:rPr>
          <w:lang w:val="fr-FR"/>
        </w:rPr>
        <w:t xml:space="preserve">. </w:t>
      </w:r>
    </w:p>
    <w:p w14:paraId="2686CDF5" w14:textId="77777777" w:rsidR="00B078F7" w:rsidRPr="00F57310" w:rsidRDefault="00B078F7" w:rsidP="005D015D">
      <w:pPr>
        <w:spacing w:line="276" w:lineRule="auto"/>
        <w:jc w:val="both"/>
        <w:rPr>
          <w:lang w:val="fr-FR"/>
        </w:rPr>
      </w:pPr>
    </w:p>
    <w:p w14:paraId="74982454" w14:textId="77777777" w:rsidR="00D10342" w:rsidRPr="00F57310" w:rsidRDefault="007A4AC0" w:rsidP="005F35F9">
      <w:pPr>
        <w:pStyle w:val="Titre4"/>
        <w:rPr>
          <w:sz w:val="28"/>
          <w:szCs w:val="28"/>
        </w:rPr>
      </w:pPr>
      <w:r w:rsidRPr="00F57310">
        <w:rPr>
          <w:sz w:val="28"/>
          <w:szCs w:val="28"/>
        </w:rPr>
        <w:t xml:space="preserve">4.  </w:t>
      </w:r>
      <w:r w:rsidR="00D10342" w:rsidRPr="00F57310">
        <w:rPr>
          <w:sz w:val="28"/>
          <w:szCs w:val="28"/>
        </w:rPr>
        <w:t xml:space="preserve"> Couverture </w:t>
      </w:r>
    </w:p>
    <w:p w14:paraId="0BB690B9" w14:textId="77777777" w:rsidR="00D10342" w:rsidRPr="00F57310" w:rsidRDefault="00D10342" w:rsidP="00FE3DE4">
      <w:pPr>
        <w:spacing w:line="276" w:lineRule="auto"/>
        <w:jc w:val="both"/>
        <w:rPr>
          <w:b/>
          <w:lang w:val="fr-FR"/>
        </w:rPr>
      </w:pPr>
      <w:r w:rsidRPr="00F57310">
        <w:rPr>
          <w:b/>
          <w:lang w:val="fr-FR"/>
        </w:rPr>
        <w:t>4.1 Pose</w:t>
      </w:r>
    </w:p>
    <w:p w14:paraId="75DAB364" w14:textId="3A2C72E6" w:rsidR="00D10342" w:rsidRPr="00F57310" w:rsidRDefault="00D10342" w:rsidP="005F35F9">
      <w:pPr>
        <w:spacing w:line="276" w:lineRule="auto"/>
        <w:ind w:firstLine="708"/>
        <w:jc w:val="both"/>
        <w:rPr>
          <w:lang w:val="fr-FR"/>
        </w:rPr>
      </w:pPr>
      <w:r w:rsidRPr="00F57310">
        <w:rPr>
          <w:lang w:val="fr-FR"/>
        </w:rPr>
        <w:t>La couverture est constituée par des feui</w:t>
      </w:r>
      <w:r w:rsidR="005D059A" w:rsidRPr="00F57310">
        <w:rPr>
          <w:lang w:val="fr-FR"/>
        </w:rPr>
        <w:t xml:space="preserve">lles de tôles </w:t>
      </w:r>
      <w:r w:rsidR="00ED3C37" w:rsidRPr="00F57310">
        <w:rPr>
          <w:lang w:val="fr-FR"/>
        </w:rPr>
        <w:t>bac alu</w:t>
      </w:r>
      <w:r w:rsidRPr="00F57310">
        <w:rPr>
          <w:lang w:val="fr-FR"/>
        </w:rPr>
        <w:t>. Ces feuilles sont posées et fixées directement sur la charpente</w:t>
      </w:r>
      <w:r w:rsidR="00646B51" w:rsidRPr="00F57310">
        <w:rPr>
          <w:lang w:val="fr-FR"/>
        </w:rPr>
        <w:t>.</w:t>
      </w:r>
    </w:p>
    <w:p w14:paraId="6220E748" w14:textId="77777777" w:rsidR="00D10342" w:rsidRPr="00F57310" w:rsidRDefault="00D10342" w:rsidP="00FE3DE4">
      <w:pPr>
        <w:spacing w:line="276" w:lineRule="auto"/>
        <w:jc w:val="both"/>
        <w:rPr>
          <w:lang w:val="fr-FR"/>
        </w:rPr>
      </w:pPr>
      <w:r w:rsidRPr="00F57310">
        <w:rPr>
          <w:lang w:val="fr-FR"/>
        </w:rPr>
        <w:t>Assurer un recouvrement longitudinal sur une nervure. Pour le recouvrement transversal, il doit se situer entre 200 et 300 mm, avec ou sans complément d'étanchéité en fonction de la zone, du site et de la pente de la toiture.</w:t>
      </w:r>
    </w:p>
    <w:p w14:paraId="23559AFC" w14:textId="77777777" w:rsidR="00D10342" w:rsidRPr="00F57310" w:rsidRDefault="00D10342" w:rsidP="005F35F9">
      <w:pPr>
        <w:spacing w:line="276" w:lineRule="auto"/>
        <w:ind w:firstLine="708"/>
        <w:jc w:val="both"/>
        <w:rPr>
          <w:lang w:val="fr-FR"/>
        </w:rPr>
      </w:pPr>
      <w:r w:rsidRPr="00F57310">
        <w:rPr>
          <w:lang w:val="fr-FR"/>
        </w:rPr>
        <w:t xml:space="preserve">La fixation des plaques en sommet et nervure, devra être exécutée en plage et de couture. Les dimensions et nature des accessoires de fixation, seront conformes aux indications du DTU 40.35. </w:t>
      </w:r>
      <w:proofErr w:type="gramStart"/>
      <w:r w:rsidRPr="00F57310">
        <w:rPr>
          <w:lang w:val="fr-FR"/>
        </w:rPr>
        <w:t>y</w:t>
      </w:r>
      <w:proofErr w:type="gramEnd"/>
      <w:r w:rsidRPr="00F57310">
        <w:rPr>
          <w:lang w:val="fr-FR"/>
        </w:rPr>
        <w:t xml:space="preserve"> compris toutes façons, coupes droites et biaises, découpes, etc.</w:t>
      </w:r>
    </w:p>
    <w:p w14:paraId="2627899E" w14:textId="38ABE6C0" w:rsidR="00D10342" w:rsidRPr="00F57310" w:rsidRDefault="00D10342" w:rsidP="00FE3DE4">
      <w:pPr>
        <w:spacing w:line="276" w:lineRule="auto"/>
        <w:jc w:val="both"/>
        <w:rPr>
          <w:lang w:val="fr-FR"/>
        </w:rPr>
      </w:pPr>
      <w:r w:rsidRPr="00F57310">
        <w:rPr>
          <w:lang w:val="fr-FR"/>
        </w:rPr>
        <w:t>A prévoir</w:t>
      </w:r>
      <w:r w:rsidR="001D1F9C" w:rsidRPr="00F57310">
        <w:rPr>
          <w:lang w:val="fr-FR"/>
        </w:rPr>
        <w:t xml:space="preserve"> </w:t>
      </w:r>
      <w:r w:rsidRPr="00F57310">
        <w:rPr>
          <w:lang w:val="fr-FR"/>
        </w:rPr>
        <w:t>:</w:t>
      </w:r>
    </w:p>
    <w:p w14:paraId="55D74498" w14:textId="77777777" w:rsidR="00D10342" w:rsidRPr="00F57310" w:rsidRDefault="00D10342" w:rsidP="00FE3DE4">
      <w:pPr>
        <w:spacing w:line="276" w:lineRule="auto"/>
        <w:jc w:val="both"/>
        <w:rPr>
          <w:lang w:val="fr-FR"/>
        </w:rPr>
      </w:pPr>
      <w:r w:rsidRPr="00F57310">
        <w:rPr>
          <w:lang w:val="fr-FR"/>
        </w:rPr>
        <w:t>Voir plan de toiture</w:t>
      </w:r>
    </w:p>
    <w:p w14:paraId="3E6F5F06" w14:textId="77777777" w:rsidR="00D10342" w:rsidRPr="00F57310" w:rsidRDefault="00D10342" w:rsidP="00FE3DE4">
      <w:pPr>
        <w:spacing w:line="276" w:lineRule="auto"/>
        <w:jc w:val="both"/>
        <w:rPr>
          <w:lang w:val="fr-FR"/>
        </w:rPr>
      </w:pPr>
    </w:p>
    <w:p w14:paraId="519D40EC" w14:textId="47C26781" w:rsidR="00D10342" w:rsidRPr="00F57310" w:rsidRDefault="00D10342" w:rsidP="00FE3DE4">
      <w:pPr>
        <w:spacing w:line="276" w:lineRule="auto"/>
        <w:jc w:val="both"/>
        <w:rPr>
          <w:b/>
          <w:lang w:val="fr-FR"/>
        </w:rPr>
      </w:pPr>
      <w:r w:rsidRPr="00F57310">
        <w:rPr>
          <w:b/>
          <w:lang w:val="fr-FR"/>
        </w:rPr>
        <w:t xml:space="preserve">4.2 Accessoires de couverture en tôles </w:t>
      </w:r>
      <w:r w:rsidR="00646B51" w:rsidRPr="00F57310">
        <w:rPr>
          <w:b/>
          <w:lang w:val="fr-FR"/>
        </w:rPr>
        <w:t>ondulés</w:t>
      </w:r>
      <w:r w:rsidR="00ED3C37" w:rsidRPr="00F57310">
        <w:rPr>
          <w:b/>
          <w:lang w:val="fr-FR"/>
        </w:rPr>
        <w:t xml:space="preserve"> et tôles bac</w:t>
      </w:r>
    </w:p>
    <w:p w14:paraId="18D06C1D" w14:textId="671C93A5" w:rsidR="00D10342" w:rsidRPr="00F57310" w:rsidRDefault="00D10342" w:rsidP="005F35F9">
      <w:pPr>
        <w:spacing w:line="276" w:lineRule="auto"/>
        <w:ind w:firstLine="708"/>
        <w:jc w:val="both"/>
        <w:rPr>
          <w:lang w:val="fr-FR"/>
        </w:rPr>
      </w:pPr>
      <w:r w:rsidRPr="00F57310">
        <w:rPr>
          <w:lang w:val="fr-FR"/>
        </w:rPr>
        <w:t>Ouvrages accessoires adaptés aux tôle</w:t>
      </w:r>
      <w:r w:rsidR="00646B51" w:rsidRPr="00F57310">
        <w:rPr>
          <w:lang w:val="fr-FR"/>
        </w:rPr>
        <w:t>s</w:t>
      </w:r>
      <w:r w:rsidRPr="00F57310">
        <w:rPr>
          <w:lang w:val="fr-FR"/>
        </w:rPr>
        <w:t xml:space="preserve"> </w:t>
      </w:r>
      <w:r w:rsidR="00646B51" w:rsidRPr="00F57310">
        <w:rPr>
          <w:lang w:val="fr-FR"/>
        </w:rPr>
        <w:t>d</w:t>
      </w:r>
      <w:r w:rsidRPr="00F57310">
        <w:rPr>
          <w:lang w:val="fr-FR"/>
        </w:rPr>
        <w:t>e type correspondant au type de plaques de couverture prévues, avec pièces complémentaires, abouts, bouchons, etc.</w:t>
      </w:r>
    </w:p>
    <w:p w14:paraId="0ED047DD" w14:textId="77777777" w:rsidR="00D10342" w:rsidRPr="00F57310" w:rsidRDefault="00D10342" w:rsidP="005F35F9">
      <w:pPr>
        <w:spacing w:line="276" w:lineRule="auto"/>
        <w:ind w:firstLine="708"/>
        <w:jc w:val="both"/>
        <w:rPr>
          <w:lang w:val="fr-FR"/>
        </w:rPr>
      </w:pPr>
      <w:r w:rsidRPr="00F57310">
        <w:rPr>
          <w:lang w:val="fr-FR"/>
        </w:rPr>
        <w:t>Mise en œuvre et fixation, nombre, type et nature des fixations, etc. conformes au DTU y compris toutes façons, coupes, etc.</w:t>
      </w:r>
    </w:p>
    <w:p w14:paraId="6761AD05" w14:textId="77777777" w:rsidR="00D10342" w:rsidRPr="00F57310" w:rsidRDefault="00D10342" w:rsidP="005F35F9">
      <w:pPr>
        <w:spacing w:line="276" w:lineRule="auto"/>
        <w:ind w:firstLine="708"/>
        <w:jc w:val="both"/>
        <w:rPr>
          <w:lang w:val="fr-FR"/>
        </w:rPr>
      </w:pPr>
      <w:r w:rsidRPr="00F57310">
        <w:rPr>
          <w:lang w:val="fr-FR"/>
        </w:rPr>
        <w:t>Avec mise en place de tous compléments d'étanchéité nécessaires.</w:t>
      </w:r>
    </w:p>
    <w:p w14:paraId="29377A73" w14:textId="77777777" w:rsidR="00D10342" w:rsidRPr="00F57310" w:rsidRDefault="00D10342" w:rsidP="00FE3DE4">
      <w:pPr>
        <w:spacing w:line="276" w:lineRule="auto"/>
        <w:jc w:val="both"/>
        <w:rPr>
          <w:lang w:val="fr-FR"/>
        </w:rPr>
      </w:pPr>
      <w:r w:rsidRPr="00F57310">
        <w:rPr>
          <w:lang w:val="fr-FR"/>
        </w:rPr>
        <w:t>Protection contre la corrosion et revêtement, le cas échéant, identiques aux plaques de couverture.</w:t>
      </w:r>
    </w:p>
    <w:p w14:paraId="50615B41" w14:textId="7A26AC46" w:rsidR="00D10342" w:rsidRPr="00F57310" w:rsidRDefault="00D10342" w:rsidP="005F35F9">
      <w:pPr>
        <w:spacing w:line="276" w:lineRule="auto"/>
        <w:ind w:firstLine="708"/>
        <w:jc w:val="both"/>
        <w:rPr>
          <w:lang w:val="fr-FR"/>
        </w:rPr>
      </w:pPr>
      <w:r w:rsidRPr="00F57310">
        <w:rPr>
          <w:lang w:val="fr-FR"/>
        </w:rPr>
        <w:t>A prévoir selon besoins et plans de l’architecte</w:t>
      </w:r>
      <w:r w:rsidR="001D1F9C" w:rsidRPr="00F57310">
        <w:rPr>
          <w:lang w:val="fr-FR"/>
        </w:rPr>
        <w:t xml:space="preserve"> </w:t>
      </w:r>
      <w:r w:rsidRPr="00F57310">
        <w:rPr>
          <w:lang w:val="fr-FR"/>
        </w:rPr>
        <w:t>:</w:t>
      </w:r>
    </w:p>
    <w:p w14:paraId="2D4E4DF8" w14:textId="6A52C890" w:rsidR="00845D39" w:rsidRPr="00F57310" w:rsidRDefault="00D10342" w:rsidP="002B06E3">
      <w:pPr>
        <w:spacing w:line="276" w:lineRule="auto"/>
        <w:jc w:val="both"/>
        <w:rPr>
          <w:b/>
          <w:lang w:val="fr-FR"/>
        </w:rPr>
      </w:pPr>
      <w:r w:rsidRPr="00F57310">
        <w:rPr>
          <w:lang w:val="fr-FR"/>
        </w:rPr>
        <w:t>- Rive de toiture</w:t>
      </w:r>
      <w:r w:rsidR="007A4AC0" w:rsidRPr="00F57310">
        <w:rPr>
          <w:b/>
          <w:lang w:val="fr-FR"/>
        </w:rPr>
        <w:br w:type="page"/>
      </w:r>
    </w:p>
    <w:p w14:paraId="3012003B" w14:textId="7AFD8B46" w:rsidR="00277385" w:rsidRPr="00F57310" w:rsidRDefault="00367CF9" w:rsidP="00367CF9">
      <w:pPr>
        <w:pStyle w:val="Titre2"/>
      </w:pPr>
      <w:bookmarkStart w:id="359" w:name="_Toc179881030"/>
      <w:bookmarkStart w:id="360" w:name="_Toc433878134"/>
      <w:bookmarkStart w:id="361" w:name="_Toc433878299"/>
      <w:bookmarkStart w:id="362" w:name="_Toc433886364"/>
      <w:bookmarkStart w:id="363" w:name="_Toc433886863"/>
      <w:bookmarkStart w:id="364" w:name="_Toc433888241"/>
      <w:bookmarkStart w:id="365" w:name="_Toc433888598"/>
      <w:bookmarkStart w:id="366" w:name="_Toc434424664"/>
      <w:bookmarkStart w:id="367" w:name="_Toc434426176"/>
      <w:bookmarkStart w:id="368" w:name="_Toc51256105"/>
      <w:bookmarkStart w:id="369" w:name="_Toc51258645"/>
      <w:bookmarkStart w:id="370" w:name="_Toc51259213"/>
      <w:bookmarkStart w:id="371" w:name="_Toc109646442"/>
      <w:r w:rsidRPr="00F57310">
        <w:lastRenderedPageBreak/>
        <w:t>CHAPITRES VII</w:t>
      </w:r>
      <w:r w:rsidR="00277385" w:rsidRPr="00F57310">
        <w:t xml:space="preserve"> : </w:t>
      </w:r>
      <w:bookmarkEnd w:id="359"/>
      <w:bookmarkEnd w:id="360"/>
      <w:bookmarkEnd w:id="361"/>
      <w:bookmarkEnd w:id="362"/>
      <w:bookmarkEnd w:id="363"/>
      <w:bookmarkEnd w:id="364"/>
      <w:bookmarkEnd w:id="365"/>
      <w:bookmarkEnd w:id="366"/>
      <w:bookmarkEnd w:id="367"/>
      <w:bookmarkEnd w:id="368"/>
      <w:bookmarkEnd w:id="369"/>
      <w:bookmarkEnd w:id="370"/>
      <w:r w:rsidR="00434066" w:rsidRPr="00F57310">
        <w:t>Peinture et enduit de finition</w:t>
      </w:r>
      <w:bookmarkEnd w:id="371"/>
      <w:r w:rsidR="00434066" w:rsidRPr="00F57310">
        <w:t xml:space="preserve"> </w:t>
      </w:r>
    </w:p>
    <w:p w14:paraId="3D9FA8CE" w14:textId="77777777" w:rsidR="00277385" w:rsidRPr="00F57310" w:rsidRDefault="00277385" w:rsidP="00205A58">
      <w:pPr>
        <w:pStyle w:val="Titre3"/>
      </w:pPr>
      <w:bookmarkStart w:id="372" w:name="_Toc179879225"/>
      <w:bookmarkStart w:id="373" w:name="_Toc179880507"/>
      <w:bookmarkStart w:id="374" w:name="_Toc179881031"/>
      <w:bookmarkStart w:id="375" w:name="_Toc433368008"/>
      <w:bookmarkStart w:id="376" w:name="_Toc433379996"/>
      <w:bookmarkStart w:id="377" w:name="_Toc433381517"/>
      <w:bookmarkStart w:id="378" w:name="_Toc433878135"/>
      <w:bookmarkStart w:id="379" w:name="_Toc433878300"/>
      <w:bookmarkStart w:id="380" w:name="_Toc433886365"/>
      <w:bookmarkStart w:id="381" w:name="_Toc433886864"/>
      <w:bookmarkStart w:id="382" w:name="_Toc433888242"/>
      <w:bookmarkStart w:id="383" w:name="_Toc433888599"/>
      <w:bookmarkStart w:id="384" w:name="_Toc434424665"/>
      <w:bookmarkStart w:id="385" w:name="_Toc434426177"/>
      <w:bookmarkStart w:id="386" w:name="_Toc51256106"/>
      <w:bookmarkStart w:id="387" w:name="_Toc51258646"/>
      <w:bookmarkStart w:id="388" w:name="_Toc51259214"/>
      <w:bookmarkStart w:id="389" w:name="_Toc109646443"/>
      <w:r w:rsidRPr="00F57310">
        <w:t>I.  GENERALITES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11BCAB7" w14:textId="77777777" w:rsidR="00277385" w:rsidRPr="00F57310" w:rsidRDefault="00277385" w:rsidP="00205A58">
      <w:pPr>
        <w:pStyle w:val="Titre4"/>
      </w:pPr>
      <w:bookmarkStart w:id="390" w:name="_Toc179879226"/>
      <w:bookmarkStart w:id="391" w:name="_Toc179880508"/>
      <w:bookmarkStart w:id="392" w:name="_Toc179881032"/>
      <w:bookmarkStart w:id="393" w:name="_Toc433368009"/>
      <w:bookmarkStart w:id="394" w:name="_Toc433379997"/>
      <w:bookmarkStart w:id="395" w:name="_Toc433381518"/>
      <w:r w:rsidRPr="00F57310">
        <w:t>1.  Consistance des travaux</w:t>
      </w:r>
      <w:bookmarkEnd w:id="390"/>
      <w:bookmarkEnd w:id="391"/>
      <w:bookmarkEnd w:id="392"/>
      <w:bookmarkEnd w:id="393"/>
      <w:bookmarkEnd w:id="394"/>
      <w:bookmarkEnd w:id="395"/>
    </w:p>
    <w:p w14:paraId="123CAD31" w14:textId="518B7D77" w:rsidR="00752A44" w:rsidRPr="00F57310" w:rsidRDefault="00752A44" w:rsidP="00752A44">
      <w:pPr>
        <w:spacing w:line="276" w:lineRule="auto"/>
        <w:ind w:firstLine="708"/>
        <w:jc w:val="both"/>
        <w:rPr>
          <w:lang w:val="fr-FR"/>
        </w:rPr>
      </w:pPr>
      <w:bookmarkStart w:id="396" w:name="_Toc179879227"/>
      <w:bookmarkStart w:id="397" w:name="_Toc179880509"/>
      <w:bookmarkStart w:id="398" w:name="_Toc179881033"/>
      <w:bookmarkStart w:id="399" w:name="_Toc433368010"/>
      <w:bookmarkStart w:id="400" w:name="_Toc433379998"/>
      <w:bookmarkStart w:id="401" w:name="_Toc433381519"/>
      <w:r w:rsidRPr="00F57310">
        <w:rPr>
          <w:lang w:val="fr-FR"/>
        </w:rPr>
        <w:t xml:space="preserve">Les travaux comprennent sans </w:t>
      </w:r>
      <w:r w:rsidR="003B621C" w:rsidRPr="00F57310">
        <w:rPr>
          <w:lang w:val="fr-FR"/>
        </w:rPr>
        <w:t>limitation :</w:t>
      </w:r>
    </w:p>
    <w:p w14:paraId="1EC82227" w14:textId="77777777" w:rsidR="00752A44" w:rsidRPr="00F57310" w:rsidRDefault="00752A44" w:rsidP="00814F91">
      <w:pPr>
        <w:pStyle w:val="Paragraphedeliste"/>
        <w:numPr>
          <w:ilvl w:val="0"/>
          <w:numId w:val="17"/>
        </w:numPr>
        <w:spacing w:line="276" w:lineRule="auto"/>
        <w:jc w:val="both"/>
        <w:rPr>
          <w:lang w:val="fr-FR"/>
        </w:rPr>
      </w:pPr>
      <w:r w:rsidRPr="00F57310">
        <w:rPr>
          <w:lang w:val="fr-FR"/>
        </w:rPr>
        <w:t>Application de peinture glycérophtalique</w:t>
      </w:r>
    </w:p>
    <w:p w14:paraId="7ED2F261" w14:textId="5FB29CD5" w:rsidR="00752A44" w:rsidRPr="00F57310" w:rsidRDefault="00752A44" w:rsidP="00814F91">
      <w:pPr>
        <w:pStyle w:val="Paragraphedeliste"/>
        <w:numPr>
          <w:ilvl w:val="0"/>
          <w:numId w:val="17"/>
        </w:numPr>
        <w:spacing w:line="276" w:lineRule="auto"/>
        <w:jc w:val="both"/>
        <w:rPr>
          <w:lang w:val="fr-FR"/>
        </w:rPr>
      </w:pPr>
      <w:r w:rsidRPr="00F57310">
        <w:rPr>
          <w:lang w:val="fr-FR"/>
        </w:rPr>
        <w:t xml:space="preserve">Application </w:t>
      </w:r>
      <w:r w:rsidR="00B078F7" w:rsidRPr="00F57310">
        <w:rPr>
          <w:lang w:val="fr-FR"/>
        </w:rPr>
        <w:t>d’enduit tyrolien</w:t>
      </w:r>
    </w:p>
    <w:p w14:paraId="6AD91201" w14:textId="77777777" w:rsidR="00752A44" w:rsidRPr="00F57310" w:rsidRDefault="00752A44" w:rsidP="00814F91">
      <w:pPr>
        <w:pStyle w:val="Paragraphedeliste"/>
        <w:numPr>
          <w:ilvl w:val="0"/>
          <w:numId w:val="17"/>
        </w:numPr>
        <w:spacing w:line="276" w:lineRule="auto"/>
        <w:jc w:val="both"/>
        <w:rPr>
          <w:lang w:val="fr-FR"/>
        </w:rPr>
      </w:pPr>
      <w:r w:rsidRPr="00F57310">
        <w:rPr>
          <w:lang w:val="fr-FR"/>
        </w:rPr>
        <w:t>Etc.</w:t>
      </w:r>
    </w:p>
    <w:p w14:paraId="249492BF" w14:textId="77777777" w:rsidR="00277385" w:rsidRPr="00F57310" w:rsidRDefault="00277385" w:rsidP="00205A58">
      <w:pPr>
        <w:pStyle w:val="Titre4"/>
      </w:pPr>
      <w:r w:rsidRPr="00F57310">
        <w:t>2.  Textes de références - Normes</w:t>
      </w:r>
      <w:bookmarkEnd w:id="396"/>
      <w:bookmarkEnd w:id="397"/>
      <w:bookmarkEnd w:id="398"/>
      <w:bookmarkEnd w:id="399"/>
      <w:bookmarkEnd w:id="400"/>
      <w:bookmarkEnd w:id="401"/>
    </w:p>
    <w:p w14:paraId="72CE6FE4" w14:textId="77777777" w:rsidR="00277385" w:rsidRPr="00F57310" w:rsidRDefault="00277385" w:rsidP="00FE3DE4">
      <w:pPr>
        <w:spacing w:line="276" w:lineRule="auto"/>
        <w:ind w:firstLine="708"/>
        <w:jc w:val="both"/>
        <w:rPr>
          <w:lang w:val="fr-FR"/>
        </w:rPr>
      </w:pPr>
      <w:r w:rsidRPr="00F57310">
        <w:rPr>
          <w:lang w:val="fr-FR"/>
        </w:rPr>
        <w:t>La réglementation se réfère aux prescriptions définies par le C.S.T.B. (DTU 59.1) et les normes AFNOR.</w:t>
      </w:r>
    </w:p>
    <w:p w14:paraId="74A77B1B" w14:textId="77777777" w:rsidR="00277385" w:rsidRPr="00F57310" w:rsidRDefault="00277385" w:rsidP="00205A58">
      <w:pPr>
        <w:pStyle w:val="Titre4"/>
      </w:pPr>
      <w:bookmarkStart w:id="402" w:name="_Toc179879228"/>
      <w:bookmarkStart w:id="403" w:name="_Toc179880510"/>
      <w:bookmarkStart w:id="404" w:name="_Toc179881034"/>
      <w:bookmarkStart w:id="405" w:name="_Toc433368011"/>
      <w:bookmarkStart w:id="406" w:name="_Toc433379999"/>
      <w:bookmarkStart w:id="407" w:name="_Toc433381520"/>
      <w:r w:rsidRPr="00F57310">
        <w:t>3.  Choix des produits de peinture</w:t>
      </w:r>
      <w:bookmarkEnd w:id="402"/>
      <w:bookmarkEnd w:id="403"/>
      <w:bookmarkEnd w:id="404"/>
      <w:bookmarkEnd w:id="405"/>
      <w:bookmarkEnd w:id="406"/>
      <w:bookmarkEnd w:id="407"/>
      <w:r w:rsidRPr="00F57310">
        <w:t xml:space="preserve"> </w:t>
      </w:r>
    </w:p>
    <w:p w14:paraId="582AAF9F" w14:textId="77777777" w:rsidR="00277385" w:rsidRPr="00F57310" w:rsidRDefault="00277385" w:rsidP="00FE3DE4">
      <w:pPr>
        <w:spacing w:line="276" w:lineRule="auto"/>
        <w:ind w:firstLine="708"/>
        <w:jc w:val="both"/>
        <w:rPr>
          <w:lang w:val="fr-FR"/>
        </w:rPr>
      </w:pPr>
      <w:r w:rsidRPr="00F57310">
        <w:rPr>
          <w:lang w:val="fr-FR"/>
        </w:rPr>
        <w:t>L’entrepreneur est seul responsable du choix des produits et des fournisseurs. Toutefois, tous les produits doivent parvenir d'usines notoirement connues par la qualité de fabrication.</w:t>
      </w:r>
    </w:p>
    <w:p w14:paraId="78A0477E" w14:textId="77777777" w:rsidR="00277385" w:rsidRPr="00F57310" w:rsidRDefault="00277385" w:rsidP="00205A58">
      <w:pPr>
        <w:pStyle w:val="Titre4"/>
      </w:pPr>
      <w:bookmarkStart w:id="408" w:name="_Toc179879229"/>
      <w:bookmarkStart w:id="409" w:name="_Toc179880511"/>
      <w:bookmarkStart w:id="410" w:name="_Toc179881035"/>
      <w:bookmarkStart w:id="411" w:name="_Toc433368012"/>
      <w:bookmarkStart w:id="412" w:name="_Toc433380000"/>
      <w:bookmarkStart w:id="413" w:name="_Toc433381521"/>
      <w:r w:rsidRPr="00F57310">
        <w:t>4.  Échantillons - teintes</w:t>
      </w:r>
      <w:bookmarkEnd w:id="408"/>
      <w:bookmarkEnd w:id="409"/>
      <w:bookmarkEnd w:id="410"/>
      <w:bookmarkEnd w:id="411"/>
      <w:bookmarkEnd w:id="412"/>
      <w:bookmarkEnd w:id="413"/>
    </w:p>
    <w:p w14:paraId="37E399B8" w14:textId="77777777" w:rsidR="00277385" w:rsidRPr="00F57310" w:rsidRDefault="00277385" w:rsidP="00FE3DE4">
      <w:pPr>
        <w:spacing w:after="120" w:line="276" w:lineRule="auto"/>
        <w:ind w:firstLine="708"/>
        <w:jc w:val="both"/>
        <w:rPr>
          <w:lang w:val="fr-FR"/>
        </w:rPr>
      </w:pPr>
      <w:r w:rsidRPr="00F57310">
        <w:rPr>
          <w:lang w:val="fr-FR"/>
        </w:rPr>
        <w:t>L’entrepreneur devra préparer à ses frais et sur indications de l'Architecte, des échantillons en nombre suffisant, qui permettent de fixer les teintes définitives.</w:t>
      </w:r>
    </w:p>
    <w:p w14:paraId="318D05E1" w14:textId="77777777" w:rsidR="00277385" w:rsidRPr="00F57310" w:rsidRDefault="00277385" w:rsidP="00FE3DE4">
      <w:pPr>
        <w:spacing w:after="120" w:line="276" w:lineRule="auto"/>
        <w:ind w:firstLine="708"/>
        <w:jc w:val="both"/>
        <w:rPr>
          <w:lang w:val="fr-FR"/>
        </w:rPr>
      </w:pPr>
      <w:r w:rsidRPr="00F57310">
        <w:rPr>
          <w:lang w:val="fr-FR"/>
        </w:rPr>
        <w:t>Avant exécution du travail, des surfaces témoins fixes seront réalisées en vérifiant que les caractéristiques imposées par le présent document en ce qui concerne la nature du travail et les qualités des matériaux sont bien respectées.</w:t>
      </w:r>
    </w:p>
    <w:p w14:paraId="0A276102" w14:textId="77777777" w:rsidR="00277385" w:rsidRPr="00F57310" w:rsidRDefault="00277385" w:rsidP="00FE3DE4">
      <w:pPr>
        <w:spacing w:after="120" w:line="276" w:lineRule="auto"/>
        <w:ind w:firstLine="708"/>
        <w:jc w:val="both"/>
        <w:rPr>
          <w:lang w:val="fr-FR"/>
        </w:rPr>
      </w:pPr>
      <w:r w:rsidRPr="00F57310">
        <w:rPr>
          <w:lang w:val="fr-FR"/>
        </w:rPr>
        <w:t>Le ton des surfaces témoins devra être identique à celui de l'échantillon choisi.</w:t>
      </w:r>
    </w:p>
    <w:p w14:paraId="23C13C28" w14:textId="77777777" w:rsidR="00277385" w:rsidRPr="00F57310" w:rsidRDefault="00277385" w:rsidP="00FE3DE4">
      <w:pPr>
        <w:spacing w:line="276" w:lineRule="auto"/>
        <w:ind w:firstLine="708"/>
        <w:jc w:val="both"/>
        <w:rPr>
          <w:lang w:val="fr-FR"/>
        </w:rPr>
      </w:pPr>
      <w:r w:rsidRPr="00F57310">
        <w:rPr>
          <w:lang w:val="fr-FR"/>
        </w:rPr>
        <w:t>Il y aura autant de surfaces témoins à réaliser que de groupes de travaux différents, de produits utilisés, de subjectiles à couvrir et de teintes demandées par l'Architecte.</w:t>
      </w:r>
    </w:p>
    <w:p w14:paraId="472D875F" w14:textId="77777777" w:rsidR="00277385" w:rsidRPr="00F57310" w:rsidRDefault="00277385" w:rsidP="00FE3DE4">
      <w:pPr>
        <w:spacing w:line="276" w:lineRule="auto"/>
        <w:ind w:firstLine="708"/>
        <w:jc w:val="both"/>
        <w:rPr>
          <w:lang w:val="fr-FR"/>
        </w:rPr>
      </w:pPr>
    </w:p>
    <w:p w14:paraId="38AF343C" w14:textId="77777777" w:rsidR="00277385" w:rsidRPr="00F57310" w:rsidRDefault="00277385" w:rsidP="00205A58">
      <w:pPr>
        <w:pStyle w:val="Titre3"/>
      </w:pPr>
      <w:r w:rsidRPr="00F57310">
        <w:t xml:space="preserve"> </w:t>
      </w:r>
      <w:bookmarkStart w:id="414" w:name="_Toc179879230"/>
      <w:bookmarkStart w:id="415" w:name="_Toc179880512"/>
      <w:bookmarkStart w:id="416" w:name="_Toc179881036"/>
      <w:bookmarkStart w:id="417" w:name="_Toc433368013"/>
      <w:bookmarkStart w:id="418" w:name="_Toc433380001"/>
      <w:bookmarkStart w:id="419" w:name="_Toc433381522"/>
      <w:bookmarkStart w:id="420" w:name="_Toc433878136"/>
      <w:bookmarkStart w:id="421" w:name="_Toc433878301"/>
      <w:bookmarkStart w:id="422" w:name="_Toc433886366"/>
      <w:bookmarkStart w:id="423" w:name="_Toc433886865"/>
      <w:bookmarkStart w:id="424" w:name="_Toc433888243"/>
      <w:bookmarkStart w:id="425" w:name="_Toc433888600"/>
      <w:bookmarkStart w:id="426" w:name="_Toc434424666"/>
      <w:bookmarkStart w:id="427" w:name="_Toc434426178"/>
      <w:bookmarkStart w:id="428" w:name="_Toc51256107"/>
      <w:bookmarkStart w:id="429" w:name="_Toc51258647"/>
      <w:bookmarkStart w:id="430" w:name="_Toc51259215"/>
      <w:bookmarkStart w:id="431" w:name="_Toc109646444"/>
      <w:r w:rsidRPr="00F57310">
        <w:t>II.  PRESCRIPTIONS TECHNIQUES</w:t>
      </w:r>
      <w:bookmarkEnd w:id="414"/>
      <w:bookmarkEnd w:id="415"/>
      <w:bookmarkEnd w:id="416"/>
      <w:bookmarkEnd w:id="417"/>
      <w:bookmarkEnd w:id="418"/>
      <w:bookmarkEnd w:id="419"/>
      <w:r w:rsidR="005F35F9" w:rsidRPr="00F57310">
        <w:t xml:space="preserve"> PARTICULIERES</w:t>
      </w:r>
      <w:bookmarkEnd w:id="420"/>
      <w:bookmarkEnd w:id="421"/>
      <w:bookmarkEnd w:id="422"/>
      <w:bookmarkEnd w:id="423"/>
      <w:bookmarkEnd w:id="424"/>
      <w:bookmarkEnd w:id="425"/>
      <w:bookmarkEnd w:id="426"/>
      <w:bookmarkEnd w:id="427"/>
      <w:bookmarkEnd w:id="428"/>
      <w:bookmarkEnd w:id="429"/>
      <w:bookmarkEnd w:id="430"/>
      <w:bookmarkEnd w:id="431"/>
    </w:p>
    <w:p w14:paraId="3473AAC7" w14:textId="77777777" w:rsidR="00277385" w:rsidRPr="00F57310" w:rsidRDefault="00277385" w:rsidP="00FE3DE4">
      <w:pPr>
        <w:spacing w:after="120" w:line="276" w:lineRule="auto"/>
        <w:ind w:firstLine="708"/>
        <w:jc w:val="both"/>
        <w:rPr>
          <w:lang w:val="fr-FR"/>
        </w:rPr>
      </w:pPr>
      <w:r w:rsidRPr="00F57310">
        <w:rPr>
          <w:lang w:val="fr-FR"/>
        </w:rPr>
        <w:t>Pour l'exécution des travaux, il conviendra de respecter la nature et les pourcentages de diluants, de durcisseurs et de colorants prescrits par les fabricants pour chaque nature de produit, selon sa destination.</w:t>
      </w:r>
    </w:p>
    <w:p w14:paraId="546B6AFC" w14:textId="543D228F" w:rsidR="00277385" w:rsidRPr="00F57310" w:rsidRDefault="00277385" w:rsidP="00FE3DE4">
      <w:pPr>
        <w:spacing w:after="120" w:line="276" w:lineRule="auto"/>
        <w:ind w:firstLine="708"/>
        <w:jc w:val="both"/>
        <w:rPr>
          <w:lang w:val="fr-FR"/>
        </w:rPr>
      </w:pPr>
      <w:r w:rsidRPr="00F57310">
        <w:rPr>
          <w:lang w:val="fr-FR"/>
        </w:rPr>
        <w:t xml:space="preserve">L’entrepreneur exécutera tous les travaux préparatoires tels que brossage, égrenage, ponçage, </w:t>
      </w:r>
      <w:proofErr w:type="spellStart"/>
      <w:r w:rsidRPr="00F57310">
        <w:rPr>
          <w:lang w:val="fr-FR"/>
        </w:rPr>
        <w:t>rebouchement</w:t>
      </w:r>
      <w:proofErr w:type="spellEnd"/>
      <w:r w:rsidRPr="00F57310">
        <w:rPr>
          <w:lang w:val="fr-FR"/>
        </w:rPr>
        <w:t>, etc</w:t>
      </w:r>
      <w:r w:rsidR="001D1F9C" w:rsidRPr="00F57310">
        <w:rPr>
          <w:lang w:val="fr-FR"/>
        </w:rPr>
        <w:t>.,</w:t>
      </w:r>
      <w:r w:rsidRPr="00F57310">
        <w:rPr>
          <w:lang w:val="fr-FR"/>
        </w:rPr>
        <w:t xml:space="preserve"> qui sont nécessaires pour obtenir des finitions convenables et en rapport avec la nature des locaux.</w:t>
      </w:r>
    </w:p>
    <w:p w14:paraId="37F42575" w14:textId="63C2EB2D" w:rsidR="00277385" w:rsidRPr="00F57310" w:rsidRDefault="00277385" w:rsidP="00FE3DE4">
      <w:pPr>
        <w:spacing w:after="120" w:line="276" w:lineRule="auto"/>
        <w:ind w:firstLine="708"/>
        <w:jc w:val="both"/>
        <w:rPr>
          <w:lang w:val="fr-FR"/>
        </w:rPr>
      </w:pPr>
      <w:r w:rsidRPr="00F57310">
        <w:rPr>
          <w:lang w:val="fr-FR"/>
        </w:rPr>
        <w:t xml:space="preserve">Toutes les opérations accessoires telles que les ponçages, </w:t>
      </w:r>
      <w:proofErr w:type="spellStart"/>
      <w:r w:rsidRPr="00F57310">
        <w:rPr>
          <w:lang w:val="fr-FR"/>
        </w:rPr>
        <w:t>rebouchement</w:t>
      </w:r>
      <w:proofErr w:type="spellEnd"/>
      <w:r w:rsidRPr="00F57310">
        <w:rPr>
          <w:lang w:val="fr-FR"/>
        </w:rPr>
        <w:t>, bandes de calicot, mastiques, rechampissages, etc.</w:t>
      </w:r>
      <w:r w:rsidR="001D1F9C" w:rsidRPr="00F57310">
        <w:rPr>
          <w:lang w:val="fr-FR"/>
        </w:rPr>
        <w:t xml:space="preserve">, </w:t>
      </w:r>
      <w:r w:rsidRPr="00F57310">
        <w:rPr>
          <w:lang w:val="fr-FR"/>
        </w:rPr>
        <w:t>sont implicitement comprises.</w:t>
      </w:r>
    </w:p>
    <w:p w14:paraId="2C4DC02A" w14:textId="77777777" w:rsidR="00277385" w:rsidRPr="00F57310" w:rsidRDefault="00277385" w:rsidP="00FE3DE4">
      <w:pPr>
        <w:spacing w:after="120" w:line="276" w:lineRule="auto"/>
        <w:ind w:firstLine="708"/>
        <w:jc w:val="both"/>
        <w:rPr>
          <w:lang w:val="fr-FR"/>
        </w:rPr>
      </w:pPr>
      <w:r w:rsidRPr="00F57310">
        <w:rPr>
          <w:lang w:val="fr-FR"/>
        </w:rPr>
        <w:t>L'application à la brosse est obligatoire pour les impressions traditionnelles sur tous les ouvrages et pour toutes les couches de peinture sur les métaux.</w:t>
      </w:r>
    </w:p>
    <w:p w14:paraId="3DD1C9C0" w14:textId="77777777" w:rsidR="00277385" w:rsidRPr="00F57310" w:rsidRDefault="00277385" w:rsidP="00FE3DE4">
      <w:pPr>
        <w:spacing w:after="120" w:line="276" w:lineRule="auto"/>
        <w:ind w:firstLine="708"/>
        <w:jc w:val="both"/>
        <w:rPr>
          <w:lang w:val="fr-FR"/>
        </w:rPr>
      </w:pPr>
      <w:r w:rsidRPr="00F57310">
        <w:rPr>
          <w:lang w:val="fr-FR"/>
        </w:rPr>
        <w:t xml:space="preserve">Sur les métaux ferreux, il sera appliqué des inhibiteurs de rouille efficaces. </w:t>
      </w:r>
    </w:p>
    <w:p w14:paraId="343590F5" w14:textId="77777777" w:rsidR="00277385" w:rsidRPr="00F57310" w:rsidRDefault="00277385" w:rsidP="00FE3DE4">
      <w:pPr>
        <w:spacing w:after="120" w:line="276" w:lineRule="auto"/>
        <w:ind w:firstLine="708"/>
        <w:jc w:val="both"/>
        <w:rPr>
          <w:lang w:val="fr-FR"/>
        </w:rPr>
      </w:pPr>
      <w:r w:rsidRPr="00F57310">
        <w:rPr>
          <w:lang w:val="fr-FR"/>
        </w:rPr>
        <w:lastRenderedPageBreak/>
        <w:t>Lorsqu'une couche primaire aura déjà été appliquée, il conviendra de vérifier la comptabilité des produits.</w:t>
      </w:r>
    </w:p>
    <w:p w14:paraId="0606E86A" w14:textId="77777777" w:rsidR="00277385" w:rsidRPr="00F57310" w:rsidRDefault="00277385" w:rsidP="00FE3DE4">
      <w:pPr>
        <w:spacing w:after="120" w:line="276" w:lineRule="auto"/>
        <w:ind w:firstLine="708"/>
        <w:jc w:val="both"/>
        <w:rPr>
          <w:lang w:val="fr-FR"/>
        </w:rPr>
      </w:pPr>
      <w:r w:rsidRPr="00F57310">
        <w:rPr>
          <w:lang w:val="fr-FR"/>
        </w:rPr>
        <w:t>Sur les couches primaires déjà appliquées, il sera effectué le même brossage pour faire disparaître les traces de corrosion au droit des éraflures et pour dégager les écailles de peinture des parties de mauvaise adhérence.</w:t>
      </w:r>
    </w:p>
    <w:p w14:paraId="520EE314" w14:textId="47C506C6" w:rsidR="00277385" w:rsidRPr="00F57310" w:rsidRDefault="00277385" w:rsidP="00FE3DE4">
      <w:pPr>
        <w:spacing w:line="276" w:lineRule="auto"/>
        <w:ind w:firstLine="708"/>
        <w:jc w:val="both"/>
        <w:rPr>
          <w:lang w:val="fr-FR"/>
        </w:rPr>
      </w:pPr>
      <w:r w:rsidRPr="00F57310">
        <w:rPr>
          <w:lang w:val="fr-FR"/>
        </w:rPr>
        <w:t>L'application des peintures anticorrosives sera précédée de toutes les opérations nécessaires pour faire disparaître toutes les traces de rouille ou oxydation diverses et de graisse</w:t>
      </w:r>
      <w:r w:rsidR="001D1F9C" w:rsidRPr="00F57310">
        <w:rPr>
          <w:lang w:val="fr-FR"/>
        </w:rPr>
        <w:t xml:space="preserve"> </w:t>
      </w:r>
      <w:r w:rsidRPr="00F57310">
        <w:rPr>
          <w:lang w:val="fr-FR"/>
        </w:rPr>
        <w:t>:</w:t>
      </w:r>
    </w:p>
    <w:p w14:paraId="202A556D" w14:textId="77777777" w:rsidR="005F35F9" w:rsidRPr="00F57310" w:rsidRDefault="00277385" w:rsidP="00814F91">
      <w:pPr>
        <w:pStyle w:val="Paragraphedeliste"/>
        <w:numPr>
          <w:ilvl w:val="0"/>
          <w:numId w:val="28"/>
        </w:numPr>
        <w:spacing w:after="120" w:line="276" w:lineRule="auto"/>
        <w:jc w:val="both"/>
        <w:rPr>
          <w:lang w:val="fr-FR"/>
        </w:rPr>
      </w:pPr>
      <w:r w:rsidRPr="00F57310">
        <w:rPr>
          <w:lang w:val="fr-FR"/>
        </w:rPr>
        <w:t xml:space="preserve">Brossage à la brosse métallique avec grattage de rouille à la </w:t>
      </w:r>
      <w:proofErr w:type="gramStart"/>
      <w:r w:rsidRPr="00F57310">
        <w:rPr>
          <w:lang w:val="fr-FR"/>
        </w:rPr>
        <w:t>demande;</w:t>
      </w:r>
      <w:proofErr w:type="gramEnd"/>
    </w:p>
    <w:p w14:paraId="131C044D" w14:textId="77777777" w:rsidR="005F35F9" w:rsidRPr="00F57310" w:rsidRDefault="00277385" w:rsidP="00814F91">
      <w:pPr>
        <w:pStyle w:val="Paragraphedeliste"/>
        <w:numPr>
          <w:ilvl w:val="0"/>
          <w:numId w:val="28"/>
        </w:numPr>
        <w:spacing w:after="120" w:line="276" w:lineRule="auto"/>
        <w:jc w:val="both"/>
        <w:rPr>
          <w:lang w:val="fr-FR"/>
        </w:rPr>
      </w:pPr>
      <w:r w:rsidRPr="00F57310">
        <w:rPr>
          <w:lang w:val="fr-FR"/>
        </w:rPr>
        <w:t>Dégraissage à l'aide d'un solvant approprié (notamment sur les ouvrages galvanisés)</w:t>
      </w:r>
    </w:p>
    <w:p w14:paraId="34DDBF50" w14:textId="77777777" w:rsidR="00277385" w:rsidRPr="00F57310" w:rsidRDefault="00277385" w:rsidP="00814F91">
      <w:pPr>
        <w:pStyle w:val="Paragraphedeliste"/>
        <w:numPr>
          <w:ilvl w:val="0"/>
          <w:numId w:val="28"/>
        </w:numPr>
        <w:spacing w:after="120" w:line="276" w:lineRule="auto"/>
        <w:jc w:val="both"/>
        <w:rPr>
          <w:lang w:val="fr-FR"/>
        </w:rPr>
      </w:pPr>
      <w:r w:rsidRPr="00F57310">
        <w:rPr>
          <w:lang w:val="fr-FR"/>
        </w:rPr>
        <w:t>Dépoussiérage et essuyage.</w:t>
      </w:r>
    </w:p>
    <w:p w14:paraId="3A012286" w14:textId="77777777" w:rsidR="00277385" w:rsidRPr="00F57310" w:rsidRDefault="00277385" w:rsidP="00FE3DE4">
      <w:pPr>
        <w:spacing w:after="120" w:line="276" w:lineRule="auto"/>
        <w:ind w:firstLine="708"/>
        <w:jc w:val="both"/>
        <w:rPr>
          <w:lang w:val="fr-FR"/>
        </w:rPr>
      </w:pPr>
      <w:r w:rsidRPr="00F57310">
        <w:rPr>
          <w:lang w:val="fr-FR"/>
        </w:rPr>
        <w:t>Le brossage sera également exécuté sur les métaux galvanisés ou métallisés afin de faire disparaître l'oxyde pulvérulent de zinc.</w:t>
      </w:r>
    </w:p>
    <w:p w14:paraId="58964CF0" w14:textId="6CA1A335" w:rsidR="00277385" w:rsidRPr="00F57310" w:rsidRDefault="00277385" w:rsidP="00FE3DE4">
      <w:pPr>
        <w:spacing w:line="276" w:lineRule="auto"/>
        <w:ind w:firstLine="708"/>
        <w:jc w:val="both"/>
        <w:rPr>
          <w:lang w:val="fr-FR"/>
        </w:rPr>
      </w:pPr>
      <w:r w:rsidRPr="00F57310">
        <w:rPr>
          <w:lang w:val="fr-FR"/>
        </w:rPr>
        <w:t>Les travaux devront tenir compte des performances des produits utilisés</w:t>
      </w:r>
      <w:r w:rsidR="001D1F9C" w:rsidRPr="00F57310">
        <w:rPr>
          <w:lang w:val="fr-FR"/>
        </w:rPr>
        <w:t xml:space="preserve"> </w:t>
      </w:r>
      <w:r w:rsidRPr="00F57310">
        <w:rPr>
          <w:lang w:val="fr-FR"/>
        </w:rPr>
        <w:t>:</w:t>
      </w:r>
    </w:p>
    <w:p w14:paraId="1912805C" w14:textId="0FFF1AD3" w:rsidR="00277385" w:rsidRPr="00F57310" w:rsidRDefault="00277385" w:rsidP="00FE3DE4">
      <w:pPr>
        <w:spacing w:line="276" w:lineRule="auto"/>
        <w:jc w:val="both"/>
        <w:rPr>
          <w:lang w:val="fr-FR"/>
        </w:rPr>
      </w:pPr>
      <w:r w:rsidRPr="00F57310">
        <w:rPr>
          <w:lang w:val="fr-FR"/>
        </w:rPr>
        <w:t xml:space="preserve">- </w:t>
      </w:r>
      <w:r w:rsidRPr="00F57310">
        <w:rPr>
          <w:u w:val="single"/>
          <w:lang w:val="fr-FR"/>
        </w:rPr>
        <w:t>Recouvrement par une autre couche</w:t>
      </w:r>
      <w:r w:rsidR="001D1F9C" w:rsidRPr="00F57310">
        <w:rPr>
          <w:u w:val="single"/>
          <w:lang w:val="fr-FR"/>
        </w:rPr>
        <w:t xml:space="preserve"> </w:t>
      </w:r>
      <w:r w:rsidRPr="00F57310">
        <w:rPr>
          <w:u w:val="single"/>
          <w:lang w:val="fr-FR"/>
        </w:rPr>
        <w:t>:</w:t>
      </w:r>
    </w:p>
    <w:p w14:paraId="75D315D9" w14:textId="77777777" w:rsidR="00277385" w:rsidRPr="00F57310" w:rsidRDefault="00277385" w:rsidP="00FE3DE4">
      <w:pPr>
        <w:spacing w:after="120" w:line="276" w:lineRule="auto"/>
        <w:ind w:left="708"/>
        <w:jc w:val="both"/>
        <w:rPr>
          <w:lang w:val="fr-FR"/>
        </w:rPr>
      </w:pPr>
      <w:r w:rsidRPr="00F57310">
        <w:rPr>
          <w:lang w:val="fr-FR"/>
        </w:rPr>
        <w:t xml:space="preserve">. Peinture à </w:t>
      </w:r>
      <w:proofErr w:type="gramStart"/>
      <w:r w:rsidRPr="00F57310">
        <w:rPr>
          <w:lang w:val="fr-FR"/>
        </w:rPr>
        <w:t>émulsion:</w:t>
      </w:r>
      <w:proofErr w:type="gramEnd"/>
      <w:r w:rsidRPr="00F57310">
        <w:rPr>
          <w:lang w:val="fr-FR"/>
        </w:rPr>
        <w:t xml:space="preserve"> après 4 heures au moins</w:t>
      </w:r>
    </w:p>
    <w:p w14:paraId="3DFA0A29" w14:textId="77777777" w:rsidR="00277385" w:rsidRPr="00F57310" w:rsidRDefault="00277385" w:rsidP="00FE3DE4">
      <w:pPr>
        <w:spacing w:line="276" w:lineRule="auto"/>
        <w:ind w:left="708"/>
        <w:jc w:val="both"/>
        <w:rPr>
          <w:lang w:val="fr-FR"/>
        </w:rPr>
      </w:pPr>
      <w:r w:rsidRPr="00F57310">
        <w:rPr>
          <w:lang w:val="fr-FR"/>
        </w:rPr>
        <w:t xml:space="preserve">. Peinture au </w:t>
      </w:r>
      <w:proofErr w:type="gramStart"/>
      <w:r w:rsidRPr="00F57310">
        <w:rPr>
          <w:lang w:val="fr-FR"/>
        </w:rPr>
        <w:t>solvant:</w:t>
      </w:r>
      <w:proofErr w:type="gramEnd"/>
      <w:r w:rsidRPr="00F57310">
        <w:rPr>
          <w:lang w:val="fr-FR"/>
        </w:rPr>
        <w:t xml:space="preserve"> après 24 </w:t>
      </w:r>
      <w:proofErr w:type="spellStart"/>
      <w:r w:rsidRPr="00F57310">
        <w:rPr>
          <w:lang w:val="fr-FR"/>
        </w:rPr>
        <w:t>hures</w:t>
      </w:r>
      <w:proofErr w:type="spellEnd"/>
      <w:r w:rsidRPr="00F57310">
        <w:rPr>
          <w:lang w:val="fr-FR"/>
        </w:rPr>
        <w:t xml:space="preserve"> au moins</w:t>
      </w:r>
    </w:p>
    <w:p w14:paraId="3C64A920" w14:textId="48B4B9CA" w:rsidR="00277385" w:rsidRPr="00F57310" w:rsidRDefault="00277385" w:rsidP="00FE3DE4">
      <w:pPr>
        <w:spacing w:line="276" w:lineRule="auto"/>
        <w:jc w:val="both"/>
        <w:rPr>
          <w:u w:val="single"/>
          <w:lang w:val="fr-FR"/>
        </w:rPr>
      </w:pPr>
      <w:r w:rsidRPr="00F57310">
        <w:rPr>
          <w:lang w:val="fr-FR"/>
        </w:rPr>
        <w:t xml:space="preserve">- </w:t>
      </w:r>
      <w:r w:rsidRPr="00F57310">
        <w:rPr>
          <w:u w:val="single"/>
          <w:lang w:val="fr-FR"/>
        </w:rPr>
        <w:t>Épaisseurs minimales et rendement moyen des peintures de finition</w:t>
      </w:r>
      <w:r w:rsidR="001D1F9C" w:rsidRPr="00F57310">
        <w:rPr>
          <w:u w:val="single"/>
          <w:lang w:val="fr-FR"/>
        </w:rPr>
        <w:t xml:space="preserve"> </w:t>
      </w:r>
      <w:r w:rsidRPr="00F57310">
        <w:rPr>
          <w:u w:val="single"/>
          <w:lang w:val="fr-FR"/>
        </w:rPr>
        <w:t>:</w:t>
      </w:r>
    </w:p>
    <w:p w14:paraId="6293E03C" w14:textId="77777777" w:rsidR="00277385" w:rsidRPr="00F57310" w:rsidRDefault="00277385" w:rsidP="00FE3DE4">
      <w:pPr>
        <w:spacing w:after="120" w:line="276" w:lineRule="auto"/>
        <w:jc w:val="both"/>
        <w:rPr>
          <w:lang w:val="fr-FR"/>
        </w:rPr>
      </w:pPr>
      <w:r w:rsidRPr="00F57310">
        <w:rPr>
          <w:lang w:val="fr-FR"/>
        </w:rPr>
        <w:tab/>
        <w:t xml:space="preserve">. Peinture glycérol brillantes ou </w:t>
      </w:r>
      <w:proofErr w:type="gramStart"/>
      <w:r w:rsidRPr="00F57310">
        <w:rPr>
          <w:lang w:val="fr-FR"/>
        </w:rPr>
        <w:t>laquées:</w:t>
      </w:r>
      <w:proofErr w:type="gramEnd"/>
      <w:r w:rsidRPr="00F57310">
        <w:rPr>
          <w:lang w:val="fr-FR"/>
        </w:rPr>
        <w:t xml:space="preserve"> 10 m²/kg</w:t>
      </w:r>
    </w:p>
    <w:p w14:paraId="435A8277" w14:textId="77777777" w:rsidR="00277385" w:rsidRPr="00F57310" w:rsidRDefault="00277385" w:rsidP="00FE3DE4">
      <w:pPr>
        <w:spacing w:line="276" w:lineRule="auto"/>
        <w:jc w:val="both"/>
        <w:rPr>
          <w:sz w:val="12"/>
          <w:szCs w:val="12"/>
          <w:lang w:val="fr-FR"/>
        </w:rPr>
      </w:pPr>
    </w:p>
    <w:p w14:paraId="024BDC1C" w14:textId="77777777" w:rsidR="00277385" w:rsidRPr="00F57310" w:rsidRDefault="00277385" w:rsidP="00205A58">
      <w:pPr>
        <w:pStyle w:val="Titre3"/>
      </w:pPr>
      <w:r w:rsidRPr="00F57310">
        <w:t xml:space="preserve"> </w:t>
      </w:r>
      <w:bookmarkStart w:id="432" w:name="_Toc179879231"/>
      <w:bookmarkStart w:id="433" w:name="_Toc179880513"/>
      <w:bookmarkStart w:id="434" w:name="_Toc179881037"/>
      <w:bookmarkStart w:id="435" w:name="_Toc433368014"/>
      <w:bookmarkStart w:id="436" w:name="_Toc433380002"/>
      <w:bookmarkStart w:id="437" w:name="_Toc433381523"/>
      <w:bookmarkStart w:id="438" w:name="_Toc433878137"/>
      <w:bookmarkStart w:id="439" w:name="_Toc433878302"/>
      <w:bookmarkStart w:id="440" w:name="_Toc433886367"/>
      <w:bookmarkStart w:id="441" w:name="_Toc433886866"/>
      <w:bookmarkStart w:id="442" w:name="_Toc433888244"/>
      <w:bookmarkStart w:id="443" w:name="_Toc433888601"/>
      <w:bookmarkStart w:id="444" w:name="_Toc434424667"/>
      <w:bookmarkStart w:id="445" w:name="_Toc434426179"/>
      <w:bookmarkStart w:id="446" w:name="_Toc51256108"/>
      <w:bookmarkStart w:id="447" w:name="_Toc51258648"/>
      <w:bookmarkStart w:id="448" w:name="_Toc51259216"/>
      <w:bookmarkStart w:id="449" w:name="_Toc109646445"/>
      <w:r w:rsidRPr="00F57310">
        <w:t>III.  DESCRIPTIONS DES TRAVAUX</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3347DF96" w14:textId="77777777" w:rsidR="00277385" w:rsidRPr="00F57310" w:rsidRDefault="00277385" w:rsidP="00205A58">
      <w:pPr>
        <w:pStyle w:val="Titre4"/>
      </w:pPr>
      <w:bookmarkStart w:id="450" w:name="_Toc179879232"/>
      <w:bookmarkStart w:id="451" w:name="_Toc179880514"/>
      <w:bookmarkStart w:id="452" w:name="_Toc179881038"/>
      <w:bookmarkStart w:id="453" w:name="_Toc433368015"/>
      <w:bookmarkStart w:id="454" w:name="_Toc433380003"/>
      <w:bookmarkStart w:id="455" w:name="_Toc433381524"/>
      <w:r w:rsidRPr="00F57310">
        <w:t>1. Peinture sur éléments métalliques</w:t>
      </w:r>
      <w:bookmarkEnd w:id="450"/>
      <w:bookmarkEnd w:id="451"/>
      <w:bookmarkEnd w:id="452"/>
      <w:bookmarkEnd w:id="453"/>
      <w:bookmarkEnd w:id="454"/>
      <w:bookmarkEnd w:id="455"/>
    </w:p>
    <w:p w14:paraId="675946EC" w14:textId="2F687461" w:rsidR="00277385" w:rsidRPr="00F57310" w:rsidRDefault="00277385" w:rsidP="00FE3DE4">
      <w:pPr>
        <w:spacing w:line="276" w:lineRule="auto"/>
        <w:ind w:firstLine="708"/>
        <w:jc w:val="both"/>
        <w:rPr>
          <w:lang w:val="fr-FR"/>
        </w:rPr>
      </w:pPr>
      <w:r w:rsidRPr="00F57310">
        <w:rPr>
          <w:lang w:val="fr-FR"/>
        </w:rPr>
        <w:t>Sur subjectiles contrôlés et réceptionnés et débarrassés de toutes traces de graisse, d'huile, d'humidité, de ciment, de marquage à la craie et ne présentant aucun défaut de planéité, il sera exécuté</w:t>
      </w:r>
      <w:r w:rsidR="00585571" w:rsidRPr="00F57310">
        <w:rPr>
          <w:lang w:val="fr-FR"/>
        </w:rPr>
        <w:t xml:space="preserve"> </w:t>
      </w:r>
      <w:r w:rsidRPr="00F57310">
        <w:rPr>
          <w:lang w:val="fr-FR"/>
        </w:rPr>
        <w:t>:</w:t>
      </w:r>
    </w:p>
    <w:p w14:paraId="6702BCE0" w14:textId="58484982" w:rsidR="005F35F9" w:rsidRPr="00F57310" w:rsidRDefault="00277385" w:rsidP="00814F91">
      <w:pPr>
        <w:pStyle w:val="Paragraphedeliste"/>
        <w:numPr>
          <w:ilvl w:val="0"/>
          <w:numId w:val="26"/>
        </w:numPr>
        <w:spacing w:after="120" w:line="276" w:lineRule="auto"/>
        <w:jc w:val="both"/>
        <w:rPr>
          <w:lang w:val="fr-FR"/>
        </w:rPr>
      </w:pPr>
      <w:r w:rsidRPr="00F57310">
        <w:rPr>
          <w:lang w:val="fr-FR"/>
        </w:rPr>
        <w:t>Un décapage, brossage, nettoyage, dépoussiérage</w:t>
      </w:r>
      <w:r w:rsidR="001D1F9C" w:rsidRPr="00F57310">
        <w:rPr>
          <w:lang w:val="fr-FR"/>
        </w:rPr>
        <w:t xml:space="preserve"> </w:t>
      </w:r>
      <w:r w:rsidRPr="00F57310">
        <w:rPr>
          <w:lang w:val="fr-FR"/>
        </w:rPr>
        <w:t>;</w:t>
      </w:r>
    </w:p>
    <w:p w14:paraId="6F14C1DA" w14:textId="6838D2DF" w:rsidR="005F35F9" w:rsidRPr="00F57310" w:rsidRDefault="00277385" w:rsidP="00814F91">
      <w:pPr>
        <w:pStyle w:val="Paragraphedeliste"/>
        <w:numPr>
          <w:ilvl w:val="0"/>
          <w:numId w:val="26"/>
        </w:numPr>
        <w:spacing w:after="120" w:line="276" w:lineRule="auto"/>
        <w:jc w:val="both"/>
        <w:rPr>
          <w:lang w:val="fr-FR"/>
        </w:rPr>
      </w:pPr>
      <w:r w:rsidRPr="00F57310">
        <w:rPr>
          <w:lang w:val="fr-FR"/>
        </w:rPr>
        <w:t>Une couche de peinture anticorrosive ou retouche</w:t>
      </w:r>
      <w:r w:rsidR="001D1F9C" w:rsidRPr="00F57310">
        <w:rPr>
          <w:lang w:val="fr-FR"/>
        </w:rPr>
        <w:t xml:space="preserve"> </w:t>
      </w:r>
      <w:r w:rsidRPr="00F57310">
        <w:rPr>
          <w:lang w:val="fr-FR"/>
        </w:rPr>
        <w:t>;</w:t>
      </w:r>
    </w:p>
    <w:p w14:paraId="0A5DB84B" w14:textId="50BD9BB8" w:rsidR="005F35F9" w:rsidRPr="00F57310" w:rsidRDefault="00277385" w:rsidP="00814F91">
      <w:pPr>
        <w:pStyle w:val="Paragraphedeliste"/>
        <w:numPr>
          <w:ilvl w:val="0"/>
          <w:numId w:val="26"/>
        </w:numPr>
        <w:spacing w:after="120" w:line="276" w:lineRule="auto"/>
        <w:jc w:val="both"/>
        <w:rPr>
          <w:lang w:val="fr-FR"/>
        </w:rPr>
      </w:pPr>
      <w:r w:rsidRPr="00F57310">
        <w:rPr>
          <w:lang w:val="fr-FR"/>
        </w:rPr>
        <w:t xml:space="preserve">Un enduisage comprenant le </w:t>
      </w:r>
      <w:proofErr w:type="spellStart"/>
      <w:r w:rsidRPr="00F57310">
        <w:rPr>
          <w:lang w:val="fr-FR"/>
        </w:rPr>
        <w:t>rebouchement</w:t>
      </w:r>
      <w:proofErr w:type="spellEnd"/>
      <w:r w:rsidRPr="00F57310">
        <w:rPr>
          <w:lang w:val="fr-FR"/>
        </w:rPr>
        <w:t xml:space="preserve"> des trous, tout le calfeutrement, l'enduit de toutes pièces entaillées des trous de vis, </w:t>
      </w:r>
      <w:proofErr w:type="gramStart"/>
      <w:r w:rsidRPr="00F57310">
        <w:rPr>
          <w:lang w:val="fr-FR"/>
        </w:rPr>
        <w:t>etc.;</w:t>
      </w:r>
      <w:proofErr w:type="gramEnd"/>
    </w:p>
    <w:p w14:paraId="4873BE88" w14:textId="150BB278" w:rsidR="00277385" w:rsidRPr="00F57310" w:rsidRDefault="00277385" w:rsidP="00814F91">
      <w:pPr>
        <w:pStyle w:val="Paragraphedeliste"/>
        <w:numPr>
          <w:ilvl w:val="0"/>
          <w:numId w:val="26"/>
        </w:numPr>
        <w:spacing w:after="120" w:line="276" w:lineRule="auto"/>
        <w:jc w:val="both"/>
        <w:rPr>
          <w:lang w:val="fr-FR"/>
        </w:rPr>
      </w:pPr>
      <w:r w:rsidRPr="00F57310">
        <w:rPr>
          <w:lang w:val="fr-FR"/>
        </w:rPr>
        <w:t>Deux couches de peinture glycérophtalique</w:t>
      </w:r>
      <w:r w:rsidR="001D1F9C" w:rsidRPr="00F57310">
        <w:rPr>
          <w:lang w:val="fr-FR"/>
        </w:rPr>
        <w:t xml:space="preserve"> </w:t>
      </w:r>
      <w:r w:rsidRPr="00F57310">
        <w:rPr>
          <w:lang w:val="fr-FR"/>
        </w:rPr>
        <w:t>;</w:t>
      </w:r>
    </w:p>
    <w:p w14:paraId="1B614478" w14:textId="77777777" w:rsidR="00277385" w:rsidRPr="00F57310" w:rsidRDefault="00277385" w:rsidP="00FE3DE4">
      <w:pPr>
        <w:spacing w:line="276" w:lineRule="auto"/>
        <w:ind w:firstLine="708"/>
        <w:jc w:val="both"/>
        <w:rPr>
          <w:lang w:val="fr-FR"/>
        </w:rPr>
      </w:pPr>
      <w:r w:rsidRPr="00F57310">
        <w:rPr>
          <w:lang w:val="fr-FR"/>
        </w:rPr>
        <w:t>Aspect de finition soigné et brillant, teinte au choix du Maître d'œuvre.</w:t>
      </w:r>
    </w:p>
    <w:p w14:paraId="7D8C79FE" w14:textId="7CCA6A26" w:rsidR="005F35F9" w:rsidRPr="00F57310" w:rsidRDefault="00277385" w:rsidP="005F35F9">
      <w:pPr>
        <w:spacing w:line="276" w:lineRule="auto"/>
        <w:ind w:firstLine="708"/>
        <w:jc w:val="both"/>
        <w:rPr>
          <w:lang w:val="fr-FR"/>
        </w:rPr>
      </w:pPr>
      <w:r w:rsidRPr="00F57310">
        <w:rPr>
          <w:lang w:val="fr-FR"/>
        </w:rPr>
        <w:t>A prévoir pour</w:t>
      </w:r>
      <w:r w:rsidR="001D1F9C" w:rsidRPr="00F57310">
        <w:rPr>
          <w:lang w:val="fr-FR"/>
        </w:rPr>
        <w:t xml:space="preserve"> </w:t>
      </w:r>
      <w:r w:rsidRPr="00F57310">
        <w:rPr>
          <w:lang w:val="fr-FR"/>
        </w:rPr>
        <w:t>:</w:t>
      </w:r>
    </w:p>
    <w:p w14:paraId="113113A4" w14:textId="7C573BB9" w:rsidR="005F35F9" w:rsidRPr="00F57310" w:rsidRDefault="00277385" w:rsidP="00814F91">
      <w:pPr>
        <w:pStyle w:val="Paragraphedeliste"/>
        <w:numPr>
          <w:ilvl w:val="0"/>
          <w:numId w:val="27"/>
        </w:numPr>
        <w:spacing w:line="276" w:lineRule="auto"/>
        <w:jc w:val="both"/>
        <w:rPr>
          <w:lang w:val="fr-FR"/>
        </w:rPr>
      </w:pPr>
      <w:r w:rsidRPr="00F57310">
        <w:rPr>
          <w:lang w:val="fr-FR"/>
        </w:rPr>
        <w:t>Châssis métalliques des portes et fenêtres</w:t>
      </w:r>
      <w:r w:rsidR="001D1F9C" w:rsidRPr="00F57310">
        <w:rPr>
          <w:lang w:val="fr-FR"/>
        </w:rPr>
        <w:t xml:space="preserve"> </w:t>
      </w:r>
      <w:r w:rsidRPr="00F57310">
        <w:rPr>
          <w:lang w:val="fr-FR"/>
        </w:rPr>
        <w:t>;</w:t>
      </w:r>
    </w:p>
    <w:p w14:paraId="22CB328D" w14:textId="399B153A" w:rsidR="005F35F9" w:rsidRPr="00F57310" w:rsidRDefault="00277385" w:rsidP="00814F91">
      <w:pPr>
        <w:pStyle w:val="Paragraphedeliste"/>
        <w:numPr>
          <w:ilvl w:val="0"/>
          <w:numId w:val="27"/>
        </w:numPr>
        <w:spacing w:line="276" w:lineRule="auto"/>
        <w:jc w:val="both"/>
        <w:rPr>
          <w:lang w:val="fr-FR"/>
        </w:rPr>
      </w:pPr>
      <w:r w:rsidRPr="00F57310">
        <w:rPr>
          <w:lang w:val="fr-FR"/>
        </w:rPr>
        <w:t>Portes et fenêtres métalliques</w:t>
      </w:r>
      <w:r w:rsidR="001D1F9C" w:rsidRPr="00F57310">
        <w:rPr>
          <w:lang w:val="fr-FR"/>
        </w:rPr>
        <w:t xml:space="preserve"> </w:t>
      </w:r>
      <w:r w:rsidRPr="00F57310">
        <w:rPr>
          <w:lang w:val="fr-FR"/>
        </w:rPr>
        <w:t>;</w:t>
      </w:r>
    </w:p>
    <w:p w14:paraId="234EDD4F" w14:textId="77777777" w:rsidR="00277385" w:rsidRPr="00F57310" w:rsidRDefault="00277385" w:rsidP="00814F91">
      <w:pPr>
        <w:pStyle w:val="Paragraphedeliste"/>
        <w:numPr>
          <w:ilvl w:val="0"/>
          <w:numId w:val="27"/>
        </w:numPr>
        <w:spacing w:line="276" w:lineRule="auto"/>
        <w:jc w:val="both"/>
        <w:rPr>
          <w:lang w:val="fr-FR"/>
        </w:rPr>
      </w:pPr>
      <w:r w:rsidRPr="00F57310">
        <w:rPr>
          <w:lang w:val="fr-FR"/>
        </w:rPr>
        <w:t>D'une façon générale, tous les ouvrages de menuiseries métalliques.</w:t>
      </w:r>
    </w:p>
    <w:p w14:paraId="238CDE0B" w14:textId="77777777" w:rsidR="00277385" w:rsidRPr="00F57310" w:rsidRDefault="00277385" w:rsidP="00205A58">
      <w:pPr>
        <w:pStyle w:val="Titre4"/>
      </w:pPr>
      <w:r w:rsidRPr="00F57310">
        <w:t xml:space="preserve"> </w:t>
      </w:r>
      <w:bookmarkStart w:id="456" w:name="_Toc179879233"/>
      <w:bookmarkStart w:id="457" w:name="_Toc179880515"/>
      <w:bookmarkStart w:id="458" w:name="_Toc179881039"/>
      <w:bookmarkStart w:id="459" w:name="_Toc433368016"/>
      <w:bookmarkStart w:id="460" w:name="_Toc433380004"/>
      <w:bookmarkStart w:id="461" w:name="_Toc433381525"/>
      <w:r w:rsidRPr="00F57310">
        <w:t>2. Peinture sur menuiseries bois</w:t>
      </w:r>
      <w:bookmarkEnd w:id="456"/>
      <w:bookmarkEnd w:id="457"/>
      <w:bookmarkEnd w:id="458"/>
      <w:bookmarkEnd w:id="459"/>
      <w:bookmarkEnd w:id="460"/>
      <w:bookmarkEnd w:id="461"/>
    </w:p>
    <w:p w14:paraId="3D2EB4A4" w14:textId="77777777" w:rsidR="00100635" w:rsidRPr="00F57310" w:rsidRDefault="00100635" w:rsidP="00100635">
      <w:pPr>
        <w:autoSpaceDE w:val="0"/>
        <w:autoSpaceDN w:val="0"/>
        <w:adjustRightInd w:val="0"/>
        <w:ind w:left="709"/>
        <w:jc w:val="both"/>
        <w:rPr>
          <w:rFonts w:cstheme="minorHAnsi"/>
          <w:lang w:val="fr-FR"/>
        </w:rPr>
      </w:pPr>
      <w:bookmarkStart w:id="462" w:name="_Toc179879234"/>
      <w:bookmarkStart w:id="463" w:name="_Toc179880516"/>
      <w:bookmarkStart w:id="464" w:name="_Toc179881040"/>
      <w:bookmarkStart w:id="465" w:name="_Toc433368017"/>
      <w:bookmarkStart w:id="466" w:name="_Toc433380005"/>
      <w:bookmarkStart w:id="467" w:name="_Toc433381526"/>
      <w:r w:rsidRPr="00F57310">
        <w:rPr>
          <w:rFonts w:cstheme="minorHAnsi"/>
          <w:lang w:val="fr-FR"/>
        </w:rPr>
        <w:t>SANS OBJET.</w:t>
      </w:r>
    </w:p>
    <w:p w14:paraId="7AF11713" w14:textId="77777777" w:rsidR="00277385" w:rsidRPr="00F57310" w:rsidRDefault="00277385" w:rsidP="00205A58">
      <w:pPr>
        <w:pStyle w:val="Titre4"/>
      </w:pPr>
      <w:r w:rsidRPr="00F57310">
        <w:lastRenderedPageBreak/>
        <w:t>3.  Peinture sur enduit ciment et sur béton brut à l'intérieur</w:t>
      </w:r>
      <w:bookmarkEnd w:id="462"/>
      <w:bookmarkEnd w:id="463"/>
      <w:bookmarkEnd w:id="464"/>
      <w:bookmarkEnd w:id="465"/>
      <w:bookmarkEnd w:id="466"/>
      <w:bookmarkEnd w:id="467"/>
    </w:p>
    <w:p w14:paraId="69D1A774" w14:textId="77777777" w:rsidR="008706F6" w:rsidRPr="00F57310" w:rsidRDefault="008706F6" w:rsidP="008706F6">
      <w:pPr>
        <w:autoSpaceDE w:val="0"/>
        <w:autoSpaceDN w:val="0"/>
        <w:adjustRightInd w:val="0"/>
        <w:jc w:val="both"/>
        <w:rPr>
          <w:rFonts w:cstheme="minorHAnsi"/>
          <w:lang w:val="fr-FR"/>
        </w:rPr>
      </w:pPr>
      <w:r w:rsidRPr="00F57310">
        <w:rPr>
          <w:rFonts w:cstheme="minorHAnsi"/>
          <w:lang w:val="fr-FR"/>
        </w:rPr>
        <w:t>SANS OBJET.</w:t>
      </w:r>
    </w:p>
    <w:p w14:paraId="0D6E47BA" w14:textId="5E832FE7" w:rsidR="005F35F9" w:rsidRPr="00F57310" w:rsidRDefault="005F35F9" w:rsidP="008706F6">
      <w:pPr>
        <w:spacing w:after="120" w:line="276" w:lineRule="auto"/>
        <w:jc w:val="both"/>
        <w:rPr>
          <w:lang w:val="fr-FR"/>
        </w:rPr>
      </w:pPr>
    </w:p>
    <w:p w14:paraId="6C515308" w14:textId="77777777" w:rsidR="00277385" w:rsidRPr="00F57310" w:rsidRDefault="00277385" w:rsidP="00205A58">
      <w:pPr>
        <w:pStyle w:val="Titre4"/>
      </w:pPr>
      <w:bookmarkStart w:id="468" w:name="_Toc179879235"/>
      <w:bookmarkStart w:id="469" w:name="_Toc179880517"/>
      <w:bookmarkStart w:id="470" w:name="_Toc179881041"/>
      <w:bookmarkStart w:id="471" w:name="_Toc433368018"/>
      <w:bookmarkStart w:id="472" w:name="_Toc433380006"/>
      <w:bookmarkStart w:id="473" w:name="_Toc433381527"/>
      <w:r w:rsidRPr="00F57310">
        <w:t>4.  Peinture sur sous faces des dalles béton</w:t>
      </w:r>
      <w:bookmarkEnd w:id="468"/>
      <w:bookmarkEnd w:id="469"/>
      <w:bookmarkEnd w:id="470"/>
      <w:bookmarkEnd w:id="471"/>
      <w:bookmarkEnd w:id="472"/>
      <w:bookmarkEnd w:id="473"/>
    </w:p>
    <w:p w14:paraId="69FFC31E" w14:textId="77777777" w:rsidR="007F3D14" w:rsidRPr="00F57310" w:rsidRDefault="007F3D14" w:rsidP="007F3D14">
      <w:pPr>
        <w:autoSpaceDE w:val="0"/>
        <w:autoSpaceDN w:val="0"/>
        <w:adjustRightInd w:val="0"/>
        <w:ind w:left="709"/>
        <w:jc w:val="both"/>
        <w:rPr>
          <w:rFonts w:cstheme="minorHAnsi"/>
          <w:lang w:val="fr-FR"/>
        </w:rPr>
      </w:pPr>
      <w:bookmarkStart w:id="474" w:name="_Toc179879237"/>
      <w:bookmarkStart w:id="475" w:name="_Toc179880519"/>
      <w:bookmarkStart w:id="476" w:name="_Toc179881043"/>
      <w:bookmarkStart w:id="477" w:name="_Toc433368019"/>
      <w:bookmarkStart w:id="478" w:name="_Toc433380007"/>
      <w:bookmarkStart w:id="479" w:name="_Toc433381528"/>
      <w:r w:rsidRPr="00F57310">
        <w:rPr>
          <w:rFonts w:cstheme="minorHAnsi"/>
          <w:lang w:val="fr-FR"/>
        </w:rPr>
        <w:t>SANS OBJET.</w:t>
      </w:r>
    </w:p>
    <w:p w14:paraId="139F9511" w14:textId="33922AE5" w:rsidR="00277385" w:rsidRPr="00F57310" w:rsidRDefault="00277385" w:rsidP="00205A58">
      <w:pPr>
        <w:pStyle w:val="Titre4"/>
      </w:pPr>
      <w:r w:rsidRPr="00F57310">
        <w:t xml:space="preserve">5. </w:t>
      </w:r>
      <w:bookmarkEnd w:id="474"/>
      <w:bookmarkEnd w:id="475"/>
      <w:bookmarkEnd w:id="476"/>
      <w:bookmarkEnd w:id="477"/>
      <w:bookmarkEnd w:id="478"/>
      <w:bookmarkEnd w:id="479"/>
      <w:r w:rsidR="00434066" w:rsidRPr="00F57310">
        <w:t>Enduit tyrolien</w:t>
      </w:r>
    </w:p>
    <w:p w14:paraId="60F901AF" w14:textId="51841A7F" w:rsidR="008706F6" w:rsidRPr="00F57310" w:rsidRDefault="00FE24E7" w:rsidP="008706F6">
      <w:pPr>
        <w:autoSpaceDE w:val="0"/>
        <w:autoSpaceDN w:val="0"/>
        <w:adjustRightInd w:val="0"/>
        <w:ind w:left="709"/>
        <w:jc w:val="both"/>
        <w:rPr>
          <w:rFonts w:cstheme="minorHAnsi"/>
          <w:lang w:val="fr-FR"/>
        </w:rPr>
      </w:pPr>
      <w:bookmarkStart w:id="480" w:name="_Toc179879238"/>
      <w:bookmarkStart w:id="481" w:name="_Toc179880520"/>
      <w:bookmarkStart w:id="482" w:name="_Toc179881044"/>
      <w:bookmarkStart w:id="483" w:name="_Toc433368020"/>
      <w:bookmarkStart w:id="484" w:name="_Toc433380008"/>
      <w:bookmarkStart w:id="485" w:name="_Toc433381529"/>
      <w:r w:rsidRPr="00F57310">
        <w:rPr>
          <w:rFonts w:cstheme="minorHAnsi"/>
          <w:lang w:val="fr-FR"/>
        </w:rPr>
        <w:t xml:space="preserve">L’enduit tyrolien sera realisé sur </w:t>
      </w:r>
      <w:proofErr w:type="gramStart"/>
      <w:r w:rsidRPr="00F57310">
        <w:rPr>
          <w:rFonts w:cstheme="minorHAnsi"/>
          <w:lang w:val="fr-FR"/>
        </w:rPr>
        <w:t>les faces extérieurs</w:t>
      </w:r>
      <w:proofErr w:type="gramEnd"/>
      <w:r w:rsidRPr="00F57310">
        <w:rPr>
          <w:rFonts w:cstheme="minorHAnsi"/>
          <w:lang w:val="fr-FR"/>
        </w:rPr>
        <w:t xml:space="preserve"> des batiment conformément aux quantités et aux plan</w:t>
      </w:r>
    </w:p>
    <w:p w14:paraId="3F26FB28" w14:textId="5345F3D8" w:rsidR="00277385" w:rsidRPr="00F57310" w:rsidRDefault="00277385" w:rsidP="00205A58">
      <w:pPr>
        <w:pStyle w:val="Titre4"/>
      </w:pPr>
      <w:r w:rsidRPr="00F57310">
        <w:t>6. Vernis</w:t>
      </w:r>
      <w:bookmarkEnd w:id="480"/>
      <w:bookmarkEnd w:id="481"/>
      <w:bookmarkEnd w:id="482"/>
      <w:bookmarkEnd w:id="483"/>
      <w:bookmarkEnd w:id="484"/>
      <w:bookmarkEnd w:id="485"/>
      <w:r w:rsidR="0031276C" w:rsidRPr="00F57310">
        <w:t xml:space="preserve"> microporeux</w:t>
      </w:r>
    </w:p>
    <w:p w14:paraId="495B4ABB" w14:textId="77777777" w:rsidR="008159EE" w:rsidRPr="00F57310" w:rsidRDefault="008159EE" w:rsidP="008159EE">
      <w:pPr>
        <w:autoSpaceDE w:val="0"/>
        <w:autoSpaceDN w:val="0"/>
        <w:adjustRightInd w:val="0"/>
        <w:ind w:left="709"/>
        <w:jc w:val="both"/>
        <w:rPr>
          <w:rFonts w:cstheme="minorHAnsi"/>
          <w:lang w:val="fr-FR"/>
        </w:rPr>
      </w:pPr>
      <w:bookmarkStart w:id="486" w:name="_Toc179879239"/>
      <w:bookmarkStart w:id="487" w:name="_Toc179880521"/>
      <w:bookmarkStart w:id="488" w:name="_Toc179881045"/>
      <w:bookmarkStart w:id="489" w:name="_Toc433368021"/>
      <w:bookmarkStart w:id="490" w:name="_Toc433380009"/>
      <w:bookmarkStart w:id="491" w:name="_Toc433381530"/>
      <w:r w:rsidRPr="00F57310">
        <w:rPr>
          <w:rFonts w:cstheme="minorHAnsi"/>
          <w:lang w:val="fr-FR"/>
        </w:rPr>
        <w:t>SANS OBJET.</w:t>
      </w:r>
    </w:p>
    <w:p w14:paraId="5FB51AD4" w14:textId="77777777" w:rsidR="00277385" w:rsidRPr="00F57310" w:rsidRDefault="00277385" w:rsidP="00205A58">
      <w:pPr>
        <w:pStyle w:val="Titre4"/>
      </w:pPr>
      <w:r w:rsidRPr="00F57310">
        <w:t>7.  Nettoyage</w:t>
      </w:r>
      <w:bookmarkEnd w:id="486"/>
      <w:bookmarkEnd w:id="487"/>
      <w:bookmarkEnd w:id="488"/>
      <w:bookmarkEnd w:id="489"/>
      <w:bookmarkEnd w:id="490"/>
      <w:bookmarkEnd w:id="491"/>
    </w:p>
    <w:p w14:paraId="41D32F6D" w14:textId="55B127B1" w:rsidR="00277385" w:rsidRPr="00F57310" w:rsidRDefault="00277385" w:rsidP="00862DAF">
      <w:pPr>
        <w:spacing w:line="276" w:lineRule="auto"/>
        <w:jc w:val="both"/>
        <w:rPr>
          <w:lang w:val="fr-FR"/>
        </w:rPr>
      </w:pPr>
      <w:r w:rsidRPr="00F57310">
        <w:rPr>
          <w:lang w:val="fr-FR"/>
        </w:rPr>
        <w:t xml:space="preserve">Après exécution des travaux, l’entrepreneur procédera au nettoyage de ses salissures et au nettoyage général des bâtiments </w:t>
      </w:r>
      <w:r w:rsidR="00474681" w:rsidRPr="00F57310">
        <w:rPr>
          <w:lang w:val="fr-FR"/>
        </w:rPr>
        <w:t>et les espaces entre les bâtiments</w:t>
      </w:r>
      <w:r w:rsidR="00862DAF" w:rsidRPr="00F57310">
        <w:rPr>
          <w:lang w:val="fr-FR"/>
        </w:rPr>
        <w:t xml:space="preserve"> </w:t>
      </w:r>
      <w:r w:rsidRPr="00F57310">
        <w:rPr>
          <w:lang w:val="fr-FR"/>
        </w:rPr>
        <w:t>avant réception.</w:t>
      </w:r>
    </w:p>
    <w:p w14:paraId="5DCF3E77" w14:textId="15992785" w:rsidR="00277385" w:rsidRPr="00F57310" w:rsidRDefault="00277385" w:rsidP="00FE3DE4">
      <w:pPr>
        <w:spacing w:line="276" w:lineRule="auto"/>
        <w:ind w:firstLine="708"/>
        <w:jc w:val="both"/>
        <w:rPr>
          <w:lang w:val="fr-FR"/>
        </w:rPr>
      </w:pPr>
      <w:r w:rsidRPr="00F57310">
        <w:rPr>
          <w:lang w:val="fr-FR"/>
        </w:rPr>
        <w:t>Enlèvement de toutes les traces de peintures</w:t>
      </w:r>
      <w:r w:rsidR="00585571" w:rsidRPr="00F57310">
        <w:rPr>
          <w:lang w:val="fr-FR"/>
        </w:rPr>
        <w:t xml:space="preserve"> et d’autres taches</w:t>
      </w:r>
      <w:r w:rsidRPr="00F57310">
        <w:rPr>
          <w:lang w:val="fr-FR"/>
        </w:rPr>
        <w:t>.</w:t>
      </w:r>
    </w:p>
    <w:p w14:paraId="729C3B36" w14:textId="6F14B38D" w:rsidR="00277385" w:rsidRPr="00F57310" w:rsidRDefault="00277385" w:rsidP="00FE3DE4">
      <w:pPr>
        <w:spacing w:line="276" w:lineRule="auto"/>
        <w:ind w:firstLine="708"/>
        <w:jc w:val="both"/>
        <w:rPr>
          <w:lang w:val="fr-FR"/>
        </w:rPr>
      </w:pPr>
      <w:r w:rsidRPr="00F57310">
        <w:rPr>
          <w:lang w:val="fr-FR"/>
        </w:rPr>
        <w:t xml:space="preserve"> Nettoyage et grattage, boutons, poignées des portes et serrures, des appareillages électriques, de la robinetterie et appareils sanitaires des revêtements de sols et murs, etc.</w:t>
      </w:r>
      <w:r w:rsidR="004F0C35" w:rsidRPr="00F57310">
        <w:rPr>
          <w:lang w:val="fr-FR"/>
        </w:rPr>
        <w:t xml:space="preserve"> </w:t>
      </w:r>
    </w:p>
    <w:p w14:paraId="227EB3E0" w14:textId="77777777" w:rsidR="00A32924" w:rsidRPr="00F57310" w:rsidRDefault="00A32924">
      <w:pPr>
        <w:widowControl/>
        <w:rPr>
          <w:b/>
          <w:u w:val="single"/>
          <w:lang w:val="fr-FR"/>
        </w:rPr>
      </w:pPr>
      <w:r w:rsidRPr="00F57310">
        <w:rPr>
          <w:b/>
          <w:u w:val="single"/>
          <w:lang w:val="fr-FR"/>
        </w:rPr>
        <w:br w:type="page"/>
      </w:r>
    </w:p>
    <w:p w14:paraId="71C750F1" w14:textId="3D2FD808" w:rsidR="00277385" w:rsidRPr="00F57310" w:rsidRDefault="00367CF9" w:rsidP="00367CF9">
      <w:pPr>
        <w:pStyle w:val="Titre2"/>
        <w:rPr>
          <w:u w:val="double"/>
        </w:rPr>
      </w:pPr>
      <w:bookmarkStart w:id="492" w:name="_Toc433878138"/>
      <w:bookmarkStart w:id="493" w:name="_Toc433878303"/>
      <w:bookmarkStart w:id="494" w:name="_Toc433886368"/>
      <w:bookmarkStart w:id="495" w:name="_Toc433886867"/>
      <w:bookmarkStart w:id="496" w:name="_Toc433888245"/>
      <w:bookmarkStart w:id="497" w:name="_Toc433888602"/>
      <w:bookmarkStart w:id="498" w:name="_Toc434424668"/>
      <w:bookmarkStart w:id="499" w:name="_Toc434426180"/>
      <w:bookmarkStart w:id="500" w:name="_Toc51256109"/>
      <w:bookmarkStart w:id="501" w:name="_Toc51258649"/>
      <w:bookmarkStart w:id="502" w:name="_Toc51259217"/>
      <w:bookmarkStart w:id="503" w:name="_Toc109646446"/>
      <w:r w:rsidRPr="00F57310">
        <w:lastRenderedPageBreak/>
        <w:t>CHAPITRES VIII</w:t>
      </w:r>
      <w:r w:rsidR="00277385" w:rsidRPr="00F57310">
        <w:t xml:space="preserve"> : REVETEMENTS</w:t>
      </w:r>
      <w:bookmarkEnd w:id="492"/>
      <w:bookmarkEnd w:id="493"/>
      <w:bookmarkEnd w:id="494"/>
      <w:bookmarkEnd w:id="495"/>
      <w:bookmarkEnd w:id="496"/>
      <w:bookmarkEnd w:id="497"/>
      <w:bookmarkEnd w:id="498"/>
      <w:bookmarkEnd w:id="499"/>
      <w:bookmarkEnd w:id="500"/>
      <w:bookmarkEnd w:id="501"/>
      <w:bookmarkEnd w:id="502"/>
      <w:r w:rsidR="00205A58" w:rsidRPr="00F57310">
        <w:t xml:space="preserve"> </w:t>
      </w:r>
      <w:r w:rsidR="0031276C" w:rsidRPr="00F57310">
        <w:t>Carreaux et Chappe bouchardée</w:t>
      </w:r>
      <w:bookmarkEnd w:id="503"/>
      <w:r w:rsidR="0031276C" w:rsidRPr="00F57310">
        <w:t xml:space="preserve"> </w:t>
      </w:r>
    </w:p>
    <w:p w14:paraId="06793314" w14:textId="77777777" w:rsidR="00277385" w:rsidRPr="00F57310" w:rsidRDefault="00277385" w:rsidP="00D95EFB">
      <w:pPr>
        <w:pStyle w:val="Titre3"/>
      </w:pPr>
      <w:bookmarkStart w:id="504" w:name="_Toc179879240"/>
      <w:bookmarkStart w:id="505" w:name="_Toc179880523"/>
      <w:bookmarkStart w:id="506" w:name="_Toc179881047"/>
      <w:bookmarkStart w:id="507" w:name="_Toc433368022"/>
      <w:bookmarkStart w:id="508" w:name="_Toc433380010"/>
      <w:bookmarkStart w:id="509" w:name="_Toc433381531"/>
      <w:bookmarkStart w:id="510" w:name="_Toc433878139"/>
      <w:bookmarkStart w:id="511" w:name="_Toc433878304"/>
      <w:bookmarkStart w:id="512" w:name="_Toc433886369"/>
      <w:bookmarkStart w:id="513" w:name="_Toc433886868"/>
      <w:bookmarkStart w:id="514" w:name="_Toc433888246"/>
      <w:bookmarkStart w:id="515" w:name="_Toc433888603"/>
      <w:bookmarkStart w:id="516" w:name="_Toc434424669"/>
      <w:bookmarkStart w:id="517" w:name="_Toc434426181"/>
      <w:bookmarkStart w:id="518" w:name="_Toc51256110"/>
      <w:bookmarkStart w:id="519" w:name="_Toc51258650"/>
      <w:bookmarkStart w:id="520" w:name="_Toc51259218"/>
      <w:bookmarkStart w:id="521" w:name="_Toc109646447"/>
      <w:r w:rsidRPr="00F57310">
        <w:t>I. GENERALITES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72A92DC0" w14:textId="77777777" w:rsidR="00277385" w:rsidRPr="00F57310" w:rsidRDefault="00277385" w:rsidP="00D95EFB">
      <w:pPr>
        <w:pStyle w:val="Titre4"/>
      </w:pPr>
      <w:bookmarkStart w:id="522" w:name="_Toc179879241"/>
      <w:bookmarkStart w:id="523" w:name="_Toc179880524"/>
      <w:bookmarkStart w:id="524" w:name="_Toc179881048"/>
      <w:bookmarkStart w:id="525" w:name="_Toc433368023"/>
      <w:bookmarkStart w:id="526" w:name="_Toc433380011"/>
      <w:bookmarkStart w:id="527" w:name="_Toc433381532"/>
      <w:r w:rsidRPr="00F57310">
        <w:t>1. Consistance des travaux</w:t>
      </w:r>
      <w:bookmarkEnd w:id="522"/>
      <w:bookmarkEnd w:id="523"/>
      <w:bookmarkEnd w:id="524"/>
      <w:bookmarkEnd w:id="525"/>
      <w:bookmarkEnd w:id="526"/>
      <w:bookmarkEnd w:id="527"/>
    </w:p>
    <w:p w14:paraId="5F4D1463" w14:textId="77C4C170" w:rsidR="00277385" w:rsidRPr="00F57310" w:rsidRDefault="00277385" w:rsidP="00FE3DE4">
      <w:pPr>
        <w:spacing w:line="276" w:lineRule="auto"/>
        <w:ind w:firstLine="708"/>
        <w:jc w:val="both"/>
        <w:rPr>
          <w:lang w:val="fr-FR"/>
        </w:rPr>
      </w:pPr>
      <w:r w:rsidRPr="00F57310">
        <w:rPr>
          <w:lang w:val="fr-FR"/>
        </w:rPr>
        <w:t xml:space="preserve">Les travaux </w:t>
      </w:r>
      <w:r w:rsidR="00367CF9" w:rsidRPr="00F57310">
        <w:rPr>
          <w:lang w:val="fr-FR"/>
        </w:rPr>
        <w:t>comprennent :</w:t>
      </w:r>
    </w:p>
    <w:p w14:paraId="5DBB2296" w14:textId="19B380F3" w:rsidR="0031276C" w:rsidRPr="00F57310" w:rsidRDefault="0031276C" w:rsidP="00814F91">
      <w:pPr>
        <w:pStyle w:val="Paragraphedeliste"/>
        <w:numPr>
          <w:ilvl w:val="0"/>
          <w:numId w:val="17"/>
        </w:numPr>
        <w:spacing w:line="276" w:lineRule="auto"/>
        <w:jc w:val="both"/>
        <w:rPr>
          <w:lang w:val="fr-FR"/>
        </w:rPr>
      </w:pPr>
      <w:r w:rsidRPr="00F57310">
        <w:rPr>
          <w:lang w:val="fr-FR"/>
        </w:rPr>
        <w:t>Chappe au sol</w:t>
      </w:r>
    </w:p>
    <w:p w14:paraId="717E1D8E" w14:textId="48B56C06" w:rsidR="005F35F9" w:rsidRPr="00F57310" w:rsidRDefault="005F35F9" w:rsidP="002B06E3">
      <w:pPr>
        <w:pStyle w:val="Paragraphedeliste"/>
        <w:spacing w:line="276" w:lineRule="auto"/>
        <w:ind w:left="720"/>
        <w:jc w:val="both"/>
        <w:rPr>
          <w:lang w:val="fr-FR"/>
        </w:rPr>
      </w:pPr>
    </w:p>
    <w:p w14:paraId="0E40C148" w14:textId="77777777" w:rsidR="00277385" w:rsidRPr="00F57310" w:rsidRDefault="00277385" w:rsidP="00752A44">
      <w:pPr>
        <w:spacing w:line="276" w:lineRule="auto"/>
        <w:ind w:firstLine="708"/>
        <w:jc w:val="both"/>
        <w:rPr>
          <w:lang w:val="fr-FR"/>
        </w:rPr>
      </w:pPr>
      <w:r w:rsidRPr="00F57310">
        <w:rPr>
          <w:lang w:val="fr-FR"/>
        </w:rPr>
        <w:t>Toutes les spécifications de dimension, de classement ou de choix, de largeur de joints entre carreaux et d'état de surface ainsi que l'exécution des joints de dilatation, de retrait, de joints souples, de fractionnement, qui ne sont prévus au titre des autres corps d'état sont à l'initiative du présent Corps d'état.</w:t>
      </w:r>
    </w:p>
    <w:p w14:paraId="6543A1D3" w14:textId="77777777" w:rsidR="00277385" w:rsidRPr="00F57310" w:rsidRDefault="00277385" w:rsidP="00D95EFB">
      <w:pPr>
        <w:pStyle w:val="Titre4"/>
      </w:pPr>
      <w:bookmarkStart w:id="528" w:name="_Toc179879242"/>
      <w:bookmarkStart w:id="529" w:name="_Toc179880525"/>
      <w:bookmarkStart w:id="530" w:name="_Toc179881049"/>
      <w:bookmarkStart w:id="531" w:name="_Toc433368024"/>
      <w:bookmarkStart w:id="532" w:name="_Toc433380012"/>
      <w:bookmarkStart w:id="533" w:name="_Toc433381533"/>
      <w:r w:rsidRPr="00F57310">
        <w:t>2.   Normes et règlements</w:t>
      </w:r>
      <w:bookmarkEnd w:id="528"/>
      <w:bookmarkEnd w:id="529"/>
      <w:bookmarkEnd w:id="530"/>
      <w:bookmarkEnd w:id="531"/>
      <w:bookmarkEnd w:id="532"/>
      <w:bookmarkEnd w:id="533"/>
    </w:p>
    <w:p w14:paraId="6EA3FE1B" w14:textId="77777777" w:rsidR="00277385" w:rsidRPr="00F57310" w:rsidRDefault="00277385" w:rsidP="00FE3DE4">
      <w:pPr>
        <w:spacing w:line="276" w:lineRule="auto"/>
        <w:ind w:firstLine="708"/>
        <w:jc w:val="both"/>
        <w:rPr>
          <w:lang w:val="fr-FR"/>
        </w:rPr>
      </w:pPr>
      <w:r w:rsidRPr="00F57310">
        <w:rPr>
          <w:lang w:val="fr-FR"/>
        </w:rPr>
        <w:t>Les travaux seront exécutés suivant les règles de l'art, avec le plus grand soin.</w:t>
      </w:r>
    </w:p>
    <w:p w14:paraId="24584593" w14:textId="77777777" w:rsidR="00277385" w:rsidRPr="00F57310" w:rsidRDefault="00277385" w:rsidP="00FE3DE4">
      <w:pPr>
        <w:spacing w:line="276" w:lineRule="auto"/>
        <w:ind w:firstLine="708"/>
        <w:jc w:val="both"/>
        <w:rPr>
          <w:lang w:val="fr-FR"/>
        </w:rPr>
      </w:pPr>
      <w:r w:rsidRPr="00F57310">
        <w:rPr>
          <w:lang w:val="fr-FR"/>
        </w:rPr>
        <w:t xml:space="preserve">Ils seront régis par les textes en vigueur, notamment </w:t>
      </w:r>
      <w:proofErr w:type="gramStart"/>
      <w:r w:rsidRPr="00F57310">
        <w:rPr>
          <w:lang w:val="fr-FR"/>
        </w:rPr>
        <w:t>par:</w:t>
      </w:r>
      <w:proofErr w:type="gramEnd"/>
    </w:p>
    <w:p w14:paraId="6971E44D" w14:textId="77777777" w:rsidR="005F35F9" w:rsidRPr="00F57310" w:rsidRDefault="00277385" w:rsidP="00814F91">
      <w:pPr>
        <w:pStyle w:val="Paragraphedeliste"/>
        <w:numPr>
          <w:ilvl w:val="0"/>
          <w:numId w:val="18"/>
        </w:numPr>
        <w:spacing w:after="120" w:line="276" w:lineRule="auto"/>
        <w:jc w:val="both"/>
        <w:rPr>
          <w:lang w:val="fr-FR"/>
        </w:rPr>
      </w:pPr>
      <w:proofErr w:type="gramStart"/>
      <w:r w:rsidRPr="00F57310">
        <w:rPr>
          <w:lang w:val="fr-FR"/>
        </w:rPr>
        <w:t>le</w:t>
      </w:r>
      <w:proofErr w:type="gramEnd"/>
      <w:r w:rsidRPr="00F57310">
        <w:rPr>
          <w:lang w:val="fr-FR"/>
        </w:rPr>
        <w:t xml:space="preserve"> cahier du C.S.T.B. "revêtement de sols scellés D.T.U. N° 52";</w:t>
      </w:r>
    </w:p>
    <w:p w14:paraId="51505E40" w14:textId="77777777" w:rsidR="005F35F9" w:rsidRPr="00F57310" w:rsidRDefault="00277385" w:rsidP="00814F91">
      <w:pPr>
        <w:pStyle w:val="Paragraphedeliste"/>
        <w:numPr>
          <w:ilvl w:val="0"/>
          <w:numId w:val="18"/>
        </w:numPr>
        <w:spacing w:after="120" w:line="276" w:lineRule="auto"/>
        <w:jc w:val="both"/>
        <w:rPr>
          <w:lang w:val="fr-FR"/>
        </w:rPr>
      </w:pPr>
      <w:proofErr w:type="gramStart"/>
      <w:r w:rsidRPr="00F57310">
        <w:rPr>
          <w:lang w:val="fr-FR"/>
        </w:rPr>
        <w:t>le</w:t>
      </w:r>
      <w:proofErr w:type="gramEnd"/>
      <w:r w:rsidRPr="00F57310">
        <w:rPr>
          <w:lang w:val="fr-FR"/>
        </w:rPr>
        <w:t xml:space="preserve"> cahier des charges des revêtements muraux scellés D.T.U. N° 55";</w:t>
      </w:r>
    </w:p>
    <w:p w14:paraId="133C95E5" w14:textId="77777777" w:rsidR="005F35F9" w:rsidRPr="00F57310" w:rsidRDefault="00277385" w:rsidP="00814F91">
      <w:pPr>
        <w:pStyle w:val="Paragraphedeliste"/>
        <w:numPr>
          <w:ilvl w:val="0"/>
          <w:numId w:val="18"/>
        </w:numPr>
        <w:spacing w:after="120" w:line="276" w:lineRule="auto"/>
        <w:jc w:val="both"/>
        <w:rPr>
          <w:lang w:val="fr-FR"/>
        </w:rPr>
      </w:pPr>
      <w:proofErr w:type="gramStart"/>
      <w:r w:rsidRPr="00F57310">
        <w:rPr>
          <w:lang w:val="fr-FR"/>
        </w:rPr>
        <w:t>le</w:t>
      </w:r>
      <w:proofErr w:type="gramEnd"/>
      <w:r w:rsidRPr="00F57310">
        <w:rPr>
          <w:lang w:val="fr-FR"/>
        </w:rPr>
        <w:t xml:space="preserve"> cahier des charges des travaux de maçonnerie, béton armé, plâtrerie D.T.U. N°20;</w:t>
      </w:r>
    </w:p>
    <w:p w14:paraId="164F2119" w14:textId="77777777" w:rsidR="005F35F9" w:rsidRPr="00F57310" w:rsidRDefault="00277385" w:rsidP="00814F91">
      <w:pPr>
        <w:pStyle w:val="Paragraphedeliste"/>
        <w:numPr>
          <w:ilvl w:val="0"/>
          <w:numId w:val="18"/>
        </w:numPr>
        <w:spacing w:after="120" w:line="276" w:lineRule="auto"/>
        <w:jc w:val="both"/>
        <w:rPr>
          <w:lang w:val="fr-FR"/>
        </w:rPr>
      </w:pPr>
      <w:proofErr w:type="gramStart"/>
      <w:r w:rsidRPr="00F57310">
        <w:rPr>
          <w:lang w:val="fr-FR"/>
        </w:rPr>
        <w:t>le</w:t>
      </w:r>
      <w:proofErr w:type="gramEnd"/>
      <w:r w:rsidRPr="00F57310">
        <w:rPr>
          <w:lang w:val="fr-FR"/>
        </w:rPr>
        <w:t xml:space="preserve"> cahier n° 286 du C.S.T.B. Juillet 1985 concernant l'exécution des chapes et enduits de lissage;</w:t>
      </w:r>
    </w:p>
    <w:p w14:paraId="74B58AAE" w14:textId="77777777" w:rsidR="00277385" w:rsidRPr="00F57310" w:rsidRDefault="00277385" w:rsidP="00814F91">
      <w:pPr>
        <w:pStyle w:val="Paragraphedeliste"/>
        <w:numPr>
          <w:ilvl w:val="0"/>
          <w:numId w:val="18"/>
        </w:numPr>
        <w:spacing w:after="120" w:line="276" w:lineRule="auto"/>
        <w:jc w:val="both"/>
        <w:rPr>
          <w:lang w:val="fr-FR"/>
        </w:rPr>
      </w:pPr>
      <w:proofErr w:type="gramStart"/>
      <w:r w:rsidRPr="00F57310">
        <w:rPr>
          <w:lang w:val="fr-FR"/>
        </w:rPr>
        <w:t>le</w:t>
      </w:r>
      <w:proofErr w:type="gramEnd"/>
      <w:r w:rsidRPr="00F57310">
        <w:rPr>
          <w:lang w:val="fr-FR"/>
        </w:rPr>
        <w:t xml:space="preserve"> cahier n° 917 du C.S.T.B. livraison 105, Décembre 1969, concernant le collage des revêtements intérieurs en céramique.</w:t>
      </w:r>
    </w:p>
    <w:p w14:paraId="739623CD" w14:textId="77777777" w:rsidR="00277385" w:rsidRPr="00F57310" w:rsidRDefault="00277385" w:rsidP="00D95EFB">
      <w:pPr>
        <w:pStyle w:val="Titre4"/>
      </w:pPr>
      <w:bookmarkStart w:id="534" w:name="_Toc179879243"/>
      <w:bookmarkStart w:id="535" w:name="_Toc179880526"/>
      <w:bookmarkStart w:id="536" w:name="_Toc179881050"/>
      <w:bookmarkStart w:id="537" w:name="_Toc433368025"/>
      <w:bookmarkStart w:id="538" w:name="_Toc433380013"/>
      <w:bookmarkStart w:id="539" w:name="_Toc433381534"/>
      <w:r w:rsidRPr="00F57310">
        <w:t xml:space="preserve">3.  </w:t>
      </w:r>
      <w:bookmarkEnd w:id="534"/>
      <w:bookmarkEnd w:id="535"/>
      <w:bookmarkEnd w:id="536"/>
      <w:r w:rsidRPr="00F57310">
        <w:t>Échantillons</w:t>
      </w:r>
      <w:bookmarkEnd w:id="537"/>
      <w:bookmarkEnd w:id="538"/>
      <w:bookmarkEnd w:id="539"/>
    </w:p>
    <w:p w14:paraId="61E87392" w14:textId="05E3EEFB" w:rsidR="00277385" w:rsidRPr="00F57310" w:rsidRDefault="00277385" w:rsidP="00FE3DE4">
      <w:pPr>
        <w:spacing w:line="276" w:lineRule="auto"/>
        <w:jc w:val="both"/>
        <w:rPr>
          <w:lang w:val="fr-FR"/>
        </w:rPr>
      </w:pPr>
      <w:r w:rsidRPr="00F57310">
        <w:rPr>
          <w:lang w:val="fr-FR"/>
        </w:rPr>
        <w:t xml:space="preserve"> </w:t>
      </w:r>
      <w:r w:rsidRPr="00F57310">
        <w:rPr>
          <w:lang w:val="fr-FR"/>
        </w:rPr>
        <w:tab/>
        <w:t>Avant tout début d'exécution, l’entrepreneur fournira à l'approbation du Maître d'Ouvrage et de l'Architecte les échantillons. Les échantillons retenus resteront entreposés sur le chantier.</w:t>
      </w:r>
    </w:p>
    <w:p w14:paraId="2DA68ADF" w14:textId="77777777" w:rsidR="00277385" w:rsidRPr="00F57310" w:rsidRDefault="00277385" w:rsidP="00D95EFB">
      <w:pPr>
        <w:pStyle w:val="Titre4"/>
      </w:pPr>
      <w:bookmarkStart w:id="540" w:name="_Toc433368026"/>
      <w:bookmarkStart w:id="541" w:name="_Toc433380014"/>
      <w:bookmarkStart w:id="542" w:name="_Toc433381535"/>
      <w:r w:rsidRPr="00F57310">
        <w:t>4. Marques</w:t>
      </w:r>
      <w:bookmarkEnd w:id="540"/>
      <w:bookmarkEnd w:id="541"/>
      <w:bookmarkEnd w:id="542"/>
    </w:p>
    <w:p w14:paraId="692A56E4" w14:textId="6D3D583A" w:rsidR="00277385" w:rsidRPr="00F57310" w:rsidRDefault="002B06E3" w:rsidP="00752A44">
      <w:pPr>
        <w:spacing w:line="276" w:lineRule="auto"/>
        <w:ind w:firstLine="709"/>
        <w:jc w:val="both"/>
        <w:rPr>
          <w:lang w:val="fr-FR"/>
        </w:rPr>
      </w:pPr>
      <w:r w:rsidRPr="00F57310">
        <w:rPr>
          <w:lang w:val="fr-FR"/>
        </w:rPr>
        <w:t>Sans objet</w:t>
      </w:r>
    </w:p>
    <w:p w14:paraId="1854466B" w14:textId="77777777" w:rsidR="00277385" w:rsidRPr="00F57310" w:rsidRDefault="00277385" w:rsidP="00D95EFB">
      <w:pPr>
        <w:pStyle w:val="Titre3"/>
      </w:pPr>
      <w:bookmarkStart w:id="543" w:name="_Toc179879245"/>
      <w:bookmarkStart w:id="544" w:name="_Toc179880528"/>
      <w:bookmarkStart w:id="545" w:name="_Toc179881052"/>
      <w:bookmarkStart w:id="546" w:name="_Toc433368027"/>
      <w:bookmarkStart w:id="547" w:name="_Toc433380015"/>
      <w:bookmarkStart w:id="548" w:name="_Toc433381536"/>
      <w:bookmarkStart w:id="549" w:name="_Toc433878140"/>
      <w:bookmarkStart w:id="550" w:name="_Toc433878305"/>
      <w:bookmarkStart w:id="551" w:name="_Toc433886370"/>
      <w:bookmarkStart w:id="552" w:name="_Toc433886869"/>
      <w:bookmarkStart w:id="553" w:name="_Toc433888247"/>
      <w:bookmarkStart w:id="554" w:name="_Toc433888604"/>
      <w:bookmarkStart w:id="555" w:name="_Toc434424670"/>
      <w:bookmarkStart w:id="556" w:name="_Toc434426182"/>
      <w:bookmarkStart w:id="557" w:name="_Toc51256111"/>
      <w:bookmarkStart w:id="558" w:name="_Toc51258651"/>
      <w:bookmarkStart w:id="559" w:name="_Toc51259219"/>
      <w:bookmarkStart w:id="560" w:name="_Toc109646448"/>
      <w:r w:rsidRPr="00F57310">
        <w:t>II.  PRESCRIPTIONS TECHNIQUES PARTICULIERES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F57310">
        <w:t xml:space="preserve"> </w:t>
      </w:r>
    </w:p>
    <w:p w14:paraId="741E2553" w14:textId="77777777" w:rsidR="00277385" w:rsidRPr="00F57310" w:rsidRDefault="00277385" w:rsidP="00D95EFB">
      <w:pPr>
        <w:pStyle w:val="Titre4"/>
      </w:pPr>
      <w:bookmarkStart w:id="561" w:name="_Toc179879246"/>
      <w:bookmarkStart w:id="562" w:name="_Toc179880529"/>
      <w:bookmarkStart w:id="563" w:name="_Toc179881053"/>
      <w:bookmarkStart w:id="564" w:name="_Toc433368028"/>
      <w:bookmarkStart w:id="565" w:name="_Toc433380016"/>
      <w:bookmarkStart w:id="566" w:name="_Toc433381537"/>
      <w:r w:rsidRPr="00F57310">
        <w:t>1.  Carrelage</w:t>
      </w:r>
      <w:bookmarkEnd w:id="561"/>
      <w:bookmarkEnd w:id="562"/>
      <w:bookmarkEnd w:id="563"/>
      <w:bookmarkEnd w:id="564"/>
      <w:bookmarkEnd w:id="565"/>
      <w:bookmarkEnd w:id="566"/>
      <w:r w:rsidRPr="00F57310">
        <w:t xml:space="preserve"> </w:t>
      </w:r>
    </w:p>
    <w:p w14:paraId="7F8FDAE5" w14:textId="08E266C2" w:rsidR="00652C27" w:rsidRPr="00F57310" w:rsidRDefault="000B65E1" w:rsidP="00652C27">
      <w:pPr>
        <w:autoSpaceDE w:val="0"/>
        <w:autoSpaceDN w:val="0"/>
        <w:adjustRightInd w:val="0"/>
        <w:ind w:left="709"/>
        <w:jc w:val="both"/>
        <w:rPr>
          <w:rFonts w:cstheme="minorHAnsi"/>
          <w:lang w:val="fr-FR"/>
        </w:rPr>
      </w:pPr>
      <w:bookmarkStart w:id="567" w:name="_Toc179879247"/>
      <w:bookmarkStart w:id="568" w:name="_Toc179880530"/>
      <w:bookmarkStart w:id="569" w:name="_Toc179881054"/>
      <w:bookmarkStart w:id="570" w:name="_Toc433368029"/>
      <w:bookmarkStart w:id="571" w:name="_Toc433380017"/>
      <w:bookmarkStart w:id="572" w:name="_Toc433381538"/>
      <w:r w:rsidRPr="00F57310">
        <w:rPr>
          <w:rFonts w:cstheme="minorHAnsi"/>
          <w:lang w:val="fr-FR"/>
        </w:rPr>
        <w:t xml:space="preserve">Le carrelage sera realisé sur les sites prévus et conformément aux quantités prévues. </w:t>
      </w:r>
    </w:p>
    <w:p w14:paraId="66B798CD" w14:textId="77777777" w:rsidR="00277385" w:rsidRPr="00F57310" w:rsidRDefault="00277385" w:rsidP="00D95EFB">
      <w:pPr>
        <w:pStyle w:val="Titre4"/>
      </w:pPr>
      <w:r w:rsidRPr="00F57310">
        <w:t>2.  Faïence et revêtements muraux</w:t>
      </w:r>
      <w:bookmarkEnd w:id="567"/>
      <w:bookmarkEnd w:id="568"/>
      <w:bookmarkEnd w:id="569"/>
      <w:bookmarkEnd w:id="570"/>
      <w:bookmarkEnd w:id="571"/>
      <w:bookmarkEnd w:id="572"/>
    </w:p>
    <w:p w14:paraId="4CCD8C76" w14:textId="77777777" w:rsidR="00652C27" w:rsidRPr="00F57310" w:rsidRDefault="00652C27" w:rsidP="00652C27">
      <w:pPr>
        <w:autoSpaceDE w:val="0"/>
        <w:autoSpaceDN w:val="0"/>
        <w:adjustRightInd w:val="0"/>
        <w:ind w:left="709"/>
        <w:jc w:val="both"/>
        <w:rPr>
          <w:rFonts w:cstheme="minorHAnsi"/>
          <w:lang w:val="fr-FR"/>
        </w:rPr>
      </w:pPr>
      <w:bookmarkStart w:id="573" w:name="_Toc179879248"/>
      <w:bookmarkStart w:id="574" w:name="_Toc179880531"/>
      <w:bookmarkStart w:id="575" w:name="_Toc179881055"/>
      <w:bookmarkStart w:id="576" w:name="_Toc433368030"/>
      <w:bookmarkStart w:id="577" w:name="_Toc433380018"/>
      <w:bookmarkStart w:id="578" w:name="_Toc433381539"/>
      <w:r w:rsidRPr="00F57310">
        <w:rPr>
          <w:rFonts w:cstheme="minorHAnsi"/>
          <w:lang w:val="fr-FR"/>
        </w:rPr>
        <w:t>SANS OBJET.</w:t>
      </w:r>
    </w:p>
    <w:p w14:paraId="0FFF202A" w14:textId="77777777" w:rsidR="00277385" w:rsidRPr="00F57310" w:rsidRDefault="00277385" w:rsidP="00D95EFB">
      <w:pPr>
        <w:pStyle w:val="Titre4"/>
      </w:pPr>
      <w:r w:rsidRPr="00F57310">
        <w:t>3.  Tolérances</w:t>
      </w:r>
      <w:bookmarkEnd w:id="573"/>
      <w:bookmarkEnd w:id="574"/>
      <w:bookmarkEnd w:id="575"/>
      <w:bookmarkEnd w:id="576"/>
      <w:bookmarkEnd w:id="577"/>
      <w:bookmarkEnd w:id="578"/>
    </w:p>
    <w:p w14:paraId="4981A6D3" w14:textId="2110E9FC" w:rsidR="00277385" w:rsidRPr="00F57310" w:rsidRDefault="00277385" w:rsidP="00752A44">
      <w:pPr>
        <w:spacing w:line="276" w:lineRule="auto"/>
        <w:ind w:firstLine="708"/>
        <w:jc w:val="both"/>
        <w:rPr>
          <w:lang w:val="fr-FR"/>
        </w:rPr>
      </w:pPr>
      <w:r w:rsidRPr="00F57310">
        <w:rPr>
          <w:lang w:val="fr-FR"/>
        </w:rPr>
        <w:t xml:space="preserve">Les tolérances sont celles indiquées dans les différents DTU et à défaut de celles-ci, </w:t>
      </w:r>
      <w:r w:rsidRPr="00F57310">
        <w:rPr>
          <w:lang w:val="fr-FR"/>
        </w:rPr>
        <w:lastRenderedPageBreak/>
        <w:t>assimilables</w:t>
      </w:r>
      <w:r w:rsidR="001D1F9C" w:rsidRPr="00F57310">
        <w:rPr>
          <w:lang w:val="fr-FR"/>
        </w:rPr>
        <w:t xml:space="preserve"> </w:t>
      </w:r>
      <w:r w:rsidRPr="00F57310">
        <w:rPr>
          <w:lang w:val="fr-FR"/>
        </w:rPr>
        <w:t>: la détermination de l'assimilation étant faite par le Maître d'Œuvre, sans que chaque entreprise puisse contester choix, la signature de son marché l'engagement sur ce point.</w:t>
      </w:r>
    </w:p>
    <w:p w14:paraId="0DE9D601" w14:textId="77777777" w:rsidR="00277385" w:rsidRPr="00F57310" w:rsidRDefault="00277385" w:rsidP="00D95EFB">
      <w:pPr>
        <w:pStyle w:val="Titre3"/>
      </w:pPr>
      <w:bookmarkStart w:id="579" w:name="_Toc179879249"/>
      <w:bookmarkStart w:id="580" w:name="_Toc179880532"/>
      <w:bookmarkStart w:id="581" w:name="_Toc179881056"/>
      <w:bookmarkStart w:id="582" w:name="_Toc433368031"/>
      <w:bookmarkStart w:id="583" w:name="_Toc433380019"/>
      <w:bookmarkStart w:id="584" w:name="_Toc433381540"/>
      <w:bookmarkStart w:id="585" w:name="_Toc433878141"/>
      <w:bookmarkStart w:id="586" w:name="_Toc433878306"/>
      <w:bookmarkStart w:id="587" w:name="_Toc433886371"/>
      <w:bookmarkStart w:id="588" w:name="_Toc433886870"/>
      <w:bookmarkStart w:id="589" w:name="_Toc433888248"/>
      <w:bookmarkStart w:id="590" w:name="_Toc433888605"/>
      <w:bookmarkStart w:id="591" w:name="_Toc434424671"/>
      <w:bookmarkStart w:id="592" w:name="_Toc434426183"/>
      <w:bookmarkStart w:id="593" w:name="_Toc51256112"/>
      <w:bookmarkStart w:id="594" w:name="_Toc51258652"/>
      <w:bookmarkStart w:id="595" w:name="_Toc51259220"/>
      <w:bookmarkStart w:id="596" w:name="_Toc109646449"/>
      <w:r w:rsidRPr="00F57310">
        <w:t>III.  DESCRIPTION DES OUVRAGES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5EC3A6AC" w14:textId="77777777" w:rsidR="00277385" w:rsidRPr="00F57310" w:rsidRDefault="00277385" w:rsidP="00D95EFB">
      <w:pPr>
        <w:pStyle w:val="Titre4"/>
      </w:pPr>
      <w:bookmarkStart w:id="597" w:name="_Toc179879250"/>
      <w:bookmarkStart w:id="598" w:name="_Toc179880533"/>
      <w:bookmarkStart w:id="599" w:name="_Toc179881057"/>
      <w:bookmarkStart w:id="600" w:name="_Toc433368032"/>
      <w:bookmarkStart w:id="601" w:name="_Toc433380020"/>
      <w:bookmarkStart w:id="602" w:name="_Toc433381541"/>
      <w:r w:rsidRPr="00F57310">
        <w:t xml:space="preserve">1.  Revêtements de sols en carreaux grès </w:t>
      </w:r>
      <w:bookmarkEnd w:id="597"/>
      <w:bookmarkEnd w:id="598"/>
      <w:bookmarkEnd w:id="599"/>
      <w:r w:rsidRPr="00F57310">
        <w:t>cérames</w:t>
      </w:r>
      <w:bookmarkEnd w:id="600"/>
      <w:bookmarkEnd w:id="601"/>
      <w:bookmarkEnd w:id="602"/>
      <w:r w:rsidRPr="00F57310">
        <w:t xml:space="preserve"> </w:t>
      </w:r>
    </w:p>
    <w:p w14:paraId="542703B1" w14:textId="77777777" w:rsidR="00F47098" w:rsidRPr="00F57310" w:rsidRDefault="00F47098" w:rsidP="00F47098">
      <w:pPr>
        <w:autoSpaceDE w:val="0"/>
        <w:autoSpaceDN w:val="0"/>
        <w:adjustRightInd w:val="0"/>
        <w:ind w:left="709"/>
        <w:jc w:val="both"/>
        <w:rPr>
          <w:rFonts w:cstheme="minorHAnsi"/>
          <w:lang w:val="fr-FR"/>
        </w:rPr>
      </w:pPr>
      <w:r w:rsidRPr="00F57310">
        <w:rPr>
          <w:rFonts w:cstheme="minorHAnsi"/>
          <w:lang w:val="fr-FR"/>
        </w:rPr>
        <w:t>SANS OBJET.</w:t>
      </w:r>
    </w:p>
    <w:p w14:paraId="2910CCAD" w14:textId="77777777" w:rsidR="00277385" w:rsidRPr="00F57310" w:rsidRDefault="00277385" w:rsidP="00D95EFB">
      <w:pPr>
        <w:pStyle w:val="Titre4"/>
      </w:pPr>
      <w:r w:rsidRPr="00F57310">
        <w:t xml:space="preserve"> </w:t>
      </w:r>
      <w:bookmarkStart w:id="603" w:name="_Toc179879251"/>
      <w:bookmarkStart w:id="604" w:name="_Toc179880534"/>
      <w:bookmarkStart w:id="605" w:name="_Toc179881058"/>
      <w:bookmarkStart w:id="606" w:name="_Toc433368033"/>
      <w:bookmarkStart w:id="607" w:name="_Toc433380021"/>
      <w:bookmarkStart w:id="608" w:name="_Toc433381542"/>
      <w:r w:rsidRPr="00F57310">
        <w:t xml:space="preserve">2.  Plinthes en carreaux grès </w:t>
      </w:r>
      <w:bookmarkEnd w:id="603"/>
      <w:bookmarkEnd w:id="604"/>
      <w:bookmarkEnd w:id="605"/>
      <w:r w:rsidRPr="00F57310">
        <w:t>cérames</w:t>
      </w:r>
      <w:bookmarkEnd w:id="606"/>
      <w:bookmarkEnd w:id="607"/>
      <w:bookmarkEnd w:id="608"/>
    </w:p>
    <w:p w14:paraId="77C5738A" w14:textId="77777777" w:rsidR="00F47098" w:rsidRPr="00F57310" w:rsidRDefault="00F47098" w:rsidP="00F47098">
      <w:pPr>
        <w:autoSpaceDE w:val="0"/>
        <w:autoSpaceDN w:val="0"/>
        <w:adjustRightInd w:val="0"/>
        <w:ind w:left="709"/>
        <w:jc w:val="both"/>
        <w:rPr>
          <w:rFonts w:cstheme="minorHAnsi"/>
          <w:lang w:val="fr-FR"/>
        </w:rPr>
      </w:pPr>
      <w:bookmarkStart w:id="609" w:name="_Toc179879252"/>
      <w:bookmarkStart w:id="610" w:name="_Toc179880535"/>
      <w:bookmarkStart w:id="611" w:name="_Toc179881059"/>
      <w:bookmarkStart w:id="612" w:name="_Toc433368034"/>
      <w:bookmarkStart w:id="613" w:name="_Toc433380022"/>
      <w:bookmarkStart w:id="614" w:name="_Toc433381543"/>
      <w:r w:rsidRPr="00F57310">
        <w:rPr>
          <w:rFonts w:cstheme="minorHAnsi"/>
          <w:lang w:val="fr-FR"/>
        </w:rPr>
        <w:t>SANS OBJET.</w:t>
      </w:r>
    </w:p>
    <w:p w14:paraId="1B7A3C6E" w14:textId="77777777" w:rsidR="00277385" w:rsidRPr="00F57310" w:rsidRDefault="00277385" w:rsidP="00D95EFB">
      <w:pPr>
        <w:pStyle w:val="Titre4"/>
      </w:pPr>
      <w:r w:rsidRPr="00F57310">
        <w:t xml:space="preserve">3.  Revêtement de sols en carreaux grès </w:t>
      </w:r>
      <w:bookmarkEnd w:id="609"/>
      <w:bookmarkEnd w:id="610"/>
      <w:bookmarkEnd w:id="611"/>
      <w:r w:rsidRPr="00F57310">
        <w:t>cérame antidérapant</w:t>
      </w:r>
      <w:bookmarkEnd w:id="612"/>
      <w:bookmarkEnd w:id="613"/>
      <w:bookmarkEnd w:id="614"/>
    </w:p>
    <w:p w14:paraId="6CEE77F5" w14:textId="77777777" w:rsidR="00F47098" w:rsidRPr="00F57310" w:rsidRDefault="00F47098" w:rsidP="00F47098">
      <w:pPr>
        <w:autoSpaceDE w:val="0"/>
        <w:autoSpaceDN w:val="0"/>
        <w:adjustRightInd w:val="0"/>
        <w:ind w:left="709"/>
        <w:jc w:val="both"/>
        <w:rPr>
          <w:rFonts w:cstheme="minorHAnsi"/>
          <w:lang w:val="fr-FR"/>
        </w:rPr>
      </w:pPr>
      <w:bookmarkStart w:id="615" w:name="_Toc179879255"/>
      <w:bookmarkStart w:id="616" w:name="_Toc179880538"/>
      <w:bookmarkStart w:id="617" w:name="_Toc179881062"/>
      <w:r w:rsidRPr="00F57310">
        <w:rPr>
          <w:rFonts w:cstheme="minorHAnsi"/>
          <w:lang w:val="fr-FR"/>
        </w:rPr>
        <w:t>SANS OBJET.</w:t>
      </w:r>
    </w:p>
    <w:p w14:paraId="00878202" w14:textId="77777777" w:rsidR="00277385" w:rsidRPr="00F57310" w:rsidRDefault="00277385" w:rsidP="00D95EFB">
      <w:pPr>
        <w:pStyle w:val="Titre4"/>
      </w:pPr>
      <w:r w:rsidRPr="00F57310">
        <w:t xml:space="preserve"> </w:t>
      </w:r>
      <w:bookmarkStart w:id="618" w:name="_Toc433368035"/>
      <w:bookmarkStart w:id="619" w:name="_Toc433380023"/>
      <w:bookmarkStart w:id="620" w:name="_Toc433381544"/>
      <w:r w:rsidRPr="00F57310">
        <w:t>4.  Revêtement de faïence</w:t>
      </w:r>
      <w:bookmarkEnd w:id="618"/>
      <w:bookmarkEnd w:id="619"/>
      <w:bookmarkEnd w:id="620"/>
      <w:r w:rsidRPr="00F57310">
        <w:t xml:space="preserve"> </w:t>
      </w:r>
      <w:bookmarkEnd w:id="615"/>
      <w:bookmarkEnd w:id="616"/>
      <w:bookmarkEnd w:id="617"/>
    </w:p>
    <w:p w14:paraId="137CD18A" w14:textId="77777777" w:rsidR="00F47098" w:rsidRPr="00F57310" w:rsidRDefault="00F47098" w:rsidP="00F47098">
      <w:pPr>
        <w:autoSpaceDE w:val="0"/>
        <w:autoSpaceDN w:val="0"/>
        <w:adjustRightInd w:val="0"/>
        <w:ind w:left="709"/>
        <w:jc w:val="both"/>
        <w:rPr>
          <w:rFonts w:cstheme="minorHAnsi"/>
          <w:lang w:val="fr-FR"/>
        </w:rPr>
      </w:pPr>
      <w:r w:rsidRPr="00F57310">
        <w:rPr>
          <w:rFonts w:cstheme="minorHAnsi"/>
          <w:lang w:val="fr-FR"/>
        </w:rPr>
        <w:t>SANS OBJET.</w:t>
      </w:r>
    </w:p>
    <w:p w14:paraId="70257A12" w14:textId="5DC31311" w:rsidR="00B0428F" w:rsidRPr="00F57310" w:rsidRDefault="00B0428F" w:rsidP="00B0428F">
      <w:pPr>
        <w:pStyle w:val="Titre4"/>
      </w:pPr>
      <w:r w:rsidRPr="00F57310">
        <w:t xml:space="preserve">5.  Chappe bouchardée au sol </w:t>
      </w:r>
    </w:p>
    <w:p w14:paraId="647CBD53" w14:textId="77777777" w:rsidR="00A022AA" w:rsidRPr="00F57310" w:rsidRDefault="00B0428F" w:rsidP="00B0428F">
      <w:pPr>
        <w:spacing w:after="120" w:line="360" w:lineRule="auto"/>
        <w:ind w:firstLine="708"/>
        <w:jc w:val="both"/>
        <w:rPr>
          <w:rStyle w:val="markedcontent"/>
          <w:sz w:val="25"/>
          <w:szCs w:val="25"/>
          <w:lang w:val="fr"/>
        </w:rPr>
      </w:pPr>
      <w:r w:rsidRPr="00F57310">
        <w:rPr>
          <w:rStyle w:val="markedcontent"/>
          <w:sz w:val="25"/>
          <w:szCs w:val="25"/>
          <w:lang w:val="fr"/>
        </w:rPr>
        <w:t>La chape de ravoirage sera constituée par un mortier dosé à 400 Kg de ciment par m3 de sable 0,08/35 et aura une épaisseur minimum de 3 cm. Elle sera étalée et traînée à la règle aussitôt que le béton de la sous-couche aura commencé sa prise. Le mortier sera fortement refoulé et lissé à la grande truelle ou à la lisseuse mécanique pour les grandes surfaces jusqu'à ce qu'il soit devenu bien compact, résistant, et qu'il ne se forme aucune gerçure, une même surface devra être mise en œuvre sans interruption, et bouchardée à la boucharde à rouleau. Elle devra présenter une planimétrie telle qu'une règle de 2 mètres promenée en tous sens se fasse pas apparaître de différence supérieure à 5mm. Le temps de séchage, de prise et de premier durcissement sera de 7 jours, les joints de dilatation identiques et correspondant à ceux de la sous-couche seront exécutés dans la chape. A l'intérieur de chaque panneau ainsi créé, il sera exécuté un quadrillage léger et superficiel de (100 cm x 100 cm) formant joint de retrait. Après durcissement, les joints de dilatation seront remplis d'asphalte ou de bitume et parfaitement arasés à la surface du dallage. La chape sera relevée en plinthe de 10 cm de hauteur, le raccord entre la partie horizontale et</w:t>
      </w:r>
      <w:r w:rsidR="00A022AA" w:rsidRPr="00F57310">
        <w:rPr>
          <w:rStyle w:val="markedcontent"/>
          <w:sz w:val="25"/>
          <w:szCs w:val="25"/>
          <w:lang w:val="fr"/>
        </w:rPr>
        <w:t xml:space="preserve"> </w:t>
      </w:r>
      <w:r w:rsidRPr="00F57310">
        <w:rPr>
          <w:rStyle w:val="markedcontent"/>
          <w:sz w:val="25"/>
          <w:szCs w:val="25"/>
          <w:lang w:val="fr"/>
        </w:rPr>
        <w:t>la partie verticale sera obtenue par une gorge d'un rayon de 2 à 3 cm. Lorsque la chape n'a pu être coulée avant durcissement complet de la sous-couche, il faut :</w:t>
      </w:r>
    </w:p>
    <w:p w14:paraId="35868260" w14:textId="51C49991" w:rsidR="00A022AA" w:rsidRPr="00F57310" w:rsidRDefault="00B0428F" w:rsidP="00B0428F">
      <w:pPr>
        <w:spacing w:after="120" w:line="360" w:lineRule="auto"/>
        <w:ind w:firstLine="708"/>
        <w:jc w:val="both"/>
        <w:rPr>
          <w:rStyle w:val="markedcontent"/>
          <w:sz w:val="25"/>
          <w:szCs w:val="25"/>
          <w:lang w:val="fr"/>
        </w:rPr>
      </w:pPr>
      <w:r w:rsidRPr="00F57310">
        <w:rPr>
          <w:rStyle w:val="markedcontent"/>
          <w:sz w:val="25"/>
          <w:szCs w:val="25"/>
          <w:lang w:val="fr"/>
        </w:rPr>
        <w:t>-Rendre la surface du support propre et rugueuse par lavage au jet</w:t>
      </w:r>
      <w:r w:rsidR="00A022AA" w:rsidRPr="00F57310">
        <w:rPr>
          <w:rStyle w:val="markedcontent"/>
          <w:sz w:val="25"/>
          <w:szCs w:val="25"/>
          <w:lang w:val="fr"/>
        </w:rPr>
        <w:t>,</w:t>
      </w:r>
    </w:p>
    <w:p w14:paraId="674B7A8D" w14:textId="5BE9E5E1" w:rsidR="00A022AA" w:rsidRPr="00F57310" w:rsidRDefault="00B0428F" w:rsidP="00B0428F">
      <w:pPr>
        <w:spacing w:after="120" w:line="360" w:lineRule="auto"/>
        <w:ind w:firstLine="708"/>
        <w:jc w:val="both"/>
        <w:rPr>
          <w:rStyle w:val="markedcontent"/>
          <w:sz w:val="25"/>
          <w:szCs w:val="25"/>
          <w:lang w:val="fr"/>
        </w:rPr>
      </w:pPr>
      <w:r w:rsidRPr="00F57310">
        <w:rPr>
          <w:rStyle w:val="markedcontent"/>
          <w:sz w:val="25"/>
          <w:szCs w:val="25"/>
          <w:lang w:val="fr"/>
        </w:rPr>
        <w:t xml:space="preserve">-Enlever toute </w:t>
      </w:r>
      <w:r w:rsidR="00A022AA" w:rsidRPr="00F57310">
        <w:rPr>
          <w:rStyle w:val="markedcontent"/>
          <w:sz w:val="25"/>
          <w:szCs w:val="25"/>
          <w:lang w:val="fr"/>
        </w:rPr>
        <w:t>surépaisseur</w:t>
      </w:r>
      <w:r w:rsidRPr="00F57310">
        <w:rPr>
          <w:rStyle w:val="markedcontent"/>
          <w:sz w:val="25"/>
          <w:szCs w:val="25"/>
          <w:lang w:val="fr"/>
        </w:rPr>
        <w:t xml:space="preserve"> accidentelle</w:t>
      </w:r>
      <w:r w:rsidR="00A022AA" w:rsidRPr="00F57310">
        <w:rPr>
          <w:rStyle w:val="markedcontent"/>
          <w:sz w:val="25"/>
          <w:szCs w:val="25"/>
          <w:lang w:val="fr"/>
        </w:rPr>
        <w:t>,</w:t>
      </w:r>
    </w:p>
    <w:p w14:paraId="60B37155" w14:textId="639F676A" w:rsidR="00B0428F" w:rsidRPr="00F57310" w:rsidRDefault="00B0428F" w:rsidP="00B0428F">
      <w:pPr>
        <w:spacing w:after="120" w:line="360" w:lineRule="auto"/>
        <w:ind w:firstLine="708"/>
        <w:jc w:val="both"/>
        <w:rPr>
          <w:lang w:val="fr-FR"/>
        </w:rPr>
      </w:pPr>
      <w:r w:rsidRPr="00F57310">
        <w:rPr>
          <w:rStyle w:val="markedcontent"/>
          <w:sz w:val="25"/>
          <w:szCs w:val="25"/>
          <w:lang w:val="fr"/>
        </w:rPr>
        <w:lastRenderedPageBreak/>
        <w:t xml:space="preserve">-Etendre à la brosse une barbotine de ciment avec un </w:t>
      </w:r>
      <w:r w:rsidR="008513CC" w:rsidRPr="00F57310">
        <w:rPr>
          <w:rStyle w:val="markedcontent"/>
          <w:sz w:val="25"/>
          <w:szCs w:val="25"/>
          <w:lang w:val="fr"/>
        </w:rPr>
        <w:t>adjuvant type</w:t>
      </w:r>
      <w:r w:rsidRPr="00F57310">
        <w:rPr>
          <w:rStyle w:val="markedcontent"/>
          <w:sz w:val="25"/>
          <w:szCs w:val="25"/>
          <w:lang w:val="fr"/>
        </w:rPr>
        <w:t xml:space="preserve"> "</w:t>
      </w:r>
      <w:proofErr w:type="spellStart"/>
      <w:r w:rsidRPr="00F57310">
        <w:rPr>
          <w:rStyle w:val="markedcontent"/>
          <w:sz w:val="25"/>
          <w:szCs w:val="25"/>
          <w:lang w:val="fr"/>
        </w:rPr>
        <w:t>Sikalatex</w:t>
      </w:r>
      <w:proofErr w:type="spellEnd"/>
      <w:r w:rsidRPr="00F57310">
        <w:rPr>
          <w:rStyle w:val="markedcontent"/>
          <w:sz w:val="25"/>
          <w:szCs w:val="25"/>
          <w:lang w:val="fr"/>
        </w:rPr>
        <w:t>" ou similaire</w:t>
      </w:r>
    </w:p>
    <w:p w14:paraId="4C704268" w14:textId="51246539" w:rsidR="00F32856" w:rsidRPr="00F57310" w:rsidRDefault="00752A44" w:rsidP="005A4CD2">
      <w:pPr>
        <w:widowControl/>
        <w:rPr>
          <w:lang w:val="fr-FR"/>
        </w:rPr>
      </w:pPr>
      <w:r w:rsidRPr="00F57310">
        <w:rPr>
          <w:lang w:val="fr-FR"/>
        </w:rPr>
        <w:br w:type="page"/>
      </w:r>
      <w:bookmarkStart w:id="621" w:name="_Toc52551788"/>
    </w:p>
    <w:p w14:paraId="3A7512EE" w14:textId="1C1A9BFD" w:rsidR="00DE0673" w:rsidRPr="00F57310" w:rsidRDefault="00AE5D4D" w:rsidP="00AE5D4D">
      <w:pPr>
        <w:pStyle w:val="Titre2"/>
      </w:pPr>
      <w:bookmarkStart w:id="622" w:name="_Toc109646450"/>
      <w:r w:rsidRPr="00F57310">
        <w:rPr>
          <w:lang w:val="fr"/>
        </w:rPr>
        <w:lastRenderedPageBreak/>
        <w:t xml:space="preserve">CHAPITRE </w:t>
      </w:r>
      <w:r w:rsidR="004A6A87" w:rsidRPr="00F57310">
        <w:rPr>
          <w:lang w:val="fr"/>
        </w:rPr>
        <w:t>I</w:t>
      </w:r>
      <w:r w:rsidRPr="00F57310">
        <w:rPr>
          <w:lang w:val="fr"/>
        </w:rPr>
        <w:t>X</w:t>
      </w:r>
      <w:r w:rsidR="00DE0673" w:rsidRPr="00F57310">
        <w:rPr>
          <w:lang w:val="fr"/>
        </w:rPr>
        <w:t> : ELECTRICITE COURANT FORT</w:t>
      </w:r>
      <w:bookmarkEnd w:id="621"/>
      <w:bookmarkEnd w:id="622"/>
    </w:p>
    <w:p w14:paraId="38641831" w14:textId="77777777" w:rsidR="00DE0673" w:rsidRPr="00F57310" w:rsidRDefault="00DE0673" w:rsidP="00AE5D4D">
      <w:pPr>
        <w:pStyle w:val="Titre3"/>
      </w:pPr>
      <w:bookmarkStart w:id="623" w:name="_Toc179879295"/>
      <w:bookmarkStart w:id="624" w:name="_Toc179880578"/>
      <w:bookmarkStart w:id="625" w:name="_Toc179881102"/>
      <w:bookmarkStart w:id="626" w:name="_Toc433368043"/>
      <w:bookmarkStart w:id="627" w:name="_Toc433380031"/>
      <w:bookmarkStart w:id="628" w:name="_Toc433818875"/>
      <w:bookmarkStart w:id="629" w:name="_Toc433877831"/>
      <w:bookmarkStart w:id="630" w:name="_Toc433877996"/>
      <w:bookmarkStart w:id="631" w:name="_Toc433878161"/>
      <w:bookmarkStart w:id="632" w:name="_Toc433878656"/>
      <w:bookmarkStart w:id="633" w:name="_Toc433886391"/>
      <w:bookmarkStart w:id="634" w:name="_Toc433886890"/>
      <w:bookmarkStart w:id="635" w:name="_Toc433888625"/>
      <w:bookmarkStart w:id="636" w:name="_Toc434424691"/>
      <w:bookmarkStart w:id="637" w:name="_Toc434424945"/>
      <w:bookmarkStart w:id="638" w:name="_Toc434426203"/>
      <w:bookmarkStart w:id="639" w:name="_Toc51256134"/>
      <w:bookmarkStart w:id="640" w:name="_Toc51258660"/>
      <w:bookmarkStart w:id="641" w:name="_Toc51259228"/>
      <w:bookmarkStart w:id="642" w:name="_Toc52551789"/>
      <w:r w:rsidRPr="00F57310">
        <w:rPr>
          <w:lang w:val="fr"/>
        </w:rPr>
        <w:t xml:space="preserve"> </w:t>
      </w:r>
      <w:bookmarkStart w:id="643" w:name="_Toc109646451"/>
      <w:r w:rsidRPr="00F57310">
        <w:rPr>
          <w:lang w:val="fr"/>
        </w:rPr>
        <w:t>I.  GENERALITES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7300E092" w14:textId="77777777" w:rsidR="00DE0673" w:rsidRPr="00F57310" w:rsidRDefault="00DE0673" w:rsidP="00AE5D4D">
      <w:pPr>
        <w:pStyle w:val="Titre4"/>
      </w:pPr>
      <w:bookmarkStart w:id="644" w:name="_Toc179879296"/>
      <w:bookmarkStart w:id="645" w:name="_Toc179880579"/>
      <w:bookmarkStart w:id="646" w:name="_Toc179881103"/>
      <w:bookmarkStart w:id="647" w:name="_Toc433368044"/>
      <w:bookmarkStart w:id="648" w:name="_Toc433380032"/>
      <w:r w:rsidRPr="00F57310">
        <w:rPr>
          <w:lang w:val="fr"/>
        </w:rPr>
        <w:t>1.  Consistance des travaux</w:t>
      </w:r>
      <w:bookmarkEnd w:id="644"/>
      <w:bookmarkEnd w:id="645"/>
      <w:bookmarkEnd w:id="646"/>
      <w:bookmarkEnd w:id="647"/>
      <w:bookmarkEnd w:id="648"/>
    </w:p>
    <w:p w14:paraId="03B439E7" w14:textId="17D3AB4A" w:rsidR="00DE0673" w:rsidRPr="00F57310" w:rsidRDefault="00DE0673" w:rsidP="00AE5D4D">
      <w:pPr>
        <w:spacing w:line="360" w:lineRule="auto"/>
        <w:jc w:val="both"/>
        <w:rPr>
          <w:lang w:val="fr-FR"/>
        </w:rPr>
      </w:pPr>
      <w:r w:rsidRPr="00F57310">
        <w:rPr>
          <w:lang w:val="fr"/>
        </w:rPr>
        <w:t xml:space="preserve">Les travaux à exécuter </w:t>
      </w:r>
      <w:r w:rsidR="00AE5D4D" w:rsidRPr="00F57310">
        <w:rPr>
          <w:lang w:val="fr"/>
        </w:rPr>
        <w:t>comprennent :</w:t>
      </w:r>
    </w:p>
    <w:p w14:paraId="341E05F2" w14:textId="17AC2C4E" w:rsidR="00DE0673" w:rsidRPr="00F57310" w:rsidRDefault="00AE5D4D" w:rsidP="00814F91">
      <w:pPr>
        <w:pStyle w:val="Paragraphedeliste"/>
        <w:numPr>
          <w:ilvl w:val="0"/>
          <w:numId w:val="4"/>
        </w:numPr>
        <w:spacing w:line="360" w:lineRule="auto"/>
        <w:jc w:val="both"/>
        <w:rPr>
          <w:lang w:val="fr-FR"/>
        </w:rPr>
      </w:pPr>
      <w:r w:rsidRPr="00F57310">
        <w:rPr>
          <w:lang w:val="fr"/>
        </w:rPr>
        <w:t>La</w:t>
      </w:r>
      <w:r w:rsidR="00DE0673" w:rsidRPr="00F57310">
        <w:rPr>
          <w:lang w:val="fr"/>
        </w:rPr>
        <w:t xml:space="preserve"> fourniture</w:t>
      </w:r>
      <w:r w:rsidR="00EB5BBB" w:rsidRPr="00F57310">
        <w:rPr>
          <w:lang w:val="fr"/>
        </w:rPr>
        <w:t xml:space="preserve"> et</w:t>
      </w:r>
      <w:r w:rsidR="00DE0673" w:rsidRPr="00F57310">
        <w:rPr>
          <w:lang w:val="fr"/>
        </w:rPr>
        <w:t xml:space="preserve"> mise en place</w:t>
      </w:r>
      <w:r w:rsidR="00EB5BBB" w:rsidRPr="00F57310">
        <w:rPr>
          <w:lang w:val="fr"/>
        </w:rPr>
        <w:t xml:space="preserve"> des </w:t>
      </w:r>
      <w:proofErr w:type="spellStart"/>
      <w:r w:rsidR="007100EC" w:rsidRPr="00F57310">
        <w:rPr>
          <w:lang w:val="fr"/>
        </w:rPr>
        <w:t>cablages</w:t>
      </w:r>
      <w:proofErr w:type="spellEnd"/>
      <w:r w:rsidR="007100EC" w:rsidRPr="00F57310">
        <w:rPr>
          <w:lang w:val="fr"/>
        </w:rPr>
        <w:t xml:space="preserve"> et fileries</w:t>
      </w:r>
      <w:r w:rsidR="00EB5BBB" w:rsidRPr="00F57310">
        <w:rPr>
          <w:lang w:val="fr"/>
        </w:rPr>
        <w:t xml:space="preserve"> </w:t>
      </w:r>
      <w:r w:rsidR="002B06E3" w:rsidRPr="00F57310">
        <w:rPr>
          <w:lang w:val="fr"/>
        </w:rPr>
        <w:t>pour l’alimentation</w:t>
      </w:r>
      <w:r w:rsidR="00DE0673" w:rsidRPr="00F57310">
        <w:rPr>
          <w:lang w:val="fr"/>
        </w:rPr>
        <w:t xml:space="preserve"> de tous les appareils et appareillages nécessaires au bon fonctionnement des installations </w:t>
      </w:r>
      <w:r w:rsidR="002B06E3" w:rsidRPr="00F57310">
        <w:rPr>
          <w:lang w:val="fr"/>
        </w:rPr>
        <w:t>électriques ;</w:t>
      </w:r>
    </w:p>
    <w:p w14:paraId="7ED6E323" w14:textId="57F84536" w:rsidR="00DE0673" w:rsidRPr="00F57310" w:rsidRDefault="00AE5D4D" w:rsidP="00814F91">
      <w:pPr>
        <w:pStyle w:val="Paragraphedeliste"/>
        <w:numPr>
          <w:ilvl w:val="0"/>
          <w:numId w:val="4"/>
        </w:numPr>
        <w:spacing w:line="360" w:lineRule="auto"/>
        <w:jc w:val="both"/>
        <w:rPr>
          <w:lang w:val="fr-FR"/>
        </w:rPr>
      </w:pPr>
      <w:r w:rsidRPr="00F57310">
        <w:rPr>
          <w:lang w:val="fr"/>
        </w:rPr>
        <w:t>Les</w:t>
      </w:r>
      <w:r w:rsidR="00DE0673" w:rsidRPr="00F57310">
        <w:rPr>
          <w:lang w:val="fr"/>
        </w:rPr>
        <w:t xml:space="preserve"> essais préalables, la réception et l'entretien des installations électriques pendant une période correspondante au délai de garantie.</w:t>
      </w:r>
    </w:p>
    <w:p w14:paraId="611FDD17" w14:textId="77777777" w:rsidR="00DE0673" w:rsidRPr="00F57310" w:rsidRDefault="00DE0673" w:rsidP="00AE5D4D">
      <w:pPr>
        <w:pStyle w:val="Titre4"/>
      </w:pPr>
      <w:bookmarkStart w:id="649" w:name="_Toc179879297"/>
      <w:bookmarkStart w:id="650" w:name="_Toc179880580"/>
      <w:bookmarkStart w:id="651" w:name="_Toc179881104"/>
      <w:bookmarkStart w:id="652" w:name="_Toc433368045"/>
      <w:bookmarkStart w:id="653" w:name="_Toc433380033"/>
      <w:r w:rsidRPr="00F57310">
        <w:rPr>
          <w:lang w:val="fr"/>
        </w:rPr>
        <w:t>2.  Normes et règlements</w:t>
      </w:r>
      <w:bookmarkEnd w:id="649"/>
      <w:bookmarkEnd w:id="650"/>
      <w:bookmarkEnd w:id="651"/>
      <w:bookmarkEnd w:id="652"/>
      <w:bookmarkEnd w:id="653"/>
    </w:p>
    <w:p w14:paraId="1E7197AB" w14:textId="7B2BEAF8" w:rsidR="00DE0673" w:rsidRPr="00F57310" w:rsidRDefault="00DE0673" w:rsidP="00AE5D4D">
      <w:pPr>
        <w:spacing w:line="360" w:lineRule="auto"/>
        <w:jc w:val="both"/>
        <w:rPr>
          <w:lang w:val="fr-FR"/>
        </w:rPr>
      </w:pPr>
      <w:r w:rsidRPr="00F57310">
        <w:rPr>
          <w:lang w:val="fr"/>
        </w:rPr>
        <w:t xml:space="preserve">Tous les équipements, matériels et appareillages doivent être fournis et installés </w:t>
      </w:r>
      <w:r w:rsidR="00AE5D4D" w:rsidRPr="00F57310">
        <w:rPr>
          <w:lang w:val="fr"/>
        </w:rPr>
        <w:t>conformément :</w:t>
      </w:r>
    </w:p>
    <w:p w14:paraId="06D44C92" w14:textId="2A00AF25" w:rsidR="00DE0673" w:rsidRPr="00F57310" w:rsidRDefault="00DE0673" w:rsidP="00AE5D4D">
      <w:pPr>
        <w:spacing w:line="360" w:lineRule="auto"/>
        <w:ind w:firstLine="708"/>
        <w:jc w:val="both"/>
        <w:rPr>
          <w:lang w:val="fr-FR"/>
        </w:rPr>
      </w:pPr>
      <w:r w:rsidRPr="00F57310">
        <w:rPr>
          <w:lang w:val="fr"/>
        </w:rPr>
        <w:t>a) à la présente spécification générale, aux spécifications particulières d'installation et aux règles et charges de la SONABEL.</w:t>
      </w:r>
    </w:p>
    <w:p w14:paraId="198A4187" w14:textId="2676A999" w:rsidR="00DE0673" w:rsidRPr="00F57310" w:rsidRDefault="00DE0673" w:rsidP="00AE5D4D">
      <w:pPr>
        <w:spacing w:line="360" w:lineRule="auto"/>
        <w:ind w:firstLine="708"/>
        <w:jc w:val="both"/>
        <w:rPr>
          <w:lang w:val="fr-FR"/>
        </w:rPr>
      </w:pPr>
      <w:r w:rsidRPr="00F57310">
        <w:rPr>
          <w:lang w:val="fr"/>
        </w:rPr>
        <w:t>b) aux règles de l'art, ainsi qu'aux notices de montage, recommandations des fournisseurs, concernant l'installation ou l'entretien des équipements électriques, lesquelles seront considérés comme faisant partie de la présente spécification.</w:t>
      </w:r>
    </w:p>
    <w:p w14:paraId="68008C44" w14:textId="260A9890" w:rsidR="00DE0673" w:rsidRPr="00F57310" w:rsidRDefault="00DE0673" w:rsidP="00AE5D4D">
      <w:pPr>
        <w:spacing w:line="360" w:lineRule="auto"/>
        <w:ind w:firstLine="708"/>
        <w:jc w:val="both"/>
        <w:rPr>
          <w:lang w:val="fr-FR"/>
        </w:rPr>
      </w:pPr>
      <w:r w:rsidRPr="00F57310">
        <w:rPr>
          <w:lang w:val="fr"/>
        </w:rPr>
        <w:t xml:space="preserve">c) d'une façon générale, à toutes les normes UTE (et leurs additifs), décrets et arrêtés en vigueur à la date de remise des offres et en </w:t>
      </w:r>
      <w:r w:rsidR="002B06E3" w:rsidRPr="00F57310">
        <w:rPr>
          <w:lang w:val="fr"/>
        </w:rPr>
        <w:t>particulier :</w:t>
      </w:r>
    </w:p>
    <w:p w14:paraId="7811FDB1" w14:textId="52ED6B0D" w:rsidR="00DE0673" w:rsidRPr="00F57310" w:rsidRDefault="00AE5D4D" w:rsidP="00AE5D4D">
      <w:pPr>
        <w:spacing w:line="360" w:lineRule="auto"/>
        <w:jc w:val="both"/>
        <w:rPr>
          <w:lang w:val="fr-FR"/>
        </w:rPr>
      </w:pPr>
      <w:r w:rsidRPr="00F57310">
        <w:rPr>
          <w:lang w:val="fr"/>
        </w:rPr>
        <w:t xml:space="preserve">- </w:t>
      </w:r>
      <w:r w:rsidR="00DE0673" w:rsidRPr="00F57310">
        <w:rPr>
          <w:lang w:val="fr"/>
        </w:rPr>
        <w:t>UTE C.12 100 relatif à la protection des travailleurs dans les établissements qui mettent en œuvre des courants électriques.</w:t>
      </w:r>
    </w:p>
    <w:p w14:paraId="653E6C34" w14:textId="5C4C384F" w:rsidR="00DE0673" w:rsidRPr="00F57310" w:rsidRDefault="00AE5D4D" w:rsidP="00AE5D4D">
      <w:pPr>
        <w:spacing w:line="360" w:lineRule="auto"/>
        <w:jc w:val="both"/>
        <w:rPr>
          <w:lang w:val="fr-FR"/>
        </w:rPr>
      </w:pPr>
      <w:r w:rsidRPr="00F57310">
        <w:rPr>
          <w:lang w:val="fr"/>
        </w:rPr>
        <w:t xml:space="preserve">- </w:t>
      </w:r>
      <w:r w:rsidR="00DE0673" w:rsidRPr="00F57310">
        <w:rPr>
          <w:lang w:val="fr"/>
        </w:rPr>
        <w:t>UTRE C.12 200 textes officiels relatifs à la protection contre les risques d'incendie et de panique dans les établissements recevant du public.</w:t>
      </w:r>
    </w:p>
    <w:p w14:paraId="26C9FF4D" w14:textId="44C3AB3F" w:rsidR="00DE0673" w:rsidRPr="00F57310" w:rsidRDefault="00AE5D4D" w:rsidP="00AE5D4D">
      <w:pPr>
        <w:spacing w:line="360" w:lineRule="auto"/>
        <w:jc w:val="both"/>
        <w:rPr>
          <w:lang w:val="fr-FR"/>
        </w:rPr>
      </w:pPr>
      <w:r w:rsidRPr="00F57310">
        <w:rPr>
          <w:lang w:val="fr"/>
        </w:rPr>
        <w:t xml:space="preserve">- </w:t>
      </w:r>
      <w:r w:rsidR="00DE0673" w:rsidRPr="00F57310">
        <w:rPr>
          <w:lang w:val="fr"/>
        </w:rPr>
        <w:t xml:space="preserve">UTE C.13 100 postes </w:t>
      </w:r>
      <w:proofErr w:type="gramStart"/>
      <w:r w:rsidR="00DE0673" w:rsidRPr="00F57310">
        <w:rPr>
          <w:lang w:val="fr"/>
        </w:rPr>
        <w:t>d'abonnés  établis</w:t>
      </w:r>
      <w:proofErr w:type="gramEnd"/>
      <w:r w:rsidR="00DE0673" w:rsidRPr="00F57310">
        <w:rPr>
          <w:lang w:val="fr"/>
        </w:rPr>
        <w:t xml:space="preserve"> à l'intérieur d'un bâtiment et raccordés à un réseau de distribution de deuxième catégorie.</w:t>
      </w:r>
    </w:p>
    <w:p w14:paraId="2E5402D8" w14:textId="6A788316" w:rsidR="00DE0673" w:rsidRPr="00F57310" w:rsidRDefault="00AE5D4D" w:rsidP="00AE5D4D">
      <w:pPr>
        <w:spacing w:line="360" w:lineRule="auto"/>
        <w:jc w:val="both"/>
        <w:rPr>
          <w:lang w:val="fr-FR"/>
        </w:rPr>
      </w:pPr>
      <w:r w:rsidRPr="00F57310">
        <w:rPr>
          <w:lang w:val="fr"/>
        </w:rPr>
        <w:t xml:space="preserve">- </w:t>
      </w:r>
      <w:r w:rsidR="00DE0673" w:rsidRPr="00F57310">
        <w:rPr>
          <w:lang w:val="fr"/>
        </w:rPr>
        <w:t>UTE C.13 200 installations électrique H.T.</w:t>
      </w:r>
    </w:p>
    <w:p w14:paraId="67FDD216" w14:textId="26E06665" w:rsidR="00DE0673" w:rsidRPr="00F57310" w:rsidRDefault="00AE5D4D" w:rsidP="00AE5D4D">
      <w:pPr>
        <w:spacing w:line="360" w:lineRule="auto"/>
        <w:jc w:val="both"/>
        <w:rPr>
          <w:lang w:val="fr-FR"/>
        </w:rPr>
      </w:pPr>
      <w:r w:rsidRPr="00F57310">
        <w:rPr>
          <w:lang w:val="fr"/>
        </w:rPr>
        <w:t xml:space="preserve">- </w:t>
      </w:r>
      <w:r w:rsidR="00DE0673" w:rsidRPr="00F57310">
        <w:rPr>
          <w:lang w:val="fr"/>
        </w:rPr>
        <w:t>UTE C.14 100 et ses additifs concernant l'exécution des installations électriques entre la distribution publique d'énergie électrique et d'installation intérieure.</w:t>
      </w:r>
    </w:p>
    <w:p w14:paraId="0F7189FC" w14:textId="62974A1A" w:rsidR="00DE0673" w:rsidRPr="00F57310" w:rsidRDefault="00AE5D4D" w:rsidP="00AE5D4D">
      <w:pPr>
        <w:spacing w:line="360" w:lineRule="auto"/>
        <w:jc w:val="both"/>
        <w:rPr>
          <w:lang w:val="fr-FR"/>
        </w:rPr>
      </w:pPr>
      <w:r w:rsidRPr="00F57310">
        <w:rPr>
          <w:lang w:val="fr"/>
        </w:rPr>
        <w:t xml:space="preserve">- </w:t>
      </w:r>
      <w:r w:rsidR="00DE0673" w:rsidRPr="00F57310">
        <w:rPr>
          <w:lang w:val="fr"/>
        </w:rPr>
        <w:t>UTE C.15 100 exécution des installations électriques de première catégorie.</w:t>
      </w:r>
    </w:p>
    <w:p w14:paraId="11C742EB" w14:textId="3D203D1F" w:rsidR="00DE0673" w:rsidRPr="00F57310" w:rsidRDefault="00AE5D4D" w:rsidP="00AE5D4D">
      <w:pPr>
        <w:spacing w:line="360" w:lineRule="auto"/>
        <w:jc w:val="both"/>
        <w:rPr>
          <w:lang w:val="fr-FR"/>
        </w:rPr>
      </w:pPr>
      <w:r w:rsidRPr="00F57310">
        <w:rPr>
          <w:lang w:val="fr"/>
        </w:rPr>
        <w:t xml:space="preserve">- </w:t>
      </w:r>
      <w:r w:rsidR="00DE0673" w:rsidRPr="00F57310">
        <w:rPr>
          <w:lang w:val="fr"/>
        </w:rPr>
        <w:t xml:space="preserve">Norme C 17. </w:t>
      </w:r>
      <w:proofErr w:type="gramStart"/>
      <w:r w:rsidR="00DE0673" w:rsidRPr="00F57310">
        <w:rPr>
          <w:lang w:val="fr"/>
        </w:rPr>
        <w:t>100:</w:t>
      </w:r>
      <w:proofErr w:type="gramEnd"/>
      <w:r w:rsidR="00DE0673" w:rsidRPr="00F57310">
        <w:rPr>
          <w:lang w:val="fr"/>
        </w:rPr>
        <w:t xml:space="preserve"> installation de paratonnerre.</w:t>
      </w:r>
    </w:p>
    <w:p w14:paraId="245EF7F5" w14:textId="592B6D45" w:rsidR="00DE0673" w:rsidRPr="00F57310" w:rsidRDefault="00AE5D4D" w:rsidP="00AE5D4D">
      <w:pPr>
        <w:spacing w:line="360" w:lineRule="auto"/>
        <w:jc w:val="both"/>
        <w:rPr>
          <w:lang w:val="fr-FR"/>
        </w:rPr>
      </w:pPr>
      <w:r w:rsidRPr="00F57310">
        <w:rPr>
          <w:lang w:val="fr"/>
        </w:rPr>
        <w:t xml:space="preserve">- </w:t>
      </w:r>
      <w:r w:rsidR="00DE0673" w:rsidRPr="00F57310">
        <w:rPr>
          <w:lang w:val="fr"/>
        </w:rPr>
        <w:t xml:space="preserve">Norme C 15. </w:t>
      </w:r>
      <w:proofErr w:type="gramStart"/>
      <w:r w:rsidR="00DE0673" w:rsidRPr="00F57310">
        <w:rPr>
          <w:lang w:val="fr"/>
        </w:rPr>
        <w:t>115:</w:t>
      </w:r>
      <w:proofErr w:type="gramEnd"/>
      <w:r w:rsidR="00DE0673" w:rsidRPr="00F57310">
        <w:rPr>
          <w:lang w:val="fr"/>
        </w:rPr>
        <w:t xml:space="preserve"> emploi des tuyaux isolants flexibles cintrables, déformables pour canalisation encastrée.</w:t>
      </w:r>
    </w:p>
    <w:p w14:paraId="6A5B2986" w14:textId="4A3F1017" w:rsidR="00DE0673" w:rsidRPr="00F57310" w:rsidRDefault="00AE5D4D" w:rsidP="00AE5D4D">
      <w:pPr>
        <w:spacing w:line="360" w:lineRule="auto"/>
        <w:jc w:val="both"/>
        <w:rPr>
          <w:lang w:val="fr-FR"/>
        </w:rPr>
      </w:pPr>
      <w:r w:rsidRPr="00F57310">
        <w:rPr>
          <w:lang w:val="fr"/>
        </w:rPr>
        <w:lastRenderedPageBreak/>
        <w:t xml:space="preserve">- </w:t>
      </w:r>
      <w:r w:rsidR="00DE0673" w:rsidRPr="00F57310">
        <w:rPr>
          <w:lang w:val="fr"/>
        </w:rPr>
        <w:t xml:space="preserve">Norme C 15. </w:t>
      </w:r>
      <w:proofErr w:type="gramStart"/>
      <w:r w:rsidR="00DE0673" w:rsidRPr="00F57310">
        <w:rPr>
          <w:lang w:val="fr"/>
        </w:rPr>
        <w:t>118:</w:t>
      </w:r>
      <w:proofErr w:type="gramEnd"/>
      <w:r w:rsidR="00DE0673" w:rsidRPr="00F57310">
        <w:rPr>
          <w:lang w:val="fr"/>
        </w:rPr>
        <w:t xml:space="preserve"> protection, commande et sectionnement des circuits électriques.</w:t>
      </w:r>
    </w:p>
    <w:p w14:paraId="6BBCDDC1" w14:textId="256D7DE8" w:rsidR="00DE0673" w:rsidRPr="00F57310" w:rsidRDefault="00AE5D4D" w:rsidP="00AE5D4D">
      <w:pPr>
        <w:spacing w:line="360" w:lineRule="auto"/>
        <w:jc w:val="both"/>
        <w:rPr>
          <w:lang w:val="fr-FR"/>
        </w:rPr>
      </w:pPr>
      <w:r w:rsidRPr="00F57310">
        <w:rPr>
          <w:lang w:val="fr"/>
        </w:rPr>
        <w:t xml:space="preserve">- </w:t>
      </w:r>
      <w:r w:rsidR="00DE0673" w:rsidRPr="00F57310">
        <w:rPr>
          <w:lang w:val="fr"/>
        </w:rPr>
        <w:t xml:space="preserve">Norme C 15. </w:t>
      </w:r>
      <w:proofErr w:type="gramStart"/>
      <w:r w:rsidR="00DE0673" w:rsidRPr="00F57310">
        <w:rPr>
          <w:lang w:val="fr"/>
        </w:rPr>
        <w:t>120:</w:t>
      </w:r>
      <w:proofErr w:type="gramEnd"/>
      <w:r w:rsidR="00DE0673" w:rsidRPr="00F57310">
        <w:rPr>
          <w:lang w:val="fr"/>
        </w:rPr>
        <w:t xml:space="preserve"> établissement de prise de terre pour les bâtiments à usage principal d'habitation ou de bureau.</w:t>
      </w:r>
    </w:p>
    <w:p w14:paraId="47942D13" w14:textId="77777777" w:rsidR="00DE0673" w:rsidRPr="00F57310" w:rsidRDefault="00DE0673" w:rsidP="00AE5D4D">
      <w:pPr>
        <w:spacing w:line="360" w:lineRule="auto"/>
        <w:jc w:val="both"/>
        <w:rPr>
          <w:lang w:val="fr-FR"/>
        </w:rPr>
      </w:pPr>
      <w:r w:rsidRPr="00F57310">
        <w:rPr>
          <w:lang w:val="fr"/>
        </w:rPr>
        <w:t>Les plus-values résultantes des travaux supplémentaires pour la mise en conformité des installations avec les textes susvisés seront obligatoirement à la charge de l’entrepreneur.</w:t>
      </w:r>
    </w:p>
    <w:p w14:paraId="1A920467" w14:textId="77777777" w:rsidR="00DE0673" w:rsidRPr="00F57310" w:rsidRDefault="00DE0673" w:rsidP="00AE5D4D">
      <w:pPr>
        <w:spacing w:line="360" w:lineRule="auto"/>
        <w:jc w:val="both"/>
        <w:rPr>
          <w:lang w:val="fr-FR"/>
        </w:rPr>
      </w:pPr>
    </w:p>
    <w:p w14:paraId="6EBF965E" w14:textId="77777777" w:rsidR="00DE0673" w:rsidRPr="00F57310" w:rsidRDefault="00DE0673" w:rsidP="0082000F">
      <w:pPr>
        <w:pStyle w:val="Titre3"/>
      </w:pPr>
      <w:bookmarkStart w:id="654" w:name="_Toc433368046"/>
      <w:bookmarkStart w:id="655" w:name="_Toc433380034"/>
      <w:bookmarkStart w:id="656" w:name="_Toc433818876"/>
      <w:bookmarkStart w:id="657" w:name="_Toc433877832"/>
      <w:bookmarkStart w:id="658" w:name="_Toc433877997"/>
      <w:bookmarkStart w:id="659" w:name="_Toc433878162"/>
      <w:bookmarkStart w:id="660" w:name="_Toc433878657"/>
      <w:bookmarkStart w:id="661" w:name="_Toc433886392"/>
      <w:bookmarkStart w:id="662" w:name="_Toc433886891"/>
      <w:bookmarkStart w:id="663" w:name="_Toc433888626"/>
      <w:bookmarkStart w:id="664" w:name="_Toc434424692"/>
      <w:bookmarkStart w:id="665" w:name="_Toc434424946"/>
      <w:bookmarkStart w:id="666" w:name="_Toc434426204"/>
      <w:bookmarkStart w:id="667" w:name="_Toc51256135"/>
      <w:bookmarkStart w:id="668" w:name="_Toc51258661"/>
      <w:bookmarkStart w:id="669" w:name="_Toc51259229"/>
      <w:bookmarkStart w:id="670" w:name="_Toc52551790"/>
      <w:bookmarkStart w:id="671" w:name="_Toc109646452"/>
      <w:r w:rsidRPr="00F57310">
        <w:rPr>
          <w:lang w:val="fr"/>
        </w:rPr>
        <w:t>II.  PRESCRIPTION TECHNIQUES PARTICULIERES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6F881C5" w14:textId="07C5697F" w:rsidR="00DE0673" w:rsidRPr="00F57310" w:rsidRDefault="00DE0673" w:rsidP="0082000F">
      <w:pPr>
        <w:spacing w:before="240" w:line="360" w:lineRule="auto"/>
        <w:jc w:val="both"/>
        <w:rPr>
          <w:lang w:val="fr-FR"/>
        </w:rPr>
      </w:pPr>
      <w:r w:rsidRPr="00F57310">
        <w:rPr>
          <w:lang w:val="fr"/>
        </w:rPr>
        <w:t xml:space="preserve">L’entrepreneur aura l'obligation de fournir des matériels et des équipements, outre leur conformité aux normes et réglementations, spécialement traités pour tenir durablement aux conditions particulières rigoureuses du </w:t>
      </w:r>
      <w:r w:rsidR="0082000F" w:rsidRPr="00F57310">
        <w:rPr>
          <w:lang w:val="fr"/>
        </w:rPr>
        <w:t>site :</w:t>
      </w:r>
    </w:p>
    <w:p w14:paraId="46973284" w14:textId="5BF46D11" w:rsidR="00DE0673" w:rsidRPr="00F57310" w:rsidRDefault="0082000F" w:rsidP="00814F91">
      <w:pPr>
        <w:pStyle w:val="Paragraphedeliste"/>
        <w:numPr>
          <w:ilvl w:val="0"/>
          <w:numId w:val="4"/>
        </w:numPr>
        <w:spacing w:line="360" w:lineRule="auto"/>
        <w:jc w:val="both"/>
        <w:rPr>
          <w:lang w:val="fr-FR"/>
        </w:rPr>
      </w:pPr>
      <w:r w:rsidRPr="00F57310">
        <w:rPr>
          <w:lang w:val="fr"/>
        </w:rPr>
        <w:t>Tropicalisation</w:t>
      </w:r>
      <w:r w:rsidR="00DE0673" w:rsidRPr="00F57310">
        <w:rPr>
          <w:lang w:val="fr"/>
        </w:rPr>
        <w:t xml:space="preserve"> des bobinages et des câbles,</w:t>
      </w:r>
    </w:p>
    <w:p w14:paraId="3179C486" w14:textId="350378EB" w:rsidR="00DE0673" w:rsidRPr="00F57310" w:rsidRDefault="0082000F" w:rsidP="00814F91">
      <w:pPr>
        <w:pStyle w:val="Paragraphedeliste"/>
        <w:numPr>
          <w:ilvl w:val="0"/>
          <w:numId w:val="4"/>
        </w:numPr>
        <w:spacing w:line="360" w:lineRule="auto"/>
        <w:jc w:val="both"/>
        <w:rPr>
          <w:lang w:val="fr-FR"/>
        </w:rPr>
      </w:pPr>
      <w:r w:rsidRPr="00F57310">
        <w:rPr>
          <w:lang w:val="fr"/>
        </w:rPr>
        <w:t>Traitement</w:t>
      </w:r>
      <w:r w:rsidR="00DE0673" w:rsidRPr="00F57310">
        <w:rPr>
          <w:lang w:val="fr"/>
        </w:rPr>
        <w:t xml:space="preserve"> antithermique pour les câbles,</w:t>
      </w:r>
    </w:p>
    <w:p w14:paraId="277528F7" w14:textId="51C4B7EE" w:rsidR="00DE0673" w:rsidRPr="00F57310" w:rsidRDefault="0082000F" w:rsidP="00814F91">
      <w:pPr>
        <w:pStyle w:val="Paragraphedeliste"/>
        <w:numPr>
          <w:ilvl w:val="0"/>
          <w:numId w:val="4"/>
        </w:numPr>
        <w:spacing w:line="360" w:lineRule="auto"/>
        <w:jc w:val="both"/>
        <w:rPr>
          <w:lang w:val="fr-FR"/>
        </w:rPr>
      </w:pPr>
      <w:r w:rsidRPr="00F57310">
        <w:rPr>
          <w:lang w:val="fr"/>
        </w:rPr>
        <w:t>Tension</w:t>
      </w:r>
      <w:r w:rsidR="00DE0673" w:rsidRPr="00F57310">
        <w:rPr>
          <w:lang w:val="fr"/>
        </w:rPr>
        <w:t xml:space="preserve"> d'isolement supérieure pour les supports en ambiance trop humides, etc...</w:t>
      </w:r>
    </w:p>
    <w:p w14:paraId="54B14EDE" w14:textId="77777777" w:rsidR="00DE0673" w:rsidRPr="00F57310" w:rsidRDefault="00DE0673" w:rsidP="00AE5D4D">
      <w:pPr>
        <w:spacing w:line="360" w:lineRule="auto"/>
        <w:jc w:val="both"/>
        <w:rPr>
          <w:lang w:val="fr-FR"/>
        </w:rPr>
      </w:pPr>
      <w:r w:rsidRPr="00F57310">
        <w:rPr>
          <w:lang w:val="fr"/>
        </w:rPr>
        <w:t>Ce matériel sera soumis à l'agrément du Maître de l'Ouvrage.</w:t>
      </w:r>
    </w:p>
    <w:p w14:paraId="312B6AE6" w14:textId="02D1157C" w:rsidR="00DE0673" w:rsidRPr="00F57310" w:rsidRDefault="00DE0673" w:rsidP="00AE5D4D">
      <w:pPr>
        <w:spacing w:line="360" w:lineRule="auto"/>
        <w:jc w:val="both"/>
        <w:rPr>
          <w:lang w:val="fr"/>
        </w:rPr>
      </w:pPr>
      <w:r w:rsidRPr="00F57310">
        <w:rPr>
          <w:lang w:val="fr"/>
        </w:rPr>
        <w:t>Les échantillons et modèles resteront exposés dans le bureau de chantier jusqu'à l'achèvement des travaux.</w:t>
      </w:r>
    </w:p>
    <w:p w14:paraId="2A31D85E" w14:textId="77777777" w:rsidR="0082000F" w:rsidRPr="00F57310" w:rsidRDefault="0082000F" w:rsidP="00AE5D4D">
      <w:pPr>
        <w:spacing w:line="360" w:lineRule="auto"/>
        <w:jc w:val="both"/>
        <w:rPr>
          <w:lang w:val="fr-FR"/>
        </w:rPr>
      </w:pPr>
    </w:p>
    <w:p w14:paraId="69B0C1A2" w14:textId="77777777" w:rsidR="00DE0673" w:rsidRPr="00F57310" w:rsidRDefault="00DE0673" w:rsidP="0082000F">
      <w:pPr>
        <w:pStyle w:val="Titre4"/>
      </w:pPr>
      <w:r w:rsidRPr="00F57310">
        <w:rPr>
          <w:lang w:val="fr"/>
        </w:rPr>
        <w:t>1.  Prix unitaires</w:t>
      </w:r>
    </w:p>
    <w:p w14:paraId="3D015A04" w14:textId="77777777" w:rsidR="00DE0673" w:rsidRPr="00F57310" w:rsidRDefault="00DE0673" w:rsidP="00AE5D4D">
      <w:pPr>
        <w:spacing w:line="360" w:lineRule="auto"/>
        <w:jc w:val="both"/>
        <w:rPr>
          <w:lang w:val="fr-FR"/>
        </w:rPr>
      </w:pPr>
      <w:r w:rsidRPr="00F57310">
        <w:rPr>
          <w:lang w:val="fr"/>
        </w:rPr>
        <w:t>Les prix unitaires s'entendront pour tout matériel prêt à être mis sous tension, rendu et posé sur place, y compris toutes les connexions et tous les accessoires pour le montage et la fixation.</w:t>
      </w:r>
    </w:p>
    <w:p w14:paraId="77E71016" w14:textId="77777777" w:rsidR="00DE0673" w:rsidRPr="00F57310" w:rsidRDefault="00DE0673" w:rsidP="0082000F">
      <w:pPr>
        <w:pStyle w:val="Titre4"/>
      </w:pPr>
      <w:bookmarkStart w:id="672" w:name="_Toc179879299"/>
      <w:bookmarkStart w:id="673" w:name="_Toc179880582"/>
      <w:bookmarkStart w:id="674" w:name="_Toc179881106"/>
      <w:bookmarkStart w:id="675" w:name="_Toc433368047"/>
      <w:bookmarkStart w:id="676" w:name="_Toc433380035"/>
      <w:r w:rsidRPr="00F57310">
        <w:rPr>
          <w:lang w:val="fr"/>
        </w:rPr>
        <w:t>2.  Démarches administratives</w:t>
      </w:r>
      <w:bookmarkEnd w:id="672"/>
      <w:bookmarkEnd w:id="673"/>
      <w:bookmarkEnd w:id="674"/>
      <w:bookmarkEnd w:id="675"/>
      <w:bookmarkEnd w:id="676"/>
    </w:p>
    <w:p w14:paraId="76610484" w14:textId="77777777" w:rsidR="00DE0673" w:rsidRPr="00F57310" w:rsidRDefault="00DE0673" w:rsidP="00AE5D4D">
      <w:pPr>
        <w:spacing w:line="360" w:lineRule="auto"/>
        <w:jc w:val="both"/>
        <w:rPr>
          <w:lang w:val="fr-FR"/>
        </w:rPr>
      </w:pPr>
      <w:r w:rsidRPr="00F57310">
        <w:rPr>
          <w:lang w:val="fr"/>
        </w:rPr>
        <w:t>L’entrepreneur devra se mettre en rapport avec les services de la SONABEL, leur soumettre ses projets et apporter toutes modifications demandées par eux.</w:t>
      </w:r>
    </w:p>
    <w:p w14:paraId="02F724C8" w14:textId="79383514" w:rsidR="00DE0673" w:rsidRPr="00F57310" w:rsidRDefault="00DE0673" w:rsidP="00AE5D4D">
      <w:pPr>
        <w:spacing w:line="360" w:lineRule="auto"/>
        <w:jc w:val="both"/>
      </w:pPr>
      <w:r w:rsidRPr="00F57310">
        <w:rPr>
          <w:lang w:val="fr"/>
        </w:rPr>
        <w:t xml:space="preserve">Cela concerne en </w:t>
      </w:r>
      <w:r w:rsidR="0082000F" w:rsidRPr="00F57310">
        <w:rPr>
          <w:lang w:val="fr"/>
        </w:rPr>
        <w:t>particulier :</w:t>
      </w:r>
    </w:p>
    <w:p w14:paraId="5E4AC4A0" w14:textId="79E8AC83" w:rsidR="00DE0673" w:rsidRPr="00F57310" w:rsidRDefault="00DE0673" w:rsidP="00814F91">
      <w:pPr>
        <w:pStyle w:val="Paragraphedeliste"/>
        <w:numPr>
          <w:ilvl w:val="0"/>
          <w:numId w:val="4"/>
        </w:numPr>
        <w:spacing w:line="360" w:lineRule="auto"/>
        <w:jc w:val="both"/>
      </w:pPr>
      <w:r w:rsidRPr="00F57310">
        <w:rPr>
          <w:lang w:val="fr"/>
        </w:rPr>
        <w:t xml:space="preserve">Les </w:t>
      </w:r>
      <w:r w:rsidR="0082000F" w:rsidRPr="00F57310">
        <w:rPr>
          <w:lang w:val="fr"/>
        </w:rPr>
        <w:t>branchements ;</w:t>
      </w:r>
    </w:p>
    <w:p w14:paraId="75662243" w14:textId="28792DF3"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Les essais avant mise en </w:t>
      </w:r>
      <w:r w:rsidR="0082000F" w:rsidRPr="00F57310">
        <w:rPr>
          <w:lang w:val="fr"/>
        </w:rPr>
        <w:t>service ;</w:t>
      </w:r>
    </w:p>
    <w:p w14:paraId="6A3D6A02" w14:textId="611BAEF5"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Les vérifications des installations avant mise sous tension </w:t>
      </w:r>
      <w:r w:rsidR="0082000F" w:rsidRPr="00F57310">
        <w:rPr>
          <w:lang w:val="fr"/>
        </w:rPr>
        <w:t>définitive ;</w:t>
      </w:r>
    </w:p>
    <w:p w14:paraId="3340A91E" w14:textId="4A12281E" w:rsidR="00DE0673" w:rsidRPr="00F57310" w:rsidRDefault="00DE0673" w:rsidP="00814F91">
      <w:pPr>
        <w:pStyle w:val="Paragraphedeliste"/>
        <w:numPr>
          <w:ilvl w:val="0"/>
          <w:numId w:val="4"/>
        </w:numPr>
        <w:spacing w:line="360" w:lineRule="auto"/>
        <w:jc w:val="both"/>
        <w:rPr>
          <w:lang w:val="fr-FR"/>
        </w:rPr>
      </w:pPr>
      <w:r w:rsidRPr="00F57310">
        <w:rPr>
          <w:lang w:val="fr"/>
        </w:rPr>
        <w:t>Les démarches administratives demandées, etc...</w:t>
      </w:r>
    </w:p>
    <w:p w14:paraId="52A4BB1D" w14:textId="77777777" w:rsidR="00DE0673" w:rsidRPr="00F57310" w:rsidRDefault="00DE0673" w:rsidP="0082000F">
      <w:pPr>
        <w:pStyle w:val="Titre4"/>
      </w:pPr>
      <w:bookmarkStart w:id="677" w:name="_Toc179879300"/>
      <w:bookmarkStart w:id="678" w:name="_Toc179880583"/>
      <w:bookmarkStart w:id="679" w:name="_Toc179881107"/>
      <w:bookmarkStart w:id="680" w:name="_Toc433368048"/>
      <w:bookmarkStart w:id="681" w:name="_Toc433380036"/>
      <w:r w:rsidRPr="00F57310">
        <w:rPr>
          <w:lang w:val="fr"/>
        </w:rPr>
        <w:t>3.  Plans d'exécution et notes de calcul</w:t>
      </w:r>
      <w:bookmarkEnd w:id="677"/>
      <w:bookmarkEnd w:id="678"/>
      <w:bookmarkEnd w:id="679"/>
      <w:bookmarkEnd w:id="680"/>
      <w:bookmarkEnd w:id="681"/>
    </w:p>
    <w:p w14:paraId="6544C562" w14:textId="77777777" w:rsidR="00B875EA" w:rsidRPr="00F57310" w:rsidRDefault="00B875EA" w:rsidP="00B875EA">
      <w:pPr>
        <w:autoSpaceDE w:val="0"/>
        <w:autoSpaceDN w:val="0"/>
        <w:adjustRightInd w:val="0"/>
        <w:ind w:left="709"/>
        <w:jc w:val="both"/>
        <w:rPr>
          <w:rFonts w:cstheme="minorHAnsi"/>
          <w:lang w:val="fr-FR"/>
        </w:rPr>
      </w:pPr>
      <w:bookmarkStart w:id="682" w:name="_Toc179879301"/>
      <w:bookmarkStart w:id="683" w:name="_Toc179880584"/>
      <w:bookmarkStart w:id="684" w:name="_Toc179881108"/>
      <w:bookmarkStart w:id="685" w:name="_Toc433368049"/>
      <w:bookmarkStart w:id="686" w:name="_Toc433380037"/>
      <w:r w:rsidRPr="00F57310">
        <w:rPr>
          <w:rFonts w:cstheme="minorHAnsi"/>
          <w:lang w:val="fr-FR"/>
        </w:rPr>
        <w:t>SANS OBJET.</w:t>
      </w:r>
    </w:p>
    <w:p w14:paraId="2ABA5A86" w14:textId="77777777" w:rsidR="00DE0673" w:rsidRPr="00F57310" w:rsidRDefault="00DE0673" w:rsidP="0082000F">
      <w:pPr>
        <w:pStyle w:val="Titre4"/>
      </w:pPr>
      <w:r w:rsidRPr="00F57310">
        <w:rPr>
          <w:lang w:val="fr"/>
        </w:rPr>
        <w:lastRenderedPageBreak/>
        <w:t>4.  Vérification - essais - réception</w:t>
      </w:r>
      <w:bookmarkEnd w:id="682"/>
      <w:bookmarkEnd w:id="683"/>
      <w:bookmarkEnd w:id="684"/>
      <w:bookmarkEnd w:id="685"/>
      <w:bookmarkEnd w:id="686"/>
    </w:p>
    <w:p w14:paraId="4A2F914F" w14:textId="77777777" w:rsidR="00DE0673" w:rsidRPr="00F57310" w:rsidRDefault="00DE0673" w:rsidP="00AE5D4D">
      <w:pPr>
        <w:spacing w:line="360" w:lineRule="auto"/>
        <w:jc w:val="both"/>
        <w:rPr>
          <w:lang w:val="fr-FR"/>
        </w:rPr>
      </w:pPr>
      <w:r w:rsidRPr="00F57310">
        <w:rPr>
          <w:lang w:val="fr"/>
        </w:rPr>
        <w:t>Ces opérations ont pour but de vérifier si toutes les conditions du marché sont remplies et comprennent :</w:t>
      </w:r>
    </w:p>
    <w:p w14:paraId="1DE65A3E" w14:textId="77777777" w:rsidR="00DE0673" w:rsidRPr="00F57310" w:rsidRDefault="00DE0673" w:rsidP="00AE5D4D">
      <w:pPr>
        <w:spacing w:line="360" w:lineRule="auto"/>
        <w:jc w:val="both"/>
        <w:rPr>
          <w:lang w:val="fr-FR"/>
        </w:rPr>
      </w:pPr>
    </w:p>
    <w:p w14:paraId="2920CE7F" w14:textId="25B9AD33" w:rsidR="00DE0673" w:rsidRPr="00F57310" w:rsidRDefault="00DE0673" w:rsidP="0082000F">
      <w:pPr>
        <w:spacing w:line="360" w:lineRule="auto"/>
        <w:ind w:firstLine="708"/>
        <w:jc w:val="both"/>
        <w:rPr>
          <w:lang w:val="fr-FR"/>
        </w:rPr>
      </w:pPr>
      <w:r w:rsidRPr="00F57310">
        <w:rPr>
          <w:lang w:val="fr"/>
        </w:rPr>
        <w:t xml:space="preserve">a) </w:t>
      </w:r>
      <w:r w:rsidR="0082000F" w:rsidRPr="00F57310">
        <w:rPr>
          <w:lang w:val="fr"/>
        </w:rPr>
        <w:t>Vérifications :</w:t>
      </w:r>
    </w:p>
    <w:p w14:paraId="6A9EAD09" w14:textId="0056FD61" w:rsidR="00DE0673" w:rsidRPr="00F57310" w:rsidRDefault="00DE0673" w:rsidP="00AE5D4D">
      <w:pPr>
        <w:spacing w:line="360" w:lineRule="auto"/>
        <w:jc w:val="both"/>
        <w:rPr>
          <w:lang w:val="fr-FR"/>
        </w:rPr>
      </w:pPr>
      <w:r w:rsidRPr="00F57310">
        <w:rPr>
          <w:lang w:val="fr"/>
        </w:rPr>
        <w:t xml:space="preserve">Pour le bon fonctionnement des installations et pour assurer toutes les conditions de sécurité, l’entrepreneur devra faire les vérifications nécessaires, </w:t>
      </w:r>
      <w:r w:rsidR="0082000F" w:rsidRPr="00F57310">
        <w:rPr>
          <w:lang w:val="fr"/>
        </w:rPr>
        <w:t>notamment :</w:t>
      </w:r>
    </w:p>
    <w:p w14:paraId="6461165F" w14:textId="2170C744" w:rsidR="00DE0673" w:rsidRPr="00F57310" w:rsidRDefault="00DE0673" w:rsidP="00814F91">
      <w:pPr>
        <w:pStyle w:val="Paragraphedeliste"/>
        <w:numPr>
          <w:ilvl w:val="0"/>
          <w:numId w:val="4"/>
        </w:numPr>
        <w:spacing w:line="360" w:lineRule="auto"/>
        <w:jc w:val="both"/>
        <w:rPr>
          <w:lang w:val="fr-FR"/>
        </w:rPr>
      </w:pPr>
      <w:r w:rsidRPr="00F57310">
        <w:rPr>
          <w:lang w:val="fr"/>
        </w:rPr>
        <w:t>Câbles posés en tranchées avec bus en ciment ou PVC pour les passages sous bâtiments,</w:t>
      </w:r>
    </w:p>
    <w:p w14:paraId="7BA42E1F" w14:textId="4CCFA917" w:rsidR="00DE0673" w:rsidRPr="00F57310" w:rsidRDefault="00DE0673" w:rsidP="00814F91">
      <w:pPr>
        <w:pStyle w:val="Paragraphedeliste"/>
        <w:numPr>
          <w:ilvl w:val="0"/>
          <w:numId w:val="4"/>
        </w:numPr>
        <w:spacing w:line="360" w:lineRule="auto"/>
        <w:jc w:val="both"/>
        <w:rPr>
          <w:lang w:val="fr-FR"/>
        </w:rPr>
      </w:pPr>
      <w:r w:rsidRPr="00F57310">
        <w:rPr>
          <w:lang w:val="fr"/>
        </w:rPr>
        <w:t>Caractéristiques des enveloppes des appareils (degré I.P),</w:t>
      </w:r>
    </w:p>
    <w:p w14:paraId="648A65E1" w14:textId="61ACDD1F" w:rsidR="00DE0673" w:rsidRPr="00F57310" w:rsidRDefault="00DE0673" w:rsidP="00814F91">
      <w:pPr>
        <w:pStyle w:val="Paragraphedeliste"/>
        <w:numPr>
          <w:ilvl w:val="0"/>
          <w:numId w:val="4"/>
        </w:numPr>
        <w:spacing w:line="360" w:lineRule="auto"/>
        <w:jc w:val="both"/>
        <w:rPr>
          <w:lang w:val="fr-FR"/>
        </w:rPr>
      </w:pPr>
      <w:r w:rsidRPr="00F57310">
        <w:rPr>
          <w:lang w:val="fr"/>
        </w:rPr>
        <w:t>Distances des pièces mises sous tensions dans les locaux réservés aux électriciens,</w:t>
      </w:r>
    </w:p>
    <w:p w14:paraId="2C734414" w14:textId="5F8EE4EE" w:rsidR="00DE0673" w:rsidRPr="00F57310" w:rsidRDefault="00DE0673" w:rsidP="00814F91">
      <w:pPr>
        <w:pStyle w:val="Paragraphedeliste"/>
        <w:numPr>
          <w:ilvl w:val="0"/>
          <w:numId w:val="4"/>
        </w:numPr>
        <w:spacing w:line="360" w:lineRule="auto"/>
        <w:jc w:val="both"/>
        <w:rPr>
          <w:lang w:val="fr-FR"/>
        </w:rPr>
      </w:pPr>
      <w:r w:rsidRPr="00F57310">
        <w:rPr>
          <w:lang w:val="fr"/>
        </w:rPr>
        <w:t>Présence, nature et solidité des obstacles (enveloppes) et de l'isolation (en fonction de la tension) dans les autres locaux,</w:t>
      </w:r>
    </w:p>
    <w:p w14:paraId="5D0776D9" w14:textId="25AC1895" w:rsidR="00DE0673" w:rsidRPr="00F57310" w:rsidRDefault="00DE0673" w:rsidP="00814F91">
      <w:pPr>
        <w:pStyle w:val="Paragraphedeliste"/>
        <w:numPr>
          <w:ilvl w:val="0"/>
          <w:numId w:val="4"/>
        </w:numPr>
        <w:spacing w:line="360" w:lineRule="auto"/>
        <w:jc w:val="both"/>
        <w:rPr>
          <w:lang w:val="fr-FR"/>
        </w:rPr>
      </w:pPr>
      <w:r w:rsidRPr="00F57310">
        <w:rPr>
          <w:lang w:val="fr"/>
        </w:rPr>
        <w:t>Dispositions prises contre les contacts indirects,</w:t>
      </w:r>
    </w:p>
    <w:p w14:paraId="02675CE5" w14:textId="0D0FF8C6"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Caractéristiques (calibres, réglage et pouvoir de coupure) des protections contre les surcharges et les </w:t>
      </w:r>
      <w:r w:rsidR="0082000F" w:rsidRPr="00F57310">
        <w:rPr>
          <w:lang w:val="fr"/>
        </w:rPr>
        <w:t>courts-circuits</w:t>
      </w:r>
      <w:r w:rsidRPr="00F57310">
        <w:rPr>
          <w:lang w:val="fr"/>
        </w:rPr>
        <w:t>, en fonction des intensités admissibles dans les conducteurs et la puissance de court-circuit, en chaque point de l'installation,</w:t>
      </w:r>
    </w:p>
    <w:p w14:paraId="52636C8C" w14:textId="6934E6EA" w:rsidR="00DE0673" w:rsidRPr="00F57310" w:rsidRDefault="00DE0673" w:rsidP="00814F91">
      <w:pPr>
        <w:pStyle w:val="Paragraphedeliste"/>
        <w:numPr>
          <w:ilvl w:val="0"/>
          <w:numId w:val="4"/>
        </w:numPr>
        <w:spacing w:line="360" w:lineRule="auto"/>
        <w:jc w:val="both"/>
        <w:rPr>
          <w:lang w:val="fr-FR"/>
        </w:rPr>
      </w:pPr>
      <w:r w:rsidRPr="00F57310">
        <w:rPr>
          <w:lang w:val="fr"/>
        </w:rPr>
        <w:t>Réalisation des connexions afin d'éviter les points chauds qui sont la cause de la plupart des incendies d'origine électrique.</w:t>
      </w:r>
    </w:p>
    <w:p w14:paraId="4B4808E8" w14:textId="77777777" w:rsidR="00DE0673" w:rsidRPr="00F57310" w:rsidRDefault="00DE0673" w:rsidP="00AE5D4D">
      <w:pPr>
        <w:spacing w:line="360" w:lineRule="auto"/>
        <w:jc w:val="both"/>
        <w:rPr>
          <w:lang w:val="fr-FR"/>
        </w:rPr>
      </w:pPr>
    </w:p>
    <w:p w14:paraId="258A9927" w14:textId="77777777" w:rsidR="00DE0673" w:rsidRPr="00F57310" w:rsidRDefault="00DE0673" w:rsidP="0082000F">
      <w:pPr>
        <w:spacing w:line="360" w:lineRule="auto"/>
        <w:ind w:firstLine="414"/>
        <w:jc w:val="both"/>
        <w:rPr>
          <w:lang w:val="fr-FR"/>
        </w:rPr>
      </w:pPr>
      <w:r w:rsidRPr="00F57310">
        <w:rPr>
          <w:lang w:val="fr"/>
        </w:rPr>
        <w:t>b)  Mesures et essais :</w:t>
      </w:r>
    </w:p>
    <w:p w14:paraId="51224416" w14:textId="29C54CE4" w:rsidR="00DE0673" w:rsidRPr="00F57310" w:rsidRDefault="00DE0673" w:rsidP="00AE5D4D">
      <w:pPr>
        <w:spacing w:line="360" w:lineRule="auto"/>
        <w:jc w:val="both"/>
        <w:rPr>
          <w:lang w:val="fr-FR"/>
        </w:rPr>
      </w:pPr>
      <w:r w:rsidRPr="00F57310">
        <w:rPr>
          <w:lang w:val="fr"/>
        </w:rPr>
        <w:t xml:space="preserve">Les appareils et appareillages devront subir les essais spécifiés dans les normes U.T.E. Au niveau des installations intérieures, il s'agira </w:t>
      </w:r>
      <w:r w:rsidR="0082000F" w:rsidRPr="00F57310">
        <w:rPr>
          <w:lang w:val="fr"/>
        </w:rPr>
        <w:t>de :</w:t>
      </w:r>
    </w:p>
    <w:p w14:paraId="2A9ACE72" w14:textId="3979B103" w:rsidR="00DE0673" w:rsidRPr="00F57310" w:rsidRDefault="00DE0673" w:rsidP="00814F91">
      <w:pPr>
        <w:pStyle w:val="Paragraphedeliste"/>
        <w:numPr>
          <w:ilvl w:val="0"/>
          <w:numId w:val="4"/>
        </w:numPr>
        <w:spacing w:line="360" w:lineRule="auto"/>
        <w:jc w:val="both"/>
      </w:pPr>
      <w:r w:rsidRPr="00F57310">
        <w:rPr>
          <w:lang w:val="fr"/>
        </w:rPr>
        <w:t xml:space="preserve">Mesure des </w:t>
      </w:r>
      <w:r w:rsidR="0082000F" w:rsidRPr="00F57310">
        <w:rPr>
          <w:lang w:val="fr"/>
        </w:rPr>
        <w:t>isolements ;</w:t>
      </w:r>
    </w:p>
    <w:p w14:paraId="0FEEA5B6" w14:textId="765DB496"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Mesure des chutes de tension sur les circuits les plus </w:t>
      </w:r>
      <w:r w:rsidR="0082000F" w:rsidRPr="00F57310">
        <w:rPr>
          <w:lang w:val="fr"/>
        </w:rPr>
        <w:t>défavorables ;</w:t>
      </w:r>
    </w:p>
    <w:p w14:paraId="5157F6BB" w14:textId="1877BB7A"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Mesure des éclairements dans les </w:t>
      </w:r>
      <w:r w:rsidR="0082000F" w:rsidRPr="00F57310">
        <w:rPr>
          <w:lang w:val="fr"/>
        </w:rPr>
        <w:t>locaux ;</w:t>
      </w:r>
    </w:p>
    <w:p w14:paraId="6085794F" w14:textId="4FDB1597" w:rsidR="0078771B" w:rsidRPr="00F57310" w:rsidRDefault="00DE0673" w:rsidP="00814F91">
      <w:pPr>
        <w:pStyle w:val="Paragraphedeliste"/>
        <w:numPr>
          <w:ilvl w:val="0"/>
          <w:numId w:val="4"/>
        </w:numPr>
        <w:spacing w:line="360" w:lineRule="auto"/>
        <w:jc w:val="both"/>
        <w:rPr>
          <w:lang w:val="fr-FR"/>
        </w:rPr>
      </w:pPr>
      <w:r w:rsidRPr="00F57310">
        <w:rPr>
          <w:lang w:val="fr"/>
        </w:rPr>
        <w:t>Essais de fonctionnement des dispositions de protection.</w:t>
      </w:r>
    </w:p>
    <w:p w14:paraId="7B8BC5D4" w14:textId="77777777" w:rsidR="0078771B" w:rsidRPr="00F57310" w:rsidRDefault="0078771B" w:rsidP="00AE5D4D">
      <w:pPr>
        <w:spacing w:line="360" w:lineRule="auto"/>
        <w:jc w:val="both"/>
        <w:rPr>
          <w:lang w:val="fr-FR"/>
        </w:rPr>
      </w:pPr>
    </w:p>
    <w:p w14:paraId="59530322" w14:textId="77777777" w:rsidR="00DE0673" w:rsidRPr="00F57310" w:rsidRDefault="00DE0673" w:rsidP="0082000F">
      <w:pPr>
        <w:spacing w:line="360" w:lineRule="auto"/>
        <w:ind w:firstLine="414"/>
        <w:jc w:val="both"/>
        <w:rPr>
          <w:lang w:val="fr-FR"/>
        </w:rPr>
      </w:pPr>
      <w:bookmarkStart w:id="687" w:name="_Toc433368051"/>
      <w:bookmarkStart w:id="688" w:name="_Toc433380039"/>
      <w:bookmarkStart w:id="689" w:name="_Toc433818877"/>
      <w:bookmarkStart w:id="690" w:name="_Toc433877833"/>
      <w:bookmarkStart w:id="691" w:name="_Toc433877998"/>
      <w:bookmarkStart w:id="692" w:name="_Toc433878163"/>
      <w:bookmarkStart w:id="693" w:name="_Toc433878658"/>
      <w:bookmarkStart w:id="694" w:name="_Toc433886393"/>
      <w:bookmarkStart w:id="695" w:name="_Toc433886892"/>
      <w:bookmarkStart w:id="696" w:name="_Toc433888627"/>
      <w:bookmarkStart w:id="697" w:name="_Toc434424693"/>
      <w:bookmarkStart w:id="698" w:name="_Toc434424947"/>
      <w:bookmarkStart w:id="699" w:name="_Toc434426205"/>
      <w:bookmarkStart w:id="700" w:name="_Toc51256136"/>
      <w:bookmarkStart w:id="701" w:name="_Toc51258662"/>
      <w:bookmarkStart w:id="702" w:name="_Toc51259230"/>
      <w:bookmarkStart w:id="703" w:name="_Toc52551791"/>
      <w:r w:rsidRPr="00F57310">
        <w:rPr>
          <w:lang w:val="fr"/>
        </w:rPr>
        <w:t>c)  Réception provisoire</w:t>
      </w:r>
    </w:p>
    <w:p w14:paraId="60AC1CAC" w14:textId="7CE14380" w:rsidR="00DE0673" w:rsidRPr="00F57310" w:rsidRDefault="00DE0673" w:rsidP="00AE5D4D">
      <w:pPr>
        <w:spacing w:line="360" w:lineRule="auto"/>
        <w:jc w:val="both"/>
        <w:rPr>
          <w:lang w:val="fr-FR"/>
        </w:rPr>
      </w:pPr>
      <w:r w:rsidRPr="00F57310">
        <w:rPr>
          <w:lang w:val="fr"/>
        </w:rPr>
        <w:t xml:space="preserve">Si lors des essais les installations ont satisfait à toutes les conditions imposées par le présent cahier des prescriptions techniques et sont conformes aux dispositions du devis descriptif matériaux, pièces et appareils en faisant partie ou </w:t>
      </w:r>
      <w:r w:rsidR="0082000F" w:rsidRPr="00F57310">
        <w:rPr>
          <w:lang w:val="fr"/>
        </w:rPr>
        <w:t>à leur</w:t>
      </w:r>
      <w:r w:rsidRPr="00F57310">
        <w:rPr>
          <w:lang w:val="fr"/>
        </w:rPr>
        <w:t xml:space="preserve"> mise en œuvre, la réception provisoire en sera prononcée par le Maître de l'Ouvrage.</w:t>
      </w:r>
    </w:p>
    <w:p w14:paraId="45D4CCD9" w14:textId="77777777" w:rsidR="00DE0673" w:rsidRPr="00F57310" w:rsidRDefault="00DE0673" w:rsidP="00AE5D4D">
      <w:pPr>
        <w:spacing w:line="360" w:lineRule="auto"/>
        <w:jc w:val="both"/>
        <w:rPr>
          <w:lang w:val="fr-FR"/>
        </w:rPr>
      </w:pPr>
      <w:r w:rsidRPr="00F57310">
        <w:rPr>
          <w:lang w:val="fr"/>
        </w:rPr>
        <w:t xml:space="preserve">Dans le cas contraire, l’entrepreneur sera tenu d'effectuer, à ses frais, dans le délai imparti par le cahier des charges générales, les modifications, réparations, remplacements ou adjonctions </w:t>
      </w:r>
      <w:r w:rsidRPr="00F57310">
        <w:rPr>
          <w:lang w:val="fr"/>
        </w:rPr>
        <w:lastRenderedPageBreak/>
        <w:t xml:space="preserve">nécessaires. </w:t>
      </w:r>
    </w:p>
    <w:p w14:paraId="0FC37CEC" w14:textId="77777777" w:rsidR="00DE0673" w:rsidRPr="00F57310" w:rsidRDefault="00DE0673" w:rsidP="00AE5D4D">
      <w:pPr>
        <w:spacing w:line="360" w:lineRule="auto"/>
        <w:jc w:val="both"/>
        <w:rPr>
          <w:lang w:val="fr-FR"/>
        </w:rPr>
      </w:pPr>
      <w:r w:rsidRPr="00F57310">
        <w:rPr>
          <w:lang w:val="fr"/>
        </w:rPr>
        <w:t>Après l'exécution complète de ces derniers travaux, il sera procédé à un nouvel essai. Si les résultats ne sont pas satisfaisants, l'installation pourra être refusée en tout ou partie.</w:t>
      </w:r>
    </w:p>
    <w:p w14:paraId="599C2646" w14:textId="77777777" w:rsidR="00DE0673" w:rsidRPr="00F57310" w:rsidRDefault="00DE0673" w:rsidP="00AE5D4D">
      <w:pPr>
        <w:spacing w:line="360" w:lineRule="auto"/>
        <w:jc w:val="both"/>
        <w:rPr>
          <w:lang w:val="fr-FR"/>
        </w:rPr>
      </w:pPr>
      <w:r w:rsidRPr="00F57310">
        <w:rPr>
          <w:lang w:val="fr"/>
        </w:rPr>
        <w:t>L’entrepreneur sera alors tenu d'enlever à ses frais les appareils refusés et supportera la totalité des dépenses occasionnées par cette dépose. Faute par lui de l'avoir fait dans les délais donnés, il sera procédé d'office et à ses frais après simple mise en demeure par ordre de service.</w:t>
      </w:r>
    </w:p>
    <w:p w14:paraId="6B8A670A" w14:textId="68E7742B" w:rsidR="00DE0673" w:rsidRPr="00F57310" w:rsidRDefault="00DE0673" w:rsidP="00AE5D4D">
      <w:pPr>
        <w:spacing w:line="360" w:lineRule="auto"/>
        <w:jc w:val="both"/>
        <w:rPr>
          <w:lang w:val="fr-FR"/>
        </w:rPr>
      </w:pPr>
      <w:r w:rsidRPr="00F57310">
        <w:rPr>
          <w:lang w:val="fr"/>
        </w:rPr>
        <w:t>La date du procès-verbal qui sera dressé lors de la réception fixera le commencement de la période de garantie.</w:t>
      </w:r>
    </w:p>
    <w:p w14:paraId="379FE631" w14:textId="77777777" w:rsidR="00DE0673" w:rsidRPr="00F57310" w:rsidRDefault="00DE0673" w:rsidP="00AE5D4D">
      <w:pPr>
        <w:spacing w:line="360" w:lineRule="auto"/>
        <w:jc w:val="both"/>
        <w:rPr>
          <w:lang w:val="fr-FR"/>
        </w:rPr>
      </w:pPr>
    </w:p>
    <w:p w14:paraId="0C4EAD83" w14:textId="5108928F" w:rsidR="00DE0673" w:rsidRPr="00F57310" w:rsidRDefault="00DE0673" w:rsidP="0082000F">
      <w:pPr>
        <w:spacing w:line="360" w:lineRule="auto"/>
        <w:ind w:firstLine="708"/>
        <w:jc w:val="both"/>
        <w:rPr>
          <w:lang w:val="fr-FR"/>
        </w:rPr>
      </w:pPr>
      <w:r w:rsidRPr="00F57310">
        <w:rPr>
          <w:lang w:val="fr"/>
        </w:rPr>
        <w:t xml:space="preserve">d)  Délais de </w:t>
      </w:r>
      <w:r w:rsidR="0082000F" w:rsidRPr="00F57310">
        <w:rPr>
          <w:lang w:val="fr"/>
        </w:rPr>
        <w:t>garantie :</w:t>
      </w:r>
    </w:p>
    <w:p w14:paraId="4163278C" w14:textId="77777777" w:rsidR="00DE0673" w:rsidRPr="00F57310" w:rsidRDefault="00DE0673" w:rsidP="00AE5D4D">
      <w:pPr>
        <w:spacing w:line="360" w:lineRule="auto"/>
        <w:jc w:val="both"/>
        <w:rPr>
          <w:lang w:val="fr-FR"/>
        </w:rPr>
      </w:pPr>
      <w:r w:rsidRPr="00F57310">
        <w:rPr>
          <w:lang w:val="fr"/>
        </w:rPr>
        <w:t>Pendant le délai de garantie qui dure 1 an, l’entrepreneur demeurera responsable du bon état, de la bonne marche de l'installation. Il est tenu de remplacer immédiatement et à ses frais, tout appareil ou partie d'appareil qui sera reconnu défectueux et d'effectuer les réparations nécessaires imputables à un vice de construction, d'installation ou de fonctionnement.</w:t>
      </w:r>
    </w:p>
    <w:p w14:paraId="13F0FF1A" w14:textId="77777777" w:rsidR="00DE0673" w:rsidRPr="00F57310" w:rsidRDefault="00DE0673" w:rsidP="00AE5D4D">
      <w:pPr>
        <w:spacing w:line="360" w:lineRule="auto"/>
        <w:jc w:val="both"/>
        <w:rPr>
          <w:lang w:val="fr-FR"/>
        </w:rPr>
      </w:pPr>
      <w:r w:rsidRPr="00F57310">
        <w:rPr>
          <w:lang w:val="fr"/>
        </w:rPr>
        <w:t xml:space="preserve">Par ailleurs, cette garantie d'un an, après réception, ne préjuge en rien sur la garantie générale découlant des publications et règles U.T.E., qui déterminent les conditions générales de garantie dues par l’entrepreneur. Il reste entendu que tout vice de l'installation, même décelé postérieurement à cette période et ayant entraîné des accidents (incendies, </w:t>
      </w:r>
      <w:proofErr w:type="gramStart"/>
      <w:r w:rsidRPr="00F57310">
        <w:rPr>
          <w:lang w:val="fr"/>
        </w:rPr>
        <w:t>etc...</w:t>
      </w:r>
      <w:proofErr w:type="gramEnd"/>
      <w:r w:rsidRPr="00F57310">
        <w:rPr>
          <w:lang w:val="fr"/>
        </w:rPr>
        <w:t>) sera réputé imputable à l'installateur qui devra la réparation des dommages causés, tant à l'installation qu'aux tiers.</w:t>
      </w:r>
    </w:p>
    <w:p w14:paraId="1F7748BC" w14:textId="77777777" w:rsidR="00DE0673" w:rsidRPr="00F57310" w:rsidRDefault="00DE0673" w:rsidP="00AE5D4D">
      <w:pPr>
        <w:spacing w:line="360" w:lineRule="auto"/>
        <w:jc w:val="both"/>
        <w:rPr>
          <w:lang w:val="fr-FR"/>
        </w:rPr>
      </w:pPr>
    </w:p>
    <w:p w14:paraId="3E2E284B" w14:textId="3503F597" w:rsidR="00DE0673" w:rsidRPr="00F57310" w:rsidRDefault="00DE0673" w:rsidP="0082000F">
      <w:pPr>
        <w:spacing w:line="360" w:lineRule="auto"/>
        <w:ind w:firstLine="708"/>
        <w:jc w:val="both"/>
        <w:rPr>
          <w:lang w:val="fr-FR"/>
        </w:rPr>
      </w:pPr>
      <w:r w:rsidRPr="00F57310">
        <w:rPr>
          <w:lang w:val="fr"/>
        </w:rPr>
        <w:t xml:space="preserve">e)  Réception </w:t>
      </w:r>
      <w:r w:rsidR="0082000F" w:rsidRPr="00F57310">
        <w:rPr>
          <w:lang w:val="fr"/>
        </w:rPr>
        <w:t>définitive :</w:t>
      </w:r>
    </w:p>
    <w:p w14:paraId="0BCC907A" w14:textId="77777777" w:rsidR="00DE0673" w:rsidRPr="00F57310" w:rsidRDefault="00DE0673" w:rsidP="00AE5D4D">
      <w:pPr>
        <w:spacing w:line="360" w:lineRule="auto"/>
        <w:jc w:val="both"/>
        <w:rPr>
          <w:lang w:val="fr-FR"/>
        </w:rPr>
      </w:pPr>
      <w:r w:rsidRPr="00F57310">
        <w:rPr>
          <w:lang w:val="fr"/>
        </w:rPr>
        <w:t>La réception définitive de l'installation sera prononcée un an après la réception provisoire si, pendant ce temps, elle n'a pas cessé de répondre aux prescriptions du présent Cahier des Prescriptions Techniques Particulières.</w:t>
      </w:r>
    </w:p>
    <w:p w14:paraId="41CF59E2" w14:textId="77777777" w:rsidR="00DE0673" w:rsidRPr="00F57310" w:rsidRDefault="00DE0673" w:rsidP="00AE5D4D">
      <w:pPr>
        <w:spacing w:line="360" w:lineRule="auto"/>
        <w:jc w:val="both"/>
        <w:rPr>
          <w:lang w:val="fr-FR"/>
        </w:rPr>
      </w:pPr>
    </w:p>
    <w:p w14:paraId="4AB80A78" w14:textId="77777777" w:rsidR="00DE0673" w:rsidRPr="00F57310" w:rsidRDefault="00DE0673" w:rsidP="0082000F">
      <w:pPr>
        <w:spacing w:line="360" w:lineRule="auto"/>
        <w:ind w:firstLine="708"/>
        <w:jc w:val="both"/>
        <w:rPr>
          <w:lang w:val="fr-FR"/>
        </w:rPr>
      </w:pPr>
      <w:bookmarkStart w:id="704" w:name="_Toc179879302"/>
      <w:bookmarkStart w:id="705" w:name="_Toc179880585"/>
      <w:bookmarkStart w:id="706" w:name="_Toc179881109"/>
      <w:bookmarkStart w:id="707" w:name="_Toc433368050"/>
      <w:bookmarkStart w:id="708" w:name="_Toc433380038"/>
      <w:r w:rsidRPr="00F57310">
        <w:rPr>
          <w:lang w:val="fr"/>
        </w:rPr>
        <w:t>f)  Plans de recollement</w:t>
      </w:r>
      <w:bookmarkEnd w:id="704"/>
      <w:bookmarkEnd w:id="705"/>
      <w:bookmarkEnd w:id="706"/>
      <w:bookmarkEnd w:id="707"/>
      <w:bookmarkEnd w:id="708"/>
    </w:p>
    <w:p w14:paraId="11766F7E" w14:textId="7E37F7BE" w:rsidR="00DE0673" w:rsidRPr="00F57310" w:rsidRDefault="00DE0673" w:rsidP="00AE5D4D">
      <w:pPr>
        <w:spacing w:line="360" w:lineRule="auto"/>
        <w:jc w:val="both"/>
        <w:rPr>
          <w:lang w:val="fr-FR"/>
        </w:rPr>
      </w:pPr>
      <w:r w:rsidRPr="00F57310">
        <w:rPr>
          <w:lang w:val="fr"/>
        </w:rPr>
        <w:t xml:space="preserve">A la fin des travaux, l’entrepreneur aura l'obligation de remettre au Maître de l'Ouvrage en </w:t>
      </w:r>
      <w:r w:rsidR="0082000F" w:rsidRPr="00F57310">
        <w:rPr>
          <w:lang w:val="fr"/>
        </w:rPr>
        <w:t>trois</w:t>
      </w:r>
      <w:r w:rsidRPr="00F57310">
        <w:rPr>
          <w:lang w:val="fr"/>
        </w:rPr>
        <w:t xml:space="preserve"> </w:t>
      </w:r>
      <w:r w:rsidR="0082000F" w:rsidRPr="00F57310">
        <w:rPr>
          <w:lang w:val="fr"/>
        </w:rPr>
        <w:t>exemplaires :</w:t>
      </w:r>
    </w:p>
    <w:p w14:paraId="079FFCB5" w14:textId="218D6AB4" w:rsidR="00DE0673" w:rsidRPr="00F57310" w:rsidRDefault="00DE0673" w:rsidP="00814F91">
      <w:pPr>
        <w:pStyle w:val="Paragraphedeliste"/>
        <w:numPr>
          <w:ilvl w:val="0"/>
          <w:numId w:val="4"/>
        </w:numPr>
        <w:spacing w:line="360" w:lineRule="auto"/>
        <w:jc w:val="both"/>
        <w:rPr>
          <w:lang w:val="fr-FR"/>
        </w:rPr>
      </w:pPr>
      <w:r w:rsidRPr="00F57310">
        <w:rPr>
          <w:lang w:val="fr"/>
        </w:rPr>
        <w:t xml:space="preserve">Les plans de fourreautages et de </w:t>
      </w:r>
      <w:r w:rsidR="0027434E" w:rsidRPr="00F57310">
        <w:rPr>
          <w:lang w:val="fr"/>
        </w:rPr>
        <w:t>f</w:t>
      </w:r>
      <w:r w:rsidRPr="00F57310">
        <w:rPr>
          <w:lang w:val="fr"/>
        </w:rPr>
        <w:t xml:space="preserve">ilerie des installations telles que </w:t>
      </w:r>
      <w:r w:rsidR="0082000F" w:rsidRPr="00F57310">
        <w:rPr>
          <w:lang w:val="fr"/>
        </w:rPr>
        <w:t>réalisées ;</w:t>
      </w:r>
    </w:p>
    <w:p w14:paraId="1FAE6D9E" w14:textId="0B520F38" w:rsidR="00DE0673" w:rsidRPr="00F57310" w:rsidRDefault="00DE0673" w:rsidP="00814F91">
      <w:pPr>
        <w:pStyle w:val="Paragraphedeliste"/>
        <w:numPr>
          <w:ilvl w:val="0"/>
          <w:numId w:val="4"/>
        </w:numPr>
        <w:spacing w:line="360" w:lineRule="auto"/>
        <w:jc w:val="both"/>
        <w:rPr>
          <w:lang w:val="fr-FR"/>
        </w:rPr>
      </w:pPr>
      <w:r w:rsidRPr="00F57310">
        <w:rPr>
          <w:lang w:val="fr"/>
        </w:rPr>
        <w:t>Les schémas de principe et de câblage des différents tableaux.</w:t>
      </w:r>
    </w:p>
    <w:p w14:paraId="01B01347" w14:textId="52BC91B1" w:rsidR="00DE0673" w:rsidRPr="00F57310" w:rsidRDefault="00DE0673" w:rsidP="0082000F">
      <w:pPr>
        <w:spacing w:line="360" w:lineRule="auto"/>
        <w:jc w:val="both"/>
        <w:rPr>
          <w:lang w:val="fr-FR"/>
        </w:rPr>
      </w:pPr>
      <w:r w:rsidRPr="00F57310">
        <w:rPr>
          <w:lang w:val="fr"/>
        </w:rPr>
        <w:t>Ces schémas et plans seront établis avec des symboles normalisés.</w:t>
      </w:r>
    </w:p>
    <w:p w14:paraId="5AE04C34" w14:textId="77777777" w:rsidR="00DE0673" w:rsidRPr="00F57310" w:rsidRDefault="00DE0673" w:rsidP="00AE5D4D">
      <w:pPr>
        <w:spacing w:line="360" w:lineRule="auto"/>
        <w:jc w:val="both"/>
        <w:rPr>
          <w:lang w:val="fr-FR"/>
        </w:rPr>
      </w:pPr>
      <w:r w:rsidRPr="00F57310">
        <w:rPr>
          <w:lang w:val="fr"/>
        </w:rPr>
        <w:t>Il sera porté sur les plans, le calibre des appareils de protection et les sections des conducteurs.</w:t>
      </w:r>
    </w:p>
    <w:p w14:paraId="69D856AF" w14:textId="77777777" w:rsidR="00DE0673" w:rsidRPr="00F57310" w:rsidRDefault="00DE0673" w:rsidP="00AE5D4D">
      <w:pPr>
        <w:spacing w:line="360" w:lineRule="auto"/>
        <w:jc w:val="both"/>
        <w:rPr>
          <w:lang w:val="fr-FR"/>
        </w:rPr>
      </w:pPr>
      <w:r w:rsidRPr="00F57310">
        <w:rPr>
          <w:lang w:val="fr"/>
        </w:rPr>
        <w:t xml:space="preserve">L’entrepreneur aura à sa charge, les modifications demandées pour mise en conformité avec les </w:t>
      </w:r>
      <w:r w:rsidRPr="00F57310">
        <w:rPr>
          <w:lang w:val="fr"/>
        </w:rPr>
        <w:lastRenderedPageBreak/>
        <w:t>normes et prescriptions existantes.</w:t>
      </w:r>
    </w:p>
    <w:p w14:paraId="307BFB45" w14:textId="77777777" w:rsidR="00DE0673" w:rsidRPr="00F57310" w:rsidRDefault="00DE0673" w:rsidP="0082000F">
      <w:pPr>
        <w:pStyle w:val="Titre3"/>
      </w:pPr>
      <w:bookmarkStart w:id="709" w:name="_Toc109646453"/>
      <w:bookmarkStart w:id="710" w:name="_Toc179879309"/>
      <w:bookmarkStart w:id="711" w:name="_Toc179880592"/>
      <w:bookmarkStart w:id="712" w:name="_Toc179881116"/>
      <w:bookmarkStart w:id="713" w:name="_Toc433368057"/>
      <w:bookmarkStart w:id="714" w:name="_Toc43338004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F57310">
        <w:rPr>
          <w:lang w:val="fr"/>
        </w:rPr>
        <w:t>III- DESCRIPTION DES TRAVAUX</w:t>
      </w:r>
      <w:bookmarkEnd w:id="709"/>
    </w:p>
    <w:p w14:paraId="1F6340E3" w14:textId="49433490" w:rsidR="00DE0673" w:rsidRPr="00F57310" w:rsidRDefault="00DE0673" w:rsidP="0082000F">
      <w:pPr>
        <w:pStyle w:val="Titre4"/>
      </w:pPr>
      <w:r w:rsidRPr="00F57310">
        <w:rPr>
          <w:lang w:val="fr"/>
        </w:rPr>
        <w:t xml:space="preserve">1.  </w:t>
      </w:r>
      <w:bookmarkStart w:id="715" w:name="_Toc179879304"/>
      <w:bookmarkStart w:id="716" w:name="_Toc179880587"/>
      <w:bookmarkStart w:id="717" w:name="_Toc179881111"/>
      <w:bookmarkStart w:id="718" w:name="_Toc433368052"/>
      <w:bookmarkStart w:id="719" w:name="_Toc433380040"/>
      <w:bookmarkEnd w:id="715"/>
      <w:bookmarkEnd w:id="716"/>
      <w:bookmarkEnd w:id="717"/>
      <w:bookmarkEnd w:id="718"/>
      <w:bookmarkEnd w:id="719"/>
      <w:r w:rsidR="0027434E" w:rsidRPr="00F57310">
        <w:rPr>
          <w:lang w:val="fr"/>
        </w:rPr>
        <w:t>C</w:t>
      </w:r>
      <w:r w:rsidR="0029254B" w:rsidRPr="00F57310">
        <w:rPr>
          <w:lang w:val="fr"/>
        </w:rPr>
        <w:t>âblage électrique</w:t>
      </w:r>
    </w:p>
    <w:p w14:paraId="0FFB81E4" w14:textId="77777777" w:rsidR="0029254B" w:rsidRPr="00F57310" w:rsidRDefault="0029254B" w:rsidP="00AE5D4D">
      <w:pPr>
        <w:spacing w:line="360" w:lineRule="auto"/>
        <w:jc w:val="both"/>
        <w:rPr>
          <w:lang w:val="fr"/>
        </w:rPr>
      </w:pPr>
      <w:r w:rsidRPr="00F57310">
        <w:rPr>
          <w:lang w:val="fr"/>
        </w:rPr>
        <w:t>Le câblage électrique</w:t>
      </w:r>
      <w:r w:rsidR="00DE0673" w:rsidRPr="00F57310">
        <w:rPr>
          <w:lang w:val="fr"/>
        </w:rPr>
        <w:t xml:space="preserve"> du bâtiment sera réalisé par la mise en place </w:t>
      </w:r>
      <w:r w:rsidRPr="00F57310">
        <w:rPr>
          <w:lang w:val="fr"/>
        </w:rPr>
        <w:t>de fils en cuivre de section appropriée, encastrés et passant dans des tubes gorgés le tout conforme aux normes</w:t>
      </w:r>
      <w:r w:rsidR="00DE0673" w:rsidRPr="00F57310">
        <w:rPr>
          <w:lang w:val="fr"/>
        </w:rPr>
        <w:t xml:space="preserve">. </w:t>
      </w:r>
      <w:r w:rsidRPr="00F57310">
        <w:rPr>
          <w:lang w:val="fr"/>
        </w:rPr>
        <w:t>Toutes les arrivées et les départ devront être protégés dans des boîtes d’encastrements et recouverts par des fermetures adaptées et sécurisées (cache boîtes et boites de dérivations).</w:t>
      </w:r>
    </w:p>
    <w:p w14:paraId="18E1E34C" w14:textId="50F3AC0F" w:rsidR="00DE0673" w:rsidRPr="00F57310" w:rsidRDefault="0029254B" w:rsidP="00AE5D4D">
      <w:pPr>
        <w:spacing w:line="360" w:lineRule="auto"/>
        <w:jc w:val="both"/>
        <w:rPr>
          <w:lang w:val="fr"/>
        </w:rPr>
      </w:pPr>
      <w:r w:rsidRPr="00F57310">
        <w:rPr>
          <w:lang w:val="fr"/>
        </w:rPr>
        <w:t xml:space="preserve">Des réservations en tube gorgés </w:t>
      </w:r>
      <w:r w:rsidR="00464AF7" w:rsidRPr="00F57310">
        <w:rPr>
          <w:lang w:val="fr"/>
        </w:rPr>
        <w:t xml:space="preserve">y compris le câblage et filerie </w:t>
      </w:r>
      <w:r w:rsidRPr="00F57310">
        <w:rPr>
          <w:lang w:val="fr"/>
        </w:rPr>
        <w:t xml:space="preserve">seront </w:t>
      </w:r>
      <w:r w:rsidR="009B256B" w:rsidRPr="00F57310">
        <w:rPr>
          <w:lang w:val="fr"/>
        </w:rPr>
        <w:t>réalisée pour les extensions vers une arrivée électrique à l’extérieur du bâtiment, permettant de relier le futur coffret électrique au compteur SONABEL.</w:t>
      </w:r>
      <w:r w:rsidRPr="00F57310">
        <w:rPr>
          <w:lang w:val="fr"/>
        </w:rPr>
        <w:t xml:space="preserve"> </w:t>
      </w:r>
    </w:p>
    <w:p w14:paraId="2704ACA9" w14:textId="77777777" w:rsidR="00DE0673" w:rsidRPr="00F57310" w:rsidRDefault="00DE0673" w:rsidP="0082000F">
      <w:pPr>
        <w:pStyle w:val="Titre4"/>
      </w:pPr>
      <w:bookmarkStart w:id="720" w:name="_Toc179879307"/>
      <w:bookmarkStart w:id="721" w:name="_Toc179880590"/>
      <w:bookmarkStart w:id="722" w:name="_Toc179881114"/>
      <w:bookmarkStart w:id="723" w:name="_Toc433368055"/>
      <w:bookmarkStart w:id="724" w:name="_Toc433380043"/>
      <w:r w:rsidRPr="00F57310">
        <w:rPr>
          <w:lang w:val="fr"/>
        </w:rPr>
        <w:t>2.  Tableaux divisionnaires</w:t>
      </w:r>
      <w:bookmarkEnd w:id="720"/>
      <w:bookmarkEnd w:id="721"/>
      <w:bookmarkEnd w:id="722"/>
      <w:bookmarkEnd w:id="723"/>
      <w:bookmarkEnd w:id="724"/>
    </w:p>
    <w:p w14:paraId="7DE9836D" w14:textId="38CD9DD1" w:rsidR="007D569D" w:rsidRPr="00F57310" w:rsidRDefault="009B256B" w:rsidP="007D569D">
      <w:pPr>
        <w:autoSpaceDE w:val="0"/>
        <w:autoSpaceDN w:val="0"/>
        <w:adjustRightInd w:val="0"/>
        <w:ind w:left="709"/>
        <w:jc w:val="both"/>
        <w:rPr>
          <w:rFonts w:cstheme="minorHAnsi"/>
          <w:lang w:val="fr-FR"/>
        </w:rPr>
      </w:pPr>
      <w:bookmarkStart w:id="725" w:name="_Toc179879314"/>
      <w:bookmarkStart w:id="726" w:name="_Toc179880597"/>
      <w:bookmarkStart w:id="727" w:name="_Toc179881121"/>
      <w:bookmarkStart w:id="728" w:name="_Toc433368062"/>
      <w:bookmarkStart w:id="729" w:name="_Toc433380050"/>
      <w:bookmarkEnd w:id="710"/>
      <w:bookmarkEnd w:id="711"/>
      <w:bookmarkEnd w:id="712"/>
      <w:bookmarkEnd w:id="713"/>
      <w:bookmarkEnd w:id="714"/>
      <w:r w:rsidRPr="00F57310">
        <w:rPr>
          <w:rFonts w:cstheme="minorHAnsi"/>
          <w:lang w:val="fr-FR"/>
        </w:rPr>
        <w:t xml:space="preserve">Son emplacement est identifié. Il reçoit toute les attentes protées dans une boîte de dérivation.  </w:t>
      </w:r>
    </w:p>
    <w:p w14:paraId="4504CBE1" w14:textId="77777777" w:rsidR="00DE0673" w:rsidRPr="00F57310" w:rsidRDefault="00DE0673" w:rsidP="0082000F">
      <w:pPr>
        <w:pStyle w:val="Titre4"/>
      </w:pPr>
      <w:r w:rsidRPr="00F57310">
        <w:rPr>
          <w:lang w:val="fr"/>
        </w:rPr>
        <w:t>3.  Distribution terminale</w:t>
      </w:r>
    </w:p>
    <w:p w14:paraId="0263E0AA" w14:textId="16351226" w:rsidR="007D569D" w:rsidRPr="00F57310" w:rsidRDefault="009B256B" w:rsidP="007D569D">
      <w:pPr>
        <w:autoSpaceDE w:val="0"/>
        <w:autoSpaceDN w:val="0"/>
        <w:adjustRightInd w:val="0"/>
        <w:ind w:left="709"/>
        <w:jc w:val="both"/>
        <w:rPr>
          <w:rFonts w:cstheme="minorHAnsi"/>
          <w:lang w:val="fr-FR"/>
        </w:rPr>
      </w:pPr>
      <w:r w:rsidRPr="00F57310">
        <w:rPr>
          <w:rFonts w:cstheme="minorHAnsi"/>
          <w:lang w:val="fr-FR"/>
        </w:rPr>
        <w:t xml:space="preserve">Prévoir une réservation en tube gorgé à la sortie du bâtiment pour une liaison future avec le compteur SONABEL. </w:t>
      </w:r>
    </w:p>
    <w:p w14:paraId="72260403" w14:textId="77777777" w:rsidR="0082000F" w:rsidRPr="00F57310" w:rsidRDefault="0082000F" w:rsidP="00AE5D4D">
      <w:pPr>
        <w:spacing w:line="360" w:lineRule="auto"/>
        <w:jc w:val="both"/>
        <w:rPr>
          <w:lang w:val="fr-FR"/>
        </w:rPr>
      </w:pPr>
    </w:p>
    <w:p w14:paraId="1F36C0F1" w14:textId="77777777" w:rsidR="00DE0673" w:rsidRPr="00F57310" w:rsidRDefault="00DE0673" w:rsidP="0082000F">
      <w:pPr>
        <w:pStyle w:val="Titre4"/>
      </w:pPr>
      <w:bookmarkStart w:id="730" w:name="_Toc179879313"/>
      <w:bookmarkStart w:id="731" w:name="_Toc179880596"/>
      <w:bookmarkStart w:id="732" w:name="_Toc179881120"/>
      <w:bookmarkStart w:id="733" w:name="_Toc433368061"/>
      <w:bookmarkStart w:id="734" w:name="_Toc433380049"/>
      <w:r w:rsidRPr="00F57310">
        <w:rPr>
          <w:lang w:val="fr"/>
        </w:rPr>
        <w:t>4.  Equipement force et autres usages</w:t>
      </w:r>
      <w:bookmarkEnd w:id="730"/>
      <w:bookmarkEnd w:id="731"/>
      <w:bookmarkEnd w:id="732"/>
      <w:bookmarkEnd w:id="733"/>
      <w:bookmarkEnd w:id="734"/>
    </w:p>
    <w:p w14:paraId="4CAE9B2B" w14:textId="77777777" w:rsidR="007D569D" w:rsidRPr="00F57310" w:rsidRDefault="007D569D" w:rsidP="007D569D">
      <w:pPr>
        <w:autoSpaceDE w:val="0"/>
        <w:autoSpaceDN w:val="0"/>
        <w:adjustRightInd w:val="0"/>
        <w:ind w:left="709"/>
        <w:jc w:val="both"/>
        <w:rPr>
          <w:rFonts w:cstheme="minorHAnsi"/>
          <w:lang w:val="fr-FR"/>
        </w:rPr>
      </w:pPr>
      <w:r w:rsidRPr="00F57310">
        <w:rPr>
          <w:rFonts w:cstheme="minorHAnsi"/>
          <w:lang w:val="fr-FR"/>
        </w:rPr>
        <w:t>SANS OBJET.</w:t>
      </w:r>
    </w:p>
    <w:p w14:paraId="5E7F1ED6" w14:textId="77777777" w:rsidR="00DE0673" w:rsidRPr="00F57310" w:rsidRDefault="0078771B" w:rsidP="0082000F">
      <w:pPr>
        <w:pStyle w:val="Titre4"/>
      </w:pPr>
      <w:r w:rsidRPr="00F57310">
        <w:t xml:space="preserve">5.  </w:t>
      </w:r>
      <w:bookmarkEnd w:id="725"/>
      <w:bookmarkEnd w:id="726"/>
      <w:bookmarkEnd w:id="727"/>
      <w:bookmarkEnd w:id="728"/>
      <w:bookmarkEnd w:id="729"/>
      <w:r w:rsidR="00DE0673" w:rsidRPr="00F57310">
        <w:rPr>
          <w:lang w:val="fr"/>
        </w:rPr>
        <w:t>Petit appareillage</w:t>
      </w:r>
    </w:p>
    <w:p w14:paraId="6183B06A" w14:textId="5527C5C4" w:rsidR="007D569D" w:rsidRPr="00F57310" w:rsidRDefault="009B256B" w:rsidP="007D569D">
      <w:pPr>
        <w:autoSpaceDE w:val="0"/>
        <w:autoSpaceDN w:val="0"/>
        <w:adjustRightInd w:val="0"/>
        <w:ind w:left="709"/>
        <w:jc w:val="both"/>
        <w:rPr>
          <w:rFonts w:cstheme="minorHAnsi"/>
          <w:lang w:val="fr-FR"/>
        </w:rPr>
      </w:pPr>
      <w:r w:rsidRPr="00F57310">
        <w:rPr>
          <w:rFonts w:cstheme="minorHAnsi"/>
          <w:lang w:val="fr-FR"/>
        </w:rPr>
        <w:t xml:space="preserve">Prévoir des cache boîtes pour toutes les réservations de prises et d’interrupteurs.  </w:t>
      </w:r>
    </w:p>
    <w:p w14:paraId="64929C69" w14:textId="77777777" w:rsidR="0082000F" w:rsidRPr="00F57310" w:rsidRDefault="0082000F" w:rsidP="00AE5D4D">
      <w:pPr>
        <w:spacing w:line="360" w:lineRule="auto"/>
        <w:jc w:val="both"/>
        <w:rPr>
          <w:lang w:val="fr-FR"/>
        </w:rPr>
      </w:pPr>
    </w:p>
    <w:p w14:paraId="29E98423" w14:textId="77777777" w:rsidR="00DE0673" w:rsidRPr="00F57310" w:rsidRDefault="00DE0673" w:rsidP="0082000F">
      <w:pPr>
        <w:pStyle w:val="Titre4"/>
      </w:pPr>
      <w:bookmarkStart w:id="735" w:name="_Toc179879316"/>
      <w:bookmarkStart w:id="736" w:name="_Toc179880599"/>
      <w:bookmarkStart w:id="737" w:name="_Toc179881123"/>
      <w:bookmarkStart w:id="738" w:name="_Toc433368064"/>
      <w:bookmarkStart w:id="739" w:name="_Toc433380052"/>
      <w:r w:rsidRPr="00F57310">
        <w:rPr>
          <w:lang w:val="fr"/>
        </w:rPr>
        <w:t>6.  Appareils d'éclairage</w:t>
      </w:r>
      <w:bookmarkEnd w:id="735"/>
      <w:bookmarkEnd w:id="736"/>
      <w:bookmarkEnd w:id="737"/>
      <w:bookmarkEnd w:id="738"/>
      <w:bookmarkEnd w:id="739"/>
    </w:p>
    <w:p w14:paraId="7B7F4E9A" w14:textId="002218D0" w:rsidR="009B256B" w:rsidRPr="00F57310" w:rsidRDefault="009B256B" w:rsidP="009B256B">
      <w:pPr>
        <w:autoSpaceDE w:val="0"/>
        <w:autoSpaceDN w:val="0"/>
        <w:adjustRightInd w:val="0"/>
        <w:ind w:left="709"/>
        <w:jc w:val="both"/>
        <w:rPr>
          <w:rFonts w:cstheme="minorHAnsi"/>
          <w:lang w:val="fr-FR"/>
        </w:rPr>
      </w:pPr>
      <w:r w:rsidRPr="00F57310">
        <w:rPr>
          <w:rFonts w:cstheme="minorHAnsi"/>
          <w:lang w:val="fr-FR"/>
        </w:rPr>
        <w:t xml:space="preserve">Prévoir des cache boîtes pour toutes les réservations de luminaires.  </w:t>
      </w:r>
    </w:p>
    <w:p w14:paraId="662F0D83" w14:textId="1ECEFAC4" w:rsidR="00EE31B8" w:rsidRPr="00F57310" w:rsidRDefault="00EE31B8">
      <w:pPr>
        <w:widowControl/>
        <w:rPr>
          <w:lang w:val="fr-FR"/>
        </w:rPr>
      </w:pPr>
      <w:r w:rsidRPr="00F57310">
        <w:rPr>
          <w:lang w:val="fr-FR"/>
        </w:rPr>
        <w:br w:type="page"/>
      </w:r>
    </w:p>
    <w:p w14:paraId="0576E3DC" w14:textId="77777777" w:rsidR="00DE0673" w:rsidRPr="00F57310" w:rsidRDefault="00DE0673" w:rsidP="00AE5D4D">
      <w:pPr>
        <w:spacing w:line="360" w:lineRule="auto"/>
        <w:jc w:val="both"/>
        <w:rPr>
          <w:lang w:val="fr-FR"/>
        </w:rPr>
      </w:pPr>
    </w:p>
    <w:p w14:paraId="1DEE8124" w14:textId="6ED5869B" w:rsidR="00C738BB" w:rsidRPr="00F57310" w:rsidRDefault="00C738BB" w:rsidP="00C738BB">
      <w:pPr>
        <w:pStyle w:val="Titre2"/>
      </w:pPr>
      <w:bookmarkStart w:id="740" w:name="_Toc52274903"/>
      <w:bookmarkStart w:id="741" w:name="_Toc109646454"/>
      <w:r w:rsidRPr="00F57310">
        <w:t>CHAPITRE X : MENUISERIE METALLIQUE</w:t>
      </w:r>
      <w:bookmarkEnd w:id="740"/>
      <w:bookmarkEnd w:id="741"/>
    </w:p>
    <w:p w14:paraId="61DD013E" w14:textId="77777777" w:rsidR="00C738BB" w:rsidRPr="00F57310" w:rsidRDefault="00C738BB" w:rsidP="00E6159E">
      <w:pPr>
        <w:pStyle w:val="Titre3"/>
      </w:pPr>
      <w:bookmarkStart w:id="742" w:name="_Toc51258695"/>
      <w:bookmarkStart w:id="743" w:name="_Toc51259266"/>
      <w:bookmarkStart w:id="744" w:name="_Toc52274904"/>
      <w:bookmarkStart w:id="745" w:name="_Toc109646455"/>
      <w:r w:rsidRPr="00F57310">
        <w:t>I.  GENERALITES</w:t>
      </w:r>
      <w:bookmarkEnd w:id="742"/>
      <w:bookmarkEnd w:id="743"/>
      <w:bookmarkEnd w:id="744"/>
      <w:bookmarkEnd w:id="745"/>
    </w:p>
    <w:p w14:paraId="76858614" w14:textId="11E860DA" w:rsidR="00C738BB" w:rsidRPr="00F57310" w:rsidRDefault="00C738BB" w:rsidP="00C738BB">
      <w:pPr>
        <w:spacing w:line="276" w:lineRule="auto"/>
        <w:ind w:firstLine="708"/>
        <w:jc w:val="both"/>
        <w:rPr>
          <w:lang w:val="fr-FR"/>
        </w:rPr>
      </w:pPr>
      <w:r w:rsidRPr="00F57310">
        <w:rPr>
          <w:lang w:val="fr-FR"/>
        </w:rPr>
        <w:t>Au titre de cette prestation, il sera prévu la fourniture et pose de toutes les menuiseries métalliques, ferronnerie et serrurerie, etc.</w:t>
      </w:r>
    </w:p>
    <w:p w14:paraId="7B75B64E" w14:textId="77777777" w:rsidR="00C738BB" w:rsidRPr="00F57310" w:rsidRDefault="00C738BB" w:rsidP="00C738BB">
      <w:pPr>
        <w:spacing w:line="276" w:lineRule="auto"/>
        <w:ind w:firstLine="708"/>
        <w:jc w:val="both"/>
        <w:rPr>
          <w:lang w:val="fr-FR"/>
        </w:rPr>
      </w:pPr>
      <w:r w:rsidRPr="00F57310">
        <w:rPr>
          <w:lang w:val="fr-FR"/>
        </w:rPr>
        <w:t>Des dessins de détails ou des prototypes de menuiseries seront remis au Maître d'Ouvrage pour approbation avant l'exécution des ouvrages.</w:t>
      </w:r>
    </w:p>
    <w:p w14:paraId="6DDFD714" w14:textId="77777777" w:rsidR="00C738BB" w:rsidRPr="00F57310" w:rsidRDefault="00C738BB" w:rsidP="00C738BB">
      <w:pPr>
        <w:spacing w:line="276" w:lineRule="auto"/>
        <w:ind w:firstLine="708"/>
        <w:jc w:val="both"/>
        <w:rPr>
          <w:lang w:val="fr-FR"/>
        </w:rPr>
      </w:pPr>
      <w:r w:rsidRPr="00F57310">
        <w:rPr>
          <w:lang w:val="fr-FR"/>
        </w:rPr>
        <w:t>Les dimensions indiquées sur les plans sont données en vide tableau. L’entrepreneur devra relever exactement les mesures de chacun des ouvrages et suivant leur emplacement.</w:t>
      </w:r>
    </w:p>
    <w:p w14:paraId="3F4B0723" w14:textId="77777777" w:rsidR="00C738BB" w:rsidRPr="00F57310" w:rsidRDefault="00C738BB" w:rsidP="00C738BB">
      <w:pPr>
        <w:spacing w:line="276" w:lineRule="auto"/>
        <w:ind w:firstLine="708"/>
        <w:jc w:val="both"/>
        <w:rPr>
          <w:lang w:val="fr-FR"/>
        </w:rPr>
      </w:pPr>
      <w:r w:rsidRPr="00F57310">
        <w:rPr>
          <w:lang w:val="fr-FR"/>
        </w:rPr>
        <w:t>Les réservations pour les scellements seront exécutées dans le cadre du corps d'état gros-œuvre auquel il sera fourni en temps utile les plans de réservations nécessaires à la pose des ouvrages. Il sera assuré leur protection pendant la durée des travaux.</w:t>
      </w:r>
    </w:p>
    <w:p w14:paraId="3C5DA0B5" w14:textId="77777777" w:rsidR="00C738BB" w:rsidRPr="00F57310" w:rsidRDefault="00C738BB" w:rsidP="00C738BB">
      <w:pPr>
        <w:spacing w:line="276" w:lineRule="auto"/>
        <w:ind w:firstLine="708"/>
        <w:jc w:val="both"/>
        <w:rPr>
          <w:lang w:val="fr-FR"/>
        </w:rPr>
      </w:pPr>
      <w:r w:rsidRPr="00F57310">
        <w:rPr>
          <w:lang w:val="fr-FR"/>
        </w:rPr>
        <w:t>Les quincailleries et les ferrages seront adaptés aux différents types de menuiseries proposées et seront de première qualité (acier inoxydable, laiton ou alliage d'aluminium anodisé à 20 microns). Ils seront soumis au Maître d'Ouvrage pour approbation.</w:t>
      </w:r>
    </w:p>
    <w:p w14:paraId="6EEB152B" w14:textId="77777777" w:rsidR="00C738BB" w:rsidRPr="00F57310" w:rsidRDefault="00C738BB" w:rsidP="00C738BB">
      <w:pPr>
        <w:spacing w:line="276" w:lineRule="auto"/>
        <w:ind w:firstLine="708"/>
        <w:jc w:val="both"/>
        <w:rPr>
          <w:lang w:val="fr-FR"/>
        </w:rPr>
      </w:pPr>
      <w:r w:rsidRPr="00F57310">
        <w:rPr>
          <w:lang w:val="fr-FR"/>
        </w:rPr>
        <w:t>Tous les éléments métalliques recevront une protection de peinture antirouille de première qualité en atelier, immédiatement après assemblage, dégraissage et brossage éventuels, compris retouches éventuelles sur chantier après pose.</w:t>
      </w:r>
    </w:p>
    <w:p w14:paraId="4B981585" w14:textId="1AD85214" w:rsidR="00C738BB" w:rsidRPr="00F57310" w:rsidRDefault="00C738BB" w:rsidP="00C738BB">
      <w:pPr>
        <w:spacing w:line="276" w:lineRule="auto"/>
        <w:ind w:firstLine="708"/>
        <w:jc w:val="both"/>
        <w:rPr>
          <w:lang w:val="fr-FR"/>
        </w:rPr>
      </w:pPr>
      <w:r w:rsidRPr="00F57310">
        <w:rPr>
          <w:lang w:val="fr-FR"/>
        </w:rPr>
        <w:t xml:space="preserve">Une réception des ouvrages se fera en présence du maître d’œuvre chargé du contrôle en vue de constater la qualité de ces ouvrages avant la </w:t>
      </w:r>
      <w:proofErr w:type="spellStart"/>
      <w:r w:rsidRPr="00F57310">
        <w:rPr>
          <w:lang w:val="fr-FR"/>
        </w:rPr>
        <w:t>pose</w:t>
      </w:r>
      <w:proofErr w:type="spellEnd"/>
      <w:r w:rsidRPr="00F57310">
        <w:rPr>
          <w:lang w:val="fr-FR"/>
        </w:rPr>
        <w:t>.</w:t>
      </w:r>
    </w:p>
    <w:p w14:paraId="247E75BF" w14:textId="77777777" w:rsidR="00C738BB" w:rsidRPr="00F57310" w:rsidRDefault="00C738BB" w:rsidP="00E6159E">
      <w:pPr>
        <w:pStyle w:val="Titre4"/>
      </w:pPr>
      <w:r w:rsidRPr="00F57310">
        <w:t>1.  Consistance des travaux</w:t>
      </w:r>
    </w:p>
    <w:p w14:paraId="2277DF7A" w14:textId="5C970B18" w:rsidR="00C738BB" w:rsidRPr="00F57310" w:rsidRDefault="00C738BB" w:rsidP="00C738BB">
      <w:pPr>
        <w:spacing w:line="276" w:lineRule="auto"/>
        <w:ind w:firstLine="708"/>
        <w:jc w:val="both"/>
        <w:rPr>
          <w:lang w:val="fr-FR"/>
        </w:rPr>
      </w:pPr>
      <w:r w:rsidRPr="00F57310">
        <w:rPr>
          <w:lang w:val="fr-FR"/>
        </w:rPr>
        <w:t>Il sera prévu les prestations ci-dessous, la liste n'étant toutefois pas limitative :</w:t>
      </w:r>
    </w:p>
    <w:p w14:paraId="6BC522E9" w14:textId="77777777" w:rsidR="00C738BB" w:rsidRPr="00F57310" w:rsidRDefault="00C738BB" w:rsidP="00814F91">
      <w:pPr>
        <w:pStyle w:val="Paragraphedeliste"/>
        <w:numPr>
          <w:ilvl w:val="0"/>
          <w:numId w:val="10"/>
        </w:numPr>
        <w:spacing w:line="276" w:lineRule="auto"/>
        <w:jc w:val="both"/>
        <w:rPr>
          <w:lang w:val="fr-FR"/>
        </w:rPr>
      </w:pPr>
      <w:proofErr w:type="gramStart"/>
      <w:r w:rsidRPr="00F57310">
        <w:rPr>
          <w:lang w:val="fr-FR"/>
        </w:rPr>
        <w:t>les</w:t>
      </w:r>
      <w:proofErr w:type="gramEnd"/>
      <w:r w:rsidRPr="00F57310">
        <w:rPr>
          <w:lang w:val="fr-FR"/>
        </w:rPr>
        <w:t xml:space="preserve"> études, dessins d'exécution et de détails des ouvrages en métal;</w:t>
      </w:r>
    </w:p>
    <w:p w14:paraId="04D92B73" w14:textId="77777777" w:rsidR="00C738BB" w:rsidRPr="00F57310" w:rsidRDefault="00C738BB" w:rsidP="00814F91">
      <w:pPr>
        <w:pStyle w:val="Paragraphedeliste"/>
        <w:numPr>
          <w:ilvl w:val="0"/>
          <w:numId w:val="10"/>
        </w:numPr>
        <w:spacing w:line="276" w:lineRule="auto"/>
        <w:jc w:val="both"/>
        <w:rPr>
          <w:lang w:val="fr-FR"/>
        </w:rPr>
      </w:pPr>
      <w:r w:rsidRPr="00F57310">
        <w:rPr>
          <w:lang w:val="fr-FR"/>
        </w:rPr>
        <w:t xml:space="preserve"> </w:t>
      </w:r>
      <w:proofErr w:type="gramStart"/>
      <w:r w:rsidRPr="00F57310">
        <w:rPr>
          <w:lang w:val="fr-FR"/>
        </w:rPr>
        <w:t>la</w:t>
      </w:r>
      <w:proofErr w:type="gramEnd"/>
      <w:r w:rsidRPr="00F57310">
        <w:rPr>
          <w:lang w:val="fr-FR"/>
        </w:rPr>
        <w:t xml:space="preserve"> fourniture de toutes les huisseries métalliques de toutes les menuiseries métalliques;</w:t>
      </w:r>
    </w:p>
    <w:p w14:paraId="1A649659" w14:textId="41079BFB" w:rsidR="00C738BB" w:rsidRPr="00F57310" w:rsidRDefault="00C738BB" w:rsidP="00814F91">
      <w:pPr>
        <w:pStyle w:val="Paragraphedeliste"/>
        <w:numPr>
          <w:ilvl w:val="0"/>
          <w:numId w:val="10"/>
        </w:numPr>
        <w:spacing w:line="276" w:lineRule="auto"/>
        <w:jc w:val="both"/>
        <w:rPr>
          <w:lang w:val="fr-FR"/>
        </w:rPr>
      </w:pPr>
      <w:proofErr w:type="gramStart"/>
      <w:r w:rsidRPr="00F57310">
        <w:rPr>
          <w:lang w:val="fr-FR"/>
        </w:rPr>
        <w:t>la</w:t>
      </w:r>
      <w:proofErr w:type="gramEnd"/>
      <w:r w:rsidRPr="00F57310">
        <w:rPr>
          <w:lang w:val="fr-FR"/>
        </w:rPr>
        <w:t xml:space="preserve"> fourniture, la mise en œuvre et la pose de toutes les menuiseries métalliques, compris quincaillerie, ferrage, serrure et tous accessoires;</w:t>
      </w:r>
    </w:p>
    <w:p w14:paraId="1FE89752" w14:textId="348CA4FE" w:rsidR="00C738BB" w:rsidRPr="00F57310" w:rsidRDefault="00C738BB" w:rsidP="00814F91">
      <w:pPr>
        <w:pStyle w:val="Paragraphedeliste"/>
        <w:numPr>
          <w:ilvl w:val="0"/>
          <w:numId w:val="10"/>
        </w:numPr>
        <w:spacing w:line="276" w:lineRule="auto"/>
        <w:jc w:val="both"/>
        <w:rPr>
          <w:lang w:val="fr-FR"/>
        </w:rPr>
      </w:pPr>
      <w:proofErr w:type="gramStart"/>
      <w:r w:rsidRPr="00F57310">
        <w:rPr>
          <w:lang w:val="fr-FR"/>
        </w:rPr>
        <w:t>la</w:t>
      </w:r>
      <w:proofErr w:type="gramEnd"/>
      <w:r w:rsidRPr="00F57310">
        <w:rPr>
          <w:lang w:val="fr-FR"/>
        </w:rPr>
        <w:t xml:space="preserve"> fourniture, la mise en œuvre et la pose de tous les ouvrages métalliques;</w:t>
      </w:r>
    </w:p>
    <w:p w14:paraId="3901E71A" w14:textId="6E0AF87C" w:rsidR="00C738BB" w:rsidRPr="00F57310" w:rsidRDefault="00C738BB" w:rsidP="00814F91">
      <w:pPr>
        <w:pStyle w:val="Paragraphedeliste"/>
        <w:numPr>
          <w:ilvl w:val="0"/>
          <w:numId w:val="10"/>
        </w:numPr>
        <w:spacing w:line="276" w:lineRule="auto"/>
        <w:jc w:val="both"/>
        <w:rPr>
          <w:lang w:val="fr-FR"/>
        </w:rPr>
      </w:pPr>
      <w:proofErr w:type="gramStart"/>
      <w:r w:rsidRPr="00F57310">
        <w:rPr>
          <w:lang w:val="fr-FR"/>
        </w:rPr>
        <w:t>la</w:t>
      </w:r>
      <w:proofErr w:type="gramEnd"/>
      <w:r w:rsidRPr="00F57310">
        <w:rPr>
          <w:lang w:val="fr-FR"/>
        </w:rPr>
        <w:t xml:space="preserve"> fourniture, la mise en œuvre le transport à pied d’œuvre</w:t>
      </w:r>
      <w:r w:rsidR="00E6159E" w:rsidRPr="00F57310">
        <w:rPr>
          <w:lang w:val="fr-FR"/>
        </w:rPr>
        <w:t xml:space="preserve">, la pose et </w:t>
      </w:r>
      <w:r w:rsidRPr="00F57310">
        <w:rPr>
          <w:lang w:val="fr-FR"/>
        </w:rPr>
        <w:t>nettoyage y compris tous accessoires et toutes sujétions;</w:t>
      </w:r>
    </w:p>
    <w:p w14:paraId="190BA0C5" w14:textId="77777777" w:rsidR="00C738BB" w:rsidRPr="00F57310" w:rsidRDefault="00C738BB" w:rsidP="00C738BB">
      <w:pPr>
        <w:spacing w:line="276" w:lineRule="auto"/>
        <w:ind w:left="1416"/>
        <w:jc w:val="both"/>
        <w:rPr>
          <w:lang w:val="fr-FR"/>
        </w:rPr>
      </w:pPr>
      <w:r w:rsidRPr="00F57310">
        <w:rPr>
          <w:lang w:val="fr-FR"/>
        </w:rPr>
        <w:t>- etc...</w:t>
      </w:r>
    </w:p>
    <w:p w14:paraId="6E23749D" w14:textId="77777777" w:rsidR="00C738BB" w:rsidRPr="00F57310" w:rsidRDefault="00C738BB" w:rsidP="00E6159E">
      <w:pPr>
        <w:pStyle w:val="Titre4"/>
      </w:pPr>
      <w:r w:rsidRPr="00F57310">
        <w:t>2.  Normes</w:t>
      </w:r>
    </w:p>
    <w:p w14:paraId="613D9D13" w14:textId="5E412DA0" w:rsidR="00C738BB" w:rsidRPr="00F57310" w:rsidRDefault="00C738BB" w:rsidP="00C738BB">
      <w:pPr>
        <w:spacing w:line="276" w:lineRule="auto"/>
        <w:ind w:firstLine="708"/>
        <w:jc w:val="both"/>
        <w:rPr>
          <w:lang w:val="fr-FR"/>
        </w:rPr>
      </w:pPr>
      <w:r w:rsidRPr="00F57310">
        <w:rPr>
          <w:lang w:val="fr-FR"/>
        </w:rPr>
        <w:t xml:space="preserve">La qualité des matériaux, les fournitures et </w:t>
      </w:r>
      <w:r w:rsidR="00E6159E" w:rsidRPr="00F57310">
        <w:rPr>
          <w:lang w:val="fr-FR"/>
        </w:rPr>
        <w:t>l’exécution seront</w:t>
      </w:r>
      <w:r w:rsidRPr="00F57310">
        <w:rPr>
          <w:lang w:val="fr-FR"/>
        </w:rPr>
        <w:t xml:space="preserve"> conformes aux textes en vigueur, aux Cahiers du C.S.T.B. et D.T.U. en </w:t>
      </w:r>
      <w:r w:rsidR="00E6159E" w:rsidRPr="00F57310">
        <w:rPr>
          <w:lang w:val="fr-FR"/>
        </w:rPr>
        <w:t>particulier :</w:t>
      </w:r>
    </w:p>
    <w:p w14:paraId="13BFCD6D" w14:textId="77777777" w:rsidR="00C738BB" w:rsidRPr="00F57310" w:rsidRDefault="00C738BB" w:rsidP="00814F91">
      <w:pPr>
        <w:pStyle w:val="Paragraphedeliste"/>
        <w:numPr>
          <w:ilvl w:val="0"/>
          <w:numId w:val="11"/>
        </w:numPr>
        <w:spacing w:line="276" w:lineRule="auto"/>
        <w:jc w:val="both"/>
        <w:rPr>
          <w:lang w:val="fr-FR"/>
        </w:rPr>
      </w:pPr>
      <w:r w:rsidRPr="00F57310">
        <w:rPr>
          <w:lang w:val="fr-FR"/>
        </w:rPr>
        <w:t>DTU 30.1; 37.1.: "travaux de menuiseries métalliques</w:t>
      </w:r>
      <w:proofErr w:type="gramStart"/>
      <w:r w:rsidRPr="00F57310">
        <w:rPr>
          <w:lang w:val="fr-FR"/>
        </w:rPr>
        <w:t>";</w:t>
      </w:r>
      <w:proofErr w:type="gramEnd"/>
    </w:p>
    <w:p w14:paraId="40389B2D" w14:textId="77777777" w:rsidR="00C738BB" w:rsidRPr="00F57310" w:rsidRDefault="00C738BB" w:rsidP="00814F91">
      <w:pPr>
        <w:pStyle w:val="Paragraphedeliste"/>
        <w:numPr>
          <w:ilvl w:val="0"/>
          <w:numId w:val="11"/>
        </w:numPr>
        <w:spacing w:line="276" w:lineRule="auto"/>
        <w:jc w:val="both"/>
        <w:rPr>
          <w:lang w:val="fr-FR"/>
        </w:rPr>
      </w:pPr>
      <w:r w:rsidRPr="00F57310">
        <w:rPr>
          <w:lang w:val="fr-FR"/>
        </w:rPr>
        <w:t>NF P 20.302: "caractéristiques des fenêtres</w:t>
      </w:r>
      <w:proofErr w:type="gramStart"/>
      <w:r w:rsidRPr="00F57310">
        <w:rPr>
          <w:lang w:val="fr-FR"/>
        </w:rPr>
        <w:t>";</w:t>
      </w:r>
      <w:proofErr w:type="gramEnd"/>
    </w:p>
    <w:p w14:paraId="56A5D940" w14:textId="77777777" w:rsidR="00C738BB" w:rsidRPr="00F57310" w:rsidRDefault="00C738BB" w:rsidP="00814F91">
      <w:pPr>
        <w:pStyle w:val="Paragraphedeliste"/>
        <w:numPr>
          <w:ilvl w:val="0"/>
          <w:numId w:val="11"/>
        </w:numPr>
        <w:spacing w:line="276" w:lineRule="auto"/>
        <w:jc w:val="both"/>
        <w:rPr>
          <w:lang w:val="fr-FR"/>
        </w:rPr>
      </w:pPr>
      <w:r w:rsidRPr="00F57310">
        <w:rPr>
          <w:lang w:val="fr-FR"/>
        </w:rPr>
        <w:t>NF P 20.501: "méthodes d'essais des fenêtres métalliques</w:t>
      </w:r>
      <w:proofErr w:type="gramStart"/>
      <w:r w:rsidRPr="00F57310">
        <w:rPr>
          <w:lang w:val="fr-FR"/>
        </w:rPr>
        <w:t>";</w:t>
      </w:r>
      <w:proofErr w:type="gramEnd"/>
    </w:p>
    <w:p w14:paraId="338C462A" w14:textId="77777777" w:rsidR="00C738BB" w:rsidRPr="00F57310" w:rsidRDefault="00C738BB" w:rsidP="00814F91">
      <w:pPr>
        <w:pStyle w:val="Paragraphedeliste"/>
        <w:numPr>
          <w:ilvl w:val="0"/>
          <w:numId w:val="11"/>
        </w:numPr>
        <w:spacing w:line="276" w:lineRule="auto"/>
        <w:jc w:val="both"/>
        <w:rPr>
          <w:lang w:val="fr-FR"/>
        </w:rPr>
      </w:pPr>
      <w:r w:rsidRPr="00F57310">
        <w:rPr>
          <w:lang w:val="fr-FR"/>
        </w:rPr>
        <w:t xml:space="preserve">NF P </w:t>
      </w:r>
      <w:proofErr w:type="gramStart"/>
      <w:r w:rsidRPr="00F57310">
        <w:rPr>
          <w:lang w:val="fr-FR"/>
        </w:rPr>
        <w:t>204301:</w:t>
      </w:r>
      <w:proofErr w:type="gramEnd"/>
      <w:r w:rsidRPr="00F57310">
        <w:rPr>
          <w:lang w:val="fr-FR"/>
        </w:rPr>
        <w:t xml:space="preserve"> "fenêtres métalliques - spécifications techniques";</w:t>
      </w:r>
    </w:p>
    <w:p w14:paraId="276C91E6" w14:textId="77777777" w:rsidR="00C738BB" w:rsidRPr="00F57310" w:rsidRDefault="00C738BB" w:rsidP="00814F91">
      <w:pPr>
        <w:pStyle w:val="Paragraphedeliste"/>
        <w:numPr>
          <w:ilvl w:val="0"/>
          <w:numId w:val="11"/>
        </w:numPr>
        <w:spacing w:line="276" w:lineRule="auto"/>
        <w:jc w:val="both"/>
        <w:rPr>
          <w:lang w:val="fr-FR"/>
        </w:rPr>
      </w:pPr>
      <w:r w:rsidRPr="00F57310">
        <w:rPr>
          <w:lang w:val="fr-FR"/>
        </w:rPr>
        <w:t>NF P 2.351: "protection contre la corrosion".</w:t>
      </w:r>
    </w:p>
    <w:p w14:paraId="0B25F9D4" w14:textId="77777777" w:rsidR="00C738BB" w:rsidRPr="00F57310" w:rsidRDefault="00C738BB" w:rsidP="00E6159E">
      <w:pPr>
        <w:pStyle w:val="Titre3"/>
      </w:pPr>
      <w:bookmarkStart w:id="746" w:name="_Toc51258696"/>
      <w:bookmarkStart w:id="747" w:name="_Toc51259267"/>
      <w:bookmarkStart w:id="748" w:name="_Toc52274905"/>
      <w:bookmarkStart w:id="749" w:name="_Toc109646456"/>
      <w:r w:rsidRPr="00F57310">
        <w:lastRenderedPageBreak/>
        <w:t>II. PRESCRIPTIONS TECHNIQUES PARTICULIERES</w:t>
      </w:r>
      <w:bookmarkEnd w:id="746"/>
      <w:bookmarkEnd w:id="747"/>
      <w:bookmarkEnd w:id="748"/>
      <w:bookmarkEnd w:id="749"/>
      <w:r w:rsidRPr="00F57310">
        <w:t xml:space="preserve"> </w:t>
      </w:r>
    </w:p>
    <w:p w14:paraId="4AEDE240" w14:textId="77777777" w:rsidR="00C738BB" w:rsidRPr="00F57310" w:rsidRDefault="00C738BB" w:rsidP="00C738BB">
      <w:pPr>
        <w:pStyle w:val="Titre4"/>
      </w:pPr>
      <w:r w:rsidRPr="00F57310">
        <w:t>1.  Généralités</w:t>
      </w:r>
    </w:p>
    <w:p w14:paraId="230D9FD9" w14:textId="77777777" w:rsidR="00C738BB" w:rsidRPr="00F57310" w:rsidRDefault="00C738BB" w:rsidP="00C738BB">
      <w:pPr>
        <w:spacing w:line="276" w:lineRule="auto"/>
        <w:jc w:val="both"/>
        <w:rPr>
          <w:lang w:val="fr-FR"/>
        </w:rPr>
      </w:pPr>
      <w:r w:rsidRPr="00F57310">
        <w:rPr>
          <w:lang w:val="fr-FR"/>
        </w:rPr>
        <w:t xml:space="preserve"> </w:t>
      </w:r>
      <w:r w:rsidRPr="00F57310">
        <w:rPr>
          <w:lang w:val="fr-FR"/>
        </w:rPr>
        <w:tab/>
        <w:t>Les menuiseries seront constituées par des ossatures en profilés du commerce (cornières, T, U, etc.) remplies ou non par une tôles épaisse pliée ou non.</w:t>
      </w:r>
    </w:p>
    <w:p w14:paraId="5CB9FF34" w14:textId="6E0ECF06" w:rsidR="00C738BB" w:rsidRPr="00F57310" w:rsidRDefault="00C738BB" w:rsidP="00C738BB">
      <w:pPr>
        <w:spacing w:line="276" w:lineRule="auto"/>
        <w:ind w:firstLine="708"/>
        <w:jc w:val="both"/>
        <w:rPr>
          <w:lang w:val="fr-FR"/>
        </w:rPr>
      </w:pPr>
      <w:r w:rsidRPr="00F57310">
        <w:rPr>
          <w:lang w:val="fr-FR"/>
        </w:rPr>
        <w:t xml:space="preserve">Tous les profilés utilisés seront protégés de la corrosion par une couche de peinture </w:t>
      </w:r>
      <w:r w:rsidR="00E6159E" w:rsidRPr="00F57310">
        <w:rPr>
          <w:lang w:val="fr-FR"/>
        </w:rPr>
        <w:t>antirouille ;</w:t>
      </w:r>
      <w:r w:rsidRPr="00F57310">
        <w:rPr>
          <w:lang w:val="fr-FR"/>
        </w:rPr>
        <w:t xml:space="preserve"> il en sera de même pour tous les éléments de fixation, cales, rails et cornières qui ne sont pas apparents.</w:t>
      </w:r>
    </w:p>
    <w:p w14:paraId="668050A5" w14:textId="77777777" w:rsidR="00C738BB" w:rsidRPr="00F57310" w:rsidRDefault="00C738BB" w:rsidP="00C738BB">
      <w:pPr>
        <w:spacing w:line="276" w:lineRule="auto"/>
        <w:ind w:firstLine="708"/>
        <w:jc w:val="both"/>
        <w:rPr>
          <w:lang w:val="fr-FR"/>
        </w:rPr>
      </w:pPr>
      <w:r w:rsidRPr="00F57310">
        <w:rPr>
          <w:lang w:val="fr-FR"/>
        </w:rPr>
        <w:t>Les sections minimales seront celles définies par les normes ou résultant des calculs de stabilité.</w:t>
      </w:r>
    </w:p>
    <w:p w14:paraId="63A2B337" w14:textId="77777777" w:rsidR="00C738BB" w:rsidRPr="00F57310" w:rsidRDefault="00C738BB" w:rsidP="00C738BB">
      <w:pPr>
        <w:spacing w:line="276" w:lineRule="auto"/>
        <w:ind w:firstLine="708"/>
        <w:jc w:val="both"/>
        <w:rPr>
          <w:lang w:val="fr-FR"/>
        </w:rPr>
      </w:pPr>
      <w:r w:rsidRPr="00F57310">
        <w:rPr>
          <w:lang w:val="fr-FR"/>
        </w:rPr>
        <w:t>Les dimensions indiquées sur les plans devront être contrôlées avant l'exécution des travaux de fabrication.</w:t>
      </w:r>
    </w:p>
    <w:p w14:paraId="73C226AF" w14:textId="77777777" w:rsidR="00C738BB" w:rsidRPr="00F57310" w:rsidRDefault="00C738BB" w:rsidP="00C738BB">
      <w:pPr>
        <w:pStyle w:val="Titre4"/>
      </w:pPr>
      <w:r w:rsidRPr="00F57310">
        <w:t>2.  Huisseries et bâtis métalliques</w:t>
      </w:r>
    </w:p>
    <w:p w14:paraId="7A530261" w14:textId="77777777" w:rsidR="00C738BB" w:rsidRPr="00F57310" w:rsidRDefault="00C738BB" w:rsidP="00C738BB">
      <w:pPr>
        <w:spacing w:line="276" w:lineRule="auto"/>
        <w:ind w:firstLine="708"/>
        <w:jc w:val="both"/>
        <w:rPr>
          <w:lang w:val="fr-FR"/>
        </w:rPr>
      </w:pPr>
      <w:r w:rsidRPr="00F57310">
        <w:rPr>
          <w:lang w:val="fr-FR"/>
        </w:rPr>
        <w:t>Huisseries constituées de tôles et profilés, type H 200 x 50, 150 x 50, 80 x 50 ou équivalent, recouvrant toute l'épaisseur des murs ou non suivant plans. Elles feront saillie sur le mur fini et seront équipées de 3 paumelles soudées, de pattes à scellement, d'une barre d'écartement en partie basse en fer TOR de 8 mm de diamètre.</w:t>
      </w:r>
    </w:p>
    <w:p w14:paraId="5D8F385A" w14:textId="77777777" w:rsidR="00C738BB" w:rsidRPr="00F57310" w:rsidRDefault="00C738BB" w:rsidP="00C738BB">
      <w:pPr>
        <w:spacing w:line="276" w:lineRule="auto"/>
        <w:ind w:firstLine="708"/>
        <w:jc w:val="both"/>
        <w:rPr>
          <w:lang w:val="fr-FR"/>
        </w:rPr>
      </w:pPr>
      <w:r w:rsidRPr="00F57310">
        <w:rPr>
          <w:lang w:val="fr-FR"/>
        </w:rPr>
        <w:t>La fixation au pied s'effectue par scellement dans le gros œuvre.</w:t>
      </w:r>
    </w:p>
    <w:p w14:paraId="5A71AAF0" w14:textId="77777777" w:rsidR="00C738BB" w:rsidRPr="00F57310" w:rsidRDefault="00C738BB" w:rsidP="00C738BB">
      <w:pPr>
        <w:pStyle w:val="Titre4"/>
      </w:pPr>
      <w:r w:rsidRPr="00F57310">
        <w:t>3.  Châssis métalliques</w:t>
      </w:r>
    </w:p>
    <w:p w14:paraId="55B795A6" w14:textId="44308ADB" w:rsidR="00C738BB" w:rsidRPr="00F57310" w:rsidRDefault="00E6159E" w:rsidP="00C738BB">
      <w:pPr>
        <w:spacing w:line="276" w:lineRule="auto"/>
        <w:ind w:firstLine="708"/>
        <w:jc w:val="both"/>
        <w:rPr>
          <w:b/>
          <w:u w:val="single"/>
          <w:lang w:val="fr-FR"/>
        </w:rPr>
      </w:pPr>
      <w:r w:rsidRPr="00F57310">
        <w:rPr>
          <w:lang w:val="fr-FR"/>
        </w:rPr>
        <w:t>Dormants en</w:t>
      </w:r>
      <w:r w:rsidR="00C738BB" w:rsidRPr="00F57310">
        <w:rPr>
          <w:lang w:val="fr-FR"/>
        </w:rPr>
        <w:t xml:space="preserve"> profilés métalliques courants du commerce, coupés, ajustés et assemblés par soudure.</w:t>
      </w:r>
    </w:p>
    <w:p w14:paraId="7EF4E0AF" w14:textId="16D48216" w:rsidR="00C738BB" w:rsidRPr="00F57310" w:rsidRDefault="00C738BB" w:rsidP="00C738BB">
      <w:pPr>
        <w:spacing w:line="276" w:lineRule="auto"/>
        <w:ind w:firstLine="708"/>
        <w:jc w:val="both"/>
        <w:rPr>
          <w:lang w:val="fr-FR"/>
        </w:rPr>
      </w:pPr>
      <w:r w:rsidRPr="00F57310">
        <w:rPr>
          <w:lang w:val="fr-FR"/>
        </w:rPr>
        <w:t xml:space="preserve">Les menuiseries extérieures comporteront sur toute leur longueur, des </w:t>
      </w:r>
      <w:r w:rsidR="00E6159E" w:rsidRPr="00F57310">
        <w:rPr>
          <w:lang w:val="fr-FR"/>
        </w:rPr>
        <w:t>pièces pour</w:t>
      </w:r>
      <w:r w:rsidRPr="00F57310">
        <w:rPr>
          <w:lang w:val="fr-FR"/>
        </w:rPr>
        <w:t xml:space="preserve"> la récupération des eaux d'infiltration et de condensation.</w:t>
      </w:r>
    </w:p>
    <w:p w14:paraId="135CA28C" w14:textId="77777777" w:rsidR="00C738BB" w:rsidRPr="00F57310" w:rsidRDefault="00C738BB" w:rsidP="00C738BB">
      <w:pPr>
        <w:spacing w:line="276" w:lineRule="auto"/>
        <w:ind w:firstLine="708"/>
        <w:jc w:val="both"/>
        <w:rPr>
          <w:lang w:val="fr-FR"/>
        </w:rPr>
      </w:pPr>
      <w:r w:rsidRPr="00F57310">
        <w:rPr>
          <w:lang w:val="fr-FR"/>
        </w:rPr>
        <w:t>Les eaux seront rejetées à l'extérieur par des orifices de 50 mm² minimum de section intérieur, à raison d'un orifice par mètre linéaire de longueur de baie, avec un minimum de deux (2) orifices par appui de baies.</w:t>
      </w:r>
    </w:p>
    <w:p w14:paraId="63D489D5" w14:textId="77777777" w:rsidR="00C738BB" w:rsidRPr="00F57310" w:rsidRDefault="00C738BB" w:rsidP="00C738BB">
      <w:pPr>
        <w:spacing w:line="276" w:lineRule="auto"/>
        <w:ind w:firstLine="708"/>
        <w:jc w:val="both"/>
        <w:rPr>
          <w:lang w:val="fr-FR"/>
        </w:rPr>
      </w:pPr>
      <w:r w:rsidRPr="00F57310">
        <w:rPr>
          <w:lang w:val="fr-FR"/>
        </w:rPr>
        <w:t>Ces orifices devront être protégés de l'action de refoulement du vent.</w:t>
      </w:r>
    </w:p>
    <w:p w14:paraId="6BB89A53" w14:textId="77777777" w:rsidR="00C738BB" w:rsidRPr="00F57310" w:rsidRDefault="00C738BB" w:rsidP="00C738BB">
      <w:pPr>
        <w:spacing w:line="276" w:lineRule="auto"/>
        <w:jc w:val="both"/>
        <w:rPr>
          <w:lang w:val="fr-FR"/>
        </w:rPr>
      </w:pPr>
      <w:r w:rsidRPr="00F57310">
        <w:rPr>
          <w:lang w:val="fr-FR"/>
        </w:rPr>
        <w:t>Les châssis devront être étanches afin d'éviter toute infiltration des eaux de pluie à l'intérieur.</w:t>
      </w:r>
    </w:p>
    <w:p w14:paraId="24055C36" w14:textId="77777777" w:rsidR="00C738BB" w:rsidRPr="00F57310" w:rsidRDefault="00C738BB" w:rsidP="00C738BB">
      <w:pPr>
        <w:spacing w:line="276" w:lineRule="auto"/>
        <w:ind w:firstLine="708"/>
        <w:jc w:val="both"/>
        <w:rPr>
          <w:lang w:val="fr-FR"/>
        </w:rPr>
      </w:pPr>
      <w:r w:rsidRPr="00F57310">
        <w:rPr>
          <w:lang w:val="fr-FR"/>
        </w:rPr>
        <w:t>Ouvrants en profilés courant du commerce, coupés, ajustés et assemblés par soudure. Les traverses inférieures de parties ouvrantes comporteront un rejet d'eau saillant d'au moins 2 cm sur le nu des vitrages et sur toute la longueur de ces traverses.</w:t>
      </w:r>
    </w:p>
    <w:p w14:paraId="7CAF5968" w14:textId="77777777" w:rsidR="00C738BB" w:rsidRPr="00F57310" w:rsidRDefault="00C738BB" w:rsidP="00C738BB">
      <w:pPr>
        <w:pStyle w:val="Titre4"/>
      </w:pPr>
      <w:r w:rsidRPr="00F57310">
        <w:t>4.  Serrurerie et quincaillerie</w:t>
      </w:r>
    </w:p>
    <w:p w14:paraId="6E05EA28" w14:textId="77777777" w:rsidR="00C738BB" w:rsidRPr="00F57310" w:rsidRDefault="00C738BB" w:rsidP="00C738BB">
      <w:pPr>
        <w:spacing w:line="276" w:lineRule="auto"/>
        <w:ind w:firstLine="708"/>
        <w:jc w:val="both"/>
        <w:rPr>
          <w:lang w:val="fr-FR"/>
        </w:rPr>
      </w:pPr>
      <w:r w:rsidRPr="00F57310">
        <w:rPr>
          <w:lang w:val="fr-FR"/>
        </w:rPr>
        <w:t>Toutes les portes seront condamnables par des serrures à canon type BRICARD BLOC tout avec de la quincaillerie argentée, ton massif mat.</w:t>
      </w:r>
    </w:p>
    <w:p w14:paraId="73F4F8A3" w14:textId="77777777" w:rsidR="00C738BB" w:rsidRPr="00F57310" w:rsidRDefault="00C738BB" w:rsidP="00C738BB">
      <w:pPr>
        <w:spacing w:line="276" w:lineRule="auto"/>
        <w:ind w:firstLine="708"/>
        <w:jc w:val="both"/>
        <w:rPr>
          <w:lang w:val="fr-FR"/>
        </w:rPr>
      </w:pPr>
      <w:r w:rsidRPr="00F57310">
        <w:rPr>
          <w:lang w:val="fr-FR"/>
        </w:rPr>
        <w:t>Échantillons, photos et descriptions à fournir dans l'offre par l’entrepreneur. La quincaillerie concernera également les fenêtres.</w:t>
      </w:r>
    </w:p>
    <w:p w14:paraId="754F203C" w14:textId="0FF0CE0C" w:rsidR="00C738BB" w:rsidRPr="00F57310" w:rsidRDefault="00C738BB" w:rsidP="00C738BB">
      <w:pPr>
        <w:spacing w:line="276" w:lineRule="auto"/>
        <w:ind w:firstLine="708"/>
        <w:jc w:val="both"/>
        <w:rPr>
          <w:lang w:val="fr-FR"/>
        </w:rPr>
      </w:pPr>
    </w:p>
    <w:p w14:paraId="241D681F" w14:textId="77777777" w:rsidR="00F52282" w:rsidRPr="00F57310" w:rsidRDefault="00F52282" w:rsidP="00C738BB">
      <w:pPr>
        <w:spacing w:line="276" w:lineRule="auto"/>
        <w:ind w:firstLine="708"/>
        <w:jc w:val="both"/>
        <w:rPr>
          <w:lang w:val="fr-FR"/>
        </w:rPr>
      </w:pPr>
    </w:p>
    <w:p w14:paraId="77949322" w14:textId="6810C9B0" w:rsidR="00C738BB" w:rsidRPr="00F57310" w:rsidRDefault="00C738BB" w:rsidP="00C738BB">
      <w:pPr>
        <w:pStyle w:val="Titre3"/>
      </w:pPr>
      <w:bookmarkStart w:id="750" w:name="_Toc51258697"/>
      <w:bookmarkStart w:id="751" w:name="_Toc51259268"/>
      <w:bookmarkStart w:id="752" w:name="_Toc52274906"/>
      <w:bookmarkStart w:id="753" w:name="_Toc109646457"/>
      <w:r w:rsidRPr="00F57310">
        <w:lastRenderedPageBreak/>
        <w:t xml:space="preserve">III.  DESCRIPTION </w:t>
      </w:r>
      <w:bookmarkEnd w:id="750"/>
      <w:bookmarkEnd w:id="751"/>
      <w:bookmarkEnd w:id="752"/>
      <w:r w:rsidR="00E6159E" w:rsidRPr="00F57310">
        <w:t>DES OUVRAGES</w:t>
      </w:r>
      <w:bookmarkEnd w:id="753"/>
    </w:p>
    <w:p w14:paraId="19DD6A94" w14:textId="5C5FE1B0" w:rsidR="00C738BB" w:rsidRPr="00F57310" w:rsidRDefault="00C738BB" w:rsidP="00C738BB">
      <w:pPr>
        <w:spacing w:before="120" w:after="120" w:line="276" w:lineRule="auto"/>
        <w:ind w:firstLine="708"/>
        <w:jc w:val="both"/>
        <w:rPr>
          <w:lang w:val="fr-FR"/>
        </w:rPr>
      </w:pPr>
      <w:r w:rsidRPr="00F57310">
        <w:rPr>
          <w:lang w:val="fr-FR"/>
        </w:rPr>
        <w:t xml:space="preserve">Les fers employés seront de première qualité ; Tous les métaux auront </w:t>
      </w:r>
      <w:r w:rsidR="00E6159E" w:rsidRPr="00F57310">
        <w:rPr>
          <w:lang w:val="fr-FR"/>
        </w:rPr>
        <w:t>reçu</w:t>
      </w:r>
      <w:r w:rsidRPr="00F57310">
        <w:rPr>
          <w:lang w:val="fr-FR"/>
        </w:rPr>
        <w:t xml:space="preserve"> avant livraison sur le chantier, une couche d'antirouille contre l'oxydation, appliquée en atelier.</w:t>
      </w:r>
    </w:p>
    <w:p w14:paraId="3FC54C26" w14:textId="77777777" w:rsidR="00C738BB" w:rsidRPr="00F57310" w:rsidRDefault="00C738BB" w:rsidP="00C738BB">
      <w:pPr>
        <w:pStyle w:val="Titre4"/>
      </w:pPr>
      <w:r w:rsidRPr="00F57310">
        <w:t>1.  Portes</w:t>
      </w:r>
    </w:p>
    <w:p w14:paraId="3254C1F2" w14:textId="77777777" w:rsidR="00E6159E" w:rsidRPr="00F57310" w:rsidRDefault="00E6159E" w:rsidP="00C738BB">
      <w:pPr>
        <w:pStyle w:val="Textepardfaut"/>
        <w:keepNext/>
        <w:keepLines/>
        <w:suppressAutoHyphens/>
        <w:spacing w:after="120"/>
        <w:mirrorIndents/>
        <w:jc w:val="both"/>
        <w:rPr>
          <w:i/>
        </w:rPr>
      </w:pPr>
    </w:p>
    <w:p w14:paraId="528EF03F" w14:textId="753957F5" w:rsidR="00E6159E" w:rsidRPr="00F57310" w:rsidRDefault="00E6159E" w:rsidP="00E6159E">
      <w:pPr>
        <w:spacing w:before="120" w:after="120" w:line="276" w:lineRule="auto"/>
        <w:jc w:val="both"/>
        <w:rPr>
          <w:i/>
          <w:u w:val="single"/>
          <w:lang w:val="fr-FR"/>
        </w:rPr>
      </w:pPr>
      <w:r w:rsidRPr="00F57310">
        <w:rPr>
          <w:i/>
          <w:u w:val="single"/>
          <w:lang w:val="fr-FR"/>
        </w:rPr>
        <w:t xml:space="preserve">Portes Métalliques </w:t>
      </w:r>
      <w:r w:rsidR="002E27D0" w:rsidRPr="00F57310">
        <w:rPr>
          <w:i/>
          <w:u w:val="single"/>
          <w:lang w:val="fr-FR"/>
        </w:rPr>
        <w:t>persiennés</w:t>
      </w:r>
      <w:r w:rsidRPr="00F57310">
        <w:rPr>
          <w:i/>
          <w:u w:val="single"/>
          <w:lang w:val="fr-FR"/>
        </w:rPr>
        <w:t xml:space="preserve"> (PMP) </w:t>
      </w:r>
    </w:p>
    <w:p w14:paraId="50A38BCF" w14:textId="364DB0D4" w:rsidR="00E6159E" w:rsidRPr="00F57310" w:rsidRDefault="00E6159E" w:rsidP="00E6159E">
      <w:pPr>
        <w:pStyle w:val="Textepardfaut"/>
        <w:keepNext/>
        <w:keepLines/>
        <w:suppressAutoHyphens/>
        <w:spacing w:after="120"/>
        <w:mirrorIndents/>
        <w:jc w:val="both"/>
        <w:rPr>
          <w:bCs/>
          <w:i/>
          <w:iCs/>
          <w:szCs w:val="24"/>
        </w:rPr>
      </w:pPr>
      <w:r w:rsidRPr="00F57310">
        <w:rPr>
          <w:i/>
          <w:szCs w:val="24"/>
        </w:rPr>
        <w:t xml:space="preserve">- Cadre métallique en profilé </w:t>
      </w:r>
      <w:r w:rsidRPr="00F57310">
        <w:rPr>
          <w:bCs/>
          <w:i/>
          <w:iCs/>
          <w:szCs w:val="24"/>
        </w:rPr>
        <w:t>“H“ de 70 ;</w:t>
      </w:r>
    </w:p>
    <w:p w14:paraId="2D3765C2" w14:textId="3639E664" w:rsidR="00E6159E" w:rsidRPr="00F57310" w:rsidRDefault="00E6159E" w:rsidP="00E6159E">
      <w:pPr>
        <w:pStyle w:val="Textepardfaut"/>
        <w:keepNext/>
        <w:keepLines/>
        <w:suppressAutoHyphens/>
        <w:spacing w:after="120"/>
        <w:mirrorIndents/>
        <w:jc w:val="both"/>
        <w:rPr>
          <w:bCs/>
          <w:i/>
          <w:iCs/>
          <w:szCs w:val="24"/>
        </w:rPr>
      </w:pPr>
      <w:r w:rsidRPr="00F57310">
        <w:rPr>
          <w:bCs/>
          <w:i/>
          <w:iCs/>
          <w:szCs w:val="24"/>
        </w:rPr>
        <w:t>- Panneau fomées de profilés en Z sur ossature assemblée avec profilé en U de 40 ;</w:t>
      </w:r>
    </w:p>
    <w:p w14:paraId="414789FC" w14:textId="6E2AA6B0" w:rsidR="00E6159E" w:rsidRPr="00F57310" w:rsidRDefault="00E6159E" w:rsidP="00E6159E">
      <w:pPr>
        <w:pStyle w:val="Textepardfaut"/>
        <w:keepNext/>
        <w:keepLines/>
        <w:suppressAutoHyphens/>
        <w:spacing w:after="120"/>
        <w:mirrorIndents/>
        <w:jc w:val="both"/>
        <w:rPr>
          <w:szCs w:val="24"/>
        </w:rPr>
      </w:pPr>
      <w:r w:rsidRPr="00F57310">
        <w:rPr>
          <w:b/>
          <w:szCs w:val="24"/>
        </w:rPr>
        <w:t xml:space="preserve">- </w:t>
      </w:r>
      <w:r w:rsidRPr="00F57310">
        <w:rPr>
          <w:i/>
          <w:szCs w:val="24"/>
        </w:rPr>
        <w:t>Panneau fixé par 4 paumelles soudées</w:t>
      </w:r>
      <w:r w:rsidRPr="00F57310">
        <w:rPr>
          <w:szCs w:val="24"/>
        </w:rPr>
        <w:t> ;</w:t>
      </w:r>
    </w:p>
    <w:p w14:paraId="6DA58853" w14:textId="77777777" w:rsidR="00895A4E" w:rsidRPr="00F57310" w:rsidRDefault="00895A4E" w:rsidP="00895A4E">
      <w:pPr>
        <w:pStyle w:val="Textepardfaut"/>
        <w:keepNext/>
        <w:keepLines/>
        <w:suppressAutoHyphens/>
        <w:spacing w:after="120"/>
        <w:mirrorIndents/>
        <w:jc w:val="both"/>
        <w:rPr>
          <w:i/>
          <w:iCs/>
          <w:szCs w:val="24"/>
        </w:rPr>
      </w:pPr>
      <w:r w:rsidRPr="00F57310">
        <w:rPr>
          <w:i/>
          <w:iCs/>
          <w:szCs w:val="24"/>
        </w:rPr>
        <w:t>- Targette plate en laiton avec gâche avec plusieurs points de fixation, fixées au niveau de l’âme du battant dormant.</w:t>
      </w:r>
    </w:p>
    <w:p w14:paraId="70855F76" w14:textId="2E41A7CF" w:rsidR="00E6159E" w:rsidRPr="00F57310" w:rsidRDefault="00E6159E" w:rsidP="00E6159E">
      <w:pPr>
        <w:pStyle w:val="Textepardfaut"/>
        <w:keepNext/>
        <w:keepLines/>
        <w:suppressAutoHyphens/>
        <w:spacing w:after="120"/>
        <w:mirrorIndents/>
        <w:jc w:val="both"/>
        <w:rPr>
          <w:i/>
        </w:rPr>
      </w:pPr>
      <w:r w:rsidRPr="00F57310">
        <w:rPr>
          <w:b/>
          <w:szCs w:val="24"/>
        </w:rPr>
        <w:t xml:space="preserve">- </w:t>
      </w:r>
      <w:r w:rsidRPr="00F57310">
        <w:rPr>
          <w:i/>
        </w:rPr>
        <w:t>Application peinture antirouille avant et après pose</w:t>
      </w:r>
    </w:p>
    <w:p w14:paraId="7029F1AA" w14:textId="77777777" w:rsidR="00895A4E" w:rsidRPr="00F57310" w:rsidRDefault="00895A4E" w:rsidP="00475568">
      <w:pPr>
        <w:pStyle w:val="Textepardfaut"/>
        <w:keepNext/>
        <w:keepLines/>
        <w:suppressAutoHyphens/>
        <w:spacing w:after="120"/>
        <w:mirrorIndents/>
        <w:jc w:val="both"/>
        <w:rPr>
          <w:i/>
        </w:rPr>
      </w:pPr>
    </w:p>
    <w:p w14:paraId="4E582FE0" w14:textId="416FAEEC" w:rsidR="00895A4E" w:rsidRPr="00F57310" w:rsidRDefault="00895A4E" w:rsidP="00895A4E">
      <w:pPr>
        <w:pStyle w:val="Titre4"/>
      </w:pPr>
      <w:r w:rsidRPr="00F57310">
        <w:t>2. Fenêtres métalliques</w:t>
      </w:r>
    </w:p>
    <w:p w14:paraId="4977F7C4" w14:textId="38541594" w:rsidR="00895A4E" w:rsidRPr="00F57310" w:rsidRDefault="00895A4E" w:rsidP="00895A4E">
      <w:pPr>
        <w:spacing w:before="120" w:after="120" w:line="276" w:lineRule="auto"/>
        <w:jc w:val="both"/>
        <w:rPr>
          <w:i/>
          <w:u w:val="single"/>
          <w:lang w:val="fr-FR"/>
        </w:rPr>
      </w:pPr>
    </w:p>
    <w:p w14:paraId="22F42DE7" w14:textId="5D90DDC5" w:rsidR="00895A4E" w:rsidRPr="00F57310" w:rsidRDefault="00895A4E" w:rsidP="00895A4E">
      <w:pPr>
        <w:spacing w:before="120" w:after="120" w:line="276" w:lineRule="auto"/>
        <w:jc w:val="both"/>
        <w:rPr>
          <w:i/>
          <w:u w:val="single"/>
          <w:lang w:val="fr-FR"/>
        </w:rPr>
      </w:pPr>
      <w:r w:rsidRPr="00F57310">
        <w:rPr>
          <w:i/>
          <w:u w:val="single"/>
          <w:lang w:val="fr-FR"/>
        </w:rPr>
        <w:t>Fenêtre métallique persienn</w:t>
      </w:r>
      <w:r w:rsidR="00B533EB" w:rsidRPr="00F57310">
        <w:rPr>
          <w:i/>
          <w:u w:val="single"/>
          <w:lang w:val="fr-FR"/>
        </w:rPr>
        <w:t>e</w:t>
      </w:r>
      <w:r w:rsidRPr="00F57310">
        <w:rPr>
          <w:i/>
          <w:u w:val="single"/>
          <w:lang w:val="fr-FR"/>
        </w:rPr>
        <w:t xml:space="preserve"> à lames mobiles (FMP)</w:t>
      </w:r>
    </w:p>
    <w:p w14:paraId="50A95828" w14:textId="7D7AF237" w:rsidR="00895A4E" w:rsidRPr="00F57310" w:rsidRDefault="00895A4E" w:rsidP="00895A4E">
      <w:pPr>
        <w:pStyle w:val="Textepardfaut"/>
        <w:keepNext/>
        <w:keepLines/>
        <w:suppressAutoHyphens/>
        <w:spacing w:after="120"/>
        <w:mirrorIndents/>
        <w:jc w:val="both"/>
        <w:rPr>
          <w:bCs/>
          <w:i/>
          <w:iCs/>
          <w:szCs w:val="24"/>
        </w:rPr>
      </w:pPr>
      <w:r w:rsidRPr="00F57310">
        <w:rPr>
          <w:i/>
          <w:szCs w:val="24"/>
        </w:rPr>
        <w:t xml:space="preserve">- Cadre métallique en profilé </w:t>
      </w:r>
      <w:r w:rsidRPr="00F57310">
        <w:rPr>
          <w:bCs/>
          <w:i/>
          <w:iCs/>
          <w:szCs w:val="24"/>
        </w:rPr>
        <w:t>“H“ de 70;</w:t>
      </w:r>
    </w:p>
    <w:p w14:paraId="70AB13E0" w14:textId="16CDD8D6" w:rsidR="00895A4E" w:rsidRPr="00F57310" w:rsidRDefault="00955090" w:rsidP="00895A4E">
      <w:pPr>
        <w:pStyle w:val="Textepardfaut"/>
        <w:keepNext/>
        <w:keepLines/>
        <w:suppressAutoHyphens/>
        <w:spacing w:after="120"/>
        <w:mirrorIndents/>
        <w:jc w:val="both"/>
        <w:rPr>
          <w:bCs/>
          <w:i/>
          <w:iCs/>
          <w:szCs w:val="24"/>
        </w:rPr>
      </w:pPr>
      <w:r w:rsidRPr="00F57310">
        <w:rPr>
          <w:bCs/>
          <w:i/>
          <w:iCs/>
          <w:szCs w:val="24"/>
        </w:rPr>
        <w:t>- Panneau fomées de profilés en Z orientable par un plat</w:t>
      </w:r>
    </w:p>
    <w:p w14:paraId="41C6291B" w14:textId="7EDB52DA" w:rsidR="00895A4E" w:rsidRPr="00F57310" w:rsidRDefault="00895A4E" w:rsidP="00895A4E">
      <w:pPr>
        <w:pStyle w:val="Textepardfaut"/>
        <w:keepNext/>
        <w:keepLines/>
        <w:suppressAutoHyphens/>
        <w:spacing w:after="120"/>
        <w:mirrorIndents/>
        <w:jc w:val="both"/>
        <w:rPr>
          <w:i/>
          <w:iCs/>
          <w:szCs w:val="24"/>
        </w:rPr>
      </w:pPr>
      <w:r w:rsidRPr="00F57310">
        <w:rPr>
          <w:i/>
          <w:iCs/>
          <w:szCs w:val="24"/>
        </w:rPr>
        <w:t>- grillage moustiquaire sur chaque panneau perseinné</w:t>
      </w:r>
    </w:p>
    <w:p w14:paraId="3F067134" w14:textId="7E3F487C" w:rsidR="00895A4E" w:rsidRPr="00F57310" w:rsidRDefault="00895A4E" w:rsidP="00895A4E">
      <w:pPr>
        <w:pStyle w:val="Textepardfaut"/>
        <w:keepNext/>
        <w:keepLines/>
        <w:suppressAutoHyphens/>
        <w:spacing w:after="120"/>
        <w:mirrorIndents/>
        <w:jc w:val="both"/>
        <w:rPr>
          <w:i/>
          <w:iCs/>
          <w:szCs w:val="24"/>
        </w:rPr>
      </w:pPr>
      <w:r w:rsidRPr="00F57310">
        <w:rPr>
          <w:i/>
          <w:iCs/>
          <w:szCs w:val="24"/>
        </w:rPr>
        <w:t>- reffort en fer plat</w:t>
      </w:r>
    </w:p>
    <w:p w14:paraId="77229681" w14:textId="77777777" w:rsidR="00895A4E" w:rsidRPr="00F57310" w:rsidRDefault="00895A4E" w:rsidP="00895A4E">
      <w:pPr>
        <w:pStyle w:val="Textepardfaut"/>
        <w:keepNext/>
        <w:keepLines/>
        <w:suppressAutoHyphens/>
        <w:spacing w:after="120"/>
        <w:mirrorIndents/>
        <w:jc w:val="both"/>
        <w:rPr>
          <w:i/>
        </w:rPr>
      </w:pPr>
      <w:r w:rsidRPr="00F57310">
        <w:rPr>
          <w:b/>
          <w:szCs w:val="24"/>
        </w:rPr>
        <w:t xml:space="preserve">- </w:t>
      </w:r>
      <w:r w:rsidRPr="00F57310">
        <w:rPr>
          <w:i/>
        </w:rPr>
        <w:t>Application peinture antirouille avant et après pose</w:t>
      </w:r>
    </w:p>
    <w:p w14:paraId="510C91E9" w14:textId="77777777" w:rsidR="00475568" w:rsidRPr="00F57310" w:rsidRDefault="00475568" w:rsidP="00E6159E">
      <w:pPr>
        <w:pStyle w:val="Textepardfaut"/>
        <w:keepNext/>
        <w:keepLines/>
        <w:suppressAutoHyphens/>
        <w:spacing w:after="120"/>
        <w:mirrorIndents/>
        <w:jc w:val="both"/>
        <w:rPr>
          <w:i/>
        </w:rPr>
      </w:pPr>
    </w:p>
    <w:p w14:paraId="6E995524" w14:textId="77777777" w:rsidR="00C738BB" w:rsidRPr="00F57310" w:rsidRDefault="00C738BB" w:rsidP="00C738BB">
      <w:pPr>
        <w:pStyle w:val="Titre4"/>
      </w:pPr>
      <w:r w:rsidRPr="00F57310">
        <w:t>2.  Grilles de protection métallique</w:t>
      </w:r>
    </w:p>
    <w:p w14:paraId="2BFC209D" w14:textId="77777777" w:rsidR="00E026F5" w:rsidRPr="00F57310" w:rsidRDefault="00E026F5" w:rsidP="00E026F5">
      <w:pPr>
        <w:autoSpaceDE w:val="0"/>
        <w:autoSpaceDN w:val="0"/>
        <w:adjustRightInd w:val="0"/>
        <w:ind w:left="709"/>
        <w:jc w:val="both"/>
        <w:rPr>
          <w:rFonts w:cstheme="minorHAnsi"/>
          <w:lang w:val="fr-FR"/>
        </w:rPr>
      </w:pPr>
      <w:r w:rsidRPr="00F57310">
        <w:rPr>
          <w:rFonts w:cstheme="minorHAnsi"/>
          <w:lang w:val="fr-FR"/>
        </w:rPr>
        <w:t>SANS OBJET.</w:t>
      </w:r>
    </w:p>
    <w:p w14:paraId="041B7B8E" w14:textId="77777777" w:rsidR="00C738BB" w:rsidRPr="00F57310" w:rsidRDefault="00C738BB" w:rsidP="00C738BB">
      <w:pPr>
        <w:spacing w:before="120" w:after="120" w:line="276" w:lineRule="auto"/>
        <w:jc w:val="both"/>
        <w:rPr>
          <w:lang w:val="fr-FR"/>
        </w:rPr>
      </w:pPr>
    </w:p>
    <w:p w14:paraId="2D5FB048" w14:textId="77777777" w:rsidR="00C738BB" w:rsidRPr="00F57310" w:rsidRDefault="00C738BB" w:rsidP="00C738BB">
      <w:pPr>
        <w:pStyle w:val="Titre4"/>
      </w:pPr>
      <w:r w:rsidRPr="00F57310">
        <w:t>3. Ouvrages divers</w:t>
      </w:r>
    </w:p>
    <w:p w14:paraId="219C5841" w14:textId="4B00CA85" w:rsidR="0078771B" w:rsidRPr="00F57310" w:rsidRDefault="00A41669" w:rsidP="008706F6">
      <w:pPr>
        <w:autoSpaceDE w:val="0"/>
        <w:autoSpaceDN w:val="0"/>
        <w:adjustRightInd w:val="0"/>
        <w:ind w:left="709"/>
        <w:jc w:val="both"/>
        <w:rPr>
          <w:rFonts w:cstheme="minorHAnsi"/>
          <w:lang w:val="fr-FR"/>
        </w:rPr>
      </w:pPr>
      <w:bookmarkStart w:id="754" w:name="_Toc51258698"/>
      <w:bookmarkStart w:id="755" w:name="_Toc51259269"/>
      <w:bookmarkStart w:id="756" w:name="_Toc52274907"/>
      <w:r w:rsidRPr="00F57310">
        <w:rPr>
          <w:rFonts w:cstheme="minorHAnsi"/>
          <w:lang w:val="fr-FR"/>
        </w:rPr>
        <w:t>SANS OBJET.</w:t>
      </w:r>
      <w:bookmarkEnd w:id="754"/>
      <w:bookmarkEnd w:id="755"/>
      <w:bookmarkEnd w:id="756"/>
    </w:p>
    <w:p w14:paraId="7866383D" w14:textId="0C23F43F" w:rsidR="00437140" w:rsidRPr="00F57310" w:rsidRDefault="00437140" w:rsidP="008706F6">
      <w:pPr>
        <w:autoSpaceDE w:val="0"/>
        <w:autoSpaceDN w:val="0"/>
        <w:adjustRightInd w:val="0"/>
        <w:ind w:left="709"/>
        <w:jc w:val="both"/>
        <w:rPr>
          <w:rFonts w:cstheme="minorHAnsi"/>
          <w:lang w:val="fr-FR"/>
        </w:rPr>
      </w:pPr>
    </w:p>
    <w:p w14:paraId="5A5DCE82" w14:textId="5BC835D8" w:rsidR="00437140" w:rsidRPr="00F57310" w:rsidRDefault="00437140" w:rsidP="008706F6">
      <w:pPr>
        <w:autoSpaceDE w:val="0"/>
        <w:autoSpaceDN w:val="0"/>
        <w:adjustRightInd w:val="0"/>
        <w:ind w:left="709"/>
        <w:jc w:val="both"/>
        <w:rPr>
          <w:rFonts w:cstheme="minorHAnsi"/>
          <w:lang w:val="fr-FR"/>
        </w:rPr>
      </w:pPr>
    </w:p>
    <w:p w14:paraId="2AC68E37" w14:textId="1E4A994B" w:rsidR="00437140" w:rsidRPr="00F57310" w:rsidRDefault="00437140" w:rsidP="008706F6">
      <w:pPr>
        <w:autoSpaceDE w:val="0"/>
        <w:autoSpaceDN w:val="0"/>
        <w:adjustRightInd w:val="0"/>
        <w:ind w:left="709"/>
        <w:jc w:val="both"/>
        <w:rPr>
          <w:rFonts w:cstheme="minorHAnsi"/>
          <w:lang w:val="fr-FR"/>
        </w:rPr>
      </w:pPr>
    </w:p>
    <w:p w14:paraId="2EE78666" w14:textId="031BBAB8" w:rsidR="00437140" w:rsidRPr="00F57310" w:rsidRDefault="00437140" w:rsidP="008706F6">
      <w:pPr>
        <w:autoSpaceDE w:val="0"/>
        <w:autoSpaceDN w:val="0"/>
        <w:adjustRightInd w:val="0"/>
        <w:ind w:left="709"/>
        <w:jc w:val="both"/>
        <w:rPr>
          <w:rFonts w:cstheme="minorHAnsi"/>
          <w:lang w:val="fr-FR"/>
        </w:rPr>
      </w:pPr>
    </w:p>
    <w:p w14:paraId="59D6D924" w14:textId="2255320B" w:rsidR="00437140" w:rsidRPr="00F57310" w:rsidRDefault="00437140" w:rsidP="008706F6">
      <w:pPr>
        <w:autoSpaceDE w:val="0"/>
        <w:autoSpaceDN w:val="0"/>
        <w:adjustRightInd w:val="0"/>
        <w:ind w:left="709"/>
        <w:jc w:val="both"/>
        <w:rPr>
          <w:rFonts w:cstheme="minorHAnsi"/>
          <w:lang w:val="fr-FR"/>
        </w:rPr>
      </w:pPr>
    </w:p>
    <w:p w14:paraId="396D930F" w14:textId="3BAF6FBB" w:rsidR="00437140" w:rsidRPr="00F57310" w:rsidRDefault="00437140" w:rsidP="008706F6">
      <w:pPr>
        <w:autoSpaceDE w:val="0"/>
        <w:autoSpaceDN w:val="0"/>
        <w:adjustRightInd w:val="0"/>
        <w:ind w:left="709"/>
        <w:jc w:val="both"/>
        <w:rPr>
          <w:rFonts w:cstheme="minorHAnsi"/>
          <w:lang w:val="fr-FR"/>
        </w:rPr>
      </w:pPr>
    </w:p>
    <w:p w14:paraId="545E2522" w14:textId="3AC37F24" w:rsidR="00437140" w:rsidRPr="00F57310" w:rsidRDefault="00437140" w:rsidP="008706F6">
      <w:pPr>
        <w:autoSpaceDE w:val="0"/>
        <w:autoSpaceDN w:val="0"/>
        <w:adjustRightInd w:val="0"/>
        <w:ind w:left="709"/>
        <w:jc w:val="both"/>
        <w:rPr>
          <w:rFonts w:cstheme="minorHAnsi"/>
          <w:lang w:val="fr-FR"/>
        </w:rPr>
      </w:pPr>
    </w:p>
    <w:p w14:paraId="78F1503B" w14:textId="5C9FE490" w:rsidR="00437140" w:rsidRPr="00F57310" w:rsidRDefault="00437140" w:rsidP="008706F6">
      <w:pPr>
        <w:autoSpaceDE w:val="0"/>
        <w:autoSpaceDN w:val="0"/>
        <w:adjustRightInd w:val="0"/>
        <w:ind w:left="709"/>
        <w:jc w:val="both"/>
        <w:rPr>
          <w:rFonts w:cstheme="minorHAnsi"/>
          <w:lang w:val="fr-FR"/>
        </w:rPr>
      </w:pPr>
    </w:p>
    <w:p w14:paraId="7D104F56" w14:textId="75C08D13" w:rsidR="00437140" w:rsidRPr="00F57310" w:rsidRDefault="00437140" w:rsidP="008706F6">
      <w:pPr>
        <w:autoSpaceDE w:val="0"/>
        <w:autoSpaceDN w:val="0"/>
        <w:adjustRightInd w:val="0"/>
        <w:ind w:left="709"/>
        <w:jc w:val="both"/>
        <w:rPr>
          <w:rFonts w:cstheme="minorHAnsi"/>
          <w:lang w:val="fr-FR"/>
        </w:rPr>
      </w:pPr>
    </w:p>
    <w:sectPr w:rsidR="00437140" w:rsidRPr="00F57310" w:rsidSect="00522356">
      <w:footerReference w:type="default" r:id="rId16"/>
      <w:headerReference w:type="first" r:id="rId17"/>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408B" w14:textId="77777777" w:rsidR="008D68B1" w:rsidRDefault="008D68B1" w:rsidP="00BB0E68">
      <w:r>
        <w:separator/>
      </w:r>
    </w:p>
  </w:endnote>
  <w:endnote w:type="continuationSeparator" w:id="0">
    <w:p w14:paraId="7900182D" w14:textId="77777777" w:rsidR="008D68B1" w:rsidRDefault="008D68B1" w:rsidP="00BB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Gill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ntGarde Bk BT">
    <w:altName w:val="Times New Roman"/>
    <w:panose1 w:val="00000000000000000000"/>
    <w:charset w:val="00"/>
    <w:family w:val="roman"/>
    <w:notTrueType/>
    <w:pitch w:val="default"/>
  </w:font>
  <w:font w:name="AvantGarde Md BT">
    <w:panose1 w:val="00000000000000000000"/>
    <w:charset w:val="00"/>
    <w:family w:val="auto"/>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2545"/>
      <w:docPartObj>
        <w:docPartGallery w:val="Page Numbers (Bottom of Page)"/>
        <w:docPartUnique/>
      </w:docPartObj>
    </w:sdtPr>
    <w:sdtContent>
      <w:p w14:paraId="6889B40D" w14:textId="1BF8A2FC" w:rsidR="00EF28D5" w:rsidRDefault="00EF28D5">
        <w:pPr>
          <w:pStyle w:val="Pieddepage"/>
          <w:jc w:val="right"/>
        </w:pPr>
        <w:r>
          <w:fldChar w:fldCharType="begin"/>
        </w:r>
        <w:r>
          <w:instrText>PAGE   \* MERGEFORMAT</w:instrText>
        </w:r>
        <w:r>
          <w:fldChar w:fldCharType="separate"/>
        </w:r>
        <w:r w:rsidR="00D31F68" w:rsidRPr="00D31F68">
          <w:rPr>
            <w:noProof/>
            <w:lang w:val="fr-FR"/>
          </w:rPr>
          <w:t>29</w:t>
        </w:r>
        <w:r>
          <w:fldChar w:fldCharType="end"/>
        </w:r>
      </w:p>
    </w:sdtContent>
  </w:sdt>
  <w:p w14:paraId="5DCDFFD6" w14:textId="77777777" w:rsidR="00EF28D5" w:rsidRDefault="00EF28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10AE" w14:textId="77777777" w:rsidR="008D68B1" w:rsidRDefault="008D68B1" w:rsidP="00BB0E68">
      <w:r>
        <w:separator/>
      </w:r>
    </w:p>
  </w:footnote>
  <w:footnote w:type="continuationSeparator" w:id="0">
    <w:p w14:paraId="3984CEC3" w14:textId="77777777" w:rsidR="008D68B1" w:rsidRDefault="008D68B1" w:rsidP="00BB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5A84" w14:textId="77777777" w:rsidR="00EF28D5" w:rsidRPr="005D3275" w:rsidRDefault="00EF28D5">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5D3275">
      <w:rPr>
        <w:rFonts w:ascii="Times New Roman" w:hAnsi="Times New Roman"/>
        <w:b/>
        <w:sz w:val="16"/>
        <w:szCs w:val="24"/>
        <w:lang w:val="fr-CA" w:eastAsia="fr-CA"/>
      </w:rPr>
      <w:t>APPEL D’OFFRES OUVERT POUR LA CONSTRUCTION DU SIEGE ET DES MAGASINS DE PROMACO</w:t>
    </w:r>
  </w:p>
  <w:p w14:paraId="19EC4FD3" w14:textId="77777777" w:rsidR="00EF28D5" w:rsidRPr="00CF7FBD" w:rsidRDefault="00EF28D5" w:rsidP="000917E5">
    <w:pPr>
      <w:pStyle w:val="En-tte"/>
      <w:ind w:right="360"/>
      <w:rPr>
        <w:sz w:val="18"/>
        <w:szCs w:val="18"/>
        <w:u w:val="single"/>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40"/>
      <w:numFmt w:val="decimal"/>
      <w:lvlText w:val="%1"/>
      <w:lvlJc w:val="left"/>
      <w:pPr>
        <w:tabs>
          <w:tab w:val="num" w:pos="360"/>
        </w:tabs>
        <w:ind w:left="36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00000005"/>
    <w:multiLevelType w:val="multilevel"/>
    <w:tmpl w:val="00000005"/>
    <w:name w:val="WW8Num5"/>
    <w:lvl w:ilvl="0">
      <w:start w:val="47"/>
      <w:numFmt w:val="decimal"/>
      <w:lvlText w:val="%1"/>
      <w:lvlJc w:val="left"/>
      <w:pPr>
        <w:tabs>
          <w:tab w:val="num" w:pos="690"/>
        </w:tabs>
        <w:ind w:left="690" w:hanging="690"/>
      </w:pPr>
      <w:rPr>
        <w:rFonts w:cs="Times New Roman"/>
      </w:rPr>
    </w:lvl>
    <w:lvl w:ilvl="1">
      <w:start w:val="2"/>
      <w:numFmt w:val="decimal"/>
      <w:lvlText w:val="%1.%2"/>
      <w:lvlJc w:val="left"/>
      <w:pPr>
        <w:tabs>
          <w:tab w:val="num" w:pos="1413"/>
        </w:tabs>
        <w:ind w:left="1413" w:hanging="690"/>
      </w:pPr>
      <w:rPr>
        <w:rFonts w:cs="Times New Roman"/>
      </w:rPr>
    </w:lvl>
    <w:lvl w:ilvl="2">
      <w:start w:val="1"/>
      <w:numFmt w:val="decimal"/>
      <w:lvlText w:val="%1.%2.%3"/>
      <w:lvlJc w:val="left"/>
      <w:pPr>
        <w:tabs>
          <w:tab w:val="num" w:pos="2166"/>
        </w:tabs>
        <w:ind w:left="2166" w:hanging="720"/>
      </w:pPr>
      <w:rPr>
        <w:rFonts w:cs="Times New Roman"/>
      </w:rPr>
    </w:lvl>
    <w:lvl w:ilvl="3">
      <w:start w:val="1"/>
      <w:numFmt w:val="decimal"/>
      <w:lvlText w:val="%1.%2.%3.%4"/>
      <w:lvlJc w:val="left"/>
      <w:pPr>
        <w:tabs>
          <w:tab w:val="num" w:pos="2889"/>
        </w:tabs>
        <w:ind w:left="2889" w:hanging="720"/>
      </w:pPr>
      <w:rPr>
        <w:rFonts w:cs="Times New Roman"/>
      </w:rPr>
    </w:lvl>
    <w:lvl w:ilvl="4">
      <w:start w:val="1"/>
      <w:numFmt w:val="decimal"/>
      <w:lvlText w:val="%1.%2.%3.%4.%5"/>
      <w:lvlJc w:val="left"/>
      <w:pPr>
        <w:tabs>
          <w:tab w:val="num" w:pos="3972"/>
        </w:tabs>
        <w:ind w:left="3972" w:hanging="1080"/>
      </w:pPr>
      <w:rPr>
        <w:rFonts w:cs="Times New Roman"/>
      </w:rPr>
    </w:lvl>
    <w:lvl w:ilvl="5">
      <w:start w:val="1"/>
      <w:numFmt w:val="decimal"/>
      <w:lvlText w:val="%1.%2.%3.%4.%5.%6"/>
      <w:lvlJc w:val="left"/>
      <w:pPr>
        <w:tabs>
          <w:tab w:val="num" w:pos="4695"/>
        </w:tabs>
        <w:ind w:left="4695" w:hanging="1080"/>
      </w:pPr>
      <w:rPr>
        <w:rFonts w:cs="Times New Roman"/>
      </w:rPr>
    </w:lvl>
    <w:lvl w:ilvl="6">
      <w:start w:val="1"/>
      <w:numFmt w:val="decimal"/>
      <w:lvlText w:val="%1.%2.%3.%4.%5.%6.%7"/>
      <w:lvlJc w:val="left"/>
      <w:pPr>
        <w:tabs>
          <w:tab w:val="num" w:pos="5778"/>
        </w:tabs>
        <w:ind w:left="5778" w:hanging="1440"/>
      </w:pPr>
      <w:rPr>
        <w:rFonts w:cs="Times New Roman"/>
      </w:rPr>
    </w:lvl>
    <w:lvl w:ilvl="7">
      <w:start w:val="1"/>
      <w:numFmt w:val="decimal"/>
      <w:lvlText w:val="%1.%2.%3.%4.%5.%6.%7.%8"/>
      <w:lvlJc w:val="left"/>
      <w:pPr>
        <w:tabs>
          <w:tab w:val="num" w:pos="6501"/>
        </w:tabs>
        <w:ind w:left="6501" w:hanging="1440"/>
      </w:pPr>
      <w:rPr>
        <w:rFonts w:cs="Times New Roman"/>
      </w:rPr>
    </w:lvl>
    <w:lvl w:ilvl="8">
      <w:start w:val="1"/>
      <w:numFmt w:val="decimal"/>
      <w:lvlText w:val="%1.%2.%3.%4.%5.%6.%7.%8.%9"/>
      <w:lvlJc w:val="left"/>
      <w:pPr>
        <w:tabs>
          <w:tab w:val="num" w:pos="7584"/>
        </w:tabs>
        <w:ind w:left="7584" w:hanging="1800"/>
      </w:pPr>
      <w:rPr>
        <w:rFonts w:cs="Times New Roman"/>
      </w:rPr>
    </w:lvl>
  </w:abstractNum>
  <w:abstractNum w:abstractNumId="2" w15:restartNumberingAfterBreak="0">
    <w:nsid w:val="0000000A"/>
    <w:multiLevelType w:val="singleLevel"/>
    <w:tmpl w:val="0000000A"/>
    <w:name w:val="WW8Num10"/>
    <w:lvl w:ilvl="0">
      <w:start w:val="62"/>
      <w:numFmt w:val="decimal"/>
      <w:lvlText w:val="%1."/>
      <w:lvlJc w:val="left"/>
      <w:pPr>
        <w:tabs>
          <w:tab w:val="num" w:pos="1440"/>
        </w:tabs>
        <w:ind w:left="1440" w:hanging="720"/>
      </w:pPr>
      <w:rPr>
        <w:rFonts w:cs="Times New Roman"/>
      </w:rPr>
    </w:lvl>
  </w:abstractNum>
  <w:abstractNum w:abstractNumId="3" w15:restartNumberingAfterBreak="0">
    <w:nsid w:val="0000000E"/>
    <w:multiLevelType w:val="multilevel"/>
    <w:tmpl w:val="0000000E"/>
    <w:name w:val="WW8Num14"/>
    <w:lvl w:ilvl="0">
      <w:start w:val="49"/>
      <w:numFmt w:val="decimal"/>
      <w:lvlText w:val="%1"/>
      <w:lvlJc w:val="left"/>
      <w:pPr>
        <w:tabs>
          <w:tab w:val="num" w:pos="420"/>
        </w:tabs>
        <w:ind w:left="420" w:hanging="42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00000014"/>
    <w:multiLevelType w:val="multilevel"/>
    <w:tmpl w:val="00000014"/>
    <w:name w:val="WW8Num20"/>
    <w:lvl w:ilvl="0">
      <w:start w:val="5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0000017"/>
    <w:multiLevelType w:val="multilevel"/>
    <w:tmpl w:val="00000017"/>
    <w:name w:val="WW8Num23"/>
    <w:lvl w:ilvl="0">
      <w:start w:val="48"/>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15:restartNumberingAfterBreak="0">
    <w:nsid w:val="0000001D"/>
    <w:multiLevelType w:val="singleLevel"/>
    <w:tmpl w:val="0000001D"/>
    <w:name w:val="WW8Num29"/>
    <w:lvl w:ilvl="0">
      <w:start w:val="10"/>
      <w:numFmt w:val="lowerLetter"/>
      <w:lvlText w:val="%1)"/>
      <w:lvlJc w:val="left"/>
      <w:pPr>
        <w:tabs>
          <w:tab w:val="num" w:pos="1800"/>
        </w:tabs>
        <w:ind w:left="1800" w:hanging="360"/>
      </w:pPr>
      <w:rPr>
        <w:rFonts w:cs="Times New Roman"/>
      </w:rPr>
    </w:lvl>
  </w:abstractNum>
  <w:abstractNum w:abstractNumId="7" w15:restartNumberingAfterBreak="0">
    <w:nsid w:val="00000020"/>
    <w:multiLevelType w:val="multilevel"/>
    <w:tmpl w:val="00000020"/>
    <w:name w:val="WW8Num32"/>
    <w:lvl w:ilvl="0">
      <w:start w:val="50"/>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0000024"/>
    <w:multiLevelType w:val="multilevel"/>
    <w:tmpl w:val="00000024"/>
    <w:name w:val="WW8Num36"/>
    <w:lvl w:ilvl="0">
      <w:start w:val="2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15:restartNumberingAfterBreak="0">
    <w:nsid w:val="00000027"/>
    <w:multiLevelType w:val="multilevel"/>
    <w:tmpl w:val="00000027"/>
    <w:name w:val="WW8Num39"/>
    <w:lvl w:ilvl="0">
      <w:start w:val="49"/>
      <w:numFmt w:val="decimal"/>
      <w:lvlText w:val="%1.1"/>
      <w:lvlJc w:val="left"/>
      <w:pPr>
        <w:tabs>
          <w:tab w:val="num" w:pos="1080"/>
        </w:tabs>
        <w:ind w:left="1080" w:hanging="360"/>
      </w:pPr>
      <w:rPr>
        <w:rFonts w:cs="Times New Roman"/>
      </w:rPr>
    </w:lvl>
    <w:lvl w:ilvl="1">
      <w:start w:val="5"/>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9"/>
    <w:multiLevelType w:val="singleLevel"/>
    <w:tmpl w:val="00000029"/>
    <w:name w:val="WW8Num41"/>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2662C8"/>
    <w:multiLevelType w:val="hybridMultilevel"/>
    <w:tmpl w:val="B6824662"/>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6C45A9"/>
    <w:multiLevelType w:val="hybridMultilevel"/>
    <w:tmpl w:val="C1D6A89C"/>
    <w:lvl w:ilvl="0" w:tplc="FFFFFFFF">
      <w:numFmt w:val="bullet"/>
      <w:lvlText w:val=""/>
      <w:lvlJc w:val="left"/>
      <w:pPr>
        <w:ind w:left="720" w:hanging="360"/>
      </w:pPr>
      <w:rPr>
        <w:rFonts w:ascii="Symbol"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3D7471"/>
    <w:multiLevelType w:val="hybridMultilevel"/>
    <w:tmpl w:val="D20A54D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579216F"/>
    <w:multiLevelType w:val="hybridMultilevel"/>
    <w:tmpl w:val="8DAC8652"/>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7C13A1"/>
    <w:multiLevelType w:val="hybridMultilevel"/>
    <w:tmpl w:val="A1547EC4"/>
    <w:lvl w:ilvl="0" w:tplc="1634346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B2E18A3"/>
    <w:multiLevelType w:val="hybridMultilevel"/>
    <w:tmpl w:val="9F040092"/>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D8396E"/>
    <w:multiLevelType w:val="hybridMultilevel"/>
    <w:tmpl w:val="D0644D3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E1F6F13"/>
    <w:multiLevelType w:val="hybridMultilevel"/>
    <w:tmpl w:val="7F3E0388"/>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2B799F"/>
    <w:multiLevelType w:val="hybridMultilevel"/>
    <w:tmpl w:val="6C8A7FCC"/>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5261505"/>
    <w:multiLevelType w:val="hybridMultilevel"/>
    <w:tmpl w:val="16BC83CC"/>
    <w:lvl w:ilvl="0" w:tplc="FFFFFFFF">
      <w:start w:val="1"/>
      <w:numFmt w:val="bullet"/>
      <w:pStyle w:val="TR"/>
      <w:lvlText w:val="–"/>
      <w:lvlJc w:val="left"/>
      <w:pPr>
        <w:tabs>
          <w:tab w:val="num" w:pos="1211"/>
        </w:tabs>
        <w:ind w:left="1191" w:hanging="34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D01038"/>
    <w:multiLevelType w:val="singleLevel"/>
    <w:tmpl w:val="04F45A1E"/>
    <w:lvl w:ilvl="0">
      <w:start w:val="13"/>
      <w:numFmt w:val="bullet"/>
      <w:lvlText w:val="-"/>
      <w:lvlJc w:val="left"/>
      <w:pPr>
        <w:tabs>
          <w:tab w:val="num" w:pos="1065"/>
        </w:tabs>
        <w:ind w:left="1065" w:hanging="360"/>
      </w:pPr>
      <w:rPr>
        <w:rFonts w:hint="default"/>
      </w:rPr>
    </w:lvl>
  </w:abstractNum>
  <w:abstractNum w:abstractNumId="22" w15:restartNumberingAfterBreak="0">
    <w:nsid w:val="19D778D3"/>
    <w:multiLevelType w:val="hybridMultilevel"/>
    <w:tmpl w:val="18908E54"/>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DB26AD9"/>
    <w:multiLevelType w:val="hybridMultilevel"/>
    <w:tmpl w:val="3A06726A"/>
    <w:lvl w:ilvl="0" w:tplc="16343466">
      <w:start w:val="1"/>
      <w:numFmt w:val="bullet"/>
      <w:lvlText w:val="-"/>
      <w:lvlJc w:val="left"/>
      <w:pPr>
        <w:ind w:left="774" w:hanging="360"/>
      </w:pPr>
      <w:rPr>
        <w:rFonts w:ascii="Calibri" w:eastAsia="Calibri"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4" w15:restartNumberingAfterBreak="0">
    <w:nsid w:val="24550A4C"/>
    <w:multiLevelType w:val="hybridMultilevel"/>
    <w:tmpl w:val="908E0C6E"/>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125137"/>
    <w:multiLevelType w:val="hybridMultilevel"/>
    <w:tmpl w:val="FB3017C8"/>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56504D"/>
    <w:multiLevelType w:val="hybridMultilevel"/>
    <w:tmpl w:val="BA666B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C80584D"/>
    <w:multiLevelType w:val="hybridMultilevel"/>
    <w:tmpl w:val="B55AB20C"/>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1E73869"/>
    <w:multiLevelType w:val="hybridMultilevel"/>
    <w:tmpl w:val="A6408C0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1E7811"/>
    <w:multiLevelType w:val="hybridMultilevel"/>
    <w:tmpl w:val="CED079B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5F006BE"/>
    <w:multiLevelType w:val="hybridMultilevel"/>
    <w:tmpl w:val="AD94713A"/>
    <w:lvl w:ilvl="0" w:tplc="FFFFFFFF">
      <w:numFmt w:val="bullet"/>
      <w:lvlText w:val=""/>
      <w:lvlJc w:val="left"/>
      <w:pPr>
        <w:ind w:left="720" w:hanging="360"/>
      </w:pPr>
      <w:rPr>
        <w:rFonts w:ascii="Symbol"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932787"/>
    <w:multiLevelType w:val="hybridMultilevel"/>
    <w:tmpl w:val="5DB20F10"/>
    <w:lvl w:ilvl="0" w:tplc="FFFFFFFF">
      <w:numFmt w:val="bullet"/>
      <w:lvlText w:val=""/>
      <w:lvlJc w:val="left"/>
      <w:pPr>
        <w:ind w:left="1428" w:hanging="360"/>
      </w:pPr>
      <w:rPr>
        <w:rFonts w:ascii="Symbol" w:hAnsi="Symbol" w:cs="Times New Roman" w:hint="default"/>
        <w:b w:val="0"/>
        <w:i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390C318C"/>
    <w:multiLevelType w:val="hybridMultilevel"/>
    <w:tmpl w:val="0D98D40C"/>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9116F46"/>
    <w:multiLevelType w:val="hybridMultilevel"/>
    <w:tmpl w:val="44E4499C"/>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72AE7"/>
    <w:multiLevelType w:val="hybridMultilevel"/>
    <w:tmpl w:val="F530CEF4"/>
    <w:lvl w:ilvl="0" w:tplc="90E87A64">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CDA0C45"/>
    <w:multiLevelType w:val="hybridMultilevel"/>
    <w:tmpl w:val="ED5CAAAE"/>
    <w:lvl w:ilvl="0" w:tplc="FFFFFFFF">
      <w:numFmt w:val="bullet"/>
      <w:lvlText w:val=""/>
      <w:lvlJc w:val="left"/>
      <w:pPr>
        <w:ind w:left="720" w:hanging="360"/>
      </w:pPr>
      <w:rPr>
        <w:rFonts w:ascii="Symbol" w:hAnsi="Symbol" w:cs="Times New Roman" w:hint="default"/>
        <w:b w:val="0"/>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B13FB5"/>
    <w:multiLevelType w:val="hybridMultilevel"/>
    <w:tmpl w:val="7B643692"/>
    <w:lvl w:ilvl="0" w:tplc="FFFFFFFF">
      <w:numFmt w:val="bullet"/>
      <w:lvlText w:val=""/>
      <w:lvlJc w:val="left"/>
      <w:pPr>
        <w:ind w:left="787" w:hanging="360"/>
      </w:pPr>
      <w:rPr>
        <w:rFonts w:ascii="Symbol" w:hAnsi="Symbol" w:cs="Times New Roman" w:hint="default"/>
        <w:b w:val="0"/>
        <w:i w:val="0"/>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7" w15:restartNumberingAfterBreak="0">
    <w:nsid w:val="4E8D3FE3"/>
    <w:multiLevelType w:val="hybridMultilevel"/>
    <w:tmpl w:val="4552B452"/>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4FBD5AD3"/>
    <w:multiLevelType w:val="hybridMultilevel"/>
    <w:tmpl w:val="38C2DD38"/>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1A1839"/>
    <w:multiLevelType w:val="hybridMultilevel"/>
    <w:tmpl w:val="D19AB7DC"/>
    <w:lvl w:ilvl="0" w:tplc="FFFFFFFF">
      <w:numFmt w:val="bullet"/>
      <w:lvlText w:val=""/>
      <w:lvlJc w:val="left"/>
      <w:pPr>
        <w:ind w:left="720" w:hanging="360"/>
      </w:pPr>
      <w:rPr>
        <w:rFonts w:ascii="Symbol"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3083000"/>
    <w:multiLevelType w:val="hybridMultilevel"/>
    <w:tmpl w:val="687A86E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38149DA"/>
    <w:multiLevelType w:val="hybridMultilevel"/>
    <w:tmpl w:val="C37E4BB8"/>
    <w:lvl w:ilvl="0" w:tplc="57EC68B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6302D97"/>
    <w:multiLevelType w:val="hybridMultilevel"/>
    <w:tmpl w:val="787823CC"/>
    <w:lvl w:ilvl="0" w:tplc="FFFFFFFF">
      <w:numFmt w:val="bullet"/>
      <w:lvlText w:val=""/>
      <w:lvlJc w:val="left"/>
      <w:pPr>
        <w:ind w:left="1428" w:hanging="360"/>
      </w:pPr>
      <w:rPr>
        <w:rFonts w:ascii="Symbol" w:hAnsi="Symbol" w:cs="Times New Roman" w:hint="default"/>
        <w:b w:val="0"/>
        <w:i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56BF2CC6"/>
    <w:multiLevelType w:val="hybridMultilevel"/>
    <w:tmpl w:val="F8E27E18"/>
    <w:lvl w:ilvl="0" w:tplc="E8E4189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8B26E41"/>
    <w:multiLevelType w:val="hybridMultilevel"/>
    <w:tmpl w:val="E90046AE"/>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623789"/>
    <w:multiLevelType w:val="hybridMultilevel"/>
    <w:tmpl w:val="6F7C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5E430951"/>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48" w15:restartNumberingAfterBreak="0">
    <w:nsid w:val="619C7595"/>
    <w:multiLevelType w:val="hybridMultilevel"/>
    <w:tmpl w:val="DB746A6E"/>
    <w:lvl w:ilvl="0" w:tplc="FFFFFFFF">
      <w:numFmt w:val="bullet"/>
      <w:lvlText w:val=""/>
      <w:lvlJc w:val="left"/>
      <w:pPr>
        <w:ind w:left="720" w:hanging="360"/>
      </w:pPr>
      <w:rPr>
        <w:rFonts w:ascii="Symbol"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4817CDE"/>
    <w:multiLevelType w:val="hybridMultilevel"/>
    <w:tmpl w:val="66C61674"/>
    <w:lvl w:ilvl="0" w:tplc="FFFFFFFF">
      <w:numFmt w:val="bullet"/>
      <w:lvlText w:val=""/>
      <w:lvlJc w:val="left"/>
      <w:pPr>
        <w:ind w:left="720" w:hanging="360"/>
      </w:pPr>
      <w:rPr>
        <w:rFonts w:ascii="Symbol"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5634502"/>
    <w:multiLevelType w:val="hybridMultilevel"/>
    <w:tmpl w:val="1DE65548"/>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F1F55BA"/>
    <w:multiLevelType w:val="hybridMultilevel"/>
    <w:tmpl w:val="F6C6B7D2"/>
    <w:lvl w:ilvl="0" w:tplc="FFFFFFFF">
      <w:numFmt w:val="bullet"/>
      <w:lvlText w:val=""/>
      <w:lvlJc w:val="left"/>
      <w:pPr>
        <w:ind w:left="720" w:hanging="360"/>
      </w:pPr>
      <w:rPr>
        <w:rFonts w:ascii="Symbol" w:hAnsi="Symbol"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FE62284"/>
    <w:multiLevelType w:val="hybridMultilevel"/>
    <w:tmpl w:val="84D68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154BB2"/>
    <w:multiLevelType w:val="hybridMultilevel"/>
    <w:tmpl w:val="762CED6C"/>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478006A"/>
    <w:multiLevelType w:val="multilevel"/>
    <w:tmpl w:val="2E946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78904C5"/>
    <w:multiLevelType w:val="hybridMultilevel"/>
    <w:tmpl w:val="47E0BAB6"/>
    <w:lvl w:ilvl="0" w:tplc="3B103B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8783111">
    <w:abstractNumId w:val="20"/>
  </w:num>
  <w:num w:numId="2" w16cid:durableId="1369796886">
    <w:abstractNumId w:val="38"/>
  </w:num>
  <w:num w:numId="3" w16cid:durableId="1405419978">
    <w:abstractNumId w:val="21"/>
  </w:num>
  <w:num w:numId="4" w16cid:durableId="2065132421">
    <w:abstractNumId w:val="23"/>
  </w:num>
  <w:num w:numId="5" w16cid:durableId="523134597">
    <w:abstractNumId w:val="47"/>
  </w:num>
  <w:num w:numId="6" w16cid:durableId="809908410">
    <w:abstractNumId w:val="15"/>
  </w:num>
  <w:num w:numId="7" w16cid:durableId="1326473782">
    <w:abstractNumId w:val="46"/>
  </w:num>
  <w:num w:numId="8" w16cid:durableId="1099302455">
    <w:abstractNumId w:val="36"/>
  </w:num>
  <w:num w:numId="9" w16cid:durableId="46688561">
    <w:abstractNumId w:val="49"/>
  </w:num>
  <w:num w:numId="10" w16cid:durableId="670915943">
    <w:abstractNumId w:val="31"/>
  </w:num>
  <w:num w:numId="11" w16cid:durableId="1589080044">
    <w:abstractNumId w:val="43"/>
  </w:num>
  <w:num w:numId="12" w16cid:durableId="1183545063">
    <w:abstractNumId w:val="40"/>
  </w:num>
  <w:num w:numId="13" w16cid:durableId="608393780">
    <w:abstractNumId w:val="35"/>
  </w:num>
  <w:num w:numId="14" w16cid:durableId="1444224046">
    <w:abstractNumId w:val="30"/>
  </w:num>
  <w:num w:numId="15" w16cid:durableId="363869838">
    <w:abstractNumId w:val="48"/>
  </w:num>
  <w:num w:numId="16" w16cid:durableId="1378777518">
    <w:abstractNumId w:val="12"/>
  </w:num>
  <w:num w:numId="17" w16cid:durableId="1640378928">
    <w:abstractNumId w:val="13"/>
  </w:num>
  <w:num w:numId="18" w16cid:durableId="1398168087">
    <w:abstractNumId w:val="24"/>
  </w:num>
  <w:num w:numId="19" w16cid:durableId="2002780304">
    <w:abstractNumId w:val="28"/>
  </w:num>
  <w:num w:numId="20" w16cid:durableId="599223817">
    <w:abstractNumId w:val="25"/>
  </w:num>
  <w:num w:numId="21" w16cid:durableId="1011684358">
    <w:abstractNumId w:val="53"/>
  </w:num>
  <w:num w:numId="22" w16cid:durableId="1397972539">
    <w:abstractNumId w:val="19"/>
  </w:num>
  <w:num w:numId="23" w16cid:durableId="213124662">
    <w:abstractNumId w:val="29"/>
  </w:num>
  <w:num w:numId="24" w16cid:durableId="446122176">
    <w:abstractNumId w:val="39"/>
  </w:num>
  <w:num w:numId="25" w16cid:durableId="1783766039">
    <w:abstractNumId w:val="33"/>
  </w:num>
  <w:num w:numId="26" w16cid:durableId="1454707430">
    <w:abstractNumId w:val="22"/>
  </w:num>
  <w:num w:numId="27" w16cid:durableId="1552156010">
    <w:abstractNumId w:val="50"/>
  </w:num>
  <w:num w:numId="28" w16cid:durableId="17893325">
    <w:abstractNumId w:val="55"/>
  </w:num>
  <w:num w:numId="29" w16cid:durableId="703945416">
    <w:abstractNumId w:val="27"/>
  </w:num>
  <w:num w:numId="30" w16cid:durableId="410274356">
    <w:abstractNumId w:val="14"/>
  </w:num>
  <w:num w:numId="31" w16cid:durableId="30957208">
    <w:abstractNumId w:val="45"/>
  </w:num>
  <w:num w:numId="32" w16cid:durableId="212355221">
    <w:abstractNumId w:val="17"/>
  </w:num>
  <w:num w:numId="33" w16cid:durableId="353775146">
    <w:abstractNumId w:val="37"/>
  </w:num>
  <w:num w:numId="34" w16cid:durableId="1430538758">
    <w:abstractNumId w:val="18"/>
  </w:num>
  <w:num w:numId="35" w16cid:durableId="932007231">
    <w:abstractNumId w:val="32"/>
  </w:num>
  <w:num w:numId="36" w16cid:durableId="1812601249">
    <w:abstractNumId w:val="11"/>
  </w:num>
  <w:num w:numId="37" w16cid:durableId="506527931">
    <w:abstractNumId w:val="41"/>
  </w:num>
  <w:num w:numId="38" w16cid:durableId="783690028">
    <w:abstractNumId w:val="16"/>
  </w:num>
  <w:num w:numId="39" w16cid:durableId="1645699275">
    <w:abstractNumId w:val="52"/>
  </w:num>
  <w:num w:numId="40" w16cid:durableId="2014842414">
    <w:abstractNumId w:val="51"/>
  </w:num>
  <w:num w:numId="41" w16cid:durableId="898621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7262313">
    <w:abstractNumId w:val="34"/>
  </w:num>
  <w:num w:numId="43" w16cid:durableId="838159631">
    <w:abstractNumId w:val="44"/>
  </w:num>
  <w:num w:numId="44" w16cid:durableId="1122844236">
    <w:abstractNumId w:val="42"/>
  </w:num>
  <w:num w:numId="45" w16cid:durableId="15761672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12"/>
    <w:rsid w:val="000007AC"/>
    <w:rsid w:val="00000EC3"/>
    <w:rsid w:val="0000461D"/>
    <w:rsid w:val="00005033"/>
    <w:rsid w:val="00011740"/>
    <w:rsid w:val="00016D74"/>
    <w:rsid w:val="00017400"/>
    <w:rsid w:val="00022B94"/>
    <w:rsid w:val="00022C7C"/>
    <w:rsid w:val="00023876"/>
    <w:rsid w:val="00023ECF"/>
    <w:rsid w:val="00023F38"/>
    <w:rsid w:val="000274BF"/>
    <w:rsid w:val="00031109"/>
    <w:rsid w:val="000326C2"/>
    <w:rsid w:val="00033658"/>
    <w:rsid w:val="00034306"/>
    <w:rsid w:val="00035AC3"/>
    <w:rsid w:val="00036CC9"/>
    <w:rsid w:val="0003766C"/>
    <w:rsid w:val="000407F6"/>
    <w:rsid w:val="00041EF6"/>
    <w:rsid w:val="00041F17"/>
    <w:rsid w:val="0004528B"/>
    <w:rsid w:val="000466D1"/>
    <w:rsid w:val="00046B02"/>
    <w:rsid w:val="00046DD7"/>
    <w:rsid w:val="00050190"/>
    <w:rsid w:val="00052DB3"/>
    <w:rsid w:val="0005305C"/>
    <w:rsid w:val="000533DC"/>
    <w:rsid w:val="000573F0"/>
    <w:rsid w:val="0005793D"/>
    <w:rsid w:val="000603C1"/>
    <w:rsid w:val="00060F9D"/>
    <w:rsid w:val="0006114B"/>
    <w:rsid w:val="00062B8F"/>
    <w:rsid w:val="000640DD"/>
    <w:rsid w:val="000646A5"/>
    <w:rsid w:val="00064976"/>
    <w:rsid w:val="00065BE6"/>
    <w:rsid w:val="0006654B"/>
    <w:rsid w:val="0007192A"/>
    <w:rsid w:val="00071A2C"/>
    <w:rsid w:val="000730D9"/>
    <w:rsid w:val="000732DC"/>
    <w:rsid w:val="000735FC"/>
    <w:rsid w:val="000737C7"/>
    <w:rsid w:val="000739D6"/>
    <w:rsid w:val="00074A79"/>
    <w:rsid w:val="00076070"/>
    <w:rsid w:val="00076716"/>
    <w:rsid w:val="00076BE8"/>
    <w:rsid w:val="00080017"/>
    <w:rsid w:val="000801B2"/>
    <w:rsid w:val="00080568"/>
    <w:rsid w:val="00081347"/>
    <w:rsid w:val="0008475E"/>
    <w:rsid w:val="00084801"/>
    <w:rsid w:val="00084E77"/>
    <w:rsid w:val="000867DE"/>
    <w:rsid w:val="00090F46"/>
    <w:rsid w:val="000917E5"/>
    <w:rsid w:val="0009181C"/>
    <w:rsid w:val="0009207D"/>
    <w:rsid w:val="000922E3"/>
    <w:rsid w:val="00092BD1"/>
    <w:rsid w:val="00093604"/>
    <w:rsid w:val="00093E7E"/>
    <w:rsid w:val="00094FCD"/>
    <w:rsid w:val="000952D7"/>
    <w:rsid w:val="0009556D"/>
    <w:rsid w:val="00095605"/>
    <w:rsid w:val="00097162"/>
    <w:rsid w:val="000977C6"/>
    <w:rsid w:val="000A0233"/>
    <w:rsid w:val="000A04C8"/>
    <w:rsid w:val="000A06F2"/>
    <w:rsid w:val="000A0ACC"/>
    <w:rsid w:val="000A0FFE"/>
    <w:rsid w:val="000A4372"/>
    <w:rsid w:val="000A5E67"/>
    <w:rsid w:val="000A60B4"/>
    <w:rsid w:val="000A6158"/>
    <w:rsid w:val="000A66BA"/>
    <w:rsid w:val="000B0615"/>
    <w:rsid w:val="000B07FD"/>
    <w:rsid w:val="000B1B0A"/>
    <w:rsid w:val="000B49D1"/>
    <w:rsid w:val="000B5158"/>
    <w:rsid w:val="000B5D2B"/>
    <w:rsid w:val="000B65E1"/>
    <w:rsid w:val="000B77DB"/>
    <w:rsid w:val="000C2E5D"/>
    <w:rsid w:val="000C2EEC"/>
    <w:rsid w:val="000C393B"/>
    <w:rsid w:val="000C4BD1"/>
    <w:rsid w:val="000C4D7B"/>
    <w:rsid w:val="000C59A7"/>
    <w:rsid w:val="000D01E2"/>
    <w:rsid w:val="000D0627"/>
    <w:rsid w:val="000D0BC0"/>
    <w:rsid w:val="000D16F7"/>
    <w:rsid w:val="000D3364"/>
    <w:rsid w:val="000D3F56"/>
    <w:rsid w:val="000D4269"/>
    <w:rsid w:val="000D53CE"/>
    <w:rsid w:val="000D5F79"/>
    <w:rsid w:val="000D77D0"/>
    <w:rsid w:val="000D78DC"/>
    <w:rsid w:val="000E25E7"/>
    <w:rsid w:val="000E2A57"/>
    <w:rsid w:val="000E380C"/>
    <w:rsid w:val="000E54B9"/>
    <w:rsid w:val="000E5687"/>
    <w:rsid w:val="000E5E6E"/>
    <w:rsid w:val="000F05D9"/>
    <w:rsid w:val="000F20EC"/>
    <w:rsid w:val="000F30AF"/>
    <w:rsid w:val="000F41D9"/>
    <w:rsid w:val="000F42E1"/>
    <w:rsid w:val="000F4EC9"/>
    <w:rsid w:val="000F67EE"/>
    <w:rsid w:val="000F79B7"/>
    <w:rsid w:val="001003C1"/>
    <w:rsid w:val="00100635"/>
    <w:rsid w:val="00100D25"/>
    <w:rsid w:val="00101776"/>
    <w:rsid w:val="00101D0B"/>
    <w:rsid w:val="001023DD"/>
    <w:rsid w:val="001028C0"/>
    <w:rsid w:val="00102906"/>
    <w:rsid w:val="00105D1C"/>
    <w:rsid w:val="00112D65"/>
    <w:rsid w:val="0011482B"/>
    <w:rsid w:val="001163C6"/>
    <w:rsid w:val="00117D31"/>
    <w:rsid w:val="00117E77"/>
    <w:rsid w:val="00122011"/>
    <w:rsid w:val="00125B3D"/>
    <w:rsid w:val="00126B8C"/>
    <w:rsid w:val="00126E73"/>
    <w:rsid w:val="00127E15"/>
    <w:rsid w:val="001346CA"/>
    <w:rsid w:val="0013506A"/>
    <w:rsid w:val="00135466"/>
    <w:rsid w:val="0013722B"/>
    <w:rsid w:val="00140962"/>
    <w:rsid w:val="00142194"/>
    <w:rsid w:val="00144124"/>
    <w:rsid w:val="00144A6E"/>
    <w:rsid w:val="001453FB"/>
    <w:rsid w:val="00145EF1"/>
    <w:rsid w:val="001467BE"/>
    <w:rsid w:val="001469C1"/>
    <w:rsid w:val="0014793B"/>
    <w:rsid w:val="0014796C"/>
    <w:rsid w:val="00150C5D"/>
    <w:rsid w:val="001514F8"/>
    <w:rsid w:val="001539FC"/>
    <w:rsid w:val="00154CB8"/>
    <w:rsid w:val="0015780C"/>
    <w:rsid w:val="001611F2"/>
    <w:rsid w:val="0016133B"/>
    <w:rsid w:val="00162496"/>
    <w:rsid w:val="0016308A"/>
    <w:rsid w:val="001650E5"/>
    <w:rsid w:val="00165A59"/>
    <w:rsid w:val="00166020"/>
    <w:rsid w:val="001668A2"/>
    <w:rsid w:val="00167D64"/>
    <w:rsid w:val="00171A07"/>
    <w:rsid w:val="001770A2"/>
    <w:rsid w:val="00177412"/>
    <w:rsid w:val="00177A05"/>
    <w:rsid w:val="00182E74"/>
    <w:rsid w:val="00183A04"/>
    <w:rsid w:val="0018415F"/>
    <w:rsid w:val="00184A1A"/>
    <w:rsid w:val="00184E73"/>
    <w:rsid w:val="00185DD3"/>
    <w:rsid w:val="00187338"/>
    <w:rsid w:val="00194743"/>
    <w:rsid w:val="00194996"/>
    <w:rsid w:val="00195CCE"/>
    <w:rsid w:val="001970DF"/>
    <w:rsid w:val="001A014F"/>
    <w:rsid w:val="001A19EB"/>
    <w:rsid w:val="001A2CDB"/>
    <w:rsid w:val="001A34B8"/>
    <w:rsid w:val="001A35D3"/>
    <w:rsid w:val="001A424F"/>
    <w:rsid w:val="001A42FD"/>
    <w:rsid w:val="001A58BC"/>
    <w:rsid w:val="001A630F"/>
    <w:rsid w:val="001A75E9"/>
    <w:rsid w:val="001A79BB"/>
    <w:rsid w:val="001A7BA5"/>
    <w:rsid w:val="001B30D0"/>
    <w:rsid w:val="001B338F"/>
    <w:rsid w:val="001B469A"/>
    <w:rsid w:val="001B4E80"/>
    <w:rsid w:val="001B73F8"/>
    <w:rsid w:val="001B7759"/>
    <w:rsid w:val="001B7F59"/>
    <w:rsid w:val="001C04FC"/>
    <w:rsid w:val="001C3007"/>
    <w:rsid w:val="001C4158"/>
    <w:rsid w:val="001C45F2"/>
    <w:rsid w:val="001C5C51"/>
    <w:rsid w:val="001C6551"/>
    <w:rsid w:val="001C74DA"/>
    <w:rsid w:val="001C7560"/>
    <w:rsid w:val="001C7D11"/>
    <w:rsid w:val="001D05A5"/>
    <w:rsid w:val="001D1CED"/>
    <w:rsid w:val="001D1F9C"/>
    <w:rsid w:val="001D3BFF"/>
    <w:rsid w:val="001D5431"/>
    <w:rsid w:val="001E0CD8"/>
    <w:rsid w:val="001E0CDD"/>
    <w:rsid w:val="001E1BF7"/>
    <w:rsid w:val="001E1F1E"/>
    <w:rsid w:val="001E2464"/>
    <w:rsid w:val="001E2CE5"/>
    <w:rsid w:val="001E2F58"/>
    <w:rsid w:val="001E4945"/>
    <w:rsid w:val="001E586C"/>
    <w:rsid w:val="001E5C6D"/>
    <w:rsid w:val="001E6C5D"/>
    <w:rsid w:val="001E74E2"/>
    <w:rsid w:val="001E7513"/>
    <w:rsid w:val="001E798C"/>
    <w:rsid w:val="001F0238"/>
    <w:rsid w:val="001F181C"/>
    <w:rsid w:val="001F22B4"/>
    <w:rsid w:val="001F241B"/>
    <w:rsid w:val="001F35DE"/>
    <w:rsid w:val="001F52CE"/>
    <w:rsid w:val="001F6534"/>
    <w:rsid w:val="001F7F39"/>
    <w:rsid w:val="00201832"/>
    <w:rsid w:val="00202981"/>
    <w:rsid w:val="00205A58"/>
    <w:rsid w:val="0020655D"/>
    <w:rsid w:val="0020749C"/>
    <w:rsid w:val="0021081E"/>
    <w:rsid w:val="00210EFF"/>
    <w:rsid w:val="00211099"/>
    <w:rsid w:val="00212291"/>
    <w:rsid w:val="002169DF"/>
    <w:rsid w:val="00216DDA"/>
    <w:rsid w:val="0021753C"/>
    <w:rsid w:val="00220A90"/>
    <w:rsid w:val="00220D43"/>
    <w:rsid w:val="002215B0"/>
    <w:rsid w:val="002258AF"/>
    <w:rsid w:val="002259DA"/>
    <w:rsid w:val="0022674B"/>
    <w:rsid w:val="00230B44"/>
    <w:rsid w:val="002310EE"/>
    <w:rsid w:val="00233B52"/>
    <w:rsid w:val="002341E7"/>
    <w:rsid w:val="00234DBE"/>
    <w:rsid w:val="00235645"/>
    <w:rsid w:val="002357DA"/>
    <w:rsid w:val="00236031"/>
    <w:rsid w:val="002404F0"/>
    <w:rsid w:val="002412F4"/>
    <w:rsid w:val="0024483C"/>
    <w:rsid w:val="0024535A"/>
    <w:rsid w:val="002457C2"/>
    <w:rsid w:val="00245817"/>
    <w:rsid w:val="00245896"/>
    <w:rsid w:val="00246B8D"/>
    <w:rsid w:val="00246EF4"/>
    <w:rsid w:val="00247728"/>
    <w:rsid w:val="0025003C"/>
    <w:rsid w:val="002500BD"/>
    <w:rsid w:val="002525B1"/>
    <w:rsid w:val="0025440F"/>
    <w:rsid w:val="0025790E"/>
    <w:rsid w:val="002622FF"/>
    <w:rsid w:val="00263789"/>
    <w:rsid w:val="00263C40"/>
    <w:rsid w:val="00265F6D"/>
    <w:rsid w:val="002662DE"/>
    <w:rsid w:val="002664BF"/>
    <w:rsid w:val="0027075B"/>
    <w:rsid w:val="00271DF2"/>
    <w:rsid w:val="00272791"/>
    <w:rsid w:val="00272C68"/>
    <w:rsid w:val="00272D75"/>
    <w:rsid w:val="00272E06"/>
    <w:rsid w:val="00273529"/>
    <w:rsid w:val="00273A27"/>
    <w:rsid w:val="00274207"/>
    <w:rsid w:val="00274268"/>
    <w:rsid w:val="0027434E"/>
    <w:rsid w:val="00275214"/>
    <w:rsid w:val="00275388"/>
    <w:rsid w:val="00277385"/>
    <w:rsid w:val="00277B85"/>
    <w:rsid w:val="002808B8"/>
    <w:rsid w:val="00280BBA"/>
    <w:rsid w:val="0028117D"/>
    <w:rsid w:val="00281CF0"/>
    <w:rsid w:val="00281FEC"/>
    <w:rsid w:val="00282477"/>
    <w:rsid w:val="002824DF"/>
    <w:rsid w:val="00283444"/>
    <w:rsid w:val="00283F1A"/>
    <w:rsid w:val="002855F0"/>
    <w:rsid w:val="002866A7"/>
    <w:rsid w:val="002909C9"/>
    <w:rsid w:val="002913CE"/>
    <w:rsid w:val="00291690"/>
    <w:rsid w:val="0029254B"/>
    <w:rsid w:val="00292888"/>
    <w:rsid w:val="002943C1"/>
    <w:rsid w:val="00295998"/>
    <w:rsid w:val="00295B7D"/>
    <w:rsid w:val="002964E3"/>
    <w:rsid w:val="00297E0E"/>
    <w:rsid w:val="002A0355"/>
    <w:rsid w:val="002A04AD"/>
    <w:rsid w:val="002A0548"/>
    <w:rsid w:val="002A066B"/>
    <w:rsid w:val="002A2828"/>
    <w:rsid w:val="002A29EF"/>
    <w:rsid w:val="002A4141"/>
    <w:rsid w:val="002A434C"/>
    <w:rsid w:val="002A5F7B"/>
    <w:rsid w:val="002A66E0"/>
    <w:rsid w:val="002B0348"/>
    <w:rsid w:val="002B03B2"/>
    <w:rsid w:val="002B06E3"/>
    <w:rsid w:val="002B0810"/>
    <w:rsid w:val="002B1605"/>
    <w:rsid w:val="002B5436"/>
    <w:rsid w:val="002B7AAC"/>
    <w:rsid w:val="002C1260"/>
    <w:rsid w:val="002C1EBC"/>
    <w:rsid w:val="002C2A68"/>
    <w:rsid w:val="002C30D8"/>
    <w:rsid w:val="002C4B00"/>
    <w:rsid w:val="002C5061"/>
    <w:rsid w:val="002C73B1"/>
    <w:rsid w:val="002C7B72"/>
    <w:rsid w:val="002D0D24"/>
    <w:rsid w:val="002D0FD5"/>
    <w:rsid w:val="002D1134"/>
    <w:rsid w:val="002D3DC2"/>
    <w:rsid w:val="002D57BA"/>
    <w:rsid w:val="002D59BC"/>
    <w:rsid w:val="002D5D60"/>
    <w:rsid w:val="002D606F"/>
    <w:rsid w:val="002D6F44"/>
    <w:rsid w:val="002E19DA"/>
    <w:rsid w:val="002E27D0"/>
    <w:rsid w:val="002E3853"/>
    <w:rsid w:val="002E4872"/>
    <w:rsid w:val="002E65B6"/>
    <w:rsid w:val="002E72A3"/>
    <w:rsid w:val="002E7C08"/>
    <w:rsid w:val="002F1823"/>
    <w:rsid w:val="002F221C"/>
    <w:rsid w:val="002F651B"/>
    <w:rsid w:val="002F74A7"/>
    <w:rsid w:val="002F7F9E"/>
    <w:rsid w:val="00301B07"/>
    <w:rsid w:val="003041FA"/>
    <w:rsid w:val="00310DC9"/>
    <w:rsid w:val="0031276C"/>
    <w:rsid w:val="00312AAF"/>
    <w:rsid w:val="00313109"/>
    <w:rsid w:val="00313121"/>
    <w:rsid w:val="003155B6"/>
    <w:rsid w:val="00315A11"/>
    <w:rsid w:val="00316487"/>
    <w:rsid w:val="00316718"/>
    <w:rsid w:val="00317ECD"/>
    <w:rsid w:val="00320F49"/>
    <w:rsid w:val="0032286F"/>
    <w:rsid w:val="0032340C"/>
    <w:rsid w:val="00324DA7"/>
    <w:rsid w:val="0032516D"/>
    <w:rsid w:val="00326747"/>
    <w:rsid w:val="003309B4"/>
    <w:rsid w:val="0033172A"/>
    <w:rsid w:val="0033268F"/>
    <w:rsid w:val="0033309D"/>
    <w:rsid w:val="00334A85"/>
    <w:rsid w:val="00341D45"/>
    <w:rsid w:val="00343268"/>
    <w:rsid w:val="003434AB"/>
    <w:rsid w:val="003434FC"/>
    <w:rsid w:val="00344376"/>
    <w:rsid w:val="00347E75"/>
    <w:rsid w:val="00350551"/>
    <w:rsid w:val="00350EA6"/>
    <w:rsid w:val="00351015"/>
    <w:rsid w:val="003517DE"/>
    <w:rsid w:val="003553B1"/>
    <w:rsid w:val="0035550C"/>
    <w:rsid w:val="00361368"/>
    <w:rsid w:val="00361C6F"/>
    <w:rsid w:val="00362924"/>
    <w:rsid w:val="00362EAB"/>
    <w:rsid w:val="0036435A"/>
    <w:rsid w:val="00365683"/>
    <w:rsid w:val="00366B61"/>
    <w:rsid w:val="00367CF9"/>
    <w:rsid w:val="0037174D"/>
    <w:rsid w:val="003727B5"/>
    <w:rsid w:val="00372870"/>
    <w:rsid w:val="00372A4B"/>
    <w:rsid w:val="00373EA4"/>
    <w:rsid w:val="00375694"/>
    <w:rsid w:val="00377296"/>
    <w:rsid w:val="00380B72"/>
    <w:rsid w:val="00381783"/>
    <w:rsid w:val="00382D82"/>
    <w:rsid w:val="00385E4B"/>
    <w:rsid w:val="00385F1C"/>
    <w:rsid w:val="00385F86"/>
    <w:rsid w:val="0038705A"/>
    <w:rsid w:val="0039023F"/>
    <w:rsid w:val="003912E4"/>
    <w:rsid w:val="003933B5"/>
    <w:rsid w:val="0039357A"/>
    <w:rsid w:val="00394D1C"/>
    <w:rsid w:val="00395319"/>
    <w:rsid w:val="00395802"/>
    <w:rsid w:val="00395BB6"/>
    <w:rsid w:val="0039633D"/>
    <w:rsid w:val="00396C2B"/>
    <w:rsid w:val="00397ADF"/>
    <w:rsid w:val="00397F18"/>
    <w:rsid w:val="003A4323"/>
    <w:rsid w:val="003A5156"/>
    <w:rsid w:val="003B07AF"/>
    <w:rsid w:val="003B1D90"/>
    <w:rsid w:val="003B20CA"/>
    <w:rsid w:val="003B33AA"/>
    <w:rsid w:val="003B3CC7"/>
    <w:rsid w:val="003B5877"/>
    <w:rsid w:val="003B587F"/>
    <w:rsid w:val="003B5EDE"/>
    <w:rsid w:val="003B621C"/>
    <w:rsid w:val="003B6B7F"/>
    <w:rsid w:val="003B74C1"/>
    <w:rsid w:val="003B78CB"/>
    <w:rsid w:val="003C016B"/>
    <w:rsid w:val="003C0341"/>
    <w:rsid w:val="003C084F"/>
    <w:rsid w:val="003C08C4"/>
    <w:rsid w:val="003C36ED"/>
    <w:rsid w:val="003C5FE1"/>
    <w:rsid w:val="003C693B"/>
    <w:rsid w:val="003C765C"/>
    <w:rsid w:val="003D164A"/>
    <w:rsid w:val="003D3FA5"/>
    <w:rsid w:val="003D48FE"/>
    <w:rsid w:val="003D606A"/>
    <w:rsid w:val="003E0502"/>
    <w:rsid w:val="003E0712"/>
    <w:rsid w:val="003E09BC"/>
    <w:rsid w:val="003E0E60"/>
    <w:rsid w:val="003E3335"/>
    <w:rsid w:val="003E38A5"/>
    <w:rsid w:val="003E6AFA"/>
    <w:rsid w:val="003F0D37"/>
    <w:rsid w:val="003F1591"/>
    <w:rsid w:val="003F48C6"/>
    <w:rsid w:val="003F63A2"/>
    <w:rsid w:val="003F723A"/>
    <w:rsid w:val="003F7388"/>
    <w:rsid w:val="003F7537"/>
    <w:rsid w:val="00400E87"/>
    <w:rsid w:val="0040165B"/>
    <w:rsid w:val="004016B8"/>
    <w:rsid w:val="00401FCB"/>
    <w:rsid w:val="00402554"/>
    <w:rsid w:val="004065D5"/>
    <w:rsid w:val="0040758D"/>
    <w:rsid w:val="00407AA1"/>
    <w:rsid w:val="00410183"/>
    <w:rsid w:val="0041049F"/>
    <w:rsid w:val="00410556"/>
    <w:rsid w:val="0041081D"/>
    <w:rsid w:val="00411C29"/>
    <w:rsid w:val="00412509"/>
    <w:rsid w:val="00413F49"/>
    <w:rsid w:val="00415228"/>
    <w:rsid w:val="004160F7"/>
    <w:rsid w:val="00416990"/>
    <w:rsid w:val="00417DA2"/>
    <w:rsid w:val="0042103D"/>
    <w:rsid w:val="0042106A"/>
    <w:rsid w:val="0042221E"/>
    <w:rsid w:val="004252DF"/>
    <w:rsid w:val="00425426"/>
    <w:rsid w:val="00425C63"/>
    <w:rsid w:val="00427156"/>
    <w:rsid w:val="004313B4"/>
    <w:rsid w:val="00431695"/>
    <w:rsid w:val="00433882"/>
    <w:rsid w:val="00433A62"/>
    <w:rsid w:val="00433BC8"/>
    <w:rsid w:val="00434066"/>
    <w:rsid w:val="00435046"/>
    <w:rsid w:val="00437140"/>
    <w:rsid w:val="00440E44"/>
    <w:rsid w:val="00441F4C"/>
    <w:rsid w:val="00441FA0"/>
    <w:rsid w:val="00442956"/>
    <w:rsid w:val="00443F11"/>
    <w:rsid w:val="00444436"/>
    <w:rsid w:val="00445184"/>
    <w:rsid w:val="0044612A"/>
    <w:rsid w:val="00447271"/>
    <w:rsid w:val="00447E54"/>
    <w:rsid w:val="0046036B"/>
    <w:rsid w:val="004610B0"/>
    <w:rsid w:val="00461503"/>
    <w:rsid w:val="0046181A"/>
    <w:rsid w:val="00462599"/>
    <w:rsid w:val="00463BEE"/>
    <w:rsid w:val="00464AF7"/>
    <w:rsid w:val="00465411"/>
    <w:rsid w:val="00465A3E"/>
    <w:rsid w:val="00465D2E"/>
    <w:rsid w:val="00470204"/>
    <w:rsid w:val="00471200"/>
    <w:rsid w:val="004717ED"/>
    <w:rsid w:val="00472C0B"/>
    <w:rsid w:val="00473393"/>
    <w:rsid w:val="00473F52"/>
    <w:rsid w:val="0047407A"/>
    <w:rsid w:val="00474681"/>
    <w:rsid w:val="00475025"/>
    <w:rsid w:val="00475568"/>
    <w:rsid w:val="0047556D"/>
    <w:rsid w:val="0047557B"/>
    <w:rsid w:val="004763A6"/>
    <w:rsid w:val="004813B4"/>
    <w:rsid w:val="0048146E"/>
    <w:rsid w:val="00481D0D"/>
    <w:rsid w:val="00482817"/>
    <w:rsid w:val="00483633"/>
    <w:rsid w:val="00483D78"/>
    <w:rsid w:val="00484475"/>
    <w:rsid w:val="004847EF"/>
    <w:rsid w:val="00485A89"/>
    <w:rsid w:val="004909D1"/>
    <w:rsid w:val="00491533"/>
    <w:rsid w:val="004916B2"/>
    <w:rsid w:val="0049202F"/>
    <w:rsid w:val="00493E6C"/>
    <w:rsid w:val="00494EFA"/>
    <w:rsid w:val="004952F3"/>
    <w:rsid w:val="004961A3"/>
    <w:rsid w:val="00496575"/>
    <w:rsid w:val="0049741D"/>
    <w:rsid w:val="0049749A"/>
    <w:rsid w:val="004A06A2"/>
    <w:rsid w:val="004A69F9"/>
    <w:rsid w:val="004A6A87"/>
    <w:rsid w:val="004B4FF8"/>
    <w:rsid w:val="004B7492"/>
    <w:rsid w:val="004C0E16"/>
    <w:rsid w:val="004C1129"/>
    <w:rsid w:val="004C20B2"/>
    <w:rsid w:val="004C2F5F"/>
    <w:rsid w:val="004C4AF7"/>
    <w:rsid w:val="004C550B"/>
    <w:rsid w:val="004D1B4A"/>
    <w:rsid w:val="004D2BEE"/>
    <w:rsid w:val="004D33B2"/>
    <w:rsid w:val="004D4473"/>
    <w:rsid w:val="004D4966"/>
    <w:rsid w:val="004D7802"/>
    <w:rsid w:val="004D79FE"/>
    <w:rsid w:val="004E3E05"/>
    <w:rsid w:val="004E45A2"/>
    <w:rsid w:val="004E45C8"/>
    <w:rsid w:val="004E5FC5"/>
    <w:rsid w:val="004E63E8"/>
    <w:rsid w:val="004E694E"/>
    <w:rsid w:val="004E6F4A"/>
    <w:rsid w:val="004E7ABE"/>
    <w:rsid w:val="004F0C35"/>
    <w:rsid w:val="004F0D0F"/>
    <w:rsid w:val="004F35E3"/>
    <w:rsid w:val="004F3FEA"/>
    <w:rsid w:val="004F4406"/>
    <w:rsid w:val="004F6B61"/>
    <w:rsid w:val="004F6FB4"/>
    <w:rsid w:val="004F7905"/>
    <w:rsid w:val="00500D9D"/>
    <w:rsid w:val="00502427"/>
    <w:rsid w:val="00502FAB"/>
    <w:rsid w:val="0050597E"/>
    <w:rsid w:val="0050600C"/>
    <w:rsid w:val="005061A9"/>
    <w:rsid w:val="00506738"/>
    <w:rsid w:val="00506842"/>
    <w:rsid w:val="00506939"/>
    <w:rsid w:val="0051147D"/>
    <w:rsid w:val="00512ECB"/>
    <w:rsid w:val="0051534C"/>
    <w:rsid w:val="00516908"/>
    <w:rsid w:val="00516A54"/>
    <w:rsid w:val="00516B7E"/>
    <w:rsid w:val="00517D99"/>
    <w:rsid w:val="00520EAC"/>
    <w:rsid w:val="00520F22"/>
    <w:rsid w:val="00521CAF"/>
    <w:rsid w:val="00522356"/>
    <w:rsid w:val="00522645"/>
    <w:rsid w:val="00523025"/>
    <w:rsid w:val="00523D0E"/>
    <w:rsid w:val="00524A9B"/>
    <w:rsid w:val="005251F2"/>
    <w:rsid w:val="0052579C"/>
    <w:rsid w:val="00526D61"/>
    <w:rsid w:val="0053328C"/>
    <w:rsid w:val="005335E1"/>
    <w:rsid w:val="00534737"/>
    <w:rsid w:val="00535E78"/>
    <w:rsid w:val="005362CE"/>
    <w:rsid w:val="005363A3"/>
    <w:rsid w:val="00537323"/>
    <w:rsid w:val="00537614"/>
    <w:rsid w:val="005376A1"/>
    <w:rsid w:val="00540CF8"/>
    <w:rsid w:val="00542D58"/>
    <w:rsid w:val="00542EBB"/>
    <w:rsid w:val="005437E5"/>
    <w:rsid w:val="00543FDD"/>
    <w:rsid w:val="005461EB"/>
    <w:rsid w:val="0055153E"/>
    <w:rsid w:val="00551908"/>
    <w:rsid w:val="00552D8C"/>
    <w:rsid w:val="00553124"/>
    <w:rsid w:val="00553153"/>
    <w:rsid w:val="00553EF1"/>
    <w:rsid w:val="005552F6"/>
    <w:rsid w:val="00555683"/>
    <w:rsid w:val="00556419"/>
    <w:rsid w:val="0055664E"/>
    <w:rsid w:val="005608DF"/>
    <w:rsid w:val="00560C73"/>
    <w:rsid w:val="005611BE"/>
    <w:rsid w:val="00561DA9"/>
    <w:rsid w:val="00562222"/>
    <w:rsid w:val="005635EB"/>
    <w:rsid w:val="00565242"/>
    <w:rsid w:val="005667F6"/>
    <w:rsid w:val="005668C6"/>
    <w:rsid w:val="00567D87"/>
    <w:rsid w:val="00574399"/>
    <w:rsid w:val="00577556"/>
    <w:rsid w:val="00577CCD"/>
    <w:rsid w:val="00577E67"/>
    <w:rsid w:val="005814C3"/>
    <w:rsid w:val="00581EAB"/>
    <w:rsid w:val="0058210D"/>
    <w:rsid w:val="00582CB7"/>
    <w:rsid w:val="005836E5"/>
    <w:rsid w:val="00585571"/>
    <w:rsid w:val="00585574"/>
    <w:rsid w:val="00586646"/>
    <w:rsid w:val="00586E11"/>
    <w:rsid w:val="0059169C"/>
    <w:rsid w:val="00591D46"/>
    <w:rsid w:val="00591F70"/>
    <w:rsid w:val="00592F3C"/>
    <w:rsid w:val="00593C4C"/>
    <w:rsid w:val="0059504C"/>
    <w:rsid w:val="005969DE"/>
    <w:rsid w:val="005978B8"/>
    <w:rsid w:val="005A0794"/>
    <w:rsid w:val="005A162F"/>
    <w:rsid w:val="005A3A20"/>
    <w:rsid w:val="005A4CD2"/>
    <w:rsid w:val="005A5140"/>
    <w:rsid w:val="005A6332"/>
    <w:rsid w:val="005A65EB"/>
    <w:rsid w:val="005A6690"/>
    <w:rsid w:val="005B01B9"/>
    <w:rsid w:val="005B2625"/>
    <w:rsid w:val="005B5191"/>
    <w:rsid w:val="005B611E"/>
    <w:rsid w:val="005B727A"/>
    <w:rsid w:val="005B7CFE"/>
    <w:rsid w:val="005C089D"/>
    <w:rsid w:val="005C24BF"/>
    <w:rsid w:val="005C41AA"/>
    <w:rsid w:val="005C4799"/>
    <w:rsid w:val="005C4822"/>
    <w:rsid w:val="005C5600"/>
    <w:rsid w:val="005D015D"/>
    <w:rsid w:val="005D059A"/>
    <w:rsid w:val="005D2047"/>
    <w:rsid w:val="005D3275"/>
    <w:rsid w:val="005D4DBF"/>
    <w:rsid w:val="005D684A"/>
    <w:rsid w:val="005D77FF"/>
    <w:rsid w:val="005D79FF"/>
    <w:rsid w:val="005E0250"/>
    <w:rsid w:val="005E10E4"/>
    <w:rsid w:val="005E12F2"/>
    <w:rsid w:val="005E1477"/>
    <w:rsid w:val="005E441A"/>
    <w:rsid w:val="005E4ED1"/>
    <w:rsid w:val="005E512E"/>
    <w:rsid w:val="005E5136"/>
    <w:rsid w:val="005E63FC"/>
    <w:rsid w:val="005F147A"/>
    <w:rsid w:val="005F35F9"/>
    <w:rsid w:val="005F3FA5"/>
    <w:rsid w:val="005F53A2"/>
    <w:rsid w:val="005F6A6B"/>
    <w:rsid w:val="005F7FAE"/>
    <w:rsid w:val="006006D1"/>
    <w:rsid w:val="00600AAD"/>
    <w:rsid w:val="00600F6B"/>
    <w:rsid w:val="006014E5"/>
    <w:rsid w:val="00601711"/>
    <w:rsid w:val="00601BD6"/>
    <w:rsid w:val="00602D23"/>
    <w:rsid w:val="0060370F"/>
    <w:rsid w:val="00605FF6"/>
    <w:rsid w:val="00606FB4"/>
    <w:rsid w:val="006078C4"/>
    <w:rsid w:val="00607B2E"/>
    <w:rsid w:val="00610B6C"/>
    <w:rsid w:val="00610C1D"/>
    <w:rsid w:val="006169CE"/>
    <w:rsid w:val="00616ABF"/>
    <w:rsid w:val="00617476"/>
    <w:rsid w:val="00620169"/>
    <w:rsid w:val="0062040A"/>
    <w:rsid w:val="00620C90"/>
    <w:rsid w:val="006225A2"/>
    <w:rsid w:val="006234A4"/>
    <w:rsid w:val="0062433C"/>
    <w:rsid w:val="0062666B"/>
    <w:rsid w:val="00627574"/>
    <w:rsid w:val="00630EBE"/>
    <w:rsid w:val="00632BE7"/>
    <w:rsid w:val="00633839"/>
    <w:rsid w:val="006339EB"/>
    <w:rsid w:val="00634382"/>
    <w:rsid w:val="00635081"/>
    <w:rsid w:val="00635C86"/>
    <w:rsid w:val="00635D56"/>
    <w:rsid w:val="00636813"/>
    <w:rsid w:val="00637AAA"/>
    <w:rsid w:val="006411DE"/>
    <w:rsid w:val="00641CF8"/>
    <w:rsid w:val="00642FEF"/>
    <w:rsid w:val="00644763"/>
    <w:rsid w:val="00644A75"/>
    <w:rsid w:val="00646B51"/>
    <w:rsid w:val="0064737D"/>
    <w:rsid w:val="00650177"/>
    <w:rsid w:val="006515FB"/>
    <w:rsid w:val="006515FD"/>
    <w:rsid w:val="0065170F"/>
    <w:rsid w:val="00652C27"/>
    <w:rsid w:val="00652C6E"/>
    <w:rsid w:val="00653B77"/>
    <w:rsid w:val="00654496"/>
    <w:rsid w:val="00656141"/>
    <w:rsid w:val="0065688A"/>
    <w:rsid w:val="0066059F"/>
    <w:rsid w:val="0066099B"/>
    <w:rsid w:val="006613CB"/>
    <w:rsid w:val="00661B0E"/>
    <w:rsid w:val="00661B13"/>
    <w:rsid w:val="00664831"/>
    <w:rsid w:val="00666BA1"/>
    <w:rsid w:val="00667B4A"/>
    <w:rsid w:val="0067022D"/>
    <w:rsid w:val="00670E44"/>
    <w:rsid w:val="00671733"/>
    <w:rsid w:val="00672516"/>
    <w:rsid w:val="00673840"/>
    <w:rsid w:val="00673C81"/>
    <w:rsid w:val="00674B3E"/>
    <w:rsid w:val="006750FA"/>
    <w:rsid w:val="0067551B"/>
    <w:rsid w:val="0067563A"/>
    <w:rsid w:val="0067662D"/>
    <w:rsid w:val="006804AA"/>
    <w:rsid w:val="00682B78"/>
    <w:rsid w:val="00683984"/>
    <w:rsid w:val="00684FFD"/>
    <w:rsid w:val="00685281"/>
    <w:rsid w:val="006854C0"/>
    <w:rsid w:val="006900C6"/>
    <w:rsid w:val="006901E5"/>
    <w:rsid w:val="00691190"/>
    <w:rsid w:val="0069481D"/>
    <w:rsid w:val="0069664F"/>
    <w:rsid w:val="00696D0C"/>
    <w:rsid w:val="006A002F"/>
    <w:rsid w:val="006A072E"/>
    <w:rsid w:val="006A10A8"/>
    <w:rsid w:val="006A115F"/>
    <w:rsid w:val="006A20EA"/>
    <w:rsid w:val="006A29FA"/>
    <w:rsid w:val="006A2A08"/>
    <w:rsid w:val="006A40FE"/>
    <w:rsid w:val="006A45BB"/>
    <w:rsid w:val="006A477C"/>
    <w:rsid w:val="006B0919"/>
    <w:rsid w:val="006B4E8E"/>
    <w:rsid w:val="006B5778"/>
    <w:rsid w:val="006B6419"/>
    <w:rsid w:val="006B7A73"/>
    <w:rsid w:val="006C1F1C"/>
    <w:rsid w:val="006C254C"/>
    <w:rsid w:val="006C2934"/>
    <w:rsid w:val="006C322D"/>
    <w:rsid w:val="006C4079"/>
    <w:rsid w:val="006C4A5D"/>
    <w:rsid w:val="006C52EC"/>
    <w:rsid w:val="006C6D67"/>
    <w:rsid w:val="006C734A"/>
    <w:rsid w:val="006C7428"/>
    <w:rsid w:val="006D042F"/>
    <w:rsid w:val="006D1120"/>
    <w:rsid w:val="006D1AE9"/>
    <w:rsid w:val="006D3624"/>
    <w:rsid w:val="006D3F61"/>
    <w:rsid w:val="006D4704"/>
    <w:rsid w:val="006D4938"/>
    <w:rsid w:val="006D4BAF"/>
    <w:rsid w:val="006D548C"/>
    <w:rsid w:val="006D570A"/>
    <w:rsid w:val="006D57F9"/>
    <w:rsid w:val="006D641B"/>
    <w:rsid w:val="006D66C8"/>
    <w:rsid w:val="006D66EB"/>
    <w:rsid w:val="006E29BE"/>
    <w:rsid w:val="006E359A"/>
    <w:rsid w:val="006E48C1"/>
    <w:rsid w:val="006E51FE"/>
    <w:rsid w:val="006E5D66"/>
    <w:rsid w:val="006E74FD"/>
    <w:rsid w:val="006E7F0E"/>
    <w:rsid w:val="006F03E7"/>
    <w:rsid w:val="006F087B"/>
    <w:rsid w:val="006F3414"/>
    <w:rsid w:val="006F34EB"/>
    <w:rsid w:val="006F5C62"/>
    <w:rsid w:val="006F6477"/>
    <w:rsid w:val="007024F4"/>
    <w:rsid w:val="00702D1D"/>
    <w:rsid w:val="00702D7A"/>
    <w:rsid w:val="00703ACA"/>
    <w:rsid w:val="00703E05"/>
    <w:rsid w:val="007059ED"/>
    <w:rsid w:val="00705A31"/>
    <w:rsid w:val="00705ED0"/>
    <w:rsid w:val="00706BDE"/>
    <w:rsid w:val="00707588"/>
    <w:rsid w:val="00707B3F"/>
    <w:rsid w:val="007100EC"/>
    <w:rsid w:val="007108CC"/>
    <w:rsid w:val="00710FA7"/>
    <w:rsid w:val="007110AE"/>
    <w:rsid w:val="007117AA"/>
    <w:rsid w:val="00712868"/>
    <w:rsid w:val="0071352C"/>
    <w:rsid w:val="0071486B"/>
    <w:rsid w:val="00714C4C"/>
    <w:rsid w:val="007153DE"/>
    <w:rsid w:val="0071745B"/>
    <w:rsid w:val="00721948"/>
    <w:rsid w:val="007224C3"/>
    <w:rsid w:val="00722A7E"/>
    <w:rsid w:val="00723151"/>
    <w:rsid w:val="007231A0"/>
    <w:rsid w:val="007231C8"/>
    <w:rsid w:val="0072409E"/>
    <w:rsid w:val="00726484"/>
    <w:rsid w:val="00727912"/>
    <w:rsid w:val="00731139"/>
    <w:rsid w:val="0073247F"/>
    <w:rsid w:val="007330D6"/>
    <w:rsid w:val="0073592D"/>
    <w:rsid w:val="0074048D"/>
    <w:rsid w:val="0074109D"/>
    <w:rsid w:val="00743EFD"/>
    <w:rsid w:val="0074506E"/>
    <w:rsid w:val="00745162"/>
    <w:rsid w:val="0074543D"/>
    <w:rsid w:val="007471C7"/>
    <w:rsid w:val="007473F9"/>
    <w:rsid w:val="00747EED"/>
    <w:rsid w:val="007506BE"/>
    <w:rsid w:val="007508C5"/>
    <w:rsid w:val="00752858"/>
    <w:rsid w:val="00752A44"/>
    <w:rsid w:val="00752F1F"/>
    <w:rsid w:val="007538A5"/>
    <w:rsid w:val="007560AB"/>
    <w:rsid w:val="007563D5"/>
    <w:rsid w:val="00757062"/>
    <w:rsid w:val="0075778A"/>
    <w:rsid w:val="0076357D"/>
    <w:rsid w:val="00763C27"/>
    <w:rsid w:val="00765C00"/>
    <w:rsid w:val="00765FD4"/>
    <w:rsid w:val="007677EA"/>
    <w:rsid w:val="007718B0"/>
    <w:rsid w:val="00772026"/>
    <w:rsid w:val="007728E9"/>
    <w:rsid w:val="0077391A"/>
    <w:rsid w:val="00773AC3"/>
    <w:rsid w:val="00774409"/>
    <w:rsid w:val="00776340"/>
    <w:rsid w:val="00776919"/>
    <w:rsid w:val="00780E19"/>
    <w:rsid w:val="00782403"/>
    <w:rsid w:val="00785EAC"/>
    <w:rsid w:val="00785EBB"/>
    <w:rsid w:val="0078619A"/>
    <w:rsid w:val="007870F5"/>
    <w:rsid w:val="007876A1"/>
    <w:rsid w:val="0078771B"/>
    <w:rsid w:val="00790572"/>
    <w:rsid w:val="0079222C"/>
    <w:rsid w:val="00792A7A"/>
    <w:rsid w:val="00793AE1"/>
    <w:rsid w:val="00793C46"/>
    <w:rsid w:val="00793C47"/>
    <w:rsid w:val="00794AB2"/>
    <w:rsid w:val="0079535F"/>
    <w:rsid w:val="007971C3"/>
    <w:rsid w:val="00797E72"/>
    <w:rsid w:val="007A1AC7"/>
    <w:rsid w:val="007A36D9"/>
    <w:rsid w:val="007A4AC0"/>
    <w:rsid w:val="007A6A83"/>
    <w:rsid w:val="007A7210"/>
    <w:rsid w:val="007A761A"/>
    <w:rsid w:val="007B0B62"/>
    <w:rsid w:val="007B149D"/>
    <w:rsid w:val="007B1F5D"/>
    <w:rsid w:val="007B46D5"/>
    <w:rsid w:val="007B58C8"/>
    <w:rsid w:val="007B5B49"/>
    <w:rsid w:val="007B6073"/>
    <w:rsid w:val="007B622B"/>
    <w:rsid w:val="007B653D"/>
    <w:rsid w:val="007B6CCB"/>
    <w:rsid w:val="007B7840"/>
    <w:rsid w:val="007C11EB"/>
    <w:rsid w:val="007C1FDA"/>
    <w:rsid w:val="007C3D54"/>
    <w:rsid w:val="007C5221"/>
    <w:rsid w:val="007C566D"/>
    <w:rsid w:val="007C6F79"/>
    <w:rsid w:val="007D194A"/>
    <w:rsid w:val="007D232F"/>
    <w:rsid w:val="007D29B9"/>
    <w:rsid w:val="007D569D"/>
    <w:rsid w:val="007D5AE8"/>
    <w:rsid w:val="007D6FD3"/>
    <w:rsid w:val="007E0415"/>
    <w:rsid w:val="007E0A65"/>
    <w:rsid w:val="007E3660"/>
    <w:rsid w:val="007E36E6"/>
    <w:rsid w:val="007E3ADD"/>
    <w:rsid w:val="007E4CD1"/>
    <w:rsid w:val="007E586E"/>
    <w:rsid w:val="007E5878"/>
    <w:rsid w:val="007F09B5"/>
    <w:rsid w:val="007F1BFA"/>
    <w:rsid w:val="007F1F45"/>
    <w:rsid w:val="007F1FAE"/>
    <w:rsid w:val="007F2373"/>
    <w:rsid w:val="007F2751"/>
    <w:rsid w:val="007F29CD"/>
    <w:rsid w:val="007F3C57"/>
    <w:rsid w:val="007F3D14"/>
    <w:rsid w:val="007F414C"/>
    <w:rsid w:val="007F4677"/>
    <w:rsid w:val="007F5134"/>
    <w:rsid w:val="007F644B"/>
    <w:rsid w:val="008017AE"/>
    <w:rsid w:val="00801D75"/>
    <w:rsid w:val="00804B4C"/>
    <w:rsid w:val="00804B62"/>
    <w:rsid w:val="008066A7"/>
    <w:rsid w:val="00807508"/>
    <w:rsid w:val="00807F54"/>
    <w:rsid w:val="00810BBF"/>
    <w:rsid w:val="00813B3D"/>
    <w:rsid w:val="00813B97"/>
    <w:rsid w:val="00814835"/>
    <w:rsid w:val="00814F91"/>
    <w:rsid w:val="008159EE"/>
    <w:rsid w:val="008173C2"/>
    <w:rsid w:val="00817FB7"/>
    <w:rsid w:val="0082000F"/>
    <w:rsid w:val="008211D8"/>
    <w:rsid w:val="0082188E"/>
    <w:rsid w:val="00821910"/>
    <w:rsid w:val="00822B58"/>
    <w:rsid w:val="00823140"/>
    <w:rsid w:val="0082333A"/>
    <w:rsid w:val="00824125"/>
    <w:rsid w:val="00827162"/>
    <w:rsid w:val="008313FB"/>
    <w:rsid w:val="00831A1F"/>
    <w:rsid w:val="0083224E"/>
    <w:rsid w:val="00832858"/>
    <w:rsid w:val="00833A46"/>
    <w:rsid w:val="00834016"/>
    <w:rsid w:val="008409A0"/>
    <w:rsid w:val="008415EF"/>
    <w:rsid w:val="00843011"/>
    <w:rsid w:val="00843049"/>
    <w:rsid w:val="00844171"/>
    <w:rsid w:val="00845247"/>
    <w:rsid w:val="00845D39"/>
    <w:rsid w:val="00847C39"/>
    <w:rsid w:val="008513CC"/>
    <w:rsid w:val="00852AD0"/>
    <w:rsid w:val="0085311A"/>
    <w:rsid w:val="008532E7"/>
    <w:rsid w:val="0085387F"/>
    <w:rsid w:val="00853BE5"/>
    <w:rsid w:val="00857254"/>
    <w:rsid w:val="008600AF"/>
    <w:rsid w:val="00860F7C"/>
    <w:rsid w:val="00861094"/>
    <w:rsid w:val="00861A92"/>
    <w:rsid w:val="00862242"/>
    <w:rsid w:val="00862DAF"/>
    <w:rsid w:val="00863500"/>
    <w:rsid w:val="00870556"/>
    <w:rsid w:val="008706F6"/>
    <w:rsid w:val="00870F2F"/>
    <w:rsid w:val="008751A9"/>
    <w:rsid w:val="00875560"/>
    <w:rsid w:val="0087581B"/>
    <w:rsid w:val="00877E92"/>
    <w:rsid w:val="008800C1"/>
    <w:rsid w:val="00881991"/>
    <w:rsid w:val="00881A35"/>
    <w:rsid w:val="00882707"/>
    <w:rsid w:val="00882AB0"/>
    <w:rsid w:val="0088343A"/>
    <w:rsid w:val="00883497"/>
    <w:rsid w:val="008850C5"/>
    <w:rsid w:val="00886745"/>
    <w:rsid w:val="008877FA"/>
    <w:rsid w:val="00887D18"/>
    <w:rsid w:val="00890B61"/>
    <w:rsid w:val="008924B6"/>
    <w:rsid w:val="00892E10"/>
    <w:rsid w:val="00893762"/>
    <w:rsid w:val="0089449E"/>
    <w:rsid w:val="00894610"/>
    <w:rsid w:val="0089513B"/>
    <w:rsid w:val="0089522E"/>
    <w:rsid w:val="008957A3"/>
    <w:rsid w:val="00895A4E"/>
    <w:rsid w:val="00897BCC"/>
    <w:rsid w:val="008A104A"/>
    <w:rsid w:val="008A1E89"/>
    <w:rsid w:val="008A23A0"/>
    <w:rsid w:val="008A434F"/>
    <w:rsid w:val="008A4943"/>
    <w:rsid w:val="008A693A"/>
    <w:rsid w:val="008A6AC3"/>
    <w:rsid w:val="008B07CB"/>
    <w:rsid w:val="008B25B9"/>
    <w:rsid w:val="008B3E94"/>
    <w:rsid w:val="008B795C"/>
    <w:rsid w:val="008C1B64"/>
    <w:rsid w:val="008C551C"/>
    <w:rsid w:val="008C67A4"/>
    <w:rsid w:val="008D037F"/>
    <w:rsid w:val="008D0F2D"/>
    <w:rsid w:val="008D102A"/>
    <w:rsid w:val="008D29EB"/>
    <w:rsid w:val="008D3A5A"/>
    <w:rsid w:val="008D68B1"/>
    <w:rsid w:val="008D739A"/>
    <w:rsid w:val="008E46CF"/>
    <w:rsid w:val="008E494D"/>
    <w:rsid w:val="008E4C7C"/>
    <w:rsid w:val="008E5368"/>
    <w:rsid w:val="008E53AC"/>
    <w:rsid w:val="008E57C8"/>
    <w:rsid w:val="008E5BB6"/>
    <w:rsid w:val="008E6E82"/>
    <w:rsid w:val="008F1CA0"/>
    <w:rsid w:val="008F200E"/>
    <w:rsid w:val="008F3ADE"/>
    <w:rsid w:val="008F3CA0"/>
    <w:rsid w:val="008F4C41"/>
    <w:rsid w:val="008F4CBE"/>
    <w:rsid w:val="008F5D05"/>
    <w:rsid w:val="008F7C76"/>
    <w:rsid w:val="009025C7"/>
    <w:rsid w:val="009031E8"/>
    <w:rsid w:val="00903D22"/>
    <w:rsid w:val="00904F31"/>
    <w:rsid w:val="0090558A"/>
    <w:rsid w:val="00910783"/>
    <w:rsid w:val="00911405"/>
    <w:rsid w:val="00912167"/>
    <w:rsid w:val="009141DF"/>
    <w:rsid w:val="0091460D"/>
    <w:rsid w:val="00914747"/>
    <w:rsid w:val="009175ED"/>
    <w:rsid w:val="00921793"/>
    <w:rsid w:val="00922092"/>
    <w:rsid w:val="00922622"/>
    <w:rsid w:val="009240E9"/>
    <w:rsid w:val="009242CB"/>
    <w:rsid w:val="00925390"/>
    <w:rsid w:val="00926040"/>
    <w:rsid w:val="00926AF2"/>
    <w:rsid w:val="00930FCD"/>
    <w:rsid w:val="00933399"/>
    <w:rsid w:val="0093419E"/>
    <w:rsid w:val="009353F3"/>
    <w:rsid w:val="0093704B"/>
    <w:rsid w:val="009400A3"/>
    <w:rsid w:val="00942670"/>
    <w:rsid w:val="009427DA"/>
    <w:rsid w:val="00942EA8"/>
    <w:rsid w:val="00943B14"/>
    <w:rsid w:val="00943BB4"/>
    <w:rsid w:val="00945599"/>
    <w:rsid w:val="009523BE"/>
    <w:rsid w:val="00953774"/>
    <w:rsid w:val="00953883"/>
    <w:rsid w:val="009549C5"/>
    <w:rsid w:val="00955090"/>
    <w:rsid w:val="009557DF"/>
    <w:rsid w:val="00956385"/>
    <w:rsid w:val="009611AB"/>
    <w:rsid w:val="0096546F"/>
    <w:rsid w:val="00967DDB"/>
    <w:rsid w:val="00970872"/>
    <w:rsid w:val="00971013"/>
    <w:rsid w:val="00971D72"/>
    <w:rsid w:val="00971ECF"/>
    <w:rsid w:val="00972334"/>
    <w:rsid w:val="00972C27"/>
    <w:rsid w:val="0097329E"/>
    <w:rsid w:val="0097511B"/>
    <w:rsid w:val="009765F8"/>
    <w:rsid w:val="0098112A"/>
    <w:rsid w:val="0098202A"/>
    <w:rsid w:val="0098219E"/>
    <w:rsid w:val="009831CB"/>
    <w:rsid w:val="00986EBD"/>
    <w:rsid w:val="00991953"/>
    <w:rsid w:val="00991EEB"/>
    <w:rsid w:val="00992334"/>
    <w:rsid w:val="00992961"/>
    <w:rsid w:val="00992978"/>
    <w:rsid w:val="00993178"/>
    <w:rsid w:val="009952F4"/>
    <w:rsid w:val="009966EB"/>
    <w:rsid w:val="009970B9"/>
    <w:rsid w:val="00997C15"/>
    <w:rsid w:val="009A011E"/>
    <w:rsid w:val="009A078F"/>
    <w:rsid w:val="009A197B"/>
    <w:rsid w:val="009A20AC"/>
    <w:rsid w:val="009A3877"/>
    <w:rsid w:val="009A39A6"/>
    <w:rsid w:val="009A3FAA"/>
    <w:rsid w:val="009A4994"/>
    <w:rsid w:val="009A6AAA"/>
    <w:rsid w:val="009A6D88"/>
    <w:rsid w:val="009B256B"/>
    <w:rsid w:val="009B40A6"/>
    <w:rsid w:val="009B47B5"/>
    <w:rsid w:val="009B7819"/>
    <w:rsid w:val="009B7FD9"/>
    <w:rsid w:val="009C0ADF"/>
    <w:rsid w:val="009C2BE3"/>
    <w:rsid w:val="009C3C73"/>
    <w:rsid w:val="009C4408"/>
    <w:rsid w:val="009C5081"/>
    <w:rsid w:val="009C5DA4"/>
    <w:rsid w:val="009C68C0"/>
    <w:rsid w:val="009C7F02"/>
    <w:rsid w:val="009D002C"/>
    <w:rsid w:val="009D078E"/>
    <w:rsid w:val="009D1C41"/>
    <w:rsid w:val="009D1F66"/>
    <w:rsid w:val="009D4AAC"/>
    <w:rsid w:val="009D6C08"/>
    <w:rsid w:val="009D6E60"/>
    <w:rsid w:val="009D717D"/>
    <w:rsid w:val="009D7398"/>
    <w:rsid w:val="009E0C7D"/>
    <w:rsid w:val="009E12A9"/>
    <w:rsid w:val="009E5A28"/>
    <w:rsid w:val="009E6161"/>
    <w:rsid w:val="009E6FF1"/>
    <w:rsid w:val="009F020E"/>
    <w:rsid w:val="009F082E"/>
    <w:rsid w:val="009F268D"/>
    <w:rsid w:val="009F290E"/>
    <w:rsid w:val="009F44F5"/>
    <w:rsid w:val="009F4AF4"/>
    <w:rsid w:val="009F4CCC"/>
    <w:rsid w:val="009F4F33"/>
    <w:rsid w:val="009F5A40"/>
    <w:rsid w:val="009F684A"/>
    <w:rsid w:val="009F6ADE"/>
    <w:rsid w:val="009F7BE0"/>
    <w:rsid w:val="009F7D5E"/>
    <w:rsid w:val="00A00162"/>
    <w:rsid w:val="00A01101"/>
    <w:rsid w:val="00A022AA"/>
    <w:rsid w:val="00A02A58"/>
    <w:rsid w:val="00A03025"/>
    <w:rsid w:val="00A04978"/>
    <w:rsid w:val="00A04BF2"/>
    <w:rsid w:val="00A05193"/>
    <w:rsid w:val="00A05731"/>
    <w:rsid w:val="00A05FAA"/>
    <w:rsid w:val="00A06444"/>
    <w:rsid w:val="00A06C41"/>
    <w:rsid w:val="00A10316"/>
    <w:rsid w:val="00A106BE"/>
    <w:rsid w:val="00A116BE"/>
    <w:rsid w:val="00A11748"/>
    <w:rsid w:val="00A11CDD"/>
    <w:rsid w:val="00A12874"/>
    <w:rsid w:val="00A146F9"/>
    <w:rsid w:val="00A1520D"/>
    <w:rsid w:val="00A15874"/>
    <w:rsid w:val="00A16246"/>
    <w:rsid w:val="00A166F5"/>
    <w:rsid w:val="00A20EEF"/>
    <w:rsid w:val="00A2211B"/>
    <w:rsid w:val="00A227B8"/>
    <w:rsid w:val="00A23CDC"/>
    <w:rsid w:val="00A23FD5"/>
    <w:rsid w:val="00A27517"/>
    <w:rsid w:val="00A277A0"/>
    <w:rsid w:val="00A304E7"/>
    <w:rsid w:val="00A31187"/>
    <w:rsid w:val="00A315AE"/>
    <w:rsid w:val="00A32924"/>
    <w:rsid w:val="00A348E2"/>
    <w:rsid w:val="00A34EF7"/>
    <w:rsid w:val="00A351CD"/>
    <w:rsid w:val="00A35CAF"/>
    <w:rsid w:val="00A372CB"/>
    <w:rsid w:val="00A37BA9"/>
    <w:rsid w:val="00A409DE"/>
    <w:rsid w:val="00A41669"/>
    <w:rsid w:val="00A41836"/>
    <w:rsid w:val="00A41E11"/>
    <w:rsid w:val="00A421A3"/>
    <w:rsid w:val="00A42DFC"/>
    <w:rsid w:val="00A44508"/>
    <w:rsid w:val="00A4457C"/>
    <w:rsid w:val="00A45006"/>
    <w:rsid w:val="00A45A59"/>
    <w:rsid w:val="00A47990"/>
    <w:rsid w:val="00A52A9B"/>
    <w:rsid w:val="00A538E5"/>
    <w:rsid w:val="00A539B0"/>
    <w:rsid w:val="00A53DCF"/>
    <w:rsid w:val="00A55EA2"/>
    <w:rsid w:val="00A6030B"/>
    <w:rsid w:val="00A6072F"/>
    <w:rsid w:val="00A61EC6"/>
    <w:rsid w:val="00A6247F"/>
    <w:rsid w:val="00A63EA5"/>
    <w:rsid w:val="00A63FA3"/>
    <w:rsid w:val="00A646F5"/>
    <w:rsid w:val="00A64F84"/>
    <w:rsid w:val="00A66AAE"/>
    <w:rsid w:val="00A66C5E"/>
    <w:rsid w:val="00A673D2"/>
    <w:rsid w:val="00A67440"/>
    <w:rsid w:val="00A7072F"/>
    <w:rsid w:val="00A71CEF"/>
    <w:rsid w:val="00A75C85"/>
    <w:rsid w:val="00A75F9E"/>
    <w:rsid w:val="00A76304"/>
    <w:rsid w:val="00A77D28"/>
    <w:rsid w:val="00A817EC"/>
    <w:rsid w:val="00A81A04"/>
    <w:rsid w:val="00A823DA"/>
    <w:rsid w:val="00A829B8"/>
    <w:rsid w:val="00A84BCD"/>
    <w:rsid w:val="00A84D43"/>
    <w:rsid w:val="00A90B44"/>
    <w:rsid w:val="00A90CC2"/>
    <w:rsid w:val="00A92D0A"/>
    <w:rsid w:val="00A92D3A"/>
    <w:rsid w:val="00A9344E"/>
    <w:rsid w:val="00A937D1"/>
    <w:rsid w:val="00A94C59"/>
    <w:rsid w:val="00A95D61"/>
    <w:rsid w:val="00A963E4"/>
    <w:rsid w:val="00A97615"/>
    <w:rsid w:val="00AA20B5"/>
    <w:rsid w:val="00AA32E3"/>
    <w:rsid w:val="00AA335D"/>
    <w:rsid w:val="00AA3876"/>
    <w:rsid w:val="00AB1876"/>
    <w:rsid w:val="00AB19E8"/>
    <w:rsid w:val="00AB4023"/>
    <w:rsid w:val="00AB4DC1"/>
    <w:rsid w:val="00AB6055"/>
    <w:rsid w:val="00AB668C"/>
    <w:rsid w:val="00AB6693"/>
    <w:rsid w:val="00AB78D8"/>
    <w:rsid w:val="00AB7908"/>
    <w:rsid w:val="00AC02E9"/>
    <w:rsid w:val="00AC14C8"/>
    <w:rsid w:val="00AC4AC9"/>
    <w:rsid w:val="00AC53E6"/>
    <w:rsid w:val="00AC61B4"/>
    <w:rsid w:val="00AD27F7"/>
    <w:rsid w:val="00AD2D9A"/>
    <w:rsid w:val="00AD3D5F"/>
    <w:rsid w:val="00AD6262"/>
    <w:rsid w:val="00AD71FA"/>
    <w:rsid w:val="00AD780B"/>
    <w:rsid w:val="00AD7EE7"/>
    <w:rsid w:val="00AE0DCD"/>
    <w:rsid w:val="00AE124F"/>
    <w:rsid w:val="00AE1CB5"/>
    <w:rsid w:val="00AE2425"/>
    <w:rsid w:val="00AE2430"/>
    <w:rsid w:val="00AE3117"/>
    <w:rsid w:val="00AE3EAA"/>
    <w:rsid w:val="00AE4112"/>
    <w:rsid w:val="00AE5D4D"/>
    <w:rsid w:val="00AF0FA9"/>
    <w:rsid w:val="00AF1C9D"/>
    <w:rsid w:val="00AF2F0B"/>
    <w:rsid w:val="00AF34EF"/>
    <w:rsid w:val="00AF3E8E"/>
    <w:rsid w:val="00AF4BC0"/>
    <w:rsid w:val="00AF4C9C"/>
    <w:rsid w:val="00AF62EA"/>
    <w:rsid w:val="00AF6BCE"/>
    <w:rsid w:val="00B01404"/>
    <w:rsid w:val="00B019D4"/>
    <w:rsid w:val="00B03DF7"/>
    <w:rsid w:val="00B0428F"/>
    <w:rsid w:val="00B04298"/>
    <w:rsid w:val="00B04354"/>
    <w:rsid w:val="00B05B00"/>
    <w:rsid w:val="00B06E01"/>
    <w:rsid w:val="00B06F6F"/>
    <w:rsid w:val="00B0748F"/>
    <w:rsid w:val="00B07840"/>
    <w:rsid w:val="00B078F7"/>
    <w:rsid w:val="00B07E43"/>
    <w:rsid w:val="00B11137"/>
    <w:rsid w:val="00B11A33"/>
    <w:rsid w:val="00B11F84"/>
    <w:rsid w:val="00B144DA"/>
    <w:rsid w:val="00B15214"/>
    <w:rsid w:val="00B15C13"/>
    <w:rsid w:val="00B168E4"/>
    <w:rsid w:val="00B1697B"/>
    <w:rsid w:val="00B17B1A"/>
    <w:rsid w:val="00B226AC"/>
    <w:rsid w:val="00B227A3"/>
    <w:rsid w:val="00B22ABC"/>
    <w:rsid w:val="00B2396C"/>
    <w:rsid w:val="00B23C98"/>
    <w:rsid w:val="00B24043"/>
    <w:rsid w:val="00B247B0"/>
    <w:rsid w:val="00B269F5"/>
    <w:rsid w:val="00B316FC"/>
    <w:rsid w:val="00B328BF"/>
    <w:rsid w:val="00B338A9"/>
    <w:rsid w:val="00B374AD"/>
    <w:rsid w:val="00B3787F"/>
    <w:rsid w:val="00B37F4E"/>
    <w:rsid w:val="00B40C11"/>
    <w:rsid w:val="00B4266F"/>
    <w:rsid w:val="00B44332"/>
    <w:rsid w:val="00B44B82"/>
    <w:rsid w:val="00B45DF1"/>
    <w:rsid w:val="00B45EE2"/>
    <w:rsid w:val="00B465FA"/>
    <w:rsid w:val="00B51D2A"/>
    <w:rsid w:val="00B52873"/>
    <w:rsid w:val="00B52CE0"/>
    <w:rsid w:val="00B533EB"/>
    <w:rsid w:val="00B54D3B"/>
    <w:rsid w:val="00B55A6E"/>
    <w:rsid w:val="00B56F14"/>
    <w:rsid w:val="00B66A43"/>
    <w:rsid w:val="00B67815"/>
    <w:rsid w:val="00B70455"/>
    <w:rsid w:val="00B7258E"/>
    <w:rsid w:val="00B73F79"/>
    <w:rsid w:val="00B75C36"/>
    <w:rsid w:val="00B75E92"/>
    <w:rsid w:val="00B76C3D"/>
    <w:rsid w:val="00B80312"/>
    <w:rsid w:val="00B8150F"/>
    <w:rsid w:val="00B8178A"/>
    <w:rsid w:val="00B847D5"/>
    <w:rsid w:val="00B848CB"/>
    <w:rsid w:val="00B8728A"/>
    <w:rsid w:val="00B875EA"/>
    <w:rsid w:val="00B916B9"/>
    <w:rsid w:val="00B91E15"/>
    <w:rsid w:val="00B925FD"/>
    <w:rsid w:val="00B92C5C"/>
    <w:rsid w:val="00B930E5"/>
    <w:rsid w:val="00B93B8B"/>
    <w:rsid w:val="00B93F65"/>
    <w:rsid w:val="00B94ECA"/>
    <w:rsid w:val="00B965E6"/>
    <w:rsid w:val="00B96E84"/>
    <w:rsid w:val="00B97569"/>
    <w:rsid w:val="00BA1275"/>
    <w:rsid w:val="00BA1953"/>
    <w:rsid w:val="00BA3C39"/>
    <w:rsid w:val="00BA4DC5"/>
    <w:rsid w:val="00BA540E"/>
    <w:rsid w:val="00BA6ED9"/>
    <w:rsid w:val="00BA78DA"/>
    <w:rsid w:val="00BB0E68"/>
    <w:rsid w:val="00BB3437"/>
    <w:rsid w:val="00BB679C"/>
    <w:rsid w:val="00BB717A"/>
    <w:rsid w:val="00BC065B"/>
    <w:rsid w:val="00BC164B"/>
    <w:rsid w:val="00BC58A8"/>
    <w:rsid w:val="00BC61AE"/>
    <w:rsid w:val="00BC6F4E"/>
    <w:rsid w:val="00BC750F"/>
    <w:rsid w:val="00BD0622"/>
    <w:rsid w:val="00BD103B"/>
    <w:rsid w:val="00BD38E8"/>
    <w:rsid w:val="00BD3DB1"/>
    <w:rsid w:val="00BD5000"/>
    <w:rsid w:val="00BD56F3"/>
    <w:rsid w:val="00BD5755"/>
    <w:rsid w:val="00BD6328"/>
    <w:rsid w:val="00BD6C05"/>
    <w:rsid w:val="00BD7705"/>
    <w:rsid w:val="00BE2BBF"/>
    <w:rsid w:val="00BE3BBF"/>
    <w:rsid w:val="00BE46E7"/>
    <w:rsid w:val="00BF0487"/>
    <w:rsid w:val="00BF0CFF"/>
    <w:rsid w:val="00BF20A9"/>
    <w:rsid w:val="00BF401A"/>
    <w:rsid w:val="00BF44D2"/>
    <w:rsid w:val="00BF4B1D"/>
    <w:rsid w:val="00BF71AB"/>
    <w:rsid w:val="00C0158E"/>
    <w:rsid w:val="00C036AB"/>
    <w:rsid w:val="00C04B5A"/>
    <w:rsid w:val="00C055F6"/>
    <w:rsid w:val="00C05A0D"/>
    <w:rsid w:val="00C10B6A"/>
    <w:rsid w:val="00C110E1"/>
    <w:rsid w:val="00C1338E"/>
    <w:rsid w:val="00C14B06"/>
    <w:rsid w:val="00C15968"/>
    <w:rsid w:val="00C162D4"/>
    <w:rsid w:val="00C17A26"/>
    <w:rsid w:val="00C20D0A"/>
    <w:rsid w:val="00C21038"/>
    <w:rsid w:val="00C2232D"/>
    <w:rsid w:val="00C23B1E"/>
    <w:rsid w:val="00C23CDB"/>
    <w:rsid w:val="00C23EF3"/>
    <w:rsid w:val="00C2468C"/>
    <w:rsid w:val="00C254D3"/>
    <w:rsid w:val="00C25831"/>
    <w:rsid w:val="00C272A0"/>
    <w:rsid w:val="00C30BE2"/>
    <w:rsid w:val="00C3104A"/>
    <w:rsid w:val="00C313AF"/>
    <w:rsid w:val="00C31FF4"/>
    <w:rsid w:val="00C3201D"/>
    <w:rsid w:val="00C323E1"/>
    <w:rsid w:val="00C327FB"/>
    <w:rsid w:val="00C3512A"/>
    <w:rsid w:val="00C35DBF"/>
    <w:rsid w:val="00C378B0"/>
    <w:rsid w:val="00C4039E"/>
    <w:rsid w:val="00C406AF"/>
    <w:rsid w:val="00C45848"/>
    <w:rsid w:val="00C4784E"/>
    <w:rsid w:val="00C47C7D"/>
    <w:rsid w:val="00C50F96"/>
    <w:rsid w:val="00C513CC"/>
    <w:rsid w:val="00C5157D"/>
    <w:rsid w:val="00C520AB"/>
    <w:rsid w:val="00C533DA"/>
    <w:rsid w:val="00C53438"/>
    <w:rsid w:val="00C53995"/>
    <w:rsid w:val="00C5613E"/>
    <w:rsid w:val="00C56225"/>
    <w:rsid w:val="00C56226"/>
    <w:rsid w:val="00C61999"/>
    <w:rsid w:val="00C64A53"/>
    <w:rsid w:val="00C6507C"/>
    <w:rsid w:val="00C6751E"/>
    <w:rsid w:val="00C71430"/>
    <w:rsid w:val="00C7361E"/>
    <w:rsid w:val="00C738BB"/>
    <w:rsid w:val="00C74B18"/>
    <w:rsid w:val="00C74CC9"/>
    <w:rsid w:val="00C77D37"/>
    <w:rsid w:val="00C860E4"/>
    <w:rsid w:val="00C8612D"/>
    <w:rsid w:val="00C862BB"/>
    <w:rsid w:val="00C923A9"/>
    <w:rsid w:val="00C9244D"/>
    <w:rsid w:val="00C937B7"/>
    <w:rsid w:val="00C93CE6"/>
    <w:rsid w:val="00C94400"/>
    <w:rsid w:val="00C95296"/>
    <w:rsid w:val="00C9661B"/>
    <w:rsid w:val="00C97E9E"/>
    <w:rsid w:val="00CA1869"/>
    <w:rsid w:val="00CA24DD"/>
    <w:rsid w:val="00CA2BC3"/>
    <w:rsid w:val="00CA6AE4"/>
    <w:rsid w:val="00CA7049"/>
    <w:rsid w:val="00CB0632"/>
    <w:rsid w:val="00CB0A2C"/>
    <w:rsid w:val="00CB140D"/>
    <w:rsid w:val="00CB261A"/>
    <w:rsid w:val="00CB57EA"/>
    <w:rsid w:val="00CB5C41"/>
    <w:rsid w:val="00CB727C"/>
    <w:rsid w:val="00CB7F42"/>
    <w:rsid w:val="00CC1739"/>
    <w:rsid w:val="00CC224A"/>
    <w:rsid w:val="00CC2A45"/>
    <w:rsid w:val="00CC2BA9"/>
    <w:rsid w:val="00CC4611"/>
    <w:rsid w:val="00CC461C"/>
    <w:rsid w:val="00CC49BF"/>
    <w:rsid w:val="00CC6085"/>
    <w:rsid w:val="00CC663F"/>
    <w:rsid w:val="00CC78B0"/>
    <w:rsid w:val="00CC7B1C"/>
    <w:rsid w:val="00CD0940"/>
    <w:rsid w:val="00CD1BEA"/>
    <w:rsid w:val="00CD4FA1"/>
    <w:rsid w:val="00CD676B"/>
    <w:rsid w:val="00CE002C"/>
    <w:rsid w:val="00CE0654"/>
    <w:rsid w:val="00CE1B64"/>
    <w:rsid w:val="00CE2FE8"/>
    <w:rsid w:val="00CE3016"/>
    <w:rsid w:val="00CE3A4F"/>
    <w:rsid w:val="00CE4666"/>
    <w:rsid w:val="00CE6539"/>
    <w:rsid w:val="00CF04FF"/>
    <w:rsid w:val="00CF0852"/>
    <w:rsid w:val="00CF26F3"/>
    <w:rsid w:val="00CF36B6"/>
    <w:rsid w:val="00CF536A"/>
    <w:rsid w:val="00CF57CB"/>
    <w:rsid w:val="00CF5936"/>
    <w:rsid w:val="00CF5ADA"/>
    <w:rsid w:val="00CF676E"/>
    <w:rsid w:val="00CF7830"/>
    <w:rsid w:val="00CF787A"/>
    <w:rsid w:val="00CF7FBD"/>
    <w:rsid w:val="00D006B0"/>
    <w:rsid w:val="00D02413"/>
    <w:rsid w:val="00D03244"/>
    <w:rsid w:val="00D03DF6"/>
    <w:rsid w:val="00D04780"/>
    <w:rsid w:val="00D10342"/>
    <w:rsid w:val="00D1164C"/>
    <w:rsid w:val="00D12CAC"/>
    <w:rsid w:val="00D13649"/>
    <w:rsid w:val="00D13834"/>
    <w:rsid w:val="00D159A7"/>
    <w:rsid w:val="00D16518"/>
    <w:rsid w:val="00D16CE8"/>
    <w:rsid w:val="00D17599"/>
    <w:rsid w:val="00D2022B"/>
    <w:rsid w:val="00D212F7"/>
    <w:rsid w:val="00D21D71"/>
    <w:rsid w:val="00D22E3F"/>
    <w:rsid w:val="00D2562A"/>
    <w:rsid w:val="00D261F0"/>
    <w:rsid w:val="00D2671F"/>
    <w:rsid w:val="00D2760B"/>
    <w:rsid w:val="00D31F68"/>
    <w:rsid w:val="00D33087"/>
    <w:rsid w:val="00D33377"/>
    <w:rsid w:val="00D34E0F"/>
    <w:rsid w:val="00D3520C"/>
    <w:rsid w:val="00D35942"/>
    <w:rsid w:val="00D36AE4"/>
    <w:rsid w:val="00D40CB3"/>
    <w:rsid w:val="00D41A72"/>
    <w:rsid w:val="00D41AAF"/>
    <w:rsid w:val="00D42653"/>
    <w:rsid w:val="00D43D50"/>
    <w:rsid w:val="00D47959"/>
    <w:rsid w:val="00D54C1F"/>
    <w:rsid w:val="00D54E05"/>
    <w:rsid w:val="00D5708C"/>
    <w:rsid w:val="00D57EDD"/>
    <w:rsid w:val="00D60CA2"/>
    <w:rsid w:val="00D63029"/>
    <w:rsid w:val="00D70BBF"/>
    <w:rsid w:val="00D72468"/>
    <w:rsid w:val="00D7311B"/>
    <w:rsid w:val="00D7422C"/>
    <w:rsid w:val="00D75044"/>
    <w:rsid w:val="00D75853"/>
    <w:rsid w:val="00D77683"/>
    <w:rsid w:val="00D815F3"/>
    <w:rsid w:val="00D84DA0"/>
    <w:rsid w:val="00D8558E"/>
    <w:rsid w:val="00D90021"/>
    <w:rsid w:val="00D92A19"/>
    <w:rsid w:val="00D93426"/>
    <w:rsid w:val="00D95EFB"/>
    <w:rsid w:val="00D95FB5"/>
    <w:rsid w:val="00D96F67"/>
    <w:rsid w:val="00DA025C"/>
    <w:rsid w:val="00DA0A45"/>
    <w:rsid w:val="00DA0E4A"/>
    <w:rsid w:val="00DA2539"/>
    <w:rsid w:val="00DA3692"/>
    <w:rsid w:val="00DA3948"/>
    <w:rsid w:val="00DA397C"/>
    <w:rsid w:val="00DA4A89"/>
    <w:rsid w:val="00DA6136"/>
    <w:rsid w:val="00DA6CFA"/>
    <w:rsid w:val="00DB0670"/>
    <w:rsid w:val="00DB0FCE"/>
    <w:rsid w:val="00DB2CFA"/>
    <w:rsid w:val="00DB3871"/>
    <w:rsid w:val="00DB3F3C"/>
    <w:rsid w:val="00DB561A"/>
    <w:rsid w:val="00DB7759"/>
    <w:rsid w:val="00DB7FAC"/>
    <w:rsid w:val="00DC08F9"/>
    <w:rsid w:val="00DC12A9"/>
    <w:rsid w:val="00DC34E4"/>
    <w:rsid w:val="00DC4675"/>
    <w:rsid w:val="00DC4B6D"/>
    <w:rsid w:val="00DC7D5E"/>
    <w:rsid w:val="00DD0287"/>
    <w:rsid w:val="00DD2D09"/>
    <w:rsid w:val="00DD3A18"/>
    <w:rsid w:val="00DD3D5B"/>
    <w:rsid w:val="00DD568F"/>
    <w:rsid w:val="00DD6604"/>
    <w:rsid w:val="00DD755D"/>
    <w:rsid w:val="00DE0673"/>
    <w:rsid w:val="00DE1E28"/>
    <w:rsid w:val="00DE4EF3"/>
    <w:rsid w:val="00DE55FB"/>
    <w:rsid w:val="00DE61CA"/>
    <w:rsid w:val="00DE77C6"/>
    <w:rsid w:val="00DF151D"/>
    <w:rsid w:val="00DF2F42"/>
    <w:rsid w:val="00DF310F"/>
    <w:rsid w:val="00DF49C8"/>
    <w:rsid w:val="00DF6F34"/>
    <w:rsid w:val="00E003F4"/>
    <w:rsid w:val="00E00D5F"/>
    <w:rsid w:val="00E014AB"/>
    <w:rsid w:val="00E0202C"/>
    <w:rsid w:val="00E026F5"/>
    <w:rsid w:val="00E03F45"/>
    <w:rsid w:val="00E05694"/>
    <w:rsid w:val="00E07DAA"/>
    <w:rsid w:val="00E10F19"/>
    <w:rsid w:val="00E12F73"/>
    <w:rsid w:val="00E14ABE"/>
    <w:rsid w:val="00E158DE"/>
    <w:rsid w:val="00E168FE"/>
    <w:rsid w:val="00E16B1A"/>
    <w:rsid w:val="00E17777"/>
    <w:rsid w:val="00E17FA5"/>
    <w:rsid w:val="00E22296"/>
    <w:rsid w:val="00E222E7"/>
    <w:rsid w:val="00E23205"/>
    <w:rsid w:val="00E2380B"/>
    <w:rsid w:val="00E240D4"/>
    <w:rsid w:val="00E25941"/>
    <w:rsid w:val="00E2685C"/>
    <w:rsid w:val="00E276CE"/>
    <w:rsid w:val="00E304A9"/>
    <w:rsid w:val="00E30709"/>
    <w:rsid w:val="00E33659"/>
    <w:rsid w:val="00E339CC"/>
    <w:rsid w:val="00E351D6"/>
    <w:rsid w:val="00E36216"/>
    <w:rsid w:val="00E36A30"/>
    <w:rsid w:val="00E40055"/>
    <w:rsid w:val="00E40D63"/>
    <w:rsid w:val="00E411E5"/>
    <w:rsid w:val="00E443E4"/>
    <w:rsid w:val="00E45C53"/>
    <w:rsid w:val="00E46DA0"/>
    <w:rsid w:val="00E479C7"/>
    <w:rsid w:val="00E505CC"/>
    <w:rsid w:val="00E52593"/>
    <w:rsid w:val="00E52838"/>
    <w:rsid w:val="00E55058"/>
    <w:rsid w:val="00E573A4"/>
    <w:rsid w:val="00E6073C"/>
    <w:rsid w:val="00E6128B"/>
    <w:rsid w:val="00E6159E"/>
    <w:rsid w:val="00E633FF"/>
    <w:rsid w:val="00E63748"/>
    <w:rsid w:val="00E65452"/>
    <w:rsid w:val="00E65F0E"/>
    <w:rsid w:val="00E70050"/>
    <w:rsid w:val="00E723E1"/>
    <w:rsid w:val="00E73926"/>
    <w:rsid w:val="00E74474"/>
    <w:rsid w:val="00E75D93"/>
    <w:rsid w:val="00E7734C"/>
    <w:rsid w:val="00E80137"/>
    <w:rsid w:val="00E8250F"/>
    <w:rsid w:val="00E83C6D"/>
    <w:rsid w:val="00E84198"/>
    <w:rsid w:val="00E86A3D"/>
    <w:rsid w:val="00E87F16"/>
    <w:rsid w:val="00E902EC"/>
    <w:rsid w:val="00E90725"/>
    <w:rsid w:val="00E913B1"/>
    <w:rsid w:val="00E92385"/>
    <w:rsid w:val="00E92E23"/>
    <w:rsid w:val="00E944B7"/>
    <w:rsid w:val="00E94882"/>
    <w:rsid w:val="00E94EAA"/>
    <w:rsid w:val="00E9506E"/>
    <w:rsid w:val="00E95108"/>
    <w:rsid w:val="00E95951"/>
    <w:rsid w:val="00E962C6"/>
    <w:rsid w:val="00E96427"/>
    <w:rsid w:val="00E9646A"/>
    <w:rsid w:val="00E96B7F"/>
    <w:rsid w:val="00EA01D3"/>
    <w:rsid w:val="00EA19B6"/>
    <w:rsid w:val="00EA21CE"/>
    <w:rsid w:val="00EA2232"/>
    <w:rsid w:val="00EA4633"/>
    <w:rsid w:val="00EA57E7"/>
    <w:rsid w:val="00EA5C8C"/>
    <w:rsid w:val="00EA7ADA"/>
    <w:rsid w:val="00EB2622"/>
    <w:rsid w:val="00EB3B56"/>
    <w:rsid w:val="00EB4512"/>
    <w:rsid w:val="00EB47EC"/>
    <w:rsid w:val="00EB5BBB"/>
    <w:rsid w:val="00EB64C4"/>
    <w:rsid w:val="00EC01E1"/>
    <w:rsid w:val="00EC13C1"/>
    <w:rsid w:val="00EC2224"/>
    <w:rsid w:val="00EC2DCE"/>
    <w:rsid w:val="00EC346E"/>
    <w:rsid w:val="00EC41DB"/>
    <w:rsid w:val="00EC5772"/>
    <w:rsid w:val="00EC6B84"/>
    <w:rsid w:val="00EC7F5D"/>
    <w:rsid w:val="00ED0221"/>
    <w:rsid w:val="00ED0FAF"/>
    <w:rsid w:val="00ED3C37"/>
    <w:rsid w:val="00ED451B"/>
    <w:rsid w:val="00ED5A69"/>
    <w:rsid w:val="00ED62B6"/>
    <w:rsid w:val="00ED635C"/>
    <w:rsid w:val="00ED6D05"/>
    <w:rsid w:val="00EE0EC4"/>
    <w:rsid w:val="00EE1433"/>
    <w:rsid w:val="00EE2B42"/>
    <w:rsid w:val="00EE31B8"/>
    <w:rsid w:val="00EE35BC"/>
    <w:rsid w:val="00EE5497"/>
    <w:rsid w:val="00EE59A1"/>
    <w:rsid w:val="00EE5EA7"/>
    <w:rsid w:val="00EE6DF5"/>
    <w:rsid w:val="00EE7A11"/>
    <w:rsid w:val="00EE7F8B"/>
    <w:rsid w:val="00EF0792"/>
    <w:rsid w:val="00EF1A05"/>
    <w:rsid w:val="00EF28D5"/>
    <w:rsid w:val="00EF3D3C"/>
    <w:rsid w:val="00EF4507"/>
    <w:rsid w:val="00EF4A9C"/>
    <w:rsid w:val="00EF6239"/>
    <w:rsid w:val="00EF68F7"/>
    <w:rsid w:val="00EF7A96"/>
    <w:rsid w:val="00EF7E62"/>
    <w:rsid w:val="00F01C6D"/>
    <w:rsid w:val="00F01DA4"/>
    <w:rsid w:val="00F04D0E"/>
    <w:rsid w:val="00F06B0F"/>
    <w:rsid w:val="00F07064"/>
    <w:rsid w:val="00F07156"/>
    <w:rsid w:val="00F13303"/>
    <w:rsid w:val="00F14DBA"/>
    <w:rsid w:val="00F1585C"/>
    <w:rsid w:val="00F1589C"/>
    <w:rsid w:val="00F17836"/>
    <w:rsid w:val="00F17B6B"/>
    <w:rsid w:val="00F227E9"/>
    <w:rsid w:val="00F2297A"/>
    <w:rsid w:val="00F24809"/>
    <w:rsid w:val="00F24DEB"/>
    <w:rsid w:val="00F250C8"/>
    <w:rsid w:val="00F2551E"/>
    <w:rsid w:val="00F25899"/>
    <w:rsid w:val="00F274B8"/>
    <w:rsid w:val="00F27E6C"/>
    <w:rsid w:val="00F300BB"/>
    <w:rsid w:val="00F309B3"/>
    <w:rsid w:val="00F30C4F"/>
    <w:rsid w:val="00F319C3"/>
    <w:rsid w:val="00F32856"/>
    <w:rsid w:val="00F32A86"/>
    <w:rsid w:val="00F33D2C"/>
    <w:rsid w:val="00F35182"/>
    <w:rsid w:val="00F35AB2"/>
    <w:rsid w:val="00F36616"/>
    <w:rsid w:val="00F37321"/>
    <w:rsid w:val="00F40774"/>
    <w:rsid w:val="00F43DC6"/>
    <w:rsid w:val="00F44859"/>
    <w:rsid w:val="00F45619"/>
    <w:rsid w:val="00F47098"/>
    <w:rsid w:val="00F510DE"/>
    <w:rsid w:val="00F51DCF"/>
    <w:rsid w:val="00F52282"/>
    <w:rsid w:val="00F52A86"/>
    <w:rsid w:val="00F5406D"/>
    <w:rsid w:val="00F54DA6"/>
    <w:rsid w:val="00F56792"/>
    <w:rsid w:val="00F57310"/>
    <w:rsid w:val="00F6045F"/>
    <w:rsid w:val="00F61786"/>
    <w:rsid w:val="00F6270F"/>
    <w:rsid w:val="00F631CC"/>
    <w:rsid w:val="00F634C7"/>
    <w:rsid w:val="00F637F3"/>
    <w:rsid w:val="00F70C43"/>
    <w:rsid w:val="00F71C4A"/>
    <w:rsid w:val="00F71E90"/>
    <w:rsid w:val="00F72379"/>
    <w:rsid w:val="00F72815"/>
    <w:rsid w:val="00F729C3"/>
    <w:rsid w:val="00F7338B"/>
    <w:rsid w:val="00F73AA6"/>
    <w:rsid w:val="00F75781"/>
    <w:rsid w:val="00F762FD"/>
    <w:rsid w:val="00F7668A"/>
    <w:rsid w:val="00F77C59"/>
    <w:rsid w:val="00F82241"/>
    <w:rsid w:val="00F83021"/>
    <w:rsid w:val="00F83A21"/>
    <w:rsid w:val="00F849AA"/>
    <w:rsid w:val="00F84F83"/>
    <w:rsid w:val="00F85B55"/>
    <w:rsid w:val="00F85FD4"/>
    <w:rsid w:val="00F87037"/>
    <w:rsid w:val="00F87340"/>
    <w:rsid w:val="00F9363D"/>
    <w:rsid w:val="00F948F9"/>
    <w:rsid w:val="00F96781"/>
    <w:rsid w:val="00FA0E3C"/>
    <w:rsid w:val="00FA16DA"/>
    <w:rsid w:val="00FA2028"/>
    <w:rsid w:val="00FA2084"/>
    <w:rsid w:val="00FA270F"/>
    <w:rsid w:val="00FA2790"/>
    <w:rsid w:val="00FA2C52"/>
    <w:rsid w:val="00FA2E67"/>
    <w:rsid w:val="00FA3044"/>
    <w:rsid w:val="00FA3494"/>
    <w:rsid w:val="00FA358C"/>
    <w:rsid w:val="00FA3C2A"/>
    <w:rsid w:val="00FA5096"/>
    <w:rsid w:val="00FA71D6"/>
    <w:rsid w:val="00FB12D0"/>
    <w:rsid w:val="00FB13A6"/>
    <w:rsid w:val="00FB1651"/>
    <w:rsid w:val="00FB1A60"/>
    <w:rsid w:val="00FB3BF9"/>
    <w:rsid w:val="00FB42EA"/>
    <w:rsid w:val="00FB5AD4"/>
    <w:rsid w:val="00FC078A"/>
    <w:rsid w:val="00FC0B89"/>
    <w:rsid w:val="00FC2AC0"/>
    <w:rsid w:val="00FC2EFE"/>
    <w:rsid w:val="00FC323C"/>
    <w:rsid w:val="00FC41FB"/>
    <w:rsid w:val="00FC49B5"/>
    <w:rsid w:val="00FC61E1"/>
    <w:rsid w:val="00FC6794"/>
    <w:rsid w:val="00FC68B9"/>
    <w:rsid w:val="00FD045E"/>
    <w:rsid w:val="00FD2635"/>
    <w:rsid w:val="00FD322C"/>
    <w:rsid w:val="00FD4553"/>
    <w:rsid w:val="00FD51F6"/>
    <w:rsid w:val="00FD5E06"/>
    <w:rsid w:val="00FD6764"/>
    <w:rsid w:val="00FD7151"/>
    <w:rsid w:val="00FD7586"/>
    <w:rsid w:val="00FD7B9B"/>
    <w:rsid w:val="00FE1FF2"/>
    <w:rsid w:val="00FE24E7"/>
    <w:rsid w:val="00FE26E4"/>
    <w:rsid w:val="00FE34B3"/>
    <w:rsid w:val="00FE3DE4"/>
    <w:rsid w:val="00FE5C2F"/>
    <w:rsid w:val="00FE76E8"/>
    <w:rsid w:val="00FE7CE4"/>
    <w:rsid w:val="00FF307A"/>
    <w:rsid w:val="00FF321B"/>
    <w:rsid w:val="00FF3B0E"/>
    <w:rsid w:val="00FF4E25"/>
    <w:rsid w:val="00FF5A35"/>
    <w:rsid w:val="00FF5C48"/>
    <w:rsid w:val="00FF5ED3"/>
    <w:rsid w:val="00FF6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8ECDDF"/>
  <w15:docId w15:val="{D0187597-9C98-4E79-A819-DD0025D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12"/>
    <w:pPr>
      <w:widowControl w:val="0"/>
    </w:pPr>
    <w:rPr>
      <w:rFonts w:ascii="CG Times" w:hAnsi="CG Times"/>
      <w:sz w:val="24"/>
      <w:lang w:val="en-US" w:eastAsia="en-US"/>
    </w:rPr>
  </w:style>
  <w:style w:type="paragraph" w:styleId="Titre1">
    <w:name w:val="heading 1"/>
    <w:aliases w:val="Titre 1 Car Car Car"/>
    <w:basedOn w:val="Normal"/>
    <w:next w:val="Normal"/>
    <w:link w:val="Titre1Car"/>
    <w:uiPriority w:val="9"/>
    <w:qFormat/>
    <w:rsid w:val="00FE1FF2"/>
    <w:pPr>
      <w:tabs>
        <w:tab w:val="left" w:pos="-720"/>
      </w:tabs>
      <w:suppressAutoHyphens/>
      <w:jc w:val="center"/>
      <w:outlineLvl w:val="0"/>
    </w:pPr>
    <w:rPr>
      <w:rFonts w:ascii="Times New Roman" w:hAnsi="Times New Roman"/>
      <w:b/>
      <w:snapToGrid w:val="0"/>
      <w:sz w:val="20"/>
    </w:rPr>
  </w:style>
  <w:style w:type="paragraph" w:styleId="Titre2">
    <w:name w:val="heading 2"/>
    <w:basedOn w:val="Normal"/>
    <w:next w:val="Normal"/>
    <w:link w:val="Titre2Car1"/>
    <w:autoRedefine/>
    <w:qFormat/>
    <w:rsid w:val="00C738BB"/>
    <w:pPr>
      <w:tabs>
        <w:tab w:val="left" w:pos="-720"/>
      </w:tabs>
      <w:suppressAutoHyphens/>
      <w:outlineLvl w:val="1"/>
    </w:pPr>
    <w:rPr>
      <w:rFonts w:ascii="Times New Roman Gras" w:hAnsi="Times New Roman Gras"/>
      <w:b/>
      <w:caps/>
      <w:snapToGrid w:val="0"/>
      <w:lang w:val="fr-FR"/>
    </w:rPr>
  </w:style>
  <w:style w:type="paragraph" w:styleId="Titre3">
    <w:name w:val="heading 3"/>
    <w:basedOn w:val="Normal"/>
    <w:next w:val="Normal"/>
    <w:link w:val="Titre3Car"/>
    <w:autoRedefine/>
    <w:qFormat/>
    <w:rsid w:val="00E6159E"/>
    <w:pPr>
      <w:keepNext/>
      <w:keepLines/>
      <w:spacing w:before="200"/>
      <w:outlineLvl w:val="2"/>
    </w:pPr>
    <w:rPr>
      <w:rFonts w:ascii="Cambria" w:hAnsi="Cambria"/>
      <w:b/>
      <w:bCs/>
      <w:caps/>
      <w:snapToGrid w:val="0"/>
      <w:color w:val="4F81BD"/>
      <w:szCs w:val="24"/>
      <w:lang w:val="fr-FR"/>
    </w:rPr>
  </w:style>
  <w:style w:type="paragraph" w:styleId="Titre4">
    <w:name w:val="heading 4"/>
    <w:basedOn w:val="Normal"/>
    <w:next w:val="Normal"/>
    <w:link w:val="Titre4Car"/>
    <w:autoRedefine/>
    <w:qFormat/>
    <w:rsid w:val="00E6159E"/>
    <w:pPr>
      <w:keepNext/>
      <w:keepLines/>
      <w:spacing w:before="320" w:after="120"/>
      <w:outlineLvl w:val="3"/>
    </w:pPr>
    <w:rPr>
      <w:rFonts w:ascii="Cambria" w:hAnsi="Cambria"/>
      <w:b/>
      <w:bCs/>
      <w:i/>
      <w:iCs/>
      <w:snapToGrid w:val="0"/>
      <w:color w:val="4F81BD"/>
      <w:lang w:val="fr-FR"/>
    </w:rPr>
  </w:style>
  <w:style w:type="paragraph" w:styleId="Titre5">
    <w:name w:val="heading 5"/>
    <w:basedOn w:val="Normal"/>
    <w:next w:val="Normal"/>
    <w:link w:val="Titre5Car"/>
    <w:qFormat/>
    <w:rsid w:val="00921793"/>
    <w:pPr>
      <w:keepNext/>
      <w:tabs>
        <w:tab w:val="center" w:pos="4513"/>
      </w:tabs>
      <w:suppressAutoHyphens/>
      <w:jc w:val="both"/>
      <w:outlineLvl w:val="4"/>
    </w:pPr>
    <w:rPr>
      <w:b/>
      <w:snapToGrid w:val="0"/>
      <w:spacing w:val="-3"/>
      <w:sz w:val="20"/>
    </w:rPr>
  </w:style>
  <w:style w:type="paragraph" w:styleId="Titre6">
    <w:name w:val="heading 6"/>
    <w:basedOn w:val="Normal"/>
    <w:next w:val="Normal"/>
    <w:link w:val="Titre6Car"/>
    <w:qFormat/>
    <w:rsid w:val="00921793"/>
    <w:pPr>
      <w:keepNext/>
      <w:tabs>
        <w:tab w:val="left" w:pos="-720"/>
      </w:tabs>
      <w:suppressAutoHyphens/>
      <w:jc w:val="both"/>
      <w:outlineLvl w:val="5"/>
    </w:pPr>
    <w:rPr>
      <w:rFonts w:ascii="Times New Roman" w:hAnsi="Times New Roman"/>
      <w:b/>
      <w:snapToGrid w:val="0"/>
      <w:spacing w:val="-2"/>
      <w:sz w:val="20"/>
    </w:rPr>
  </w:style>
  <w:style w:type="paragraph" w:styleId="Titre7">
    <w:name w:val="heading 7"/>
    <w:basedOn w:val="Normal"/>
    <w:next w:val="Normal"/>
    <w:link w:val="Titre7Car"/>
    <w:qFormat/>
    <w:rsid w:val="00FE1FF2"/>
    <w:pPr>
      <w:keepNext/>
      <w:tabs>
        <w:tab w:val="center" w:pos="4513"/>
      </w:tabs>
      <w:suppressAutoHyphens/>
      <w:jc w:val="both"/>
      <w:outlineLvl w:val="6"/>
    </w:pPr>
    <w:rPr>
      <w:b/>
      <w:snapToGrid w:val="0"/>
      <w:spacing w:val="-6"/>
      <w:sz w:val="20"/>
    </w:rPr>
  </w:style>
  <w:style w:type="paragraph" w:styleId="Titre8">
    <w:name w:val="heading 8"/>
    <w:basedOn w:val="Normal"/>
    <w:next w:val="Normal"/>
    <w:link w:val="Titre8Car"/>
    <w:qFormat/>
    <w:rsid w:val="00921793"/>
    <w:pPr>
      <w:keepNext/>
      <w:pBdr>
        <w:top w:val="single" w:sz="2" w:space="1" w:color="auto"/>
        <w:left w:val="single" w:sz="2" w:space="4" w:color="auto"/>
        <w:bottom w:val="single" w:sz="2" w:space="1" w:color="auto"/>
        <w:right w:val="single" w:sz="2" w:space="4" w:color="auto"/>
      </w:pBdr>
      <w:tabs>
        <w:tab w:val="center" w:pos="4513"/>
      </w:tabs>
      <w:suppressAutoHyphens/>
      <w:spacing w:before="240"/>
      <w:jc w:val="center"/>
      <w:outlineLvl w:val="7"/>
    </w:pPr>
    <w:rPr>
      <w:b/>
      <w:snapToGrid w:val="0"/>
      <w:spacing w:val="-3"/>
      <w:sz w:val="20"/>
    </w:rPr>
  </w:style>
  <w:style w:type="paragraph" w:styleId="Titre9">
    <w:name w:val="heading 9"/>
    <w:basedOn w:val="Normal"/>
    <w:next w:val="Normal"/>
    <w:link w:val="Titre9Car"/>
    <w:qFormat/>
    <w:rsid w:val="00921793"/>
    <w:pPr>
      <w:keepNext/>
      <w:widowControl/>
      <w:outlineLvl w:val="8"/>
    </w:pPr>
    <w:rPr>
      <w:rFonts w:ascii="Times New Roman" w:hAnsi="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Car Car Car"/>
    <w:link w:val="Titre1"/>
    <w:uiPriority w:val="9"/>
    <w:locked/>
    <w:rsid w:val="00FE1FF2"/>
    <w:rPr>
      <w:rFonts w:ascii="Times New Roman" w:hAnsi="Times New Roman" w:cs="Times New Roman"/>
      <w:b/>
      <w:snapToGrid w:val="0"/>
      <w:sz w:val="20"/>
      <w:szCs w:val="20"/>
      <w:lang w:val="en-US"/>
    </w:rPr>
  </w:style>
  <w:style w:type="character" w:customStyle="1" w:styleId="Titre2Car1">
    <w:name w:val="Titre 2 Car1"/>
    <w:link w:val="Titre2"/>
    <w:locked/>
    <w:rsid w:val="00C738BB"/>
    <w:rPr>
      <w:rFonts w:ascii="Times New Roman Gras" w:hAnsi="Times New Roman Gras"/>
      <w:b/>
      <w:caps/>
      <w:snapToGrid w:val="0"/>
      <w:sz w:val="24"/>
      <w:lang w:eastAsia="en-US"/>
    </w:rPr>
  </w:style>
  <w:style w:type="character" w:customStyle="1" w:styleId="Titre3Car">
    <w:name w:val="Titre 3 Car"/>
    <w:link w:val="Titre3"/>
    <w:locked/>
    <w:rsid w:val="00E6159E"/>
    <w:rPr>
      <w:rFonts w:ascii="Cambria" w:hAnsi="Cambria"/>
      <w:b/>
      <w:bCs/>
      <w:caps/>
      <w:snapToGrid w:val="0"/>
      <w:color w:val="4F81BD"/>
      <w:sz w:val="24"/>
      <w:szCs w:val="24"/>
      <w:lang w:eastAsia="en-US"/>
    </w:rPr>
  </w:style>
  <w:style w:type="character" w:customStyle="1" w:styleId="Titre4Car">
    <w:name w:val="Titre 4 Car"/>
    <w:link w:val="Titre4"/>
    <w:locked/>
    <w:rsid w:val="00E6159E"/>
    <w:rPr>
      <w:rFonts w:ascii="Cambria" w:hAnsi="Cambria"/>
      <w:b/>
      <w:bCs/>
      <w:i/>
      <w:iCs/>
      <w:snapToGrid w:val="0"/>
      <w:color w:val="4F81BD"/>
      <w:sz w:val="24"/>
      <w:lang w:eastAsia="en-US"/>
    </w:rPr>
  </w:style>
  <w:style w:type="character" w:customStyle="1" w:styleId="Titre5Car">
    <w:name w:val="Titre 5 Car"/>
    <w:link w:val="Titre5"/>
    <w:locked/>
    <w:rsid w:val="00921793"/>
    <w:rPr>
      <w:rFonts w:ascii="CG Times" w:hAnsi="CG Times" w:cs="Times New Roman"/>
      <w:b/>
      <w:snapToGrid w:val="0"/>
      <w:spacing w:val="-3"/>
      <w:sz w:val="20"/>
      <w:szCs w:val="20"/>
    </w:rPr>
  </w:style>
  <w:style w:type="character" w:customStyle="1" w:styleId="Titre6Car">
    <w:name w:val="Titre 6 Car"/>
    <w:link w:val="Titre6"/>
    <w:locked/>
    <w:rsid w:val="00921793"/>
    <w:rPr>
      <w:rFonts w:ascii="Times New Roman" w:hAnsi="Times New Roman" w:cs="Times New Roman"/>
      <w:b/>
      <w:snapToGrid w:val="0"/>
      <w:spacing w:val="-2"/>
      <w:sz w:val="20"/>
      <w:szCs w:val="20"/>
    </w:rPr>
  </w:style>
  <w:style w:type="character" w:customStyle="1" w:styleId="Titre7Car">
    <w:name w:val="Titre 7 Car"/>
    <w:link w:val="Titre7"/>
    <w:locked/>
    <w:rsid w:val="00FE1FF2"/>
    <w:rPr>
      <w:rFonts w:ascii="CG Times" w:hAnsi="CG Times" w:cs="Times New Roman"/>
      <w:b/>
      <w:snapToGrid w:val="0"/>
      <w:spacing w:val="-6"/>
      <w:sz w:val="20"/>
      <w:szCs w:val="20"/>
    </w:rPr>
  </w:style>
  <w:style w:type="character" w:customStyle="1" w:styleId="Titre8Car">
    <w:name w:val="Titre 8 Car"/>
    <w:link w:val="Titre8"/>
    <w:locked/>
    <w:rsid w:val="00921793"/>
    <w:rPr>
      <w:rFonts w:ascii="CG Times" w:hAnsi="CG Times" w:cs="Times New Roman"/>
      <w:b/>
      <w:snapToGrid w:val="0"/>
      <w:spacing w:val="-3"/>
      <w:sz w:val="20"/>
      <w:szCs w:val="20"/>
    </w:rPr>
  </w:style>
  <w:style w:type="character" w:customStyle="1" w:styleId="Titre9Car">
    <w:name w:val="Titre 9 Car"/>
    <w:link w:val="Titre9"/>
    <w:locked/>
    <w:rsid w:val="00921793"/>
    <w:rPr>
      <w:rFonts w:ascii="Times New Roman" w:hAnsi="Times New Roman" w:cs="Times New Roman"/>
      <w:sz w:val="20"/>
      <w:szCs w:val="20"/>
      <w:lang w:val="en-US"/>
    </w:rPr>
  </w:style>
  <w:style w:type="paragraph" w:styleId="Notedefin">
    <w:name w:val="endnote text"/>
    <w:basedOn w:val="Normal"/>
    <w:link w:val="NotedefinCar"/>
    <w:rsid w:val="00177412"/>
    <w:rPr>
      <w:snapToGrid w:val="0"/>
      <w:sz w:val="20"/>
    </w:rPr>
  </w:style>
  <w:style w:type="character" w:customStyle="1" w:styleId="NotedefinCar">
    <w:name w:val="Note de fin Car"/>
    <w:link w:val="Notedefin"/>
    <w:locked/>
    <w:rsid w:val="00177412"/>
    <w:rPr>
      <w:rFonts w:ascii="CG Times" w:hAnsi="CG Times" w:cs="Times New Roman"/>
      <w:snapToGrid w:val="0"/>
      <w:sz w:val="20"/>
      <w:szCs w:val="20"/>
      <w:lang w:val="en-US"/>
    </w:rPr>
  </w:style>
  <w:style w:type="paragraph" w:styleId="Retraitcorpsdetexte">
    <w:name w:val="Body Text Indent"/>
    <w:basedOn w:val="Normal"/>
    <w:link w:val="RetraitcorpsdetexteCar"/>
    <w:rsid w:val="00177412"/>
    <w:pPr>
      <w:tabs>
        <w:tab w:val="left" w:pos="-720"/>
        <w:tab w:val="left" w:pos="0"/>
        <w:tab w:val="left" w:pos="720"/>
      </w:tabs>
      <w:suppressAutoHyphens/>
      <w:ind w:left="1440" w:hanging="1440"/>
      <w:jc w:val="both"/>
    </w:pPr>
    <w:rPr>
      <w:snapToGrid w:val="0"/>
      <w:spacing w:val="-3"/>
      <w:sz w:val="20"/>
    </w:rPr>
  </w:style>
  <w:style w:type="character" w:customStyle="1" w:styleId="RetraitcorpsdetexteCar">
    <w:name w:val="Retrait corps de texte Car"/>
    <w:link w:val="Retraitcorpsdetexte"/>
    <w:locked/>
    <w:rsid w:val="00177412"/>
    <w:rPr>
      <w:rFonts w:ascii="CG Times" w:hAnsi="CG Times" w:cs="Times New Roman"/>
      <w:snapToGrid w:val="0"/>
      <w:spacing w:val="-3"/>
      <w:sz w:val="20"/>
      <w:szCs w:val="20"/>
      <w:lang w:val="en-US"/>
    </w:rPr>
  </w:style>
  <w:style w:type="paragraph" w:customStyle="1" w:styleId="xl41">
    <w:name w:val="xl41"/>
    <w:basedOn w:val="Normal"/>
    <w:rsid w:val="00FE1FF2"/>
    <w:pPr>
      <w:widowControl/>
      <w:suppressAutoHyphens/>
      <w:spacing w:before="280" w:after="280"/>
      <w:jc w:val="center"/>
    </w:pPr>
    <w:rPr>
      <w:rFonts w:ascii="Arial" w:eastAsia="Arial Unicode MS" w:hAnsi="Arial" w:cs="Arial"/>
      <w:szCs w:val="24"/>
      <w:lang w:val="fr-FR" w:eastAsia="ar-SA"/>
    </w:rPr>
  </w:style>
  <w:style w:type="character" w:styleId="Lienhypertexte">
    <w:name w:val="Hyperlink"/>
    <w:uiPriority w:val="99"/>
    <w:rsid w:val="00FE1FF2"/>
    <w:rPr>
      <w:rFonts w:cs="Times New Roman"/>
      <w:color w:val="0000FF"/>
      <w:u w:val="single"/>
    </w:rPr>
  </w:style>
  <w:style w:type="paragraph" w:styleId="Titre">
    <w:name w:val="Title"/>
    <w:basedOn w:val="Normal"/>
    <w:link w:val="TitreCar"/>
    <w:qFormat/>
    <w:rsid w:val="00FE1FF2"/>
    <w:pPr>
      <w:widowControl/>
      <w:spacing w:before="240" w:after="60"/>
      <w:ind w:left="567"/>
      <w:jc w:val="center"/>
    </w:pPr>
    <w:rPr>
      <w:rFonts w:ascii="Arial" w:hAnsi="Arial"/>
      <w:b/>
      <w:bCs/>
      <w:kern w:val="28"/>
      <w:sz w:val="32"/>
      <w:szCs w:val="32"/>
      <w:lang w:eastAsia="fr-FR"/>
    </w:rPr>
  </w:style>
  <w:style w:type="character" w:customStyle="1" w:styleId="TitreCar">
    <w:name w:val="Titre Car"/>
    <w:link w:val="Titre"/>
    <w:locked/>
    <w:rsid w:val="00FE1FF2"/>
    <w:rPr>
      <w:rFonts w:ascii="Arial" w:hAnsi="Arial" w:cs="Times New Roman"/>
      <w:b/>
      <w:bCs/>
      <w:kern w:val="28"/>
      <w:sz w:val="32"/>
      <w:szCs w:val="32"/>
      <w:lang w:eastAsia="fr-FR"/>
    </w:rPr>
  </w:style>
  <w:style w:type="paragraph" w:styleId="Notedebasdepage">
    <w:name w:val="footnote text"/>
    <w:basedOn w:val="Normal"/>
    <w:link w:val="NotedebasdepageCar"/>
    <w:rsid w:val="00BB0E68"/>
    <w:pPr>
      <w:tabs>
        <w:tab w:val="left" w:pos="-720"/>
      </w:tabs>
      <w:suppressAutoHyphens/>
      <w:jc w:val="both"/>
    </w:pPr>
    <w:rPr>
      <w:rFonts w:ascii="Times New Roman" w:hAnsi="Times New Roman"/>
      <w:snapToGrid w:val="0"/>
      <w:spacing w:val="-2"/>
      <w:sz w:val="20"/>
    </w:rPr>
  </w:style>
  <w:style w:type="character" w:customStyle="1" w:styleId="NotedebasdepageCar">
    <w:name w:val="Note de bas de page Car"/>
    <w:link w:val="Notedebasdepage"/>
    <w:locked/>
    <w:rsid w:val="00BB0E68"/>
    <w:rPr>
      <w:rFonts w:ascii="Times New Roman" w:hAnsi="Times New Roman" w:cs="Times New Roman"/>
      <w:snapToGrid w:val="0"/>
      <w:spacing w:val="-2"/>
      <w:sz w:val="20"/>
      <w:szCs w:val="20"/>
      <w:lang w:val="en-US"/>
    </w:rPr>
  </w:style>
  <w:style w:type="character" w:styleId="Appelnotedebasdep">
    <w:name w:val="footnote reference"/>
    <w:semiHidden/>
    <w:rsid w:val="00BB0E68"/>
    <w:rPr>
      <w:rFonts w:ascii="Times New Roman" w:hAnsi="Times New Roman" w:cs="Times New Roman"/>
      <w:sz w:val="20"/>
      <w:vertAlign w:val="superscript"/>
      <w:lang w:val="en-US"/>
    </w:rPr>
  </w:style>
  <w:style w:type="paragraph" w:customStyle="1" w:styleId="Paragraphedeliste1">
    <w:name w:val="Paragraphe de liste1"/>
    <w:basedOn w:val="Normal"/>
    <w:uiPriority w:val="99"/>
    <w:rsid w:val="00BB0E68"/>
    <w:pPr>
      <w:ind w:left="720"/>
    </w:pPr>
  </w:style>
  <w:style w:type="paragraph" w:styleId="Lgende">
    <w:name w:val="caption"/>
    <w:aliases w:val="Légende Car"/>
    <w:basedOn w:val="Normal"/>
    <w:next w:val="Normal"/>
    <w:qFormat/>
    <w:rsid w:val="006B0919"/>
    <w:rPr>
      <w:rFonts w:ascii="Courier New" w:hAnsi="Courier New"/>
      <w:lang w:val="en-GB"/>
    </w:rPr>
  </w:style>
  <w:style w:type="paragraph" w:styleId="Retraitcorpsdetexte2">
    <w:name w:val="Body Text Indent 2"/>
    <w:basedOn w:val="Normal"/>
    <w:link w:val="Retraitcorpsdetexte2Car"/>
    <w:rsid w:val="00921793"/>
    <w:pPr>
      <w:spacing w:after="120" w:line="480" w:lineRule="auto"/>
      <w:ind w:left="283"/>
    </w:pPr>
    <w:rPr>
      <w:snapToGrid w:val="0"/>
      <w:sz w:val="20"/>
    </w:rPr>
  </w:style>
  <w:style w:type="character" w:customStyle="1" w:styleId="Retraitcorpsdetexte2Car">
    <w:name w:val="Retrait corps de texte 2 Car"/>
    <w:link w:val="Retraitcorpsdetexte2"/>
    <w:locked/>
    <w:rsid w:val="00921793"/>
    <w:rPr>
      <w:rFonts w:ascii="CG Times" w:hAnsi="CG Times" w:cs="Times New Roman"/>
      <w:snapToGrid w:val="0"/>
      <w:sz w:val="20"/>
      <w:szCs w:val="20"/>
      <w:lang w:val="en-US"/>
    </w:rPr>
  </w:style>
  <w:style w:type="paragraph" w:styleId="Corpsdetexte">
    <w:name w:val="Body Text"/>
    <w:aliases w:val="Corps de texte Car1 Car,Corps de texte Car Car Car,Corps de texte Car Car1"/>
    <w:basedOn w:val="Normal"/>
    <w:link w:val="CorpsdetexteCar"/>
    <w:uiPriority w:val="99"/>
    <w:rsid w:val="00921793"/>
    <w:pPr>
      <w:spacing w:after="120"/>
    </w:pPr>
    <w:rPr>
      <w:snapToGrid w:val="0"/>
      <w:sz w:val="20"/>
    </w:rPr>
  </w:style>
  <w:style w:type="character" w:customStyle="1" w:styleId="CorpsdetexteCar">
    <w:name w:val="Corps de texte Car"/>
    <w:aliases w:val="Corps de texte Car1 Car Car1,Corps de texte Car Car Car Car1,Corps de texte Car Car1 Car1"/>
    <w:link w:val="Corpsdetexte"/>
    <w:locked/>
    <w:rsid w:val="00921793"/>
    <w:rPr>
      <w:rFonts w:ascii="CG Times" w:hAnsi="CG Times" w:cs="Times New Roman"/>
      <w:snapToGrid w:val="0"/>
      <w:sz w:val="20"/>
      <w:szCs w:val="20"/>
      <w:lang w:val="en-US"/>
    </w:rPr>
  </w:style>
  <w:style w:type="paragraph" w:styleId="Retraitcorpsdetexte3">
    <w:name w:val="Body Text Indent 3"/>
    <w:basedOn w:val="Normal"/>
    <w:link w:val="Retraitcorpsdetexte3Car"/>
    <w:rsid w:val="00921793"/>
    <w:pPr>
      <w:spacing w:after="120"/>
      <w:ind w:left="283"/>
    </w:pPr>
    <w:rPr>
      <w:snapToGrid w:val="0"/>
      <w:sz w:val="16"/>
      <w:szCs w:val="16"/>
    </w:rPr>
  </w:style>
  <w:style w:type="character" w:customStyle="1" w:styleId="Retraitcorpsdetexte3Car">
    <w:name w:val="Retrait corps de texte 3 Car"/>
    <w:link w:val="Retraitcorpsdetexte3"/>
    <w:locked/>
    <w:rsid w:val="00921793"/>
    <w:rPr>
      <w:rFonts w:ascii="CG Times" w:hAnsi="CG Times" w:cs="Times New Roman"/>
      <w:snapToGrid w:val="0"/>
      <w:sz w:val="16"/>
      <w:szCs w:val="16"/>
      <w:lang w:val="en-US"/>
    </w:rPr>
  </w:style>
  <w:style w:type="paragraph" w:styleId="Corpsdetexte2">
    <w:name w:val="Body Text 2"/>
    <w:basedOn w:val="Normal"/>
    <w:link w:val="Corpsdetexte2Car"/>
    <w:rsid w:val="00921793"/>
    <w:pPr>
      <w:spacing w:after="120" w:line="480" w:lineRule="auto"/>
    </w:pPr>
    <w:rPr>
      <w:snapToGrid w:val="0"/>
      <w:sz w:val="20"/>
    </w:rPr>
  </w:style>
  <w:style w:type="character" w:customStyle="1" w:styleId="Corpsdetexte2Car">
    <w:name w:val="Corps de texte 2 Car"/>
    <w:link w:val="Corpsdetexte2"/>
    <w:locked/>
    <w:rsid w:val="00921793"/>
    <w:rPr>
      <w:rFonts w:ascii="CG Times" w:hAnsi="CG Times" w:cs="Times New Roman"/>
      <w:snapToGrid w:val="0"/>
      <w:sz w:val="20"/>
      <w:szCs w:val="20"/>
      <w:lang w:val="en-US"/>
    </w:rPr>
  </w:style>
  <w:style w:type="paragraph" w:customStyle="1" w:styleId="Head32">
    <w:name w:val="Head 3.2"/>
    <w:rsid w:val="00921793"/>
    <w:pPr>
      <w:widowControl w:val="0"/>
      <w:tabs>
        <w:tab w:val="left" w:pos="-720"/>
      </w:tabs>
      <w:suppressAutoHyphens/>
    </w:pPr>
    <w:rPr>
      <w:rFonts w:ascii="CG Times" w:hAnsi="CG Times"/>
      <w:b/>
      <w:sz w:val="24"/>
      <w:lang w:eastAsia="en-US"/>
    </w:rPr>
  </w:style>
  <w:style w:type="character" w:styleId="Numrodepage">
    <w:name w:val="page number"/>
    <w:rsid w:val="00921793"/>
    <w:rPr>
      <w:rFonts w:cs="Times New Roman"/>
    </w:rPr>
  </w:style>
  <w:style w:type="character" w:customStyle="1" w:styleId="DefaultParagraphFo">
    <w:name w:val="Default Paragraph Fo"/>
    <w:rsid w:val="00921793"/>
    <w:rPr>
      <w:rFonts w:cs="Times New Roman"/>
    </w:rPr>
  </w:style>
  <w:style w:type="paragraph" w:customStyle="1" w:styleId="Document1">
    <w:name w:val="Document 1"/>
    <w:rsid w:val="00921793"/>
    <w:pPr>
      <w:keepNext/>
      <w:keepLines/>
      <w:widowControl w:val="0"/>
      <w:tabs>
        <w:tab w:val="left" w:pos="-720"/>
      </w:tabs>
      <w:suppressAutoHyphens/>
    </w:pPr>
    <w:rPr>
      <w:rFonts w:ascii="CG Times" w:hAnsi="CG Times"/>
      <w:sz w:val="24"/>
      <w:lang w:val="en-US" w:eastAsia="en-US"/>
    </w:rPr>
  </w:style>
  <w:style w:type="character" w:customStyle="1" w:styleId="Document2">
    <w:name w:val="Document 2"/>
    <w:rsid w:val="00921793"/>
    <w:rPr>
      <w:rFonts w:cs="Times New Roman"/>
    </w:rPr>
  </w:style>
  <w:style w:type="character" w:customStyle="1" w:styleId="Document3">
    <w:name w:val="Document 3"/>
    <w:rsid w:val="00921793"/>
    <w:rPr>
      <w:rFonts w:cs="Times New Roman"/>
    </w:rPr>
  </w:style>
  <w:style w:type="character" w:customStyle="1" w:styleId="Document4">
    <w:name w:val="Document 4"/>
    <w:rsid w:val="00921793"/>
    <w:rPr>
      <w:rFonts w:cs="Times New Roman"/>
      <w:b/>
      <w:i/>
      <w:sz w:val="24"/>
    </w:rPr>
  </w:style>
  <w:style w:type="character" w:customStyle="1" w:styleId="Document5">
    <w:name w:val="Document 5"/>
    <w:rsid w:val="00921793"/>
    <w:rPr>
      <w:rFonts w:cs="Times New Roman"/>
    </w:rPr>
  </w:style>
  <w:style w:type="character" w:customStyle="1" w:styleId="Document6">
    <w:name w:val="Document 6"/>
    <w:rsid w:val="00921793"/>
    <w:rPr>
      <w:rFonts w:cs="Times New Roman"/>
    </w:rPr>
  </w:style>
  <w:style w:type="character" w:customStyle="1" w:styleId="Document7">
    <w:name w:val="Document 7"/>
    <w:rsid w:val="00921793"/>
    <w:rPr>
      <w:rFonts w:cs="Times New Roman"/>
    </w:rPr>
  </w:style>
  <w:style w:type="character" w:customStyle="1" w:styleId="Document8">
    <w:name w:val="Document 8"/>
    <w:rsid w:val="00921793"/>
    <w:rPr>
      <w:rFonts w:cs="Times New Roman"/>
    </w:rPr>
  </w:style>
  <w:style w:type="character" w:customStyle="1" w:styleId="Technical1">
    <w:name w:val="Technical 1"/>
    <w:rsid w:val="00921793"/>
    <w:rPr>
      <w:rFonts w:cs="Times New Roman"/>
    </w:rPr>
  </w:style>
  <w:style w:type="character" w:customStyle="1" w:styleId="Technical2">
    <w:name w:val="Technical 2"/>
    <w:rsid w:val="00921793"/>
    <w:rPr>
      <w:rFonts w:cs="Times New Roman"/>
    </w:rPr>
  </w:style>
  <w:style w:type="character" w:customStyle="1" w:styleId="Technical3">
    <w:name w:val="Technical 3"/>
    <w:rsid w:val="00921793"/>
    <w:rPr>
      <w:rFonts w:cs="Times New Roman"/>
    </w:rPr>
  </w:style>
  <w:style w:type="paragraph" w:customStyle="1" w:styleId="Technical4">
    <w:name w:val="Technical 4"/>
    <w:rsid w:val="00921793"/>
    <w:pPr>
      <w:widowControl w:val="0"/>
      <w:tabs>
        <w:tab w:val="left" w:pos="-720"/>
      </w:tabs>
      <w:suppressAutoHyphens/>
    </w:pPr>
    <w:rPr>
      <w:rFonts w:ascii="CG Times" w:hAnsi="CG Times"/>
      <w:b/>
      <w:sz w:val="24"/>
      <w:lang w:val="en-US" w:eastAsia="en-US"/>
    </w:rPr>
  </w:style>
  <w:style w:type="paragraph" w:customStyle="1" w:styleId="Technical5">
    <w:name w:val="Technical 5"/>
    <w:rsid w:val="00921793"/>
    <w:pPr>
      <w:widowControl w:val="0"/>
      <w:tabs>
        <w:tab w:val="left" w:pos="-720"/>
      </w:tabs>
      <w:suppressAutoHyphens/>
    </w:pPr>
    <w:rPr>
      <w:rFonts w:ascii="CG Times" w:hAnsi="CG Times"/>
      <w:b/>
      <w:sz w:val="24"/>
      <w:lang w:val="en-US" w:eastAsia="en-US"/>
    </w:rPr>
  </w:style>
  <w:style w:type="paragraph" w:customStyle="1" w:styleId="Technical6">
    <w:name w:val="Technical 6"/>
    <w:rsid w:val="00921793"/>
    <w:pPr>
      <w:widowControl w:val="0"/>
      <w:tabs>
        <w:tab w:val="left" w:pos="-720"/>
      </w:tabs>
      <w:suppressAutoHyphens/>
    </w:pPr>
    <w:rPr>
      <w:rFonts w:ascii="CG Times" w:hAnsi="CG Times"/>
      <w:b/>
      <w:sz w:val="24"/>
      <w:lang w:val="en-US" w:eastAsia="en-US"/>
    </w:rPr>
  </w:style>
  <w:style w:type="paragraph" w:customStyle="1" w:styleId="Technical7">
    <w:name w:val="Technical 7"/>
    <w:rsid w:val="00921793"/>
    <w:pPr>
      <w:widowControl w:val="0"/>
      <w:tabs>
        <w:tab w:val="left" w:pos="-720"/>
      </w:tabs>
      <w:suppressAutoHyphens/>
    </w:pPr>
    <w:rPr>
      <w:rFonts w:ascii="CG Times" w:hAnsi="CG Times"/>
      <w:b/>
      <w:sz w:val="24"/>
      <w:lang w:val="en-US" w:eastAsia="en-US"/>
    </w:rPr>
  </w:style>
  <w:style w:type="paragraph" w:customStyle="1" w:styleId="Technical8">
    <w:name w:val="Technical 8"/>
    <w:rsid w:val="00921793"/>
    <w:pPr>
      <w:widowControl w:val="0"/>
      <w:tabs>
        <w:tab w:val="left" w:pos="-720"/>
      </w:tabs>
      <w:suppressAutoHyphens/>
    </w:pPr>
    <w:rPr>
      <w:rFonts w:ascii="CG Times" w:hAnsi="CG Times"/>
      <w:b/>
      <w:sz w:val="24"/>
      <w:lang w:val="en-US" w:eastAsia="en-US"/>
    </w:rPr>
  </w:style>
  <w:style w:type="paragraph" w:customStyle="1" w:styleId="31">
    <w:name w:val="3 1"/>
    <w:rsid w:val="00921793"/>
    <w:pPr>
      <w:widowControl w:val="0"/>
      <w:tabs>
        <w:tab w:val="left" w:pos="-720"/>
        <w:tab w:val="left" w:pos="0"/>
        <w:tab w:val="decimal" w:pos="720"/>
      </w:tabs>
      <w:suppressAutoHyphens/>
    </w:pPr>
    <w:rPr>
      <w:rFonts w:ascii="CG Times" w:hAnsi="CG Times"/>
      <w:sz w:val="24"/>
      <w:lang w:val="en-US" w:eastAsia="en-US"/>
    </w:rPr>
  </w:style>
  <w:style w:type="paragraph" w:customStyle="1" w:styleId="32">
    <w:name w:val="3 2"/>
    <w:rsid w:val="00921793"/>
    <w:pPr>
      <w:widowControl w:val="0"/>
      <w:tabs>
        <w:tab w:val="left" w:pos="-720"/>
        <w:tab w:val="left" w:pos="0"/>
        <w:tab w:val="left" w:pos="720"/>
        <w:tab w:val="decimal" w:pos="1440"/>
      </w:tabs>
      <w:suppressAutoHyphens/>
    </w:pPr>
    <w:rPr>
      <w:rFonts w:ascii="CG Times" w:hAnsi="CG Times"/>
      <w:sz w:val="24"/>
      <w:lang w:val="en-US" w:eastAsia="en-US"/>
    </w:rPr>
  </w:style>
  <w:style w:type="paragraph" w:customStyle="1" w:styleId="33">
    <w:name w:val="3 3"/>
    <w:rsid w:val="00921793"/>
    <w:pPr>
      <w:widowControl w:val="0"/>
      <w:tabs>
        <w:tab w:val="left" w:pos="-720"/>
        <w:tab w:val="left" w:pos="0"/>
        <w:tab w:val="left" w:pos="720"/>
        <w:tab w:val="left" w:pos="1440"/>
        <w:tab w:val="decimal" w:pos="2160"/>
      </w:tabs>
      <w:suppressAutoHyphens/>
    </w:pPr>
    <w:rPr>
      <w:rFonts w:ascii="CG Times" w:hAnsi="CG Times"/>
      <w:sz w:val="24"/>
      <w:lang w:val="en-US" w:eastAsia="en-US"/>
    </w:rPr>
  </w:style>
  <w:style w:type="paragraph" w:customStyle="1" w:styleId="34">
    <w:name w:val="3 4"/>
    <w:rsid w:val="00921793"/>
    <w:pPr>
      <w:widowControl w:val="0"/>
      <w:tabs>
        <w:tab w:val="left" w:pos="-720"/>
        <w:tab w:val="left" w:pos="0"/>
        <w:tab w:val="left" w:pos="720"/>
        <w:tab w:val="left" w:pos="1440"/>
        <w:tab w:val="left" w:pos="2160"/>
        <w:tab w:val="decimal" w:pos="2880"/>
      </w:tabs>
      <w:suppressAutoHyphens/>
    </w:pPr>
    <w:rPr>
      <w:rFonts w:ascii="CG Times" w:hAnsi="CG Times"/>
      <w:sz w:val="24"/>
      <w:lang w:val="en-US" w:eastAsia="en-US"/>
    </w:rPr>
  </w:style>
  <w:style w:type="paragraph" w:customStyle="1" w:styleId="35">
    <w:name w:val="3 5"/>
    <w:rsid w:val="00921793"/>
    <w:pPr>
      <w:widowControl w:val="0"/>
      <w:tabs>
        <w:tab w:val="left" w:pos="-720"/>
        <w:tab w:val="left" w:pos="0"/>
        <w:tab w:val="left" w:pos="720"/>
        <w:tab w:val="left" w:pos="1440"/>
        <w:tab w:val="left" w:pos="2160"/>
        <w:tab w:val="left" w:pos="2880"/>
        <w:tab w:val="decimal" w:pos="3600"/>
      </w:tabs>
      <w:suppressAutoHyphens/>
    </w:pPr>
    <w:rPr>
      <w:rFonts w:ascii="CG Times" w:hAnsi="CG Times"/>
      <w:sz w:val="24"/>
      <w:lang w:val="en-US" w:eastAsia="en-US"/>
    </w:rPr>
  </w:style>
  <w:style w:type="paragraph" w:customStyle="1" w:styleId="36">
    <w:name w:val="3 6"/>
    <w:rsid w:val="00921793"/>
    <w:pPr>
      <w:widowControl w:val="0"/>
      <w:tabs>
        <w:tab w:val="left" w:pos="-720"/>
        <w:tab w:val="left" w:pos="0"/>
        <w:tab w:val="left" w:pos="720"/>
        <w:tab w:val="left" w:pos="1440"/>
        <w:tab w:val="left" w:pos="2160"/>
        <w:tab w:val="left" w:pos="2880"/>
        <w:tab w:val="left" w:pos="3600"/>
        <w:tab w:val="decimal" w:pos="4320"/>
      </w:tabs>
      <w:suppressAutoHyphens/>
    </w:pPr>
    <w:rPr>
      <w:rFonts w:ascii="CG Times" w:hAnsi="CG Times"/>
      <w:sz w:val="24"/>
      <w:lang w:val="en-US" w:eastAsia="en-US"/>
    </w:rPr>
  </w:style>
  <w:style w:type="paragraph" w:customStyle="1" w:styleId="37">
    <w:name w:val="3 7"/>
    <w:rsid w:val="00921793"/>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Times" w:hAnsi="CG Times"/>
      <w:sz w:val="24"/>
      <w:lang w:val="en-US" w:eastAsia="en-US"/>
    </w:rPr>
  </w:style>
  <w:style w:type="paragraph" w:customStyle="1" w:styleId="38">
    <w:name w:val="3 8"/>
    <w:rsid w:val="00921793"/>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Times" w:hAnsi="CG Times"/>
      <w:sz w:val="24"/>
      <w:lang w:val="en-US" w:eastAsia="en-US"/>
    </w:rPr>
  </w:style>
  <w:style w:type="paragraph" w:customStyle="1" w:styleId="SAR1">
    <w:name w:val="SAR 1"/>
    <w:rsid w:val="00921793"/>
    <w:pPr>
      <w:widowControl w:val="0"/>
      <w:tabs>
        <w:tab w:val="left" w:pos="0"/>
        <w:tab w:val="left" w:pos="604"/>
        <w:tab w:val="left" w:pos="1209"/>
        <w:tab w:val="left" w:pos="1813"/>
        <w:tab w:val="left" w:pos="2418"/>
        <w:tab w:val="left" w:pos="3024"/>
        <w:tab w:val="left" w:pos="3600"/>
      </w:tabs>
      <w:suppressAutoHyphens/>
    </w:pPr>
    <w:rPr>
      <w:rFonts w:ascii="CG Times" w:hAnsi="CG Times"/>
      <w:sz w:val="24"/>
      <w:lang w:val="en-US" w:eastAsia="en-US"/>
    </w:rPr>
  </w:style>
  <w:style w:type="paragraph" w:customStyle="1" w:styleId="SAR2">
    <w:name w:val="SAR 2"/>
    <w:rsid w:val="00921793"/>
    <w:pPr>
      <w:widowControl w:val="0"/>
      <w:tabs>
        <w:tab w:val="left" w:pos="0"/>
        <w:tab w:val="left" w:pos="604"/>
        <w:tab w:val="left" w:pos="1209"/>
        <w:tab w:val="left" w:pos="1440"/>
      </w:tabs>
      <w:suppressAutoHyphens/>
    </w:pPr>
    <w:rPr>
      <w:rFonts w:ascii="CG Times" w:hAnsi="CG Times"/>
      <w:sz w:val="24"/>
      <w:lang w:val="en-US" w:eastAsia="en-US"/>
    </w:rPr>
  </w:style>
  <w:style w:type="paragraph" w:customStyle="1" w:styleId="SAR3">
    <w:name w:val="SAR 3"/>
    <w:rsid w:val="00921793"/>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SAR4">
    <w:name w:val="SAR 4"/>
    <w:rsid w:val="00921793"/>
    <w:pPr>
      <w:widowControl w:val="0"/>
      <w:tabs>
        <w:tab w:val="left" w:pos="0"/>
        <w:tab w:val="left" w:pos="1813"/>
        <w:tab w:val="left" w:pos="2280"/>
        <w:tab w:val="left" w:pos="2880"/>
      </w:tabs>
      <w:suppressAutoHyphens/>
    </w:pPr>
    <w:rPr>
      <w:rFonts w:ascii="CG Times" w:hAnsi="CG Times"/>
      <w:sz w:val="24"/>
      <w:lang w:val="en-US" w:eastAsia="en-US"/>
    </w:rPr>
  </w:style>
  <w:style w:type="paragraph" w:customStyle="1" w:styleId="SAR5">
    <w:name w:val="SAR 5"/>
    <w:rsid w:val="00921793"/>
    <w:pPr>
      <w:widowControl w:val="0"/>
      <w:tabs>
        <w:tab w:val="left" w:pos="0"/>
        <w:tab w:val="right" w:pos="2520"/>
        <w:tab w:val="left" w:pos="2764"/>
        <w:tab w:val="left" w:pos="2880"/>
      </w:tabs>
      <w:suppressAutoHyphens/>
    </w:pPr>
    <w:rPr>
      <w:rFonts w:ascii="CG Times" w:hAnsi="CG Times"/>
      <w:sz w:val="24"/>
      <w:lang w:val="en-US" w:eastAsia="en-US"/>
    </w:rPr>
  </w:style>
  <w:style w:type="paragraph" w:customStyle="1" w:styleId="SAR6">
    <w:name w:val="SAR 6"/>
    <w:rsid w:val="00921793"/>
    <w:pPr>
      <w:widowControl w:val="0"/>
      <w:tabs>
        <w:tab w:val="left" w:pos="-720"/>
      </w:tabs>
      <w:suppressAutoHyphens/>
    </w:pPr>
    <w:rPr>
      <w:rFonts w:ascii="CG Times" w:hAnsi="CG Times"/>
      <w:sz w:val="24"/>
      <w:lang w:val="en-US" w:eastAsia="en-US"/>
    </w:rPr>
  </w:style>
  <w:style w:type="paragraph" w:customStyle="1" w:styleId="SAR7">
    <w:name w:val="SAR 7"/>
    <w:rsid w:val="00921793"/>
    <w:pPr>
      <w:widowControl w:val="0"/>
      <w:tabs>
        <w:tab w:val="left" w:pos="-720"/>
      </w:tabs>
      <w:suppressAutoHyphens/>
    </w:pPr>
    <w:rPr>
      <w:rFonts w:ascii="CG Times" w:hAnsi="CG Times"/>
      <w:sz w:val="24"/>
      <w:lang w:val="en-US" w:eastAsia="en-US"/>
    </w:rPr>
  </w:style>
  <w:style w:type="character" w:customStyle="1" w:styleId="SAR8">
    <w:name w:val="SAR 8"/>
    <w:rsid w:val="00921793"/>
    <w:rPr>
      <w:rFonts w:cs="Times New Roman"/>
    </w:rPr>
  </w:style>
  <w:style w:type="paragraph" w:customStyle="1" w:styleId="REGULAR1">
    <w:name w:val="REGULAR 1"/>
    <w:rsid w:val="00921793"/>
    <w:pPr>
      <w:widowControl w:val="0"/>
      <w:tabs>
        <w:tab w:val="left" w:pos="0"/>
        <w:tab w:val="left" w:pos="604"/>
        <w:tab w:val="left" w:pos="1209"/>
        <w:tab w:val="left" w:pos="1440"/>
      </w:tabs>
      <w:suppressAutoHyphens/>
    </w:pPr>
    <w:rPr>
      <w:rFonts w:ascii="CG Times" w:hAnsi="CG Times"/>
      <w:sz w:val="24"/>
      <w:lang w:val="en-US" w:eastAsia="en-US"/>
    </w:rPr>
  </w:style>
  <w:style w:type="paragraph" w:customStyle="1" w:styleId="REGULAR2">
    <w:name w:val="REGULAR 2"/>
    <w:rsid w:val="00921793"/>
    <w:pPr>
      <w:widowControl w:val="0"/>
      <w:tabs>
        <w:tab w:val="left" w:pos="0"/>
        <w:tab w:val="left" w:pos="604"/>
        <w:tab w:val="left" w:pos="1209"/>
        <w:tab w:val="left" w:pos="1813"/>
        <w:tab w:val="left" w:pos="2418"/>
        <w:tab w:val="left" w:pos="3024"/>
        <w:tab w:val="left" w:pos="3628"/>
        <w:tab w:val="left" w:pos="4320"/>
      </w:tabs>
      <w:suppressAutoHyphens/>
    </w:pPr>
    <w:rPr>
      <w:rFonts w:ascii="CG Times" w:hAnsi="CG Times"/>
      <w:sz w:val="24"/>
      <w:lang w:val="en-US" w:eastAsia="en-US"/>
    </w:rPr>
  </w:style>
  <w:style w:type="paragraph" w:customStyle="1" w:styleId="REGULAR3">
    <w:name w:val="REGULAR 3"/>
    <w:rsid w:val="00921793"/>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REGULAR4">
    <w:name w:val="REGULAR 4"/>
    <w:rsid w:val="00921793"/>
    <w:pPr>
      <w:widowControl w:val="0"/>
      <w:tabs>
        <w:tab w:val="left" w:pos="0"/>
        <w:tab w:val="left" w:pos="1813"/>
        <w:tab w:val="left" w:pos="2280"/>
        <w:tab w:val="left" w:pos="2880"/>
      </w:tabs>
      <w:suppressAutoHyphens/>
    </w:pPr>
    <w:rPr>
      <w:rFonts w:ascii="CG Times" w:hAnsi="CG Times"/>
      <w:sz w:val="24"/>
      <w:lang w:val="en-US" w:eastAsia="en-US"/>
    </w:rPr>
  </w:style>
  <w:style w:type="paragraph" w:customStyle="1" w:styleId="REGULAR5">
    <w:name w:val="REGULAR 5"/>
    <w:rsid w:val="00921793"/>
    <w:pPr>
      <w:widowControl w:val="0"/>
      <w:tabs>
        <w:tab w:val="left" w:pos="0"/>
        <w:tab w:val="right" w:pos="2520"/>
        <w:tab w:val="left" w:pos="2760"/>
        <w:tab w:val="left" w:pos="2880"/>
      </w:tabs>
      <w:suppressAutoHyphens/>
    </w:pPr>
    <w:rPr>
      <w:rFonts w:ascii="CG Times" w:hAnsi="CG Times"/>
      <w:sz w:val="24"/>
      <w:lang w:val="en-US" w:eastAsia="en-US"/>
    </w:rPr>
  </w:style>
  <w:style w:type="paragraph" w:customStyle="1" w:styleId="REGULAR6">
    <w:name w:val="REGULAR 6"/>
    <w:rsid w:val="00921793"/>
    <w:pPr>
      <w:widowControl w:val="0"/>
      <w:tabs>
        <w:tab w:val="left" w:pos="-720"/>
      </w:tabs>
      <w:suppressAutoHyphens/>
    </w:pPr>
    <w:rPr>
      <w:rFonts w:ascii="CG Times" w:hAnsi="CG Times"/>
      <w:sz w:val="24"/>
      <w:lang w:val="en-US" w:eastAsia="en-US"/>
    </w:rPr>
  </w:style>
  <w:style w:type="paragraph" w:customStyle="1" w:styleId="REGULAR7">
    <w:name w:val="REGULAR 7"/>
    <w:rsid w:val="00921793"/>
    <w:pPr>
      <w:widowControl w:val="0"/>
      <w:tabs>
        <w:tab w:val="left" w:pos="-720"/>
      </w:tabs>
      <w:suppressAutoHyphens/>
    </w:pPr>
    <w:rPr>
      <w:rFonts w:ascii="CG Times" w:hAnsi="CG Times"/>
      <w:sz w:val="24"/>
      <w:lang w:val="en-US" w:eastAsia="en-US"/>
    </w:rPr>
  </w:style>
  <w:style w:type="paragraph" w:customStyle="1" w:styleId="REGULAR8">
    <w:name w:val="REGULAR 8"/>
    <w:rsid w:val="00921793"/>
    <w:pPr>
      <w:widowControl w:val="0"/>
      <w:tabs>
        <w:tab w:val="left" w:pos="-720"/>
      </w:tabs>
      <w:suppressAutoHyphens/>
    </w:pPr>
    <w:rPr>
      <w:rFonts w:ascii="CG Times" w:hAnsi="CG Times"/>
      <w:sz w:val="24"/>
      <w:lang w:val="en-US" w:eastAsia="en-US"/>
    </w:rPr>
  </w:style>
  <w:style w:type="paragraph" w:customStyle="1" w:styleId="11">
    <w:name w:val="1 1"/>
    <w:rsid w:val="00921793"/>
    <w:pPr>
      <w:widowControl w:val="0"/>
      <w:tabs>
        <w:tab w:val="left" w:pos="-720"/>
      </w:tabs>
      <w:suppressAutoHyphens/>
    </w:pPr>
    <w:rPr>
      <w:rFonts w:ascii="CG Times" w:hAnsi="CG Times"/>
      <w:sz w:val="24"/>
      <w:lang w:val="en-US" w:eastAsia="en-US"/>
    </w:rPr>
  </w:style>
  <w:style w:type="paragraph" w:customStyle="1" w:styleId="12">
    <w:name w:val="1 2"/>
    <w:rsid w:val="00921793"/>
    <w:pPr>
      <w:widowControl w:val="0"/>
      <w:tabs>
        <w:tab w:val="left" w:pos="-720"/>
      </w:tabs>
      <w:suppressAutoHyphens/>
    </w:pPr>
    <w:rPr>
      <w:rFonts w:ascii="CG Times" w:hAnsi="CG Times"/>
      <w:sz w:val="24"/>
      <w:lang w:val="en-US" w:eastAsia="en-US"/>
    </w:rPr>
  </w:style>
  <w:style w:type="paragraph" w:customStyle="1" w:styleId="13">
    <w:name w:val="1 3"/>
    <w:rsid w:val="00921793"/>
    <w:pPr>
      <w:widowControl w:val="0"/>
      <w:tabs>
        <w:tab w:val="left" w:pos="-720"/>
      </w:tabs>
      <w:suppressAutoHyphens/>
    </w:pPr>
    <w:rPr>
      <w:rFonts w:ascii="CG Times" w:hAnsi="CG Times"/>
      <w:sz w:val="24"/>
      <w:lang w:val="en-US" w:eastAsia="en-US"/>
    </w:rPr>
  </w:style>
  <w:style w:type="paragraph" w:customStyle="1" w:styleId="14">
    <w:name w:val="1 4"/>
    <w:rsid w:val="00921793"/>
    <w:pPr>
      <w:widowControl w:val="0"/>
      <w:tabs>
        <w:tab w:val="left" w:pos="-720"/>
      </w:tabs>
      <w:suppressAutoHyphens/>
    </w:pPr>
    <w:rPr>
      <w:rFonts w:ascii="CG Times" w:hAnsi="CG Times"/>
      <w:sz w:val="24"/>
      <w:lang w:val="en-US" w:eastAsia="en-US"/>
    </w:rPr>
  </w:style>
  <w:style w:type="paragraph" w:customStyle="1" w:styleId="15">
    <w:name w:val="1 5"/>
    <w:rsid w:val="00921793"/>
    <w:pPr>
      <w:widowControl w:val="0"/>
      <w:tabs>
        <w:tab w:val="left" w:pos="-720"/>
      </w:tabs>
      <w:suppressAutoHyphens/>
    </w:pPr>
    <w:rPr>
      <w:rFonts w:ascii="CG Times" w:hAnsi="CG Times"/>
      <w:sz w:val="24"/>
      <w:lang w:val="en-US" w:eastAsia="en-US"/>
    </w:rPr>
  </w:style>
  <w:style w:type="paragraph" w:customStyle="1" w:styleId="16">
    <w:name w:val="1 6"/>
    <w:rsid w:val="00921793"/>
    <w:pPr>
      <w:widowControl w:val="0"/>
      <w:tabs>
        <w:tab w:val="left" w:pos="-720"/>
      </w:tabs>
      <w:suppressAutoHyphens/>
    </w:pPr>
    <w:rPr>
      <w:rFonts w:ascii="CG Times" w:hAnsi="CG Times"/>
      <w:sz w:val="24"/>
      <w:lang w:val="en-US" w:eastAsia="en-US"/>
    </w:rPr>
  </w:style>
  <w:style w:type="paragraph" w:customStyle="1" w:styleId="17">
    <w:name w:val="1 7"/>
    <w:rsid w:val="00921793"/>
    <w:pPr>
      <w:widowControl w:val="0"/>
      <w:tabs>
        <w:tab w:val="left" w:pos="-720"/>
      </w:tabs>
      <w:suppressAutoHyphens/>
    </w:pPr>
    <w:rPr>
      <w:rFonts w:ascii="CG Times" w:hAnsi="CG Times"/>
      <w:sz w:val="24"/>
      <w:lang w:val="en-US" w:eastAsia="en-US"/>
    </w:rPr>
  </w:style>
  <w:style w:type="paragraph" w:customStyle="1" w:styleId="18">
    <w:name w:val="1 8"/>
    <w:rsid w:val="00921793"/>
    <w:pPr>
      <w:widowControl w:val="0"/>
      <w:tabs>
        <w:tab w:val="left" w:pos="-720"/>
      </w:tabs>
      <w:suppressAutoHyphens/>
    </w:pPr>
    <w:rPr>
      <w:rFonts w:ascii="CG Times" w:hAnsi="CG Times"/>
      <w:sz w:val="24"/>
      <w:lang w:val="en-US" w:eastAsia="en-US"/>
    </w:rPr>
  </w:style>
  <w:style w:type="paragraph" w:customStyle="1" w:styleId="21a">
    <w:name w:val="2 1a"/>
    <w:rsid w:val="00921793"/>
    <w:pPr>
      <w:widowControl w:val="0"/>
      <w:tabs>
        <w:tab w:val="left" w:pos="-720"/>
      </w:tabs>
      <w:suppressAutoHyphens/>
    </w:pPr>
    <w:rPr>
      <w:rFonts w:ascii="CG Times" w:hAnsi="CG Times"/>
      <w:sz w:val="24"/>
      <w:lang w:val="en-US" w:eastAsia="en-US"/>
    </w:rPr>
  </w:style>
  <w:style w:type="paragraph" w:customStyle="1" w:styleId="22a">
    <w:name w:val="2 2a"/>
    <w:rsid w:val="00921793"/>
    <w:pPr>
      <w:widowControl w:val="0"/>
      <w:tabs>
        <w:tab w:val="left" w:pos="-720"/>
      </w:tabs>
      <w:suppressAutoHyphens/>
    </w:pPr>
    <w:rPr>
      <w:rFonts w:ascii="CG Times" w:hAnsi="CG Times"/>
      <w:sz w:val="24"/>
      <w:lang w:val="en-US" w:eastAsia="en-US"/>
    </w:rPr>
  </w:style>
  <w:style w:type="paragraph" w:customStyle="1" w:styleId="23a">
    <w:name w:val="2 3a"/>
    <w:rsid w:val="00921793"/>
    <w:pPr>
      <w:widowControl w:val="0"/>
      <w:tabs>
        <w:tab w:val="left" w:pos="-720"/>
      </w:tabs>
      <w:suppressAutoHyphens/>
    </w:pPr>
    <w:rPr>
      <w:rFonts w:ascii="CG Times" w:hAnsi="CG Times"/>
      <w:sz w:val="24"/>
      <w:lang w:val="en-US" w:eastAsia="en-US"/>
    </w:rPr>
  </w:style>
  <w:style w:type="paragraph" w:customStyle="1" w:styleId="24a">
    <w:name w:val="2 4a"/>
    <w:rsid w:val="00921793"/>
    <w:pPr>
      <w:widowControl w:val="0"/>
      <w:tabs>
        <w:tab w:val="left" w:pos="-720"/>
      </w:tabs>
      <w:suppressAutoHyphens/>
    </w:pPr>
    <w:rPr>
      <w:rFonts w:ascii="CG Times" w:hAnsi="CG Times"/>
      <w:sz w:val="24"/>
      <w:lang w:val="en-US" w:eastAsia="en-US"/>
    </w:rPr>
  </w:style>
  <w:style w:type="paragraph" w:customStyle="1" w:styleId="25a">
    <w:name w:val="2 5a"/>
    <w:rsid w:val="00921793"/>
    <w:pPr>
      <w:widowControl w:val="0"/>
      <w:tabs>
        <w:tab w:val="left" w:pos="-720"/>
      </w:tabs>
      <w:suppressAutoHyphens/>
    </w:pPr>
    <w:rPr>
      <w:rFonts w:ascii="CG Times" w:hAnsi="CG Times"/>
      <w:sz w:val="24"/>
      <w:lang w:val="en-US" w:eastAsia="en-US"/>
    </w:rPr>
  </w:style>
  <w:style w:type="paragraph" w:customStyle="1" w:styleId="26a">
    <w:name w:val="2 6a"/>
    <w:rsid w:val="00921793"/>
    <w:pPr>
      <w:widowControl w:val="0"/>
      <w:tabs>
        <w:tab w:val="left" w:pos="-720"/>
      </w:tabs>
      <w:suppressAutoHyphens/>
    </w:pPr>
    <w:rPr>
      <w:rFonts w:ascii="CG Times" w:hAnsi="CG Times"/>
      <w:sz w:val="24"/>
      <w:lang w:val="en-US" w:eastAsia="en-US"/>
    </w:rPr>
  </w:style>
  <w:style w:type="paragraph" w:customStyle="1" w:styleId="27a">
    <w:name w:val="2 7a"/>
    <w:rsid w:val="00921793"/>
    <w:pPr>
      <w:widowControl w:val="0"/>
      <w:tabs>
        <w:tab w:val="left" w:pos="-720"/>
      </w:tabs>
      <w:suppressAutoHyphens/>
    </w:pPr>
    <w:rPr>
      <w:rFonts w:ascii="CG Times" w:hAnsi="CG Times"/>
      <w:sz w:val="24"/>
      <w:lang w:val="en-US" w:eastAsia="en-US"/>
    </w:rPr>
  </w:style>
  <w:style w:type="paragraph" w:customStyle="1" w:styleId="28a">
    <w:name w:val="2 8a"/>
    <w:rsid w:val="00921793"/>
    <w:pPr>
      <w:widowControl w:val="0"/>
      <w:tabs>
        <w:tab w:val="left" w:pos="-720"/>
      </w:tabs>
      <w:suppressAutoHyphens/>
    </w:pPr>
    <w:rPr>
      <w:rFonts w:ascii="CG Times" w:hAnsi="CG Times"/>
      <w:sz w:val="24"/>
      <w:lang w:val="en-US" w:eastAsia="en-US"/>
    </w:rPr>
  </w:style>
  <w:style w:type="paragraph" w:styleId="TM1">
    <w:name w:val="toc 1"/>
    <w:basedOn w:val="Normal"/>
    <w:next w:val="Normal"/>
    <w:autoRedefine/>
    <w:uiPriority w:val="39"/>
    <w:qFormat/>
    <w:rsid w:val="00E07DAA"/>
    <w:pPr>
      <w:tabs>
        <w:tab w:val="left" w:pos="540"/>
        <w:tab w:val="left" w:pos="1440"/>
        <w:tab w:val="center" w:pos="1710"/>
        <w:tab w:val="right" w:leader="dot" w:pos="9854"/>
      </w:tabs>
    </w:pPr>
    <w:rPr>
      <w:rFonts w:ascii="Times New Roman" w:hAnsi="Times New Roman"/>
      <w:b/>
      <w:lang w:val="fr-FR"/>
    </w:rPr>
  </w:style>
  <w:style w:type="paragraph" w:styleId="Index1">
    <w:name w:val="index 1"/>
    <w:basedOn w:val="Normal"/>
    <w:next w:val="Normal"/>
    <w:autoRedefine/>
    <w:uiPriority w:val="99"/>
    <w:semiHidden/>
    <w:rsid w:val="00921793"/>
    <w:pPr>
      <w:tabs>
        <w:tab w:val="right" w:leader="dot" w:pos="9360"/>
      </w:tabs>
      <w:suppressAutoHyphens/>
      <w:ind w:left="1440" w:right="720" w:hanging="1440"/>
    </w:pPr>
  </w:style>
  <w:style w:type="character" w:customStyle="1" w:styleId="EquationCaption">
    <w:name w:val="_Equation Caption"/>
    <w:rsid w:val="00921793"/>
    <w:rPr>
      <w:rFonts w:cs="Times New Roman"/>
    </w:rPr>
  </w:style>
  <w:style w:type="paragraph" w:customStyle="1" w:styleId="Head21">
    <w:name w:val="Head 2.1"/>
    <w:rsid w:val="00921793"/>
    <w:pPr>
      <w:widowControl w:val="0"/>
      <w:tabs>
        <w:tab w:val="left" w:pos="-720"/>
      </w:tabs>
      <w:suppressAutoHyphens/>
      <w:jc w:val="center"/>
    </w:pPr>
    <w:rPr>
      <w:rFonts w:ascii="CG Times" w:hAnsi="CG Times"/>
      <w:b/>
      <w:sz w:val="24"/>
      <w:lang w:eastAsia="en-US"/>
    </w:rPr>
  </w:style>
  <w:style w:type="paragraph" w:styleId="En-tte">
    <w:name w:val="header"/>
    <w:aliases w:val="BCB,En-tête CV"/>
    <w:basedOn w:val="Normal"/>
    <w:link w:val="En-tteCar"/>
    <w:uiPriority w:val="99"/>
    <w:rsid w:val="00921793"/>
    <w:pPr>
      <w:tabs>
        <w:tab w:val="left" w:pos="0"/>
        <w:tab w:val="center" w:pos="4320"/>
        <w:tab w:val="right" w:pos="8640"/>
      </w:tabs>
      <w:suppressAutoHyphens/>
      <w:jc w:val="both"/>
    </w:pPr>
    <w:rPr>
      <w:snapToGrid w:val="0"/>
      <w:spacing w:val="-3"/>
      <w:sz w:val="20"/>
    </w:rPr>
  </w:style>
  <w:style w:type="character" w:customStyle="1" w:styleId="En-tteCar">
    <w:name w:val="En-tête Car"/>
    <w:aliases w:val="BCB Car,En-tête CV Car"/>
    <w:link w:val="En-tte"/>
    <w:uiPriority w:val="99"/>
    <w:locked/>
    <w:rsid w:val="00921793"/>
    <w:rPr>
      <w:rFonts w:ascii="CG Times" w:hAnsi="CG Times" w:cs="Times New Roman"/>
      <w:snapToGrid w:val="0"/>
      <w:spacing w:val="-3"/>
      <w:sz w:val="20"/>
      <w:szCs w:val="20"/>
      <w:lang w:val="en-US"/>
    </w:rPr>
  </w:style>
  <w:style w:type="paragraph" w:styleId="Pieddepage">
    <w:name w:val="footer"/>
    <w:basedOn w:val="Normal"/>
    <w:link w:val="PieddepageCar"/>
    <w:uiPriority w:val="99"/>
    <w:rsid w:val="00921793"/>
    <w:pPr>
      <w:tabs>
        <w:tab w:val="left" w:pos="0"/>
        <w:tab w:val="center" w:pos="4320"/>
        <w:tab w:val="right" w:pos="8640"/>
      </w:tabs>
      <w:suppressAutoHyphens/>
      <w:jc w:val="both"/>
    </w:pPr>
    <w:rPr>
      <w:snapToGrid w:val="0"/>
      <w:spacing w:val="-3"/>
      <w:sz w:val="20"/>
    </w:rPr>
  </w:style>
  <w:style w:type="character" w:customStyle="1" w:styleId="PieddepageCar">
    <w:name w:val="Pied de page Car"/>
    <w:link w:val="Pieddepage"/>
    <w:uiPriority w:val="99"/>
    <w:locked/>
    <w:rsid w:val="00921793"/>
    <w:rPr>
      <w:rFonts w:ascii="CG Times" w:hAnsi="CG Times" w:cs="Times New Roman"/>
      <w:snapToGrid w:val="0"/>
      <w:spacing w:val="-3"/>
      <w:sz w:val="20"/>
      <w:szCs w:val="20"/>
      <w:lang w:val="en-US"/>
    </w:rPr>
  </w:style>
  <w:style w:type="paragraph" w:customStyle="1" w:styleId="Head22">
    <w:name w:val="Head 2.2"/>
    <w:rsid w:val="00921793"/>
    <w:pPr>
      <w:widowControl w:val="0"/>
      <w:tabs>
        <w:tab w:val="left" w:pos="-720"/>
      </w:tabs>
      <w:suppressAutoHyphens/>
    </w:pPr>
    <w:rPr>
      <w:rFonts w:ascii="CG Times" w:hAnsi="CG Times"/>
      <w:b/>
      <w:sz w:val="24"/>
      <w:lang w:eastAsia="en-US"/>
    </w:rPr>
  </w:style>
  <w:style w:type="paragraph" w:customStyle="1" w:styleId="Head52">
    <w:name w:val="Head 5.2"/>
    <w:rsid w:val="00921793"/>
    <w:pPr>
      <w:widowControl w:val="0"/>
      <w:tabs>
        <w:tab w:val="left" w:pos="-720"/>
      </w:tabs>
      <w:suppressAutoHyphens/>
      <w:jc w:val="both"/>
    </w:pPr>
    <w:rPr>
      <w:rFonts w:ascii="CG Times" w:hAnsi="CG Times"/>
      <w:b/>
      <w:spacing w:val="-3"/>
      <w:sz w:val="24"/>
      <w:lang w:eastAsia="en-US"/>
    </w:rPr>
  </w:style>
  <w:style w:type="paragraph" w:customStyle="1" w:styleId="Head31">
    <w:name w:val="Head 3.1"/>
    <w:rsid w:val="00921793"/>
    <w:pPr>
      <w:widowControl w:val="0"/>
      <w:tabs>
        <w:tab w:val="left" w:pos="-720"/>
      </w:tabs>
      <w:suppressAutoHyphens/>
    </w:pPr>
    <w:rPr>
      <w:rFonts w:ascii="CG Times" w:hAnsi="CG Times"/>
      <w:b/>
      <w:sz w:val="24"/>
      <w:lang w:eastAsia="en-US"/>
    </w:rPr>
  </w:style>
  <w:style w:type="paragraph" w:customStyle="1" w:styleId="Head51">
    <w:name w:val="Head 5.1"/>
    <w:rsid w:val="00921793"/>
    <w:pPr>
      <w:widowControl w:val="0"/>
      <w:tabs>
        <w:tab w:val="left" w:pos="-720"/>
      </w:tabs>
      <w:suppressAutoHyphens/>
      <w:jc w:val="both"/>
    </w:pPr>
    <w:rPr>
      <w:rFonts w:ascii="CG Times" w:hAnsi="CG Times"/>
      <w:b/>
      <w:spacing w:val="-3"/>
      <w:sz w:val="24"/>
      <w:lang w:eastAsia="en-US"/>
    </w:rPr>
  </w:style>
  <w:style w:type="character" w:customStyle="1" w:styleId="EquationCaption1">
    <w:name w:val="_Equation Caption1"/>
    <w:rsid w:val="00921793"/>
  </w:style>
  <w:style w:type="paragraph" w:styleId="Normalcentr">
    <w:name w:val="Block Text"/>
    <w:basedOn w:val="Normal"/>
    <w:rsid w:val="00921793"/>
    <w:pPr>
      <w:widowControl/>
      <w:tabs>
        <w:tab w:val="left" w:pos="-720"/>
        <w:tab w:val="left" w:pos="0"/>
        <w:tab w:val="left" w:pos="7938"/>
      </w:tabs>
      <w:suppressAutoHyphens/>
      <w:ind w:left="1440" w:right="1814" w:hanging="720"/>
      <w:jc w:val="both"/>
    </w:pPr>
    <w:rPr>
      <w:rFonts w:ascii="Times New Roman" w:hAnsi="Times New Roman"/>
      <w:spacing w:val="-3"/>
    </w:rPr>
  </w:style>
  <w:style w:type="paragraph" w:styleId="Corpsdetexte3">
    <w:name w:val="Body Text 3"/>
    <w:basedOn w:val="Normal"/>
    <w:link w:val="Corpsdetexte3Car"/>
    <w:rsid w:val="00921793"/>
    <w:pPr>
      <w:widowControl/>
      <w:jc w:val="both"/>
    </w:pPr>
    <w:rPr>
      <w:rFonts w:ascii="Times New Roman" w:hAnsi="Times New Roman"/>
      <w:b/>
      <w:i/>
      <w:sz w:val="20"/>
    </w:rPr>
  </w:style>
  <w:style w:type="character" w:customStyle="1" w:styleId="Corpsdetexte3Car">
    <w:name w:val="Corps de texte 3 Car"/>
    <w:link w:val="Corpsdetexte3"/>
    <w:locked/>
    <w:rsid w:val="00921793"/>
    <w:rPr>
      <w:rFonts w:ascii="Times New Roman" w:hAnsi="Times New Roman" w:cs="Times New Roman"/>
      <w:b/>
      <w:i/>
      <w:sz w:val="20"/>
      <w:szCs w:val="20"/>
      <w:lang w:val="en-US"/>
    </w:rPr>
  </w:style>
  <w:style w:type="paragraph" w:customStyle="1" w:styleId="a2">
    <w:name w:val="a2"/>
    <w:basedOn w:val="Normal"/>
    <w:autoRedefine/>
    <w:rsid w:val="00921793"/>
    <w:pPr>
      <w:tabs>
        <w:tab w:val="left" w:pos="720"/>
      </w:tabs>
      <w:ind w:left="720" w:hanging="720"/>
      <w:jc w:val="both"/>
    </w:pPr>
    <w:rPr>
      <w:b/>
      <w:lang w:val="fr-FR"/>
    </w:rPr>
  </w:style>
  <w:style w:type="paragraph" w:customStyle="1" w:styleId="a1">
    <w:name w:val="a1"/>
    <w:basedOn w:val="Titre4"/>
    <w:autoRedefine/>
    <w:rsid w:val="004D4473"/>
    <w:pPr>
      <w:keepLines w:val="0"/>
      <w:tabs>
        <w:tab w:val="left" w:pos="-720"/>
      </w:tabs>
      <w:spacing w:before="0"/>
      <w:jc w:val="center"/>
    </w:pPr>
    <w:rPr>
      <w:rFonts w:ascii="Berlin Sans FB" w:eastAsia="Times New Roman" w:hAnsi="Berlin Sans FB" w:cs="Arial"/>
      <w:bCs w:val="0"/>
      <w:i w:val="0"/>
      <w:iCs w:val="0"/>
      <w:color w:val="auto"/>
      <w:sz w:val="26"/>
      <w:szCs w:val="26"/>
      <w:lang w:eastAsia="fr-FR"/>
    </w:rPr>
  </w:style>
  <w:style w:type="paragraph" w:customStyle="1" w:styleId="a3">
    <w:name w:val="a3"/>
    <w:basedOn w:val="Normal"/>
    <w:autoRedefine/>
    <w:rsid w:val="00921793"/>
    <w:pPr>
      <w:tabs>
        <w:tab w:val="left" w:pos="0"/>
      </w:tabs>
      <w:suppressAutoHyphens/>
      <w:ind w:left="1418" w:hanging="720"/>
      <w:jc w:val="both"/>
    </w:pPr>
    <w:rPr>
      <w:spacing w:val="-3"/>
      <w:lang w:val="fr-FR"/>
    </w:rPr>
  </w:style>
  <w:style w:type="paragraph" w:customStyle="1" w:styleId="a4">
    <w:name w:val="a4"/>
    <w:basedOn w:val="Titre2"/>
    <w:autoRedefine/>
    <w:rsid w:val="00921793"/>
    <w:pPr>
      <w:tabs>
        <w:tab w:val="clear" w:pos="-720"/>
      </w:tabs>
      <w:suppressAutoHyphens w:val="0"/>
    </w:pPr>
    <w:rPr>
      <w:rFonts w:ascii="CG Times" w:hAnsi="CG Times"/>
    </w:rPr>
  </w:style>
  <w:style w:type="character" w:styleId="Lienhypertextesuivivisit">
    <w:name w:val="FollowedHyperlink"/>
    <w:uiPriority w:val="99"/>
    <w:rsid w:val="00921793"/>
    <w:rPr>
      <w:rFonts w:cs="Times New Roman"/>
      <w:color w:val="800080"/>
      <w:u w:val="single"/>
    </w:rPr>
  </w:style>
  <w:style w:type="paragraph" w:customStyle="1" w:styleId="Paragraphe2">
    <w:name w:val="Paragraphe 2"/>
    <w:basedOn w:val="Normal"/>
    <w:autoRedefine/>
    <w:rsid w:val="00921793"/>
    <w:pPr>
      <w:widowControl/>
      <w:spacing w:before="60"/>
      <w:ind w:left="709"/>
      <w:jc w:val="both"/>
    </w:pPr>
    <w:rPr>
      <w:rFonts w:ascii="Times New Roman" w:hAnsi="Times New Roman"/>
      <w:szCs w:val="24"/>
      <w:lang w:val="fr-FR" w:eastAsia="fr-FR"/>
    </w:rPr>
  </w:style>
  <w:style w:type="paragraph" w:customStyle="1" w:styleId="PAR1bis">
    <w:name w:val="PAR 1bis"/>
    <w:basedOn w:val="PAR1"/>
    <w:rsid w:val="00921793"/>
    <w:pPr>
      <w:ind w:hanging="709"/>
    </w:pPr>
  </w:style>
  <w:style w:type="paragraph" w:customStyle="1" w:styleId="PAR1">
    <w:name w:val="PAR 1"/>
    <w:basedOn w:val="Normal"/>
    <w:rsid w:val="00921793"/>
    <w:pPr>
      <w:ind w:left="709"/>
      <w:jc w:val="both"/>
    </w:pPr>
    <w:rPr>
      <w:rFonts w:ascii="Arial" w:hAnsi="Arial"/>
      <w:color w:val="000000"/>
      <w:sz w:val="22"/>
      <w:lang w:eastAsia="fr-FR"/>
    </w:rPr>
  </w:style>
  <w:style w:type="paragraph" w:customStyle="1" w:styleId="Tit2">
    <w:name w:val="Tit 2"/>
    <w:basedOn w:val="Normal"/>
    <w:rsid w:val="00921793"/>
    <w:pPr>
      <w:ind w:left="1134"/>
      <w:jc w:val="both"/>
    </w:pPr>
    <w:rPr>
      <w:rFonts w:ascii="CG Times (W1)" w:hAnsi="CG Times (W1)"/>
      <w:b/>
      <w:bCs/>
      <w:color w:val="000000"/>
      <w:sz w:val="22"/>
      <w:u w:val="single"/>
      <w:lang w:eastAsia="fr-FR"/>
    </w:rPr>
  </w:style>
  <w:style w:type="paragraph" w:customStyle="1" w:styleId="xl26">
    <w:name w:val="xl26"/>
    <w:basedOn w:val="Normal"/>
    <w:rsid w:val="00921793"/>
    <w:pPr>
      <w:widowControl/>
      <w:spacing w:before="100" w:after="100"/>
    </w:pPr>
    <w:rPr>
      <w:rFonts w:ascii="Arial" w:eastAsia="Arial Unicode MS" w:hAnsi="Arial"/>
      <w:b/>
      <w:lang w:val="fr-FR" w:eastAsia="fr-FR"/>
    </w:rPr>
  </w:style>
  <w:style w:type="paragraph" w:styleId="Retraitnormal">
    <w:name w:val="Normal Indent"/>
    <w:basedOn w:val="Normal"/>
    <w:rsid w:val="00921793"/>
    <w:pPr>
      <w:widowControl/>
      <w:ind w:left="708"/>
      <w:jc w:val="both"/>
    </w:pPr>
    <w:rPr>
      <w:rFonts w:ascii="Arial" w:hAnsi="Arial"/>
      <w:sz w:val="22"/>
      <w:lang w:val="fr-FR" w:eastAsia="fr-FR"/>
    </w:rPr>
  </w:style>
  <w:style w:type="paragraph" w:customStyle="1" w:styleId="Adresseexp">
    <w:name w:val="Adresse exp."/>
    <w:basedOn w:val="Normal"/>
    <w:rsid w:val="00921793"/>
    <w:pPr>
      <w:keepLines/>
      <w:widowControl/>
      <w:ind w:right="4320"/>
    </w:pPr>
    <w:rPr>
      <w:rFonts w:ascii="Arial" w:hAnsi="Arial"/>
      <w:sz w:val="22"/>
      <w:lang w:val="fr-FR" w:eastAsia="fr-FR"/>
    </w:rPr>
  </w:style>
  <w:style w:type="paragraph" w:customStyle="1" w:styleId="Titre41">
    <w:name w:val="Titre 4.1"/>
    <w:basedOn w:val="Titre4"/>
    <w:rsid w:val="00921793"/>
    <w:pPr>
      <w:keepLines w:val="0"/>
      <w:tabs>
        <w:tab w:val="num" w:pos="2880"/>
      </w:tabs>
      <w:spacing w:before="180" w:after="60"/>
      <w:ind w:left="709" w:hanging="360"/>
      <w:jc w:val="both"/>
      <w:outlineLvl w:val="9"/>
    </w:pPr>
    <w:rPr>
      <w:rFonts w:ascii="Arial" w:hAnsi="Arial"/>
      <w:bCs w:val="0"/>
      <w:i w:val="0"/>
      <w:iCs w:val="0"/>
      <w:color w:val="auto"/>
      <w:sz w:val="22"/>
      <w:lang w:eastAsia="fr-FR"/>
    </w:rPr>
  </w:style>
  <w:style w:type="paragraph" w:customStyle="1" w:styleId="Normal0">
    <w:name w:val="[Normal]"/>
    <w:link w:val="NormalCar"/>
    <w:rsid w:val="00921793"/>
    <w:pPr>
      <w:autoSpaceDE w:val="0"/>
      <w:autoSpaceDN w:val="0"/>
      <w:adjustRightInd w:val="0"/>
    </w:pPr>
    <w:rPr>
      <w:rFonts w:ascii="Arial" w:hAnsi="Arial" w:cs="Arial"/>
      <w:sz w:val="24"/>
      <w:szCs w:val="24"/>
    </w:rPr>
  </w:style>
  <w:style w:type="character" w:customStyle="1" w:styleId="NormalCar">
    <w:name w:val="[Normal] Car"/>
    <w:link w:val="Normal0"/>
    <w:rsid w:val="00272C68"/>
    <w:rPr>
      <w:rFonts w:ascii="Arial" w:hAnsi="Arial" w:cs="Arial"/>
      <w:sz w:val="24"/>
      <w:szCs w:val="24"/>
      <w:lang w:val="fr-FR" w:eastAsia="fr-FR" w:bidi="ar-SA"/>
    </w:rPr>
  </w:style>
  <w:style w:type="paragraph" w:styleId="Liste">
    <w:name w:val="List"/>
    <w:basedOn w:val="Normal"/>
    <w:rsid w:val="00921793"/>
    <w:pPr>
      <w:widowControl/>
      <w:ind w:left="283" w:hanging="283"/>
    </w:pPr>
    <w:rPr>
      <w:rFonts w:ascii="Arial" w:hAnsi="Arial"/>
      <w:sz w:val="22"/>
      <w:lang w:val="fr-FR" w:eastAsia="fr-FR"/>
    </w:rPr>
  </w:style>
  <w:style w:type="paragraph" w:styleId="Listepuces">
    <w:name w:val="List Bullet"/>
    <w:basedOn w:val="Normal"/>
    <w:autoRedefine/>
    <w:rsid w:val="00921793"/>
    <w:pPr>
      <w:widowControl/>
      <w:tabs>
        <w:tab w:val="left" w:pos="1418"/>
      </w:tabs>
      <w:jc w:val="both"/>
    </w:pPr>
    <w:rPr>
      <w:rFonts w:ascii="Arial" w:hAnsi="Arial"/>
      <w:sz w:val="22"/>
      <w:lang w:val="fr-FR" w:eastAsia="fr-FR"/>
    </w:rPr>
  </w:style>
  <w:style w:type="paragraph" w:styleId="Liste2">
    <w:name w:val="List 2"/>
    <w:basedOn w:val="Normal"/>
    <w:rsid w:val="00921793"/>
    <w:pPr>
      <w:widowControl/>
      <w:ind w:left="566" w:hanging="283"/>
    </w:pPr>
    <w:rPr>
      <w:rFonts w:ascii="Times New Roman" w:hAnsi="Times New Roman"/>
      <w:sz w:val="20"/>
      <w:lang w:val="fr-FR" w:eastAsia="fr-FR"/>
    </w:rPr>
  </w:style>
  <w:style w:type="paragraph" w:styleId="Listepuces2">
    <w:name w:val="List Bullet 2"/>
    <w:basedOn w:val="Normal"/>
    <w:rsid w:val="00921793"/>
    <w:pPr>
      <w:widowControl/>
      <w:ind w:left="566" w:hanging="283"/>
    </w:pPr>
    <w:rPr>
      <w:rFonts w:ascii="Times New Roman" w:hAnsi="Times New Roman"/>
      <w:sz w:val="20"/>
      <w:lang w:val="fr-FR" w:eastAsia="fr-FR"/>
    </w:rPr>
  </w:style>
  <w:style w:type="paragraph" w:styleId="Textebrut">
    <w:name w:val="Plain Text"/>
    <w:basedOn w:val="Normal"/>
    <w:link w:val="TextebrutCar"/>
    <w:rsid w:val="00921793"/>
    <w:pPr>
      <w:widowControl/>
    </w:pPr>
    <w:rPr>
      <w:rFonts w:ascii="Courier New" w:hAnsi="Courier New"/>
      <w:sz w:val="20"/>
      <w:lang w:eastAsia="fr-FR"/>
    </w:rPr>
  </w:style>
  <w:style w:type="character" w:customStyle="1" w:styleId="TextebrutCar">
    <w:name w:val="Texte brut Car"/>
    <w:link w:val="Textebrut"/>
    <w:locked/>
    <w:rsid w:val="00921793"/>
    <w:rPr>
      <w:rFonts w:ascii="Courier New" w:hAnsi="Courier New" w:cs="Times New Roman"/>
      <w:sz w:val="20"/>
      <w:szCs w:val="20"/>
      <w:lang w:eastAsia="fr-FR"/>
    </w:rPr>
  </w:style>
  <w:style w:type="paragraph" w:customStyle="1" w:styleId="Listpuces">
    <w:name w:val="List à puces"/>
    <w:basedOn w:val="Normal"/>
    <w:rsid w:val="00921793"/>
    <w:pPr>
      <w:widowControl/>
      <w:ind w:left="566" w:hanging="283"/>
    </w:pPr>
    <w:rPr>
      <w:rFonts w:ascii="Times New Roman" w:hAnsi="Times New Roman"/>
      <w:sz w:val="20"/>
      <w:lang w:val="fr-FR" w:eastAsia="fr-FR"/>
    </w:rPr>
  </w:style>
  <w:style w:type="paragraph" w:customStyle="1" w:styleId="Corpsdetexte21">
    <w:name w:val="Corps de texte 21"/>
    <w:basedOn w:val="Normal"/>
    <w:rsid w:val="00921793"/>
    <w:pPr>
      <w:widowControl/>
      <w:tabs>
        <w:tab w:val="left" w:pos="851"/>
      </w:tabs>
      <w:jc w:val="both"/>
    </w:pPr>
    <w:rPr>
      <w:rFonts w:ascii="Arial" w:hAnsi="Arial"/>
      <w:color w:val="000000"/>
      <w:sz w:val="22"/>
      <w:lang w:val="fr-FR" w:eastAsia="fr-FR"/>
    </w:rPr>
  </w:style>
  <w:style w:type="paragraph" w:styleId="Liste3">
    <w:name w:val="List 3"/>
    <w:basedOn w:val="Normal"/>
    <w:rsid w:val="00921793"/>
    <w:pPr>
      <w:widowControl/>
      <w:ind w:left="283" w:hanging="283"/>
    </w:pPr>
    <w:rPr>
      <w:rFonts w:ascii="Times New Roman" w:hAnsi="Times New Roman"/>
      <w:sz w:val="20"/>
      <w:lang w:val="fr-FR" w:eastAsia="fr-FR"/>
    </w:rPr>
  </w:style>
  <w:style w:type="paragraph" w:styleId="Listecontinue5">
    <w:name w:val="List Continue 5"/>
    <w:basedOn w:val="Normal"/>
    <w:rsid w:val="00921793"/>
    <w:pPr>
      <w:widowControl/>
      <w:spacing w:after="120"/>
      <w:ind w:left="283"/>
    </w:pPr>
    <w:rPr>
      <w:rFonts w:ascii="Times New Roman" w:hAnsi="Times New Roman"/>
      <w:sz w:val="20"/>
      <w:lang w:val="fr-FR" w:eastAsia="fr-FR"/>
    </w:rPr>
  </w:style>
  <w:style w:type="paragraph" w:styleId="Listecontinue2">
    <w:name w:val="List Continue 2"/>
    <w:basedOn w:val="Normal"/>
    <w:rsid w:val="00921793"/>
    <w:pPr>
      <w:widowControl/>
      <w:spacing w:after="120"/>
      <w:ind w:left="566"/>
    </w:pPr>
    <w:rPr>
      <w:rFonts w:ascii="Times New Roman" w:hAnsi="Times New Roman"/>
      <w:szCs w:val="24"/>
      <w:lang w:val="fr-FR" w:eastAsia="fr-FR"/>
    </w:rPr>
  </w:style>
  <w:style w:type="paragraph" w:customStyle="1" w:styleId="retrait">
    <w:name w:val="retrait"/>
    <w:basedOn w:val="Corpsdetexte"/>
    <w:rsid w:val="00921793"/>
    <w:pPr>
      <w:widowControl/>
      <w:tabs>
        <w:tab w:val="num" w:pos="360"/>
        <w:tab w:val="left" w:pos="510"/>
        <w:tab w:val="left" w:pos="1230"/>
        <w:tab w:val="left" w:pos="1950"/>
        <w:tab w:val="left" w:pos="2670"/>
        <w:tab w:val="num" w:pos="2895"/>
        <w:tab w:val="left" w:pos="3390"/>
        <w:tab w:val="left" w:pos="4110"/>
        <w:tab w:val="left" w:pos="4830"/>
        <w:tab w:val="left" w:pos="5550"/>
        <w:tab w:val="left" w:pos="6270"/>
        <w:tab w:val="left" w:pos="6990"/>
        <w:tab w:val="left" w:pos="7710"/>
        <w:tab w:val="left" w:pos="8430"/>
        <w:tab w:val="left" w:pos="9150"/>
        <w:tab w:val="left" w:pos="9870"/>
        <w:tab w:val="left" w:pos="10590"/>
        <w:tab w:val="left" w:pos="11310"/>
        <w:tab w:val="left" w:pos="12030"/>
      </w:tabs>
      <w:spacing w:after="220" w:line="220" w:lineRule="atLeast"/>
      <w:ind w:left="360" w:hanging="360"/>
      <w:jc w:val="both"/>
    </w:pPr>
    <w:rPr>
      <w:rFonts w:ascii="Garamond" w:hAnsi="Garamond"/>
      <w:spacing w:val="-5"/>
      <w:lang w:val="fr-FR" w:eastAsia="fr-FR"/>
    </w:rPr>
  </w:style>
  <w:style w:type="paragraph" w:customStyle="1" w:styleId="Retrait2">
    <w:name w:val="Retrait 2"/>
    <w:basedOn w:val="Normal"/>
    <w:rsid w:val="00921793"/>
    <w:pPr>
      <w:keepLines/>
      <w:ind w:left="851" w:hanging="284"/>
    </w:pPr>
    <w:rPr>
      <w:rFonts w:ascii="Palatino" w:hAnsi="Palatino"/>
      <w:color w:val="000000"/>
      <w:lang w:val="fr-FR" w:eastAsia="fr-FR"/>
    </w:rPr>
  </w:style>
  <w:style w:type="paragraph" w:styleId="Listepuces3">
    <w:name w:val="List Bullet 3"/>
    <w:basedOn w:val="Normal"/>
    <w:autoRedefine/>
    <w:rsid w:val="00921793"/>
    <w:pPr>
      <w:widowControl/>
      <w:ind w:left="850" w:hanging="283"/>
    </w:pPr>
    <w:rPr>
      <w:rFonts w:ascii="Arial" w:hAnsi="Arial"/>
      <w:sz w:val="20"/>
      <w:lang w:val="fr-FR" w:eastAsia="fr-FR"/>
    </w:rPr>
  </w:style>
  <w:style w:type="paragraph" w:customStyle="1" w:styleId="Retrait1">
    <w:name w:val="Retrait 1"/>
    <w:basedOn w:val="Normal"/>
    <w:rsid w:val="00921793"/>
    <w:pPr>
      <w:keepLines/>
      <w:spacing w:before="240"/>
      <w:ind w:left="568" w:hanging="284"/>
    </w:pPr>
    <w:rPr>
      <w:rFonts w:ascii="Palatino" w:hAnsi="Palatino"/>
      <w:color w:val="000000"/>
      <w:lang w:val="fr-FR" w:eastAsia="fr-FR"/>
    </w:rPr>
  </w:style>
  <w:style w:type="paragraph" w:styleId="Listepuces4">
    <w:name w:val="List Bullet 4"/>
    <w:basedOn w:val="Normal"/>
    <w:rsid w:val="00921793"/>
    <w:pPr>
      <w:widowControl/>
      <w:tabs>
        <w:tab w:val="num" w:pos="1209"/>
      </w:tabs>
      <w:ind w:left="1209" w:hanging="360"/>
    </w:pPr>
    <w:rPr>
      <w:rFonts w:ascii="Times New Roman" w:hAnsi="Times New Roman"/>
      <w:szCs w:val="24"/>
      <w:lang w:val="fr-FR" w:eastAsia="fr-FR"/>
    </w:rPr>
  </w:style>
  <w:style w:type="paragraph" w:styleId="Listecontinue3">
    <w:name w:val="List Continue 3"/>
    <w:basedOn w:val="Normal"/>
    <w:rsid w:val="00921793"/>
    <w:pPr>
      <w:widowControl/>
      <w:spacing w:after="120"/>
      <w:ind w:left="849"/>
    </w:pPr>
    <w:rPr>
      <w:rFonts w:ascii="Times New Roman" w:hAnsi="Times New Roman"/>
      <w:szCs w:val="24"/>
      <w:lang w:val="fr-FR" w:eastAsia="fr-FR"/>
    </w:rPr>
  </w:style>
  <w:style w:type="paragraph" w:styleId="Listecontinue4">
    <w:name w:val="List Continue 4"/>
    <w:basedOn w:val="Normal"/>
    <w:rsid w:val="00921793"/>
    <w:pPr>
      <w:widowControl/>
      <w:spacing w:after="120"/>
      <w:ind w:left="1132"/>
    </w:pPr>
    <w:rPr>
      <w:rFonts w:ascii="Times New Roman" w:hAnsi="Times New Roman"/>
      <w:szCs w:val="24"/>
      <w:lang w:val="fr-FR" w:eastAsia="fr-FR"/>
    </w:rPr>
  </w:style>
  <w:style w:type="paragraph" w:customStyle="1" w:styleId="TitreTableau">
    <w:name w:val="Titre Tableau"/>
    <w:rsid w:val="00921793"/>
    <w:pPr>
      <w:widowControl w:val="0"/>
      <w:spacing w:before="160" w:after="160"/>
      <w:jc w:val="both"/>
    </w:pPr>
    <w:rPr>
      <w:rFonts w:ascii="Avant Garde" w:hAnsi="Avant Garde"/>
      <w:caps/>
    </w:rPr>
  </w:style>
  <w:style w:type="paragraph" w:customStyle="1" w:styleId="Dfaut">
    <w:name w:val="Défaut"/>
    <w:rsid w:val="00921793"/>
    <w:pPr>
      <w:keepLines/>
      <w:widowControl w:val="0"/>
      <w:spacing w:before="160"/>
      <w:jc w:val="both"/>
    </w:pPr>
    <w:rPr>
      <w:rFonts w:ascii="GillSans" w:hAnsi="GillSans"/>
      <w:sz w:val="24"/>
    </w:rPr>
  </w:style>
  <w:style w:type="paragraph" w:customStyle="1" w:styleId="Style2">
    <w:name w:val="Style2"/>
    <w:basedOn w:val="Normal"/>
    <w:autoRedefine/>
    <w:rsid w:val="00921793"/>
    <w:pPr>
      <w:tabs>
        <w:tab w:val="num" w:pos="2269"/>
      </w:tabs>
      <w:ind w:left="2269" w:hanging="360"/>
      <w:jc w:val="both"/>
    </w:pPr>
    <w:rPr>
      <w:rFonts w:ascii="Palatino" w:hAnsi="Palatino"/>
      <w:sz w:val="28"/>
      <w:szCs w:val="28"/>
      <w:lang w:val="fr-FR" w:eastAsia="fr-FR"/>
    </w:rPr>
  </w:style>
  <w:style w:type="paragraph" w:styleId="Listecontinue">
    <w:name w:val="List Continue"/>
    <w:basedOn w:val="Normal"/>
    <w:rsid w:val="00921793"/>
    <w:pPr>
      <w:widowControl/>
      <w:spacing w:after="120"/>
      <w:ind w:left="283"/>
    </w:pPr>
    <w:rPr>
      <w:rFonts w:ascii="Times" w:hAnsi="Times"/>
      <w:szCs w:val="24"/>
      <w:lang w:val="fr-FR" w:eastAsia="fr-FR"/>
    </w:rPr>
  </w:style>
  <w:style w:type="paragraph" w:customStyle="1" w:styleId="retrait10">
    <w:name w:val="retrait 1"/>
    <w:basedOn w:val="Normal"/>
    <w:rsid w:val="00921793"/>
    <w:pPr>
      <w:widowControl/>
      <w:tabs>
        <w:tab w:val="num" w:pos="360"/>
      </w:tabs>
      <w:spacing w:before="240"/>
      <w:ind w:left="360" w:hanging="360"/>
      <w:jc w:val="both"/>
    </w:pPr>
    <w:rPr>
      <w:rFonts w:ascii="Arial" w:hAnsi="Arial"/>
      <w:sz w:val="20"/>
      <w:szCs w:val="24"/>
      <w:lang w:val="fr-FR" w:eastAsia="fr-FR"/>
    </w:rPr>
  </w:style>
  <w:style w:type="paragraph" w:customStyle="1" w:styleId="retrait20">
    <w:name w:val="retrait 2"/>
    <w:basedOn w:val="retrait10"/>
    <w:rsid w:val="00921793"/>
    <w:pPr>
      <w:tabs>
        <w:tab w:val="clear" w:pos="360"/>
        <w:tab w:val="num" w:pos="720"/>
      </w:tabs>
      <w:spacing w:before="120"/>
      <w:ind w:left="1985" w:hanging="720"/>
    </w:pPr>
  </w:style>
  <w:style w:type="paragraph" w:customStyle="1" w:styleId="retrait3">
    <w:name w:val="retrait 3"/>
    <w:basedOn w:val="retrait20"/>
    <w:rsid w:val="00921793"/>
    <w:pPr>
      <w:tabs>
        <w:tab w:val="clear" w:pos="720"/>
        <w:tab w:val="num" w:pos="2269"/>
      </w:tabs>
      <w:spacing w:before="60"/>
      <w:ind w:left="2269" w:hanging="360"/>
    </w:pPr>
  </w:style>
  <w:style w:type="paragraph" w:customStyle="1" w:styleId="I-">
    <w:name w:val="I -"/>
    <w:basedOn w:val="Normal"/>
    <w:autoRedefine/>
    <w:rsid w:val="00921793"/>
    <w:pPr>
      <w:widowControl/>
    </w:pPr>
    <w:rPr>
      <w:rFonts w:ascii="Times New Roman" w:hAnsi="Times New Roman"/>
      <w:b/>
      <w:caps/>
      <w:sz w:val="22"/>
      <w:szCs w:val="24"/>
      <w:lang w:val="fr-FR" w:eastAsia="fr-FR"/>
    </w:rPr>
  </w:style>
  <w:style w:type="paragraph" w:customStyle="1" w:styleId="Puce1">
    <w:name w:val="Puce 1"/>
    <w:basedOn w:val="Titre5"/>
    <w:rsid w:val="00921793"/>
    <w:pPr>
      <w:keepNext w:val="0"/>
      <w:widowControl/>
      <w:tabs>
        <w:tab w:val="clear" w:pos="4513"/>
        <w:tab w:val="left" w:pos="360"/>
        <w:tab w:val="num" w:pos="3393"/>
      </w:tabs>
      <w:suppressAutoHyphens w:val="0"/>
      <w:overflowPunct w:val="0"/>
      <w:autoSpaceDE w:val="0"/>
      <w:autoSpaceDN w:val="0"/>
      <w:adjustRightInd w:val="0"/>
      <w:spacing w:after="120"/>
      <w:ind w:left="283" w:hanging="283"/>
      <w:jc w:val="left"/>
      <w:textAlignment w:val="baseline"/>
      <w:outlineLvl w:val="9"/>
    </w:pPr>
    <w:rPr>
      <w:rFonts w:ascii="Arial" w:hAnsi="Arial"/>
      <w:b w:val="0"/>
      <w:bCs/>
      <w:i/>
      <w:iCs/>
      <w:spacing w:val="0"/>
      <w:szCs w:val="24"/>
      <w:u w:val="single"/>
      <w:lang w:eastAsia="fr-FR"/>
    </w:rPr>
  </w:style>
  <w:style w:type="paragraph" w:customStyle="1" w:styleId="Puce2">
    <w:name w:val="Puce 2"/>
    <w:basedOn w:val="Puce1"/>
    <w:rsid w:val="00921793"/>
    <w:pPr>
      <w:spacing w:after="60"/>
      <w:ind w:left="568" w:hanging="284"/>
    </w:pPr>
  </w:style>
  <w:style w:type="paragraph" w:customStyle="1" w:styleId="Puce3">
    <w:name w:val="Puce 3"/>
    <w:basedOn w:val="Puce1"/>
    <w:rsid w:val="00921793"/>
    <w:pPr>
      <w:spacing w:after="60"/>
      <w:ind w:left="850"/>
    </w:pPr>
  </w:style>
  <w:style w:type="paragraph" w:customStyle="1" w:styleId="Num">
    <w:name w:val="Num"/>
    <w:basedOn w:val="Puce3"/>
    <w:rsid w:val="00921793"/>
    <w:pPr>
      <w:spacing w:after="120"/>
      <w:ind w:left="284" w:hanging="284"/>
    </w:pPr>
  </w:style>
  <w:style w:type="paragraph" w:customStyle="1" w:styleId="Ital1">
    <w:name w:val="Ital1"/>
    <w:basedOn w:val="Normal"/>
    <w:rsid w:val="00921793"/>
    <w:pPr>
      <w:keepNext/>
      <w:overflowPunct w:val="0"/>
      <w:autoSpaceDE w:val="0"/>
      <w:autoSpaceDN w:val="0"/>
      <w:adjustRightInd w:val="0"/>
      <w:spacing w:before="120" w:after="120"/>
      <w:jc w:val="both"/>
      <w:textAlignment w:val="baseline"/>
    </w:pPr>
    <w:rPr>
      <w:rFonts w:ascii="Times New Roman" w:hAnsi="Times New Roman"/>
      <w:i/>
      <w:iCs/>
      <w:szCs w:val="24"/>
      <w:lang w:eastAsia="fr-FR"/>
    </w:rPr>
  </w:style>
  <w:style w:type="paragraph" w:customStyle="1" w:styleId="Puce10">
    <w:name w:val="Puce1"/>
    <w:basedOn w:val="Normal"/>
    <w:rsid w:val="00921793"/>
    <w:pPr>
      <w:keepNext/>
      <w:tabs>
        <w:tab w:val="left" w:pos="360"/>
      </w:tabs>
      <w:overflowPunct w:val="0"/>
      <w:autoSpaceDE w:val="0"/>
      <w:autoSpaceDN w:val="0"/>
      <w:adjustRightInd w:val="0"/>
      <w:spacing w:after="120"/>
      <w:ind w:left="340" w:hanging="340"/>
      <w:jc w:val="both"/>
      <w:textAlignment w:val="baseline"/>
    </w:pPr>
    <w:rPr>
      <w:rFonts w:ascii="Times New Roman" w:hAnsi="Times New Roman"/>
      <w:szCs w:val="24"/>
      <w:lang w:eastAsia="fr-FR"/>
    </w:rPr>
  </w:style>
  <w:style w:type="paragraph" w:customStyle="1" w:styleId="Puce20">
    <w:name w:val="Puce2"/>
    <w:basedOn w:val="Puce10"/>
    <w:rsid w:val="00921793"/>
    <w:pPr>
      <w:tabs>
        <w:tab w:val="clear" w:pos="360"/>
        <w:tab w:val="left" w:pos="680"/>
      </w:tabs>
      <w:spacing w:after="60"/>
      <w:ind w:left="680" w:hanging="396"/>
    </w:pPr>
  </w:style>
  <w:style w:type="paragraph" w:customStyle="1" w:styleId="Puce4">
    <w:name w:val="Puce4"/>
    <w:basedOn w:val="Puce10"/>
    <w:rsid w:val="00921793"/>
    <w:pPr>
      <w:tabs>
        <w:tab w:val="clear" w:pos="360"/>
        <w:tab w:val="left" w:pos="397"/>
      </w:tabs>
      <w:ind w:left="397" w:hanging="397"/>
    </w:pPr>
    <w:rPr>
      <w:b/>
      <w:bCs/>
    </w:rPr>
  </w:style>
  <w:style w:type="paragraph" w:customStyle="1" w:styleId="Numa">
    <w:name w:val="Numa"/>
    <w:basedOn w:val="Normal"/>
    <w:rsid w:val="00921793"/>
    <w:pPr>
      <w:keepNext/>
      <w:tabs>
        <w:tab w:val="left" w:pos="360"/>
      </w:tabs>
      <w:overflowPunct w:val="0"/>
      <w:autoSpaceDE w:val="0"/>
      <w:autoSpaceDN w:val="0"/>
      <w:adjustRightInd w:val="0"/>
      <w:spacing w:before="120" w:after="120"/>
      <w:ind w:left="360" w:hanging="360"/>
      <w:jc w:val="both"/>
      <w:textAlignment w:val="baseline"/>
    </w:pPr>
    <w:rPr>
      <w:rFonts w:ascii="Times New Roman" w:hAnsi="Times New Roman"/>
      <w:szCs w:val="24"/>
      <w:u w:val="single"/>
      <w:lang w:eastAsia="fr-FR"/>
    </w:rPr>
  </w:style>
  <w:style w:type="paragraph" w:customStyle="1" w:styleId="Puce5">
    <w:name w:val="Puce5"/>
    <w:basedOn w:val="Puce10"/>
    <w:rsid w:val="00921793"/>
    <w:pPr>
      <w:tabs>
        <w:tab w:val="clear" w:pos="360"/>
        <w:tab w:val="left" w:pos="397"/>
        <w:tab w:val="left" w:pos="4962"/>
      </w:tabs>
      <w:ind w:left="397" w:hanging="397"/>
    </w:pPr>
  </w:style>
  <w:style w:type="paragraph" w:customStyle="1" w:styleId="GEC">
    <w:name w:val="G.E.C."/>
    <w:basedOn w:val="Normal"/>
    <w:rsid w:val="00921793"/>
    <w:pPr>
      <w:overflowPunct w:val="0"/>
      <w:autoSpaceDE w:val="0"/>
      <w:autoSpaceDN w:val="0"/>
      <w:adjustRightInd w:val="0"/>
      <w:ind w:left="567"/>
      <w:jc w:val="both"/>
      <w:textAlignment w:val="baseline"/>
    </w:pPr>
    <w:rPr>
      <w:rFonts w:ascii="Helvetica" w:hAnsi="Helvetica"/>
      <w:szCs w:val="24"/>
      <w:lang w:val="fr-FR" w:eastAsia="fr-FR"/>
    </w:rPr>
  </w:style>
  <w:style w:type="paragraph" w:customStyle="1" w:styleId="Retraitcorpsdetexte21">
    <w:name w:val="Retrait corps de texte 21"/>
    <w:basedOn w:val="Normal"/>
    <w:rsid w:val="00921793"/>
    <w:pPr>
      <w:overflowPunct w:val="0"/>
      <w:autoSpaceDE w:val="0"/>
      <w:autoSpaceDN w:val="0"/>
      <w:adjustRightInd w:val="0"/>
      <w:spacing w:line="240" w:lineRule="exact"/>
      <w:ind w:left="567"/>
      <w:textAlignment w:val="baseline"/>
    </w:pPr>
    <w:rPr>
      <w:rFonts w:ascii="Times New Roman" w:hAnsi="Times New Roman"/>
      <w:szCs w:val="24"/>
      <w:lang w:val="fr-FR" w:eastAsia="fr-FR"/>
    </w:rPr>
  </w:style>
  <w:style w:type="paragraph" w:customStyle="1" w:styleId="Retraitcorpsdetexte31">
    <w:name w:val="Retrait corps de texte 31"/>
    <w:basedOn w:val="Normal"/>
    <w:rsid w:val="00921793"/>
    <w:pPr>
      <w:overflowPunct w:val="0"/>
      <w:autoSpaceDE w:val="0"/>
      <w:autoSpaceDN w:val="0"/>
      <w:adjustRightInd w:val="0"/>
      <w:spacing w:line="240" w:lineRule="exact"/>
      <w:ind w:left="1276" w:hanging="142"/>
      <w:textAlignment w:val="baseline"/>
    </w:pPr>
    <w:rPr>
      <w:rFonts w:ascii="Times New Roman" w:hAnsi="Times New Roman"/>
      <w:szCs w:val="24"/>
      <w:lang w:val="fr-FR" w:eastAsia="fr-FR"/>
    </w:rPr>
  </w:style>
  <w:style w:type="paragraph" w:customStyle="1" w:styleId="R1">
    <w:name w:val="R1"/>
    <w:basedOn w:val="Normal"/>
    <w:rsid w:val="00921793"/>
    <w:pPr>
      <w:overflowPunct w:val="0"/>
      <w:autoSpaceDE w:val="0"/>
      <w:autoSpaceDN w:val="0"/>
      <w:adjustRightInd w:val="0"/>
      <w:spacing w:after="240"/>
      <w:ind w:left="709" w:hanging="340"/>
      <w:textAlignment w:val="baseline"/>
    </w:pPr>
    <w:rPr>
      <w:rFonts w:ascii="Arial" w:hAnsi="Arial" w:cs="Arial"/>
      <w:szCs w:val="24"/>
      <w:lang w:eastAsia="fr-FR"/>
    </w:rPr>
  </w:style>
  <w:style w:type="paragraph" w:customStyle="1" w:styleId="BodyText27">
    <w:name w:val="Body Text 27"/>
    <w:basedOn w:val="Normal"/>
    <w:rsid w:val="00921793"/>
    <w:pPr>
      <w:widowControl/>
      <w:overflowPunct w:val="0"/>
      <w:autoSpaceDE w:val="0"/>
      <w:autoSpaceDN w:val="0"/>
      <w:adjustRightInd w:val="0"/>
      <w:spacing w:before="120" w:after="120"/>
      <w:ind w:left="378"/>
      <w:jc w:val="both"/>
      <w:textAlignment w:val="baseline"/>
    </w:pPr>
    <w:rPr>
      <w:rFonts w:ascii="Times New Roman" w:hAnsi="Times New Roman"/>
      <w:szCs w:val="24"/>
      <w:lang w:val="fr-FR" w:eastAsia="fr-FR"/>
    </w:rPr>
  </w:style>
  <w:style w:type="paragraph" w:customStyle="1" w:styleId="Puces">
    <w:name w:val="Puces"/>
    <w:basedOn w:val="Normal"/>
    <w:rsid w:val="00921793"/>
    <w:pPr>
      <w:widowControl/>
      <w:tabs>
        <w:tab w:val="left" w:pos="397"/>
      </w:tabs>
      <w:overflowPunct w:val="0"/>
      <w:autoSpaceDE w:val="0"/>
      <w:autoSpaceDN w:val="0"/>
      <w:adjustRightInd w:val="0"/>
      <w:ind w:left="397" w:hanging="397"/>
      <w:textAlignment w:val="baseline"/>
    </w:pPr>
    <w:rPr>
      <w:rFonts w:ascii="Times New Roman" w:hAnsi="Times New Roman"/>
      <w:sz w:val="20"/>
      <w:lang w:val="fr-FR" w:eastAsia="fr-FR"/>
    </w:rPr>
  </w:style>
  <w:style w:type="character" w:customStyle="1" w:styleId="Lienhypertexte1">
    <w:name w:val="Lien hypertexte1"/>
    <w:rsid w:val="00921793"/>
    <w:rPr>
      <w:rFonts w:cs="Times New Roman"/>
      <w:color w:val="0000FF"/>
      <w:u w:val="single"/>
    </w:rPr>
  </w:style>
  <w:style w:type="paragraph" w:customStyle="1" w:styleId="1erretrait">
    <w:name w:val="1er retrait"/>
    <w:rsid w:val="00921793"/>
    <w:pPr>
      <w:tabs>
        <w:tab w:val="left" w:pos="288"/>
      </w:tabs>
      <w:overflowPunct w:val="0"/>
      <w:autoSpaceDE w:val="0"/>
      <w:autoSpaceDN w:val="0"/>
      <w:adjustRightInd w:val="0"/>
      <w:spacing w:after="240" w:line="240" w:lineRule="exact"/>
      <w:ind w:left="289" w:hanging="289"/>
      <w:jc w:val="both"/>
      <w:textAlignment w:val="baseline"/>
    </w:pPr>
    <w:rPr>
      <w:rFonts w:ascii="Helv" w:hAnsi="Helv"/>
      <w:sz w:val="24"/>
      <w:szCs w:val="24"/>
    </w:rPr>
  </w:style>
  <w:style w:type="paragraph" w:customStyle="1" w:styleId="2meretrait">
    <w:name w:val="2ème retrait"/>
    <w:rsid w:val="00921793"/>
    <w:pPr>
      <w:tabs>
        <w:tab w:val="left" w:pos="576"/>
      </w:tabs>
      <w:overflowPunct w:val="0"/>
      <w:autoSpaceDE w:val="0"/>
      <w:autoSpaceDN w:val="0"/>
      <w:adjustRightInd w:val="0"/>
      <w:spacing w:after="240" w:line="240" w:lineRule="exact"/>
      <w:ind w:left="576" w:hanging="288"/>
      <w:jc w:val="both"/>
      <w:textAlignment w:val="baseline"/>
    </w:pPr>
    <w:rPr>
      <w:rFonts w:ascii="Helv" w:hAnsi="Helv"/>
      <w:sz w:val="24"/>
      <w:szCs w:val="24"/>
    </w:rPr>
  </w:style>
  <w:style w:type="paragraph" w:customStyle="1" w:styleId="Explorateurdedocuments1">
    <w:name w:val="Explorateur de documents1"/>
    <w:basedOn w:val="Normal"/>
    <w:rsid w:val="00921793"/>
    <w:pPr>
      <w:widowControl/>
      <w:shd w:val="clear" w:color="auto" w:fill="000080"/>
      <w:overflowPunct w:val="0"/>
      <w:autoSpaceDE w:val="0"/>
      <w:autoSpaceDN w:val="0"/>
      <w:adjustRightInd w:val="0"/>
      <w:textAlignment w:val="baseline"/>
    </w:pPr>
    <w:rPr>
      <w:rFonts w:ascii="Tahoma" w:hAnsi="Tahoma"/>
      <w:sz w:val="20"/>
      <w:lang w:val="fr-FR" w:eastAsia="fr-FR"/>
    </w:rPr>
  </w:style>
  <w:style w:type="paragraph" w:customStyle="1" w:styleId="BodyText26">
    <w:name w:val="Body Text 26"/>
    <w:basedOn w:val="Normal"/>
    <w:rsid w:val="00921793"/>
    <w:pPr>
      <w:widowControl/>
      <w:overflowPunct w:val="0"/>
      <w:autoSpaceDE w:val="0"/>
      <w:autoSpaceDN w:val="0"/>
      <w:adjustRightInd w:val="0"/>
      <w:ind w:left="60"/>
      <w:jc w:val="both"/>
      <w:textAlignment w:val="baseline"/>
    </w:pPr>
    <w:rPr>
      <w:rFonts w:ascii="Times New Roman" w:hAnsi="Times New Roman"/>
      <w:szCs w:val="24"/>
      <w:lang w:val="fr-FR" w:eastAsia="fr-FR"/>
    </w:rPr>
  </w:style>
  <w:style w:type="paragraph" w:customStyle="1" w:styleId="BodyTextIndent32">
    <w:name w:val="Body Text Indent 32"/>
    <w:basedOn w:val="Normal"/>
    <w:rsid w:val="00921793"/>
    <w:pPr>
      <w:widowControl/>
      <w:tabs>
        <w:tab w:val="left" w:pos="142"/>
      </w:tabs>
      <w:overflowPunct w:val="0"/>
      <w:autoSpaceDE w:val="0"/>
      <w:autoSpaceDN w:val="0"/>
      <w:adjustRightInd w:val="0"/>
      <w:ind w:left="142" w:hanging="142"/>
      <w:textAlignment w:val="baseline"/>
    </w:pPr>
    <w:rPr>
      <w:rFonts w:ascii="Times New Roman" w:hAnsi="Times New Roman"/>
      <w:szCs w:val="24"/>
      <w:lang w:val="fr-FR" w:eastAsia="fr-FR"/>
    </w:rPr>
  </w:style>
  <w:style w:type="paragraph" w:customStyle="1" w:styleId="GS">
    <w:name w:val="GS"/>
    <w:basedOn w:val="Normal"/>
    <w:rsid w:val="00921793"/>
    <w:pPr>
      <w:widowControl/>
      <w:overflowPunct w:val="0"/>
      <w:autoSpaceDE w:val="0"/>
      <w:autoSpaceDN w:val="0"/>
      <w:adjustRightInd w:val="0"/>
      <w:jc w:val="both"/>
      <w:textAlignment w:val="baseline"/>
    </w:pPr>
    <w:rPr>
      <w:rFonts w:ascii="Times New Roman" w:hAnsi="Times New Roman"/>
      <w:b/>
      <w:bCs/>
      <w:noProof/>
      <w:sz w:val="22"/>
      <w:szCs w:val="22"/>
      <w:u w:val="single"/>
      <w:lang w:val="fr-FR" w:eastAsia="fr-FR"/>
    </w:rPr>
  </w:style>
  <w:style w:type="paragraph" w:customStyle="1" w:styleId="BodyTextIndent23">
    <w:name w:val="Body Text Indent 23"/>
    <w:basedOn w:val="Normal"/>
    <w:rsid w:val="00921793"/>
    <w:pPr>
      <w:widowControl/>
      <w:overflowPunct w:val="0"/>
      <w:autoSpaceDE w:val="0"/>
      <w:autoSpaceDN w:val="0"/>
      <w:adjustRightInd w:val="0"/>
      <w:ind w:left="1134"/>
      <w:jc w:val="both"/>
      <w:textAlignment w:val="baseline"/>
    </w:pPr>
    <w:rPr>
      <w:rFonts w:ascii="Times New Roman" w:hAnsi="Times New Roman"/>
      <w:noProof/>
      <w:sz w:val="22"/>
      <w:szCs w:val="22"/>
      <w:lang w:val="fr-FR" w:eastAsia="fr-FR"/>
    </w:rPr>
  </w:style>
  <w:style w:type="paragraph" w:customStyle="1" w:styleId="Style1">
    <w:name w:val="Style1"/>
    <w:basedOn w:val="Normal"/>
    <w:rsid w:val="00921793"/>
    <w:pPr>
      <w:widowControl/>
      <w:tabs>
        <w:tab w:val="left" w:pos="360"/>
      </w:tabs>
      <w:overflowPunct w:val="0"/>
      <w:autoSpaceDE w:val="0"/>
      <w:autoSpaceDN w:val="0"/>
      <w:adjustRightInd w:val="0"/>
      <w:ind w:left="360" w:hanging="360"/>
      <w:jc w:val="both"/>
      <w:textAlignment w:val="baseline"/>
    </w:pPr>
    <w:rPr>
      <w:rFonts w:ascii="Times New Roman" w:hAnsi="Times New Roman"/>
      <w:noProof/>
      <w:sz w:val="22"/>
      <w:szCs w:val="22"/>
      <w:lang w:val="fr-FR" w:eastAsia="fr-FR"/>
    </w:rPr>
  </w:style>
  <w:style w:type="character" w:customStyle="1" w:styleId="Hyperlink3">
    <w:name w:val="Hyperlink3"/>
    <w:rsid w:val="00921793"/>
    <w:rPr>
      <w:rFonts w:cs="Times New Roman"/>
      <w:color w:val="0000FF"/>
      <w:u w:val="single"/>
    </w:rPr>
  </w:style>
  <w:style w:type="paragraph" w:customStyle="1" w:styleId="BodyTextIndent22">
    <w:name w:val="Body Text Indent 22"/>
    <w:basedOn w:val="Normal"/>
    <w:rsid w:val="00921793"/>
    <w:pPr>
      <w:widowControl/>
      <w:overflowPunct w:val="0"/>
      <w:autoSpaceDE w:val="0"/>
      <w:autoSpaceDN w:val="0"/>
      <w:adjustRightInd w:val="0"/>
      <w:ind w:left="1134"/>
      <w:textAlignment w:val="baseline"/>
    </w:pPr>
    <w:rPr>
      <w:rFonts w:ascii="Times New Roman" w:hAnsi="Times New Roman"/>
      <w:sz w:val="20"/>
      <w:lang w:val="fr-FR" w:eastAsia="fr-FR"/>
    </w:rPr>
  </w:style>
  <w:style w:type="paragraph" w:customStyle="1" w:styleId="Normal1">
    <w:name w:val="Normal1"/>
    <w:basedOn w:val="Normal"/>
    <w:rsid w:val="00921793"/>
    <w:pPr>
      <w:widowControl/>
      <w:overflowPunct w:val="0"/>
      <w:autoSpaceDE w:val="0"/>
      <w:autoSpaceDN w:val="0"/>
      <w:adjustRightInd w:val="0"/>
      <w:jc w:val="both"/>
      <w:textAlignment w:val="baseline"/>
    </w:pPr>
    <w:rPr>
      <w:rFonts w:ascii="Palatino" w:hAnsi="Palatino"/>
      <w:szCs w:val="24"/>
      <w:lang w:val="fr-FR" w:eastAsia="fr-FR"/>
    </w:rPr>
  </w:style>
  <w:style w:type="paragraph" w:customStyle="1" w:styleId="11-">
    <w:name w:val="1.1.-"/>
    <w:basedOn w:val="Normal"/>
    <w:rsid w:val="00921793"/>
    <w:pPr>
      <w:widowControl/>
      <w:overflowPunct w:val="0"/>
      <w:autoSpaceDE w:val="0"/>
      <w:autoSpaceDN w:val="0"/>
      <w:adjustRightInd w:val="0"/>
      <w:ind w:right="12"/>
      <w:jc w:val="both"/>
      <w:textAlignment w:val="baseline"/>
    </w:pPr>
    <w:rPr>
      <w:rFonts w:ascii="Palatino" w:hAnsi="Palatino"/>
      <w:b/>
      <w:bCs/>
      <w:szCs w:val="24"/>
      <w:lang w:val="fr-FR" w:eastAsia="fr-FR"/>
    </w:rPr>
  </w:style>
  <w:style w:type="paragraph" w:customStyle="1" w:styleId="a">
    <w:name w:val="a."/>
    <w:basedOn w:val="Normal"/>
    <w:rsid w:val="00921793"/>
    <w:pPr>
      <w:widowControl/>
      <w:tabs>
        <w:tab w:val="left" w:pos="1200"/>
        <w:tab w:val="left" w:pos="5660"/>
        <w:tab w:val="left" w:pos="6020"/>
      </w:tabs>
      <w:overflowPunct w:val="0"/>
      <w:autoSpaceDE w:val="0"/>
      <w:autoSpaceDN w:val="0"/>
      <w:adjustRightInd w:val="0"/>
      <w:ind w:right="12"/>
      <w:jc w:val="both"/>
      <w:textAlignment w:val="baseline"/>
    </w:pPr>
    <w:rPr>
      <w:rFonts w:ascii="Palatino" w:hAnsi="Palatino"/>
      <w:b/>
      <w:bCs/>
      <w:sz w:val="20"/>
      <w:lang w:val="fr-FR" w:eastAsia="fr-FR"/>
    </w:rPr>
  </w:style>
  <w:style w:type="paragraph" w:customStyle="1" w:styleId="RET">
    <w:name w:val="RET"/>
    <w:basedOn w:val="Normal"/>
    <w:rsid w:val="00921793"/>
    <w:pPr>
      <w:widowControl/>
      <w:overflowPunct w:val="0"/>
      <w:autoSpaceDE w:val="0"/>
      <w:autoSpaceDN w:val="0"/>
      <w:adjustRightInd w:val="0"/>
      <w:ind w:left="300" w:right="12" w:hanging="300"/>
      <w:jc w:val="both"/>
      <w:textAlignment w:val="baseline"/>
    </w:pPr>
    <w:rPr>
      <w:rFonts w:ascii="Palatino" w:hAnsi="Palatino"/>
      <w:szCs w:val="24"/>
      <w:lang w:val="fr-FR" w:eastAsia="fr-FR"/>
    </w:rPr>
  </w:style>
  <w:style w:type="paragraph" w:customStyle="1" w:styleId="110">
    <w:name w:val="1.1."/>
    <w:basedOn w:val="Titre1"/>
    <w:rsid w:val="00921793"/>
    <w:pPr>
      <w:widowControl/>
      <w:tabs>
        <w:tab w:val="clear" w:pos="-720"/>
      </w:tabs>
      <w:suppressAutoHyphens w:val="0"/>
      <w:overflowPunct w:val="0"/>
      <w:autoSpaceDE w:val="0"/>
      <w:autoSpaceDN w:val="0"/>
      <w:adjustRightInd w:val="0"/>
      <w:jc w:val="left"/>
      <w:textAlignment w:val="baseline"/>
      <w:outlineLvl w:val="9"/>
    </w:pPr>
    <w:rPr>
      <w:rFonts w:ascii="Palatino" w:hAnsi="Palatino"/>
      <w:b w:val="0"/>
      <w:caps/>
      <w:lang w:val="fr-FR" w:eastAsia="fr-FR"/>
    </w:rPr>
  </w:style>
  <w:style w:type="paragraph" w:customStyle="1" w:styleId="111">
    <w:name w:val="1.1.1."/>
    <w:basedOn w:val="Normal"/>
    <w:rsid w:val="00921793"/>
    <w:pPr>
      <w:widowControl/>
      <w:overflowPunct w:val="0"/>
      <w:autoSpaceDE w:val="0"/>
      <w:autoSpaceDN w:val="0"/>
      <w:adjustRightInd w:val="0"/>
      <w:spacing w:line="360" w:lineRule="atLeast"/>
      <w:jc w:val="both"/>
      <w:textAlignment w:val="baseline"/>
    </w:pPr>
    <w:rPr>
      <w:rFonts w:ascii="Palatino" w:hAnsi="Palatino"/>
      <w:b/>
      <w:bCs/>
      <w:sz w:val="20"/>
      <w:lang w:val="fr-FR" w:eastAsia="fr-FR"/>
    </w:rPr>
  </w:style>
  <w:style w:type="paragraph" w:customStyle="1" w:styleId="BodyText25">
    <w:name w:val="Body Text 25"/>
    <w:basedOn w:val="Normal"/>
    <w:rsid w:val="00921793"/>
    <w:pPr>
      <w:widowControl/>
      <w:overflowPunct w:val="0"/>
      <w:autoSpaceDE w:val="0"/>
      <w:autoSpaceDN w:val="0"/>
      <w:adjustRightInd w:val="0"/>
      <w:spacing w:line="360" w:lineRule="auto"/>
      <w:textAlignment w:val="baseline"/>
    </w:pPr>
    <w:rPr>
      <w:rFonts w:ascii="Times New Roman" w:hAnsi="Times New Roman"/>
      <w:szCs w:val="24"/>
      <w:lang w:val="fr-FR" w:eastAsia="fr-FR"/>
    </w:rPr>
  </w:style>
  <w:style w:type="paragraph" w:customStyle="1" w:styleId="Corpsdetexte31">
    <w:name w:val="Corps de texte 31"/>
    <w:basedOn w:val="Normal"/>
    <w:rsid w:val="00921793"/>
    <w:pPr>
      <w:widowControl/>
      <w:overflowPunct w:val="0"/>
      <w:autoSpaceDE w:val="0"/>
      <w:autoSpaceDN w:val="0"/>
      <w:adjustRightInd w:val="0"/>
      <w:spacing w:line="360" w:lineRule="auto"/>
      <w:ind w:right="-2"/>
      <w:jc w:val="both"/>
      <w:textAlignment w:val="baseline"/>
    </w:pPr>
    <w:rPr>
      <w:rFonts w:ascii="Times New Roman" w:hAnsi="Times New Roman"/>
      <w:szCs w:val="24"/>
      <w:lang w:val="fr-FR" w:eastAsia="fr-FR"/>
    </w:rPr>
  </w:style>
  <w:style w:type="paragraph" w:customStyle="1" w:styleId="BodyTextIndent21">
    <w:name w:val="Body Text Indent 21"/>
    <w:basedOn w:val="Normal"/>
    <w:rsid w:val="00921793"/>
    <w:pPr>
      <w:overflowPunct w:val="0"/>
      <w:autoSpaceDE w:val="0"/>
      <w:autoSpaceDN w:val="0"/>
      <w:adjustRightInd w:val="0"/>
      <w:ind w:left="284" w:hanging="284"/>
      <w:jc w:val="both"/>
      <w:textAlignment w:val="baseline"/>
    </w:pPr>
    <w:rPr>
      <w:rFonts w:ascii="Times New Roman" w:hAnsi="Times New Roman"/>
      <w:szCs w:val="24"/>
      <w:lang w:val="fr-FR" w:eastAsia="fr-FR"/>
    </w:rPr>
  </w:style>
  <w:style w:type="paragraph" w:customStyle="1" w:styleId="I1">
    <w:name w:val="I.1."/>
    <w:basedOn w:val="Normal"/>
    <w:rsid w:val="00921793"/>
    <w:pPr>
      <w:widowControl/>
      <w:overflowPunct w:val="0"/>
      <w:autoSpaceDE w:val="0"/>
      <w:autoSpaceDN w:val="0"/>
      <w:adjustRightInd w:val="0"/>
      <w:ind w:left="520" w:right="12" w:hanging="520"/>
      <w:jc w:val="both"/>
      <w:textAlignment w:val="baseline"/>
    </w:pPr>
    <w:rPr>
      <w:rFonts w:ascii="Palatino" w:hAnsi="Palatino"/>
      <w:b/>
      <w:bCs/>
      <w:caps/>
      <w:szCs w:val="24"/>
      <w:lang w:val="fr-FR" w:eastAsia="fr-FR"/>
    </w:rPr>
  </w:style>
  <w:style w:type="paragraph" w:customStyle="1" w:styleId="PP">
    <w:name w:val="PP"/>
    <w:basedOn w:val="Normal"/>
    <w:rsid w:val="00921793"/>
    <w:pPr>
      <w:widowControl/>
      <w:tabs>
        <w:tab w:val="left" w:pos="1500"/>
        <w:tab w:val="left" w:pos="1980"/>
        <w:tab w:val="left" w:pos="5800"/>
        <w:tab w:val="left" w:pos="6020"/>
      </w:tabs>
      <w:overflowPunct w:val="0"/>
      <w:autoSpaceDE w:val="0"/>
      <w:autoSpaceDN w:val="0"/>
      <w:adjustRightInd w:val="0"/>
      <w:ind w:left="520" w:right="12" w:hanging="240"/>
      <w:jc w:val="both"/>
      <w:textAlignment w:val="baseline"/>
    </w:pPr>
    <w:rPr>
      <w:rFonts w:ascii="Palatino" w:hAnsi="Palatino"/>
      <w:szCs w:val="24"/>
      <w:lang w:val="fr-FR" w:eastAsia="fr-FR"/>
    </w:rPr>
  </w:style>
  <w:style w:type="paragraph" w:customStyle="1" w:styleId="BodyText24">
    <w:name w:val="Body Text 24"/>
    <w:basedOn w:val="Normal"/>
    <w:rsid w:val="00921793"/>
    <w:pPr>
      <w:widowControl/>
      <w:overflowPunct w:val="0"/>
      <w:autoSpaceDE w:val="0"/>
      <w:autoSpaceDN w:val="0"/>
      <w:adjustRightInd w:val="0"/>
      <w:spacing w:line="360" w:lineRule="auto"/>
      <w:ind w:left="280" w:hanging="280"/>
      <w:jc w:val="both"/>
      <w:textAlignment w:val="baseline"/>
    </w:pPr>
    <w:rPr>
      <w:rFonts w:ascii="Times New Roman" w:hAnsi="Times New Roman"/>
      <w:szCs w:val="24"/>
      <w:lang w:val="fr-FR" w:eastAsia="fr-FR"/>
    </w:rPr>
  </w:style>
  <w:style w:type="paragraph" w:customStyle="1" w:styleId="BodyTextIndent31">
    <w:name w:val="Body Text Indent 31"/>
    <w:basedOn w:val="Normal"/>
    <w:rsid w:val="00921793"/>
    <w:pPr>
      <w:widowControl/>
      <w:overflowPunct w:val="0"/>
      <w:autoSpaceDE w:val="0"/>
      <w:autoSpaceDN w:val="0"/>
      <w:adjustRightInd w:val="0"/>
      <w:spacing w:line="360" w:lineRule="auto"/>
      <w:ind w:firstLine="4"/>
      <w:jc w:val="both"/>
      <w:textAlignment w:val="baseline"/>
    </w:pPr>
    <w:rPr>
      <w:rFonts w:ascii="Times New Roman" w:hAnsi="Times New Roman"/>
      <w:szCs w:val="24"/>
      <w:lang w:val="fr-FR" w:eastAsia="fr-FR"/>
    </w:rPr>
  </w:style>
  <w:style w:type="paragraph" w:customStyle="1" w:styleId="Normalcentr1">
    <w:name w:val="Normal centré1"/>
    <w:basedOn w:val="Normal"/>
    <w:rsid w:val="00921793"/>
    <w:pPr>
      <w:widowControl/>
      <w:tabs>
        <w:tab w:val="left" w:pos="9498"/>
      </w:tabs>
      <w:overflowPunct w:val="0"/>
      <w:autoSpaceDE w:val="0"/>
      <w:autoSpaceDN w:val="0"/>
      <w:adjustRightInd w:val="0"/>
      <w:ind w:left="709" w:right="-2" w:hanging="283"/>
      <w:jc w:val="both"/>
      <w:textAlignment w:val="baseline"/>
    </w:pPr>
    <w:rPr>
      <w:rFonts w:ascii="Times New Roman" w:hAnsi="Times New Roman"/>
      <w:szCs w:val="24"/>
      <w:lang w:val="fr-FR" w:eastAsia="fr-FR"/>
    </w:rPr>
  </w:style>
  <w:style w:type="paragraph" w:customStyle="1" w:styleId="Normal2">
    <w:name w:val="Normal2"/>
    <w:basedOn w:val="Normal"/>
    <w:uiPriority w:val="99"/>
    <w:rsid w:val="00921793"/>
    <w:pPr>
      <w:widowControl/>
      <w:overflowPunct w:val="0"/>
      <w:autoSpaceDE w:val="0"/>
      <w:autoSpaceDN w:val="0"/>
      <w:adjustRightInd w:val="0"/>
      <w:ind w:left="280"/>
      <w:jc w:val="both"/>
      <w:textAlignment w:val="baseline"/>
    </w:pPr>
    <w:rPr>
      <w:rFonts w:ascii="Palatino" w:hAnsi="Palatino"/>
      <w:szCs w:val="24"/>
      <w:lang w:val="fr-FR" w:eastAsia="fr-FR"/>
    </w:rPr>
  </w:style>
  <w:style w:type="paragraph" w:customStyle="1" w:styleId="a0">
    <w:name w:val="•"/>
    <w:basedOn w:val="Normal"/>
    <w:rsid w:val="00921793"/>
    <w:pPr>
      <w:widowControl/>
      <w:tabs>
        <w:tab w:val="left" w:pos="4520"/>
      </w:tabs>
      <w:overflowPunct w:val="0"/>
      <w:autoSpaceDE w:val="0"/>
      <w:autoSpaceDN w:val="0"/>
      <w:adjustRightInd w:val="0"/>
      <w:ind w:left="1100" w:hanging="260"/>
      <w:jc w:val="both"/>
      <w:textAlignment w:val="baseline"/>
    </w:pPr>
    <w:rPr>
      <w:rFonts w:ascii="Palatino" w:hAnsi="Palatino"/>
      <w:szCs w:val="24"/>
      <w:lang w:val="fr-FR" w:eastAsia="fr-FR"/>
    </w:rPr>
  </w:style>
  <w:style w:type="paragraph" w:customStyle="1" w:styleId="DocumentMap1">
    <w:name w:val="Document Map1"/>
    <w:basedOn w:val="Normal"/>
    <w:rsid w:val="00921793"/>
    <w:pPr>
      <w:widowControl/>
      <w:shd w:val="clear" w:color="auto" w:fill="000080"/>
      <w:overflowPunct w:val="0"/>
      <w:autoSpaceDE w:val="0"/>
      <w:autoSpaceDN w:val="0"/>
      <w:adjustRightInd w:val="0"/>
      <w:textAlignment w:val="baseline"/>
    </w:pPr>
    <w:rPr>
      <w:rFonts w:ascii="Tahoma" w:hAnsi="Tahoma"/>
      <w:sz w:val="20"/>
      <w:lang w:val="fr-FR" w:eastAsia="fr-FR"/>
    </w:rPr>
  </w:style>
  <w:style w:type="paragraph" w:customStyle="1" w:styleId="Textebrut1">
    <w:name w:val="Texte brut1"/>
    <w:basedOn w:val="Normal"/>
    <w:rsid w:val="00921793"/>
    <w:pPr>
      <w:widowControl/>
      <w:overflowPunct w:val="0"/>
      <w:autoSpaceDE w:val="0"/>
      <w:autoSpaceDN w:val="0"/>
      <w:adjustRightInd w:val="0"/>
      <w:textAlignment w:val="baseline"/>
    </w:pPr>
    <w:rPr>
      <w:rFonts w:ascii="Courier New" w:hAnsi="Courier New"/>
      <w:sz w:val="20"/>
      <w:lang w:val="fr-FR" w:eastAsia="fr-FR"/>
    </w:rPr>
  </w:style>
  <w:style w:type="paragraph" w:customStyle="1" w:styleId="RETRAIT0">
    <w:name w:val="RETRAIT"/>
    <w:basedOn w:val="Normal"/>
    <w:rsid w:val="00921793"/>
    <w:pPr>
      <w:widowControl/>
      <w:overflowPunct w:val="0"/>
      <w:autoSpaceDE w:val="0"/>
      <w:autoSpaceDN w:val="0"/>
      <w:adjustRightInd w:val="0"/>
      <w:ind w:left="560" w:right="12" w:hanging="280"/>
      <w:jc w:val="both"/>
      <w:textAlignment w:val="baseline"/>
    </w:pPr>
    <w:rPr>
      <w:rFonts w:ascii="Palatino" w:hAnsi="Palatino"/>
      <w:noProof/>
      <w:sz w:val="20"/>
      <w:lang w:val="fr-FR" w:eastAsia="fr-FR"/>
    </w:rPr>
  </w:style>
  <w:style w:type="paragraph" w:customStyle="1" w:styleId="BlockText1">
    <w:name w:val="Block Text1"/>
    <w:basedOn w:val="Normal"/>
    <w:rsid w:val="00921793"/>
    <w:pPr>
      <w:widowControl/>
      <w:tabs>
        <w:tab w:val="left" w:pos="3900"/>
      </w:tabs>
      <w:overflowPunct w:val="0"/>
      <w:autoSpaceDE w:val="0"/>
      <w:autoSpaceDN w:val="0"/>
      <w:adjustRightInd w:val="0"/>
      <w:ind w:left="2770" w:right="12"/>
      <w:jc w:val="both"/>
      <w:textAlignment w:val="baseline"/>
    </w:pPr>
    <w:rPr>
      <w:rFonts w:ascii="Times New Roman" w:hAnsi="Times New Roman"/>
      <w:sz w:val="22"/>
      <w:szCs w:val="22"/>
      <w:lang w:val="fr-FR" w:eastAsia="fr-FR"/>
    </w:rPr>
  </w:style>
  <w:style w:type="paragraph" w:customStyle="1" w:styleId="BodyText23">
    <w:name w:val="Body Text 23"/>
    <w:basedOn w:val="Normal"/>
    <w:rsid w:val="00921793"/>
    <w:pPr>
      <w:widowControl/>
      <w:overflowPunct w:val="0"/>
      <w:autoSpaceDE w:val="0"/>
      <w:autoSpaceDN w:val="0"/>
      <w:adjustRightInd w:val="0"/>
      <w:ind w:right="12"/>
      <w:jc w:val="both"/>
      <w:textAlignment w:val="baseline"/>
    </w:pPr>
    <w:rPr>
      <w:rFonts w:ascii="Times New Roman" w:hAnsi="Times New Roman"/>
      <w:sz w:val="22"/>
      <w:szCs w:val="22"/>
      <w:lang w:val="fr-FR" w:eastAsia="fr-FR"/>
    </w:rPr>
  </w:style>
  <w:style w:type="character" w:customStyle="1" w:styleId="Hyperlink2">
    <w:name w:val="Hyperlink2"/>
    <w:rsid w:val="00921793"/>
    <w:rPr>
      <w:rFonts w:cs="Times New Roman"/>
      <w:color w:val="0000FF"/>
      <w:u w:val="single"/>
    </w:rPr>
  </w:style>
  <w:style w:type="character" w:customStyle="1" w:styleId="Hyperlink1">
    <w:name w:val="Hyperlink1"/>
    <w:rsid w:val="00921793"/>
    <w:rPr>
      <w:rFonts w:cs="Times New Roman"/>
      <w:color w:val="0000FF"/>
      <w:u w:val="single"/>
    </w:rPr>
  </w:style>
  <w:style w:type="paragraph" w:customStyle="1" w:styleId="Titre0">
    <w:name w:val="Titre 0"/>
    <w:basedOn w:val="Normal"/>
    <w:rsid w:val="00921793"/>
    <w:pPr>
      <w:widowControl/>
      <w:tabs>
        <w:tab w:val="num" w:pos="4178"/>
      </w:tabs>
      <w:overflowPunct w:val="0"/>
      <w:autoSpaceDE w:val="0"/>
      <w:autoSpaceDN w:val="0"/>
      <w:adjustRightInd w:val="0"/>
      <w:ind w:left="4178" w:hanging="360"/>
      <w:jc w:val="center"/>
      <w:textAlignment w:val="baseline"/>
    </w:pPr>
    <w:rPr>
      <w:rFonts w:ascii="Arial" w:hAnsi="Arial"/>
      <w:b/>
      <w:caps/>
      <w:sz w:val="28"/>
      <w:szCs w:val="40"/>
      <w:lang w:val="fr-FR" w:eastAsia="fr-FR"/>
    </w:rPr>
  </w:style>
  <w:style w:type="paragraph" w:customStyle="1" w:styleId="font5">
    <w:name w:val="font5"/>
    <w:basedOn w:val="Normal"/>
    <w:rsid w:val="00921793"/>
    <w:pPr>
      <w:widowControl/>
      <w:overflowPunct w:val="0"/>
      <w:autoSpaceDE w:val="0"/>
      <w:autoSpaceDN w:val="0"/>
      <w:adjustRightInd w:val="0"/>
      <w:spacing w:before="100" w:after="100"/>
      <w:textAlignment w:val="baseline"/>
    </w:pPr>
    <w:rPr>
      <w:rFonts w:ascii="Times New Roman" w:hAnsi="Times New Roman"/>
      <w:szCs w:val="24"/>
      <w:lang w:val="fr-FR" w:eastAsia="fr-FR"/>
    </w:rPr>
  </w:style>
  <w:style w:type="paragraph" w:customStyle="1" w:styleId="R">
    <w:name w:val="R"/>
    <w:basedOn w:val="R1"/>
    <w:rsid w:val="00921793"/>
    <w:pPr>
      <w:ind w:left="340"/>
    </w:pPr>
  </w:style>
  <w:style w:type="paragraph" w:customStyle="1" w:styleId="R2">
    <w:name w:val="R2"/>
    <w:basedOn w:val="R1"/>
    <w:rsid w:val="00921793"/>
    <w:pPr>
      <w:spacing w:after="60"/>
      <w:ind w:left="567" w:hanging="284"/>
      <w:jc w:val="both"/>
    </w:pPr>
  </w:style>
  <w:style w:type="paragraph" w:customStyle="1" w:styleId="R3">
    <w:name w:val="R3"/>
    <w:basedOn w:val="Normal"/>
    <w:rsid w:val="00921793"/>
    <w:pPr>
      <w:overflowPunct w:val="0"/>
      <w:autoSpaceDE w:val="0"/>
      <w:autoSpaceDN w:val="0"/>
      <w:adjustRightInd w:val="0"/>
      <w:spacing w:after="60"/>
      <w:ind w:left="567" w:hanging="283"/>
      <w:jc w:val="both"/>
      <w:textAlignment w:val="baseline"/>
    </w:pPr>
    <w:rPr>
      <w:rFonts w:ascii="Arial" w:hAnsi="Arial" w:cs="Arial"/>
      <w:szCs w:val="24"/>
      <w:lang w:eastAsia="fr-FR"/>
    </w:rPr>
  </w:style>
  <w:style w:type="paragraph" w:customStyle="1" w:styleId="Marg1">
    <w:name w:val="Marg1"/>
    <w:basedOn w:val="Marg1t"/>
    <w:rsid w:val="00921793"/>
    <w:pPr>
      <w:ind w:left="284" w:hanging="142"/>
    </w:pPr>
  </w:style>
  <w:style w:type="paragraph" w:customStyle="1" w:styleId="Marg1t">
    <w:name w:val="Marg1t"/>
    <w:basedOn w:val="Marg2t"/>
    <w:rsid w:val="00921793"/>
    <w:pPr>
      <w:spacing w:before="0"/>
      <w:ind w:left="567"/>
    </w:pPr>
  </w:style>
  <w:style w:type="paragraph" w:customStyle="1" w:styleId="Marg2t">
    <w:name w:val="Marg2t"/>
    <w:basedOn w:val="Normal"/>
    <w:rsid w:val="00921793"/>
    <w:pPr>
      <w:overflowPunct w:val="0"/>
      <w:autoSpaceDE w:val="0"/>
      <w:autoSpaceDN w:val="0"/>
      <w:adjustRightInd w:val="0"/>
      <w:spacing w:before="120" w:after="120"/>
      <w:ind w:left="1418" w:hanging="284"/>
      <w:textAlignment w:val="baseline"/>
    </w:pPr>
    <w:rPr>
      <w:rFonts w:ascii="Times New Roman" w:hAnsi="Times New Roman"/>
      <w:szCs w:val="24"/>
      <w:lang w:eastAsia="fr-FR"/>
    </w:rPr>
  </w:style>
  <w:style w:type="paragraph" w:customStyle="1" w:styleId="Marg2">
    <w:name w:val="Marg2"/>
    <w:basedOn w:val="Marg2e"/>
    <w:rsid w:val="00921793"/>
    <w:pPr>
      <w:ind w:left="1134" w:firstLine="0"/>
    </w:pPr>
  </w:style>
  <w:style w:type="paragraph" w:customStyle="1" w:styleId="Marg2e">
    <w:name w:val="Marg2e"/>
    <w:basedOn w:val="Marg2t"/>
    <w:rsid w:val="00921793"/>
    <w:pPr>
      <w:ind w:left="1417" w:hanging="283"/>
    </w:pPr>
  </w:style>
  <w:style w:type="paragraph" w:customStyle="1" w:styleId="Marg3p">
    <w:name w:val="Marg3p"/>
    <w:basedOn w:val="Marg3t"/>
    <w:rsid w:val="00921793"/>
    <w:pPr>
      <w:ind w:left="1984" w:hanging="283"/>
    </w:pPr>
  </w:style>
  <w:style w:type="paragraph" w:customStyle="1" w:styleId="Marg3t">
    <w:name w:val="Marg3t"/>
    <w:basedOn w:val="Marg2t"/>
    <w:rsid w:val="00921793"/>
    <w:pPr>
      <w:ind w:left="1701" w:firstLine="0"/>
    </w:pPr>
  </w:style>
  <w:style w:type="paragraph" w:customStyle="1" w:styleId="Marg3">
    <w:name w:val="Marg3"/>
    <w:basedOn w:val="Normal"/>
    <w:rsid w:val="00921793"/>
    <w:pPr>
      <w:overflowPunct w:val="0"/>
      <w:autoSpaceDE w:val="0"/>
      <w:autoSpaceDN w:val="0"/>
      <w:adjustRightInd w:val="0"/>
      <w:spacing w:after="120"/>
      <w:ind w:left="1701"/>
      <w:textAlignment w:val="baseline"/>
    </w:pPr>
    <w:rPr>
      <w:rFonts w:ascii="Times New Roman" w:hAnsi="Times New Roman"/>
      <w:szCs w:val="24"/>
      <w:lang w:eastAsia="fr-FR"/>
    </w:rPr>
  </w:style>
  <w:style w:type="paragraph" w:customStyle="1" w:styleId="Marg4l">
    <w:name w:val="Marg4l"/>
    <w:basedOn w:val="Marg4e"/>
    <w:rsid w:val="00921793"/>
    <w:pPr>
      <w:spacing w:before="0"/>
      <w:ind w:left="2552" w:hanging="284"/>
    </w:pPr>
  </w:style>
  <w:style w:type="paragraph" w:customStyle="1" w:styleId="Marg4e">
    <w:name w:val="Marg4e"/>
    <w:basedOn w:val="Marg4p"/>
    <w:rsid w:val="00921793"/>
    <w:pPr>
      <w:ind w:left="2551" w:hanging="283"/>
    </w:pPr>
  </w:style>
  <w:style w:type="paragraph" w:customStyle="1" w:styleId="Marg4p">
    <w:name w:val="Marg4p"/>
    <w:basedOn w:val="Marg3p"/>
    <w:rsid w:val="00921793"/>
    <w:pPr>
      <w:ind w:left="2268" w:firstLine="0"/>
    </w:pPr>
  </w:style>
  <w:style w:type="paragraph" w:customStyle="1" w:styleId="Normtg">
    <w:name w:val="Normtg"/>
    <w:basedOn w:val="Normal"/>
    <w:rsid w:val="00921793"/>
    <w:pPr>
      <w:overflowPunct w:val="0"/>
      <w:autoSpaceDE w:val="0"/>
      <w:autoSpaceDN w:val="0"/>
      <w:adjustRightInd w:val="0"/>
      <w:ind w:left="425" w:hanging="283"/>
      <w:textAlignment w:val="baseline"/>
    </w:pPr>
    <w:rPr>
      <w:rFonts w:ascii="Times New Roman" w:hAnsi="Times New Roman"/>
      <w:b/>
      <w:bCs/>
      <w:szCs w:val="24"/>
      <w:lang w:eastAsia="fr-FR"/>
    </w:rPr>
  </w:style>
  <w:style w:type="paragraph" w:customStyle="1" w:styleId="Marg1tg">
    <w:name w:val="Marg1tg"/>
    <w:basedOn w:val="Marg1t"/>
    <w:rsid w:val="00921793"/>
    <w:pPr>
      <w:spacing w:before="240"/>
    </w:pPr>
    <w:rPr>
      <w:b/>
      <w:bCs/>
    </w:rPr>
  </w:style>
  <w:style w:type="paragraph" w:customStyle="1" w:styleId="Marg3e">
    <w:name w:val="Marg3e"/>
    <w:rsid w:val="00921793"/>
    <w:pPr>
      <w:widowControl w:val="0"/>
      <w:overflowPunct w:val="0"/>
      <w:autoSpaceDE w:val="0"/>
      <w:autoSpaceDN w:val="0"/>
      <w:adjustRightInd w:val="0"/>
      <w:spacing w:after="120"/>
      <w:ind w:left="1984" w:hanging="283"/>
      <w:textAlignment w:val="baseline"/>
    </w:pPr>
    <w:rPr>
      <w:rFonts w:ascii="Times New Roman" w:hAnsi="Times New Roman"/>
      <w:sz w:val="24"/>
      <w:szCs w:val="24"/>
      <w:lang w:val="en-US"/>
    </w:rPr>
  </w:style>
  <w:style w:type="paragraph" w:customStyle="1" w:styleId="tab">
    <w:name w:val="tab"/>
    <w:basedOn w:val="Normal"/>
    <w:rsid w:val="00921793"/>
    <w:pPr>
      <w:tabs>
        <w:tab w:val="left" w:pos="3828"/>
      </w:tabs>
      <w:overflowPunct w:val="0"/>
      <w:autoSpaceDE w:val="0"/>
      <w:autoSpaceDN w:val="0"/>
      <w:adjustRightInd w:val="0"/>
      <w:spacing w:after="120"/>
      <w:ind w:left="1134"/>
      <w:textAlignment w:val="baseline"/>
    </w:pPr>
    <w:rPr>
      <w:rFonts w:ascii="Times New Roman" w:hAnsi="Times New Roman"/>
      <w:szCs w:val="24"/>
      <w:lang w:eastAsia="fr-FR"/>
    </w:rPr>
  </w:style>
  <w:style w:type="paragraph" w:customStyle="1" w:styleId="BodyText22">
    <w:name w:val="Body Text 22"/>
    <w:basedOn w:val="Normal"/>
    <w:rsid w:val="00921793"/>
    <w:pPr>
      <w:widowControl/>
      <w:overflowPunct w:val="0"/>
      <w:autoSpaceDE w:val="0"/>
      <w:autoSpaceDN w:val="0"/>
      <w:adjustRightInd w:val="0"/>
      <w:jc w:val="both"/>
      <w:textAlignment w:val="baseline"/>
    </w:pPr>
    <w:rPr>
      <w:rFonts w:ascii="Times New Roman" w:hAnsi="Times New Roman"/>
      <w:color w:val="000000"/>
      <w:szCs w:val="24"/>
      <w:lang w:val="fr-FR" w:eastAsia="fr-FR"/>
    </w:rPr>
  </w:style>
  <w:style w:type="paragraph" w:customStyle="1" w:styleId="BodyText31">
    <w:name w:val="Body Text 31"/>
    <w:basedOn w:val="Normal"/>
    <w:rsid w:val="00921793"/>
    <w:pPr>
      <w:widowControl/>
      <w:overflowPunct w:val="0"/>
      <w:autoSpaceDE w:val="0"/>
      <w:autoSpaceDN w:val="0"/>
      <w:adjustRightInd w:val="0"/>
      <w:jc w:val="both"/>
      <w:textAlignment w:val="baseline"/>
    </w:pPr>
    <w:rPr>
      <w:rFonts w:ascii="Times New Roman" w:hAnsi="Times New Roman"/>
      <w:color w:val="800000"/>
      <w:szCs w:val="24"/>
      <w:lang w:val="fr-FR" w:eastAsia="fr-FR"/>
    </w:rPr>
  </w:style>
  <w:style w:type="paragraph" w:customStyle="1" w:styleId="BodyText21">
    <w:name w:val="Body Text 21"/>
    <w:basedOn w:val="Normal"/>
    <w:rsid w:val="00921793"/>
    <w:pPr>
      <w:overflowPunct w:val="0"/>
      <w:autoSpaceDE w:val="0"/>
      <w:autoSpaceDN w:val="0"/>
      <w:adjustRightInd w:val="0"/>
      <w:spacing w:before="60" w:after="60"/>
      <w:ind w:left="709"/>
      <w:jc w:val="both"/>
      <w:textAlignment w:val="baseline"/>
    </w:pPr>
    <w:rPr>
      <w:rFonts w:ascii="Times New Roman" w:hAnsi="Times New Roman"/>
      <w:sz w:val="20"/>
      <w:lang w:val="fr-FR" w:eastAsia="fr-FR"/>
    </w:rPr>
  </w:style>
  <w:style w:type="paragraph" w:customStyle="1" w:styleId="o">
    <w:name w:val="o"/>
    <w:basedOn w:val="Normal"/>
    <w:rsid w:val="00921793"/>
    <w:pPr>
      <w:widowControl/>
      <w:ind w:left="900" w:hanging="220"/>
      <w:jc w:val="both"/>
    </w:pPr>
    <w:rPr>
      <w:rFonts w:ascii="Palatino" w:hAnsi="Palatino"/>
      <w:szCs w:val="24"/>
      <w:lang w:val="fr-FR" w:eastAsia="fr-FR"/>
    </w:rPr>
  </w:style>
  <w:style w:type="paragraph" w:customStyle="1" w:styleId="TITREa">
    <w:name w:val="TITRE"/>
    <w:basedOn w:val="Normal"/>
    <w:rsid w:val="00921793"/>
    <w:pPr>
      <w:widowControl/>
      <w:ind w:left="380" w:hanging="380"/>
      <w:jc w:val="both"/>
    </w:pPr>
    <w:rPr>
      <w:rFonts w:ascii="Palatino" w:hAnsi="Palatino"/>
      <w:b/>
      <w:bCs/>
      <w:szCs w:val="24"/>
      <w:lang w:val="fr-FR" w:eastAsia="fr-FR"/>
    </w:rPr>
  </w:style>
  <w:style w:type="paragraph" w:customStyle="1" w:styleId="RET0">
    <w:name w:val="RET."/>
    <w:basedOn w:val="Normal"/>
    <w:rsid w:val="00921793"/>
    <w:pPr>
      <w:widowControl/>
      <w:ind w:left="500" w:hanging="280"/>
      <w:jc w:val="both"/>
    </w:pPr>
    <w:rPr>
      <w:rFonts w:ascii="Palatino" w:hAnsi="Palatino"/>
      <w:szCs w:val="24"/>
      <w:lang w:val="fr-FR" w:eastAsia="fr-FR"/>
    </w:rPr>
  </w:style>
  <w:style w:type="paragraph" w:customStyle="1" w:styleId="PARAG">
    <w:name w:val="PARAG."/>
    <w:basedOn w:val="Normal"/>
    <w:rsid w:val="00921793"/>
    <w:pPr>
      <w:keepLines/>
      <w:widowControl/>
      <w:spacing w:before="120" w:after="120" w:line="240" w:lineRule="atLeast"/>
      <w:ind w:left="300" w:hanging="300"/>
      <w:jc w:val="both"/>
    </w:pPr>
    <w:rPr>
      <w:rFonts w:ascii="Palatino" w:hAnsi="Palatino"/>
      <w:szCs w:val="24"/>
      <w:lang w:val="fr-FR" w:eastAsia="fr-FR"/>
    </w:rPr>
  </w:style>
  <w:style w:type="paragraph" w:customStyle="1" w:styleId="P">
    <w:name w:val="P."/>
    <w:basedOn w:val="RETRAIT0"/>
    <w:rsid w:val="00921793"/>
    <w:pPr>
      <w:overflowPunct/>
      <w:autoSpaceDE/>
      <w:autoSpaceDN/>
      <w:adjustRightInd/>
      <w:ind w:left="1700" w:right="0"/>
      <w:textAlignment w:val="auto"/>
    </w:pPr>
    <w:rPr>
      <w:noProof w:val="0"/>
      <w:sz w:val="24"/>
      <w:szCs w:val="24"/>
    </w:rPr>
  </w:style>
  <w:style w:type="paragraph" w:customStyle="1" w:styleId="Style4">
    <w:name w:val="Style4"/>
    <w:basedOn w:val="Normal"/>
    <w:autoRedefine/>
    <w:rsid w:val="00921793"/>
    <w:pPr>
      <w:widowControl/>
      <w:tabs>
        <w:tab w:val="left" w:pos="709"/>
      </w:tabs>
      <w:spacing w:before="60" w:after="60" w:line="360" w:lineRule="auto"/>
      <w:ind w:left="360" w:hanging="360"/>
    </w:pPr>
    <w:rPr>
      <w:rFonts w:ascii="Times New Roman" w:hAnsi="Times New Roman"/>
      <w:smallCaps/>
      <w:sz w:val="22"/>
      <w:szCs w:val="22"/>
      <w:lang w:val="fr-FR" w:eastAsia="fr-FR"/>
    </w:rPr>
  </w:style>
  <w:style w:type="paragraph" w:customStyle="1" w:styleId="Style5">
    <w:name w:val="Style5"/>
    <w:basedOn w:val="Normal"/>
    <w:autoRedefine/>
    <w:rsid w:val="00921793"/>
    <w:pPr>
      <w:widowControl/>
      <w:tabs>
        <w:tab w:val="left" w:pos="1560"/>
        <w:tab w:val="num" w:pos="4100"/>
      </w:tabs>
      <w:spacing w:before="60" w:after="60" w:line="360" w:lineRule="auto"/>
      <w:ind w:left="4100" w:hanging="720"/>
    </w:pPr>
    <w:rPr>
      <w:rFonts w:ascii="Times New Roman" w:hAnsi="Times New Roman"/>
      <w:sz w:val="28"/>
      <w:szCs w:val="28"/>
      <w:lang w:val="fr-FR" w:eastAsia="fr-FR"/>
    </w:rPr>
  </w:style>
  <w:style w:type="paragraph" w:customStyle="1" w:styleId="STANDARD">
    <w:name w:val="STANDARD"/>
    <w:rsid w:val="00921793"/>
    <w:pPr>
      <w:jc w:val="both"/>
    </w:pPr>
    <w:rPr>
      <w:rFonts w:ascii="Times" w:hAnsi="Times"/>
      <w:sz w:val="24"/>
      <w:szCs w:val="24"/>
    </w:rPr>
  </w:style>
  <w:style w:type="paragraph" w:customStyle="1" w:styleId="a5">
    <w:name w:val="a"/>
    <w:basedOn w:val="Listenumros2"/>
    <w:autoRedefine/>
    <w:rsid w:val="00921793"/>
    <w:pPr>
      <w:tabs>
        <w:tab w:val="clear" w:pos="634"/>
        <w:tab w:val="num" w:pos="360"/>
      </w:tabs>
      <w:ind w:left="360"/>
    </w:pPr>
    <w:rPr>
      <w:b/>
      <w:bCs/>
      <w:i/>
      <w:iCs/>
      <w:sz w:val="20"/>
      <w:szCs w:val="20"/>
    </w:rPr>
  </w:style>
  <w:style w:type="paragraph" w:styleId="Listenumros2">
    <w:name w:val="List Number 2"/>
    <w:basedOn w:val="Normal"/>
    <w:rsid w:val="00921793"/>
    <w:pPr>
      <w:widowControl/>
      <w:tabs>
        <w:tab w:val="num" w:pos="634"/>
      </w:tabs>
      <w:ind w:left="634" w:hanging="360"/>
      <w:jc w:val="both"/>
    </w:pPr>
    <w:rPr>
      <w:rFonts w:ascii="Times New Roman" w:hAnsi="Times New Roman"/>
      <w:szCs w:val="24"/>
      <w:lang w:val="fr-FR" w:eastAsia="fr-FR"/>
    </w:rPr>
  </w:style>
  <w:style w:type="paragraph" w:customStyle="1" w:styleId="P0">
    <w:name w:val="P0"/>
    <w:basedOn w:val="Normal"/>
    <w:rsid w:val="00921793"/>
    <w:pPr>
      <w:widowControl/>
      <w:spacing w:before="120"/>
      <w:jc w:val="both"/>
    </w:pPr>
    <w:rPr>
      <w:rFonts w:ascii="Palatino" w:hAnsi="Palatino"/>
      <w:szCs w:val="24"/>
      <w:lang w:val="fr-FR" w:eastAsia="fr-FR"/>
    </w:rPr>
  </w:style>
  <w:style w:type="paragraph" w:customStyle="1" w:styleId="Retraitnormal1">
    <w:name w:val="Retrait normal1"/>
    <w:basedOn w:val="Normal"/>
    <w:uiPriority w:val="99"/>
    <w:rsid w:val="00921793"/>
    <w:pPr>
      <w:widowControl/>
      <w:ind w:left="708"/>
    </w:pPr>
    <w:rPr>
      <w:rFonts w:ascii="Times" w:hAnsi="Times"/>
      <w:sz w:val="20"/>
      <w:lang w:val="fr-FR" w:eastAsia="fr-FR"/>
    </w:rPr>
  </w:style>
  <w:style w:type="paragraph" w:customStyle="1" w:styleId="Retraitcorpsdetexte1">
    <w:name w:val="Retrait corps de texte1"/>
    <w:basedOn w:val="Normal"/>
    <w:rsid w:val="00921793"/>
    <w:pPr>
      <w:widowControl/>
      <w:spacing w:line="360" w:lineRule="atLeast"/>
      <w:ind w:left="560" w:hanging="260"/>
      <w:jc w:val="both"/>
    </w:pPr>
    <w:rPr>
      <w:rFonts w:ascii="Palatino" w:hAnsi="Palatino"/>
      <w:sz w:val="20"/>
      <w:lang w:val="fr-FR" w:eastAsia="fr-FR"/>
    </w:rPr>
  </w:style>
  <w:style w:type="paragraph" w:customStyle="1" w:styleId="Liste1">
    <w:name w:val="Liste 1"/>
    <w:basedOn w:val="Retrait1cm"/>
    <w:rsid w:val="00921793"/>
    <w:pPr>
      <w:spacing w:after="120" w:line="240" w:lineRule="auto"/>
      <w:ind w:left="3119" w:hanging="284"/>
    </w:pPr>
    <w:rPr>
      <w:sz w:val="24"/>
      <w:szCs w:val="24"/>
    </w:rPr>
  </w:style>
  <w:style w:type="paragraph" w:customStyle="1" w:styleId="Retrait1cm">
    <w:name w:val="Retrait 1 cm"/>
    <w:basedOn w:val="Normal"/>
    <w:rsid w:val="00921793"/>
    <w:pPr>
      <w:keepLines/>
      <w:widowControl/>
      <w:spacing w:after="240" w:line="360" w:lineRule="atLeast"/>
      <w:ind w:left="567"/>
      <w:jc w:val="both"/>
    </w:pPr>
    <w:rPr>
      <w:rFonts w:ascii="Times" w:hAnsi="Times"/>
      <w:sz w:val="26"/>
      <w:szCs w:val="26"/>
      <w:lang w:val="fr-FR" w:eastAsia="fr-FR"/>
    </w:rPr>
  </w:style>
  <w:style w:type="paragraph" w:customStyle="1" w:styleId="PP2">
    <w:name w:val="PP2"/>
    <w:basedOn w:val="Liste1"/>
    <w:rsid w:val="00921793"/>
    <w:pPr>
      <w:keepLines w:val="0"/>
      <w:spacing w:before="120"/>
      <w:ind w:left="1300"/>
    </w:pPr>
    <w:rPr>
      <w:rFonts w:ascii="Palatino" w:hAnsi="Palatino"/>
    </w:rPr>
  </w:style>
  <w:style w:type="paragraph" w:customStyle="1" w:styleId="Style3">
    <w:name w:val="Style3"/>
    <w:basedOn w:val="Normal"/>
    <w:autoRedefine/>
    <w:rsid w:val="00921793"/>
    <w:pPr>
      <w:widowControl/>
      <w:overflowPunct w:val="0"/>
      <w:autoSpaceDE w:val="0"/>
      <w:autoSpaceDN w:val="0"/>
      <w:adjustRightInd w:val="0"/>
      <w:jc w:val="center"/>
      <w:textAlignment w:val="baseline"/>
    </w:pPr>
    <w:rPr>
      <w:rFonts w:ascii="Times New Roman" w:hAnsi="Times New Roman"/>
      <w:b/>
      <w:bCs/>
      <w:sz w:val="40"/>
      <w:szCs w:val="40"/>
      <w:u w:val="double"/>
      <w:lang w:val="fr-FR" w:eastAsia="fr-FR"/>
    </w:rPr>
  </w:style>
  <w:style w:type="paragraph" w:customStyle="1" w:styleId="Texte">
    <w:name w:val="Texte"/>
    <w:basedOn w:val="Normal"/>
    <w:rsid w:val="00921793"/>
    <w:pPr>
      <w:keepLines/>
      <w:widowControl/>
      <w:spacing w:before="120"/>
      <w:jc w:val="both"/>
    </w:pPr>
    <w:rPr>
      <w:rFonts w:ascii="Arial" w:hAnsi="Arial"/>
      <w:sz w:val="20"/>
      <w:szCs w:val="24"/>
      <w:lang w:val="fr-FR" w:eastAsia="fr-FR"/>
    </w:rPr>
  </w:style>
  <w:style w:type="paragraph" w:customStyle="1" w:styleId="II">
    <w:name w:val="II"/>
    <w:basedOn w:val="Normal"/>
    <w:rsid w:val="00921793"/>
    <w:pPr>
      <w:spacing w:line="360" w:lineRule="auto"/>
      <w:jc w:val="both"/>
    </w:pPr>
    <w:rPr>
      <w:rFonts w:ascii="Times New Roman" w:hAnsi="Times New Roman"/>
      <w:b/>
      <w:sz w:val="22"/>
      <w:szCs w:val="24"/>
      <w:lang w:val="fr-FR" w:eastAsia="fr-FR"/>
    </w:rPr>
  </w:style>
  <w:style w:type="paragraph" w:customStyle="1" w:styleId="retrait21">
    <w:name w:val="retrait2"/>
    <w:basedOn w:val="retrait"/>
    <w:rsid w:val="00921793"/>
    <w:pPr>
      <w:tabs>
        <w:tab w:val="clear" w:pos="360"/>
        <w:tab w:val="clear" w:pos="510"/>
        <w:tab w:val="clear" w:pos="1230"/>
        <w:tab w:val="clear" w:pos="1950"/>
        <w:tab w:val="clear" w:pos="2670"/>
        <w:tab w:val="clear" w:pos="2895"/>
        <w:tab w:val="clear" w:pos="3390"/>
        <w:tab w:val="clear" w:pos="4110"/>
        <w:tab w:val="clear" w:pos="4830"/>
        <w:tab w:val="clear" w:pos="5550"/>
        <w:tab w:val="clear" w:pos="6270"/>
        <w:tab w:val="clear" w:pos="6990"/>
        <w:tab w:val="clear" w:pos="7710"/>
        <w:tab w:val="clear" w:pos="8430"/>
        <w:tab w:val="clear" w:pos="9150"/>
        <w:tab w:val="clear" w:pos="9870"/>
        <w:tab w:val="clear" w:pos="10590"/>
        <w:tab w:val="clear" w:pos="11310"/>
        <w:tab w:val="clear" w:pos="12030"/>
        <w:tab w:val="num" w:pos="1494"/>
      </w:tabs>
      <w:spacing w:after="0" w:line="240" w:lineRule="auto"/>
      <w:ind w:left="1491" w:hanging="357"/>
    </w:pPr>
    <w:rPr>
      <w:rFonts w:ascii="Arial Narrow" w:hAnsi="Arial Narrow"/>
      <w:szCs w:val="24"/>
    </w:rPr>
  </w:style>
  <w:style w:type="paragraph" w:styleId="Date">
    <w:name w:val="Date"/>
    <w:basedOn w:val="Normal"/>
    <w:link w:val="DateCar"/>
    <w:rsid w:val="00921793"/>
    <w:pPr>
      <w:widowControl/>
      <w:ind w:left="567"/>
      <w:jc w:val="both"/>
    </w:pPr>
    <w:rPr>
      <w:rFonts w:ascii="Times New Roman" w:hAnsi="Times New Roman"/>
      <w:sz w:val="20"/>
      <w:lang w:eastAsia="fr-FR"/>
    </w:rPr>
  </w:style>
  <w:style w:type="character" w:customStyle="1" w:styleId="DateCar">
    <w:name w:val="Date Car"/>
    <w:link w:val="Date"/>
    <w:locked/>
    <w:rsid w:val="00921793"/>
    <w:rPr>
      <w:rFonts w:ascii="Times New Roman" w:hAnsi="Times New Roman" w:cs="Times New Roman"/>
      <w:sz w:val="20"/>
      <w:szCs w:val="20"/>
      <w:lang w:eastAsia="fr-FR"/>
    </w:rPr>
  </w:style>
  <w:style w:type="paragraph" w:customStyle="1" w:styleId="Textepardfaut">
    <w:name w:val="Texte par défaut"/>
    <w:basedOn w:val="Normal"/>
    <w:rsid w:val="00921793"/>
    <w:pPr>
      <w:widowControl/>
      <w:overflowPunct w:val="0"/>
      <w:autoSpaceDE w:val="0"/>
      <w:autoSpaceDN w:val="0"/>
      <w:adjustRightInd w:val="0"/>
      <w:textAlignment w:val="baseline"/>
    </w:pPr>
    <w:rPr>
      <w:rFonts w:ascii="Times New Roman" w:hAnsi="Times New Roman"/>
      <w:noProof/>
      <w:lang w:val="fr-FR" w:eastAsia="fr-FR"/>
    </w:rPr>
  </w:style>
  <w:style w:type="paragraph" w:customStyle="1" w:styleId="lattention">
    <w:name w:val="À l'attention"/>
    <w:basedOn w:val="Corpsdetexte"/>
    <w:rsid w:val="00921793"/>
    <w:pPr>
      <w:widowControl/>
      <w:overflowPunct w:val="0"/>
      <w:autoSpaceDE w:val="0"/>
      <w:autoSpaceDN w:val="0"/>
      <w:adjustRightInd w:val="0"/>
      <w:jc w:val="both"/>
      <w:textAlignment w:val="baseline"/>
    </w:pPr>
    <w:rPr>
      <w:rFonts w:ascii="Times New Roman" w:hAnsi="Times New Roman"/>
      <w:sz w:val="22"/>
      <w:lang w:val="fr-FR" w:eastAsia="fr-FR"/>
    </w:rPr>
  </w:style>
  <w:style w:type="paragraph" w:styleId="Retraitcorpset1relig">
    <w:name w:val="Body Text First Indent 2"/>
    <w:basedOn w:val="Retraitcorpsdetexte"/>
    <w:link w:val="Retraitcorpset1religCar"/>
    <w:rsid w:val="00921793"/>
    <w:pPr>
      <w:widowControl/>
      <w:tabs>
        <w:tab w:val="clear" w:pos="-720"/>
        <w:tab w:val="clear" w:pos="0"/>
        <w:tab w:val="clear" w:pos="720"/>
      </w:tabs>
      <w:suppressAutoHyphens w:val="0"/>
      <w:spacing w:after="120"/>
      <w:ind w:left="283" w:firstLine="210"/>
    </w:pPr>
    <w:rPr>
      <w:rFonts w:ascii="Times New Roman" w:hAnsi="Times New Roman"/>
      <w:lang w:eastAsia="fr-FR"/>
    </w:rPr>
  </w:style>
  <w:style w:type="character" w:customStyle="1" w:styleId="Retraitcorpset1religCar">
    <w:name w:val="Retrait corps et 1re lig. Car"/>
    <w:link w:val="Retraitcorpset1relig"/>
    <w:locked/>
    <w:rsid w:val="00921793"/>
    <w:rPr>
      <w:rFonts w:ascii="Times New Roman" w:hAnsi="Times New Roman" w:cs="Times New Roman"/>
      <w:snapToGrid w:val="0"/>
      <w:spacing w:val="-3"/>
      <w:sz w:val="20"/>
      <w:szCs w:val="20"/>
      <w:lang w:val="en-US" w:eastAsia="fr-FR"/>
    </w:rPr>
  </w:style>
  <w:style w:type="paragraph" w:customStyle="1" w:styleId="PARAGRAPHE">
    <w:name w:val="PARAGRAPHE"/>
    <w:basedOn w:val="Titre1"/>
    <w:autoRedefine/>
    <w:rsid w:val="00F24809"/>
    <w:pPr>
      <w:widowControl/>
      <w:tabs>
        <w:tab w:val="clear" w:pos="-720"/>
        <w:tab w:val="left" w:pos="360"/>
      </w:tabs>
      <w:suppressAutoHyphens w:val="0"/>
      <w:jc w:val="both"/>
      <w:outlineLvl w:val="9"/>
    </w:pPr>
    <w:rPr>
      <w:rFonts w:ascii="Berlin Sans FB" w:hAnsi="Berlin Sans FB"/>
      <w:b w:val="0"/>
      <w:sz w:val="22"/>
      <w:szCs w:val="22"/>
      <w:lang w:val="fr-FR" w:eastAsia="fr-FR"/>
    </w:rPr>
  </w:style>
  <w:style w:type="paragraph" w:customStyle="1" w:styleId="NO">
    <w:name w:val="NO"/>
    <w:rsid w:val="00921793"/>
    <w:pPr>
      <w:jc w:val="both"/>
    </w:pPr>
    <w:rPr>
      <w:rFonts w:ascii="Times New Roman" w:hAnsi="Times New Roman"/>
      <w:sz w:val="24"/>
    </w:rPr>
  </w:style>
  <w:style w:type="character" w:customStyle="1" w:styleId="Caractredenotedebasdepage">
    <w:name w:val="Caractère de note de bas de page"/>
    <w:rsid w:val="00921793"/>
    <w:rPr>
      <w:rFonts w:ascii="Times New Roman" w:hAnsi="Times New Roman" w:cs="Times New Roman"/>
      <w:sz w:val="20"/>
      <w:szCs w:val="20"/>
      <w:vertAlign w:val="superscript"/>
      <w:lang w:val="en-US"/>
    </w:rPr>
  </w:style>
  <w:style w:type="paragraph" w:customStyle="1" w:styleId="Lgende1">
    <w:name w:val="Légende1"/>
    <w:basedOn w:val="Normal"/>
    <w:next w:val="Normal"/>
    <w:rsid w:val="00921793"/>
    <w:pPr>
      <w:suppressAutoHyphens/>
    </w:pPr>
    <w:rPr>
      <w:rFonts w:ascii="Courier New" w:hAnsi="Courier New" w:cs="Courier New"/>
      <w:szCs w:val="24"/>
      <w:lang w:val="en-GB" w:eastAsia="ar-SA"/>
    </w:rPr>
  </w:style>
  <w:style w:type="paragraph" w:customStyle="1" w:styleId="Corpsdetexte22">
    <w:name w:val="Corps de texte 22"/>
    <w:basedOn w:val="Normal"/>
    <w:rsid w:val="00B73F79"/>
    <w:pPr>
      <w:widowControl/>
      <w:tabs>
        <w:tab w:val="left" w:pos="851"/>
      </w:tabs>
      <w:jc w:val="both"/>
    </w:pPr>
    <w:rPr>
      <w:rFonts w:ascii="Arial" w:eastAsia="Times New Roman" w:hAnsi="Arial"/>
      <w:color w:val="000000"/>
      <w:sz w:val="22"/>
      <w:lang w:val="fr-FR" w:eastAsia="fr-FR"/>
    </w:rPr>
  </w:style>
  <w:style w:type="paragraph" w:customStyle="1" w:styleId="Retraitcorpsdetexte22">
    <w:name w:val="Retrait corps de texte 22"/>
    <w:basedOn w:val="Normal"/>
    <w:uiPriority w:val="99"/>
    <w:rsid w:val="00B73F79"/>
    <w:pPr>
      <w:overflowPunct w:val="0"/>
      <w:autoSpaceDE w:val="0"/>
      <w:autoSpaceDN w:val="0"/>
      <w:adjustRightInd w:val="0"/>
      <w:spacing w:line="240" w:lineRule="exact"/>
      <w:ind w:left="567"/>
      <w:textAlignment w:val="baseline"/>
    </w:pPr>
    <w:rPr>
      <w:rFonts w:ascii="Times New Roman" w:eastAsia="Times New Roman" w:hAnsi="Times New Roman"/>
      <w:szCs w:val="24"/>
      <w:lang w:val="fr-FR" w:eastAsia="fr-FR"/>
    </w:rPr>
  </w:style>
  <w:style w:type="paragraph" w:customStyle="1" w:styleId="Retraitcorpsdetexte32">
    <w:name w:val="Retrait corps de texte 32"/>
    <w:basedOn w:val="Normal"/>
    <w:uiPriority w:val="99"/>
    <w:rsid w:val="00B73F79"/>
    <w:pPr>
      <w:overflowPunct w:val="0"/>
      <w:autoSpaceDE w:val="0"/>
      <w:autoSpaceDN w:val="0"/>
      <w:adjustRightInd w:val="0"/>
      <w:spacing w:line="240" w:lineRule="exact"/>
      <w:ind w:left="1276" w:hanging="142"/>
      <w:textAlignment w:val="baseline"/>
    </w:pPr>
    <w:rPr>
      <w:rFonts w:ascii="Times New Roman" w:eastAsia="Times New Roman" w:hAnsi="Times New Roman"/>
      <w:szCs w:val="24"/>
      <w:lang w:val="fr-FR" w:eastAsia="fr-FR"/>
    </w:rPr>
  </w:style>
  <w:style w:type="character" w:customStyle="1" w:styleId="Lienhypertexte2">
    <w:name w:val="Lien hypertexte2"/>
    <w:rsid w:val="00B73F79"/>
    <w:rPr>
      <w:color w:val="0000FF"/>
      <w:u w:val="single"/>
    </w:rPr>
  </w:style>
  <w:style w:type="paragraph" w:customStyle="1" w:styleId="Explorateurdedocuments2">
    <w:name w:val="Explorateur de documents2"/>
    <w:basedOn w:val="Normal"/>
    <w:uiPriority w:val="99"/>
    <w:rsid w:val="00B73F79"/>
    <w:pPr>
      <w:widowControl/>
      <w:shd w:val="clear" w:color="auto" w:fill="000080"/>
      <w:overflowPunct w:val="0"/>
      <w:autoSpaceDE w:val="0"/>
      <w:autoSpaceDN w:val="0"/>
      <w:adjustRightInd w:val="0"/>
      <w:textAlignment w:val="baseline"/>
    </w:pPr>
    <w:rPr>
      <w:rFonts w:ascii="Tahoma" w:eastAsia="Times New Roman" w:hAnsi="Tahoma"/>
      <w:sz w:val="20"/>
      <w:lang w:val="fr-FR" w:eastAsia="fr-FR"/>
    </w:rPr>
  </w:style>
  <w:style w:type="paragraph" w:customStyle="1" w:styleId="Corpsdetexte32">
    <w:name w:val="Corps de texte 32"/>
    <w:basedOn w:val="Normal"/>
    <w:uiPriority w:val="99"/>
    <w:rsid w:val="00B73F79"/>
    <w:pPr>
      <w:widowControl/>
      <w:overflowPunct w:val="0"/>
      <w:autoSpaceDE w:val="0"/>
      <w:autoSpaceDN w:val="0"/>
      <w:adjustRightInd w:val="0"/>
      <w:spacing w:line="360" w:lineRule="auto"/>
      <w:ind w:right="-2"/>
      <w:jc w:val="both"/>
      <w:textAlignment w:val="baseline"/>
    </w:pPr>
    <w:rPr>
      <w:rFonts w:ascii="Times New Roman" w:eastAsia="Times New Roman" w:hAnsi="Times New Roman"/>
      <w:szCs w:val="24"/>
      <w:lang w:val="fr-FR" w:eastAsia="fr-FR"/>
    </w:rPr>
  </w:style>
  <w:style w:type="paragraph" w:customStyle="1" w:styleId="Normalcentr2">
    <w:name w:val="Normal centré2"/>
    <w:basedOn w:val="Normal"/>
    <w:uiPriority w:val="99"/>
    <w:rsid w:val="00B73F79"/>
    <w:pPr>
      <w:widowControl/>
      <w:tabs>
        <w:tab w:val="left" w:pos="9498"/>
      </w:tabs>
      <w:overflowPunct w:val="0"/>
      <w:autoSpaceDE w:val="0"/>
      <w:autoSpaceDN w:val="0"/>
      <w:adjustRightInd w:val="0"/>
      <w:ind w:left="709" w:right="-2" w:hanging="283"/>
      <w:jc w:val="both"/>
      <w:textAlignment w:val="baseline"/>
    </w:pPr>
    <w:rPr>
      <w:rFonts w:ascii="Times New Roman" w:eastAsia="Times New Roman" w:hAnsi="Times New Roman"/>
      <w:szCs w:val="24"/>
      <w:lang w:val="fr-FR" w:eastAsia="fr-FR"/>
    </w:rPr>
  </w:style>
  <w:style w:type="paragraph" w:customStyle="1" w:styleId="Textebrut2">
    <w:name w:val="Texte brut2"/>
    <w:basedOn w:val="Normal"/>
    <w:uiPriority w:val="99"/>
    <w:rsid w:val="00B73F79"/>
    <w:pPr>
      <w:widowControl/>
      <w:overflowPunct w:val="0"/>
      <w:autoSpaceDE w:val="0"/>
      <w:autoSpaceDN w:val="0"/>
      <w:adjustRightInd w:val="0"/>
      <w:textAlignment w:val="baseline"/>
    </w:pPr>
    <w:rPr>
      <w:rFonts w:ascii="Courier New" w:eastAsia="Times New Roman" w:hAnsi="Courier New"/>
      <w:sz w:val="20"/>
      <w:lang w:val="fr-FR" w:eastAsia="fr-FR"/>
    </w:rPr>
  </w:style>
  <w:style w:type="paragraph" w:customStyle="1" w:styleId="Retraitcorpsdetexte20">
    <w:name w:val="Retrait corps de texte2"/>
    <w:basedOn w:val="Normal"/>
    <w:rsid w:val="00B73F79"/>
    <w:pPr>
      <w:widowControl/>
      <w:spacing w:line="360" w:lineRule="atLeast"/>
      <w:ind w:left="560" w:hanging="260"/>
      <w:jc w:val="both"/>
    </w:pPr>
    <w:rPr>
      <w:rFonts w:ascii="Palatino" w:eastAsia="Times New Roman" w:hAnsi="Palatino"/>
      <w:sz w:val="20"/>
      <w:lang w:val="fr-FR" w:eastAsia="fr-FR"/>
    </w:rPr>
  </w:style>
  <w:style w:type="table" w:styleId="Grilledutableau">
    <w:name w:val="Table Grid"/>
    <w:basedOn w:val="TableauNormal"/>
    <w:locked/>
    <w:rsid w:val="00475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locked/>
    <w:rsid w:val="00475025"/>
    <w:rPr>
      <w:b/>
      <w:bCs/>
    </w:rPr>
  </w:style>
  <w:style w:type="paragraph" w:styleId="Textedebulles">
    <w:name w:val="Balloon Text"/>
    <w:basedOn w:val="Normal"/>
    <w:link w:val="TextedebullesCar"/>
    <w:uiPriority w:val="99"/>
    <w:rsid w:val="00EA4633"/>
    <w:rPr>
      <w:rFonts w:ascii="Tahoma" w:hAnsi="Tahoma"/>
      <w:sz w:val="16"/>
      <w:szCs w:val="16"/>
    </w:rPr>
  </w:style>
  <w:style w:type="character" w:customStyle="1" w:styleId="TextedebullesCar">
    <w:name w:val="Texte de bulles Car"/>
    <w:link w:val="Textedebulles"/>
    <w:uiPriority w:val="99"/>
    <w:rsid w:val="00EA4633"/>
    <w:rPr>
      <w:rFonts w:ascii="Tahoma" w:hAnsi="Tahoma" w:cs="Tahoma"/>
      <w:sz w:val="16"/>
      <w:szCs w:val="16"/>
      <w:lang w:val="en-US" w:eastAsia="en-US"/>
    </w:rPr>
  </w:style>
  <w:style w:type="character" w:customStyle="1" w:styleId="Heading1Char">
    <w:name w:val="Heading 1 Char"/>
    <w:locked/>
    <w:rsid w:val="0059504C"/>
    <w:rPr>
      <w:rFonts w:ascii="Times New Roman" w:hAnsi="Times New Roman" w:cs="Times New Roman"/>
      <w:b/>
      <w:snapToGrid w:val="0"/>
      <w:sz w:val="20"/>
      <w:szCs w:val="20"/>
      <w:lang w:val="en-US"/>
    </w:rPr>
  </w:style>
  <w:style w:type="character" w:customStyle="1" w:styleId="Heading2Char">
    <w:name w:val="Heading 2 Char"/>
    <w:locked/>
    <w:rsid w:val="0059504C"/>
    <w:rPr>
      <w:rFonts w:ascii="Times New Roman" w:hAnsi="Times New Roman" w:cs="Times New Roman"/>
      <w:b/>
      <w:snapToGrid w:val="0"/>
      <w:sz w:val="20"/>
      <w:szCs w:val="20"/>
      <w:lang w:val="en-US"/>
    </w:rPr>
  </w:style>
  <w:style w:type="character" w:customStyle="1" w:styleId="Heading5Char">
    <w:name w:val="Heading 5 Char"/>
    <w:locked/>
    <w:rsid w:val="0059504C"/>
    <w:rPr>
      <w:rFonts w:ascii="CG Times" w:hAnsi="CG Times" w:cs="Times New Roman"/>
      <w:b/>
      <w:snapToGrid w:val="0"/>
      <w:spacing w:val="-3"/>
      <w:sz w:val="20"/>
      <w:szCs w:val="20"/>
    </w:rPr>
  </w:style>
  <w:style w:type="character" w:customStyle="1" w:styleId="Heading6Char">
    <w:name w:val="Heading 6 Char"/>
    <w:locked/>
    <w:rsid w:val="0059504C"/>
    <w:rPr>
      <w:rFonts w:ascii="Times New Roman" w:hAnsi="Times New Roman" w:cs="Times New Roman"/>
      <w:b/>
      <w:snapToGrid w:val="0"/>
      <w:spacing w:val="-2"/>
      <w:sz w:val="20"/>
      <w:szCs w:val="20"/>
    </w:rPr>
  </w:style>
  <w:style w:type="character" w:customStyle="1" w:styleId="Heading7Char">
    <w:name w:val="Heading 7 Char"/>
    <w:locked/>
    <w:rsid w:val="0059504C"/>
    <w:rPr>
      <w:rFonts w:ascii="CG Times" w:hAnsi="CG Times" w:cs="Times New Roman"/>
      <w:b/>
      <w:snapToGrid w:val="0"/>
      <w:spacing w:val="-6"/>
      <w:sz w:val="20"/>
      <w:szCs w:val="20"/>
    </w:rPr>
  </w:style>
  <w:style w:type="character" w:customStyle="1" w:styleId="Heading8Char">
    <w:name w:val="Heading 8 Char"/>
    <w:locked/>
    <w:rsid w:val="0059504C"/>
    <w:rPr>
      <w:rFonts w:ascii="CG Times" w:hAnsi="CG Times" w:cs="Times New Roman"/>
      <w:b/>
      <w:snapToGrid w:val="0"/>
      <w:spacing w:val="-3"/>
      <w:sz w:val="20"/>
      <w:szCs w:val="20"/>
    </w:rPr>
  </w:style>
  <w:style w:type="character" w:customStyle="1" w:styleId="Heading9Char">
    <w:name w:val="Heading 9 Char"/>
    <w:locked/>
    <w:rsid w:val="0059504C"/>
    <w:rPr>
      <w:rFonts w:ascii="Times New Roman" w:hAnsi="Times New Roman" w:cs="Times New Roman"/>
      <w:sz w:val="20"/>
      <w:szCs w:val="20"/>
      <w:lang w:val="en-US"/>
    </w:rPr>
  </w:style>
  <w:style w:type="character" w:customStyle="1" w:styleId="BodyTextIndentChar">
    <w:name w:val="Body Text Indent Char"/>
    <w:locked/>
    <w:rsid w:val="0059504C"/>
    <w:rPr>
      <w:rFonts w:ascii="CG Times" w:hAnsi="CG Times" w:cs="Times New Roman"/>
      <w:snapToGrid w:val="0"/>
      <w:spacing w:val="-3"/>
      <w:sz w:val="20"/>
      <w:szCs w:val="20"/>
      <w:lang w:val="en-US"/>
    </w:rPr>
  </w:style>
  <w:style w:type="character" w:customStyle="1" w:styleId="TitleChar">
    <w:name w:val="Title Char"/>
    <w:locked/>
    <w:rsid w:val="0059504C"/>
    <w:rPr>
      <w:rFonts w:ascii="Arial" w:hAnsi="Arial" w:cs="Times New Roman"/>
      <w:b/>
      <w:bCs/>
      <w:kern w:val="28"/>
      <w:sz w:val="32"/>
      <w:szCs w:val="32"/>
      <w:lang w:eastAsia="fr-FR"/>
    </w:rPr>
  </w:style>
  <w:style w:type="character" w:customStyle="1" w:styleId="HeaderChar">
    <w:name w:val="Header Char"/>
    <w:aliases w:val="BCB Char"/>
    <w:locked/>
    <w:rsid w:val="0059504C"/>
    <w:rPr>
      <w:rFonts w:ascii="CG Times" w:hAnsi="CG Times" w:cs="Times New Roman"/>
      <w:snapToGrid w:val="0"/>
      <w:spacing w:val="-3"/>
      <w:sz w:val="20"/>
      <w:szCs w:val="20"/>
      <w:lang w:val="en-US"/>
    </w:rPr>
  </w:style>
  <w:style w:type="character" w:customStyle="1" w:styleId="FooterChar">
    <w:name w:val="Footer Char"/>
    <w:locked/>
    <w:rsid w:val="0059504C"/>
    <w:rPr>
      <w:rFonts w:ascii="CG Times" w:hAnsi="CG Times" w:cs="Times New Roman"/>
      <w:snapToGrid w:val="0"/>
      <w:spacing w:val="-3"/>
      <w:sz w:val="20"/>
      <w:szCs w:val="20"/>
      <w:lang w:val="en-US"/>
    </w:rPr>
  </w:style>
  <w:style w:type="character" w:customStyle="1" w:styleId="BodyText3Char">
    <w:name w:val="Body Text 3 Char"/>
    <w:locked/>
    <w:rsid w:val="0059504C"/>
    <w:rPr>
      <w:rFonts w:ascii="Times New Roman" w:hAnsi="Times New Roman" w:cs="Times New Roman"/>
      <w:b/>
      <w:i/>
      <w:sz w:val="20"/>
      <w:szCs w:val="20"/>
      <w:lang w:val="en-US"/>
    </w:rPr>
  </w:style>
  <w:style w:type="character" w:customStyle="1" w:styleId="PlainTextChar">
    <w:name w:val="Plain Text Char"/>
    <w:locked/>
    <w:rsid w:val="0059504C"/>
    <w:rPr>
      <w:rFonts w:ascii="Courier New" w:hAnsi="Courier New" w:cs="Times New Roman"/>
      <w:sz w:val="20"/>
      <w:szCs w:val="20"/>
      <w:lang w:eastAsia="fr-FR"/>
    </w:rPr>
  </w:style>
  <w:style w:type="character" w:customStyle="1" w:styleId="DateChar">
    <w:name w:val="Date Char"/>
    <w:locked/>
    <w:rsid w:val="0059504C"/>
    <w:rPr>
      <w:rFonts w:ascii="Times New Roman" w:hAnsi="Times New Roman" w:cs="Times New Roman"/>
      <w:sz w:val="20"/>
      <w:szCs w:val="20"/>
      <w:lang w:eastAsia="fr-FR"/>
    </w:rPr>
  </w:style>
  <w:style w:type="character" w:customStyle="1" w:styleId="BodyTextFirstIndent2Char">
    <w:name w:val="Body Text First Indent 2 Char"/>
    <w:locked/>
    <w:rsid w:val="0059504C"/>
    <w:rPr>
      <w:rFonts w:ascii="Times New Roman" w:hAnsi="Times New Roman" w:cs="Times New Roman"/>
      <w:snapToGrid w:val="0"/>
      <w:spacing w:val="-3"/>
      <w:sz w:val="20"/>
      <w:szCs w:val="20"/>
      <w:lang w:val="en-US" w:eastAsia="fr-FR"/>
    </w:rPr>
  </w:style>
  <w:style w:type="paragraph" w:styleId="TM2">
    <w:name w:val="toc 2"/>
    <w:basedOn w:val="Normal"/>
    <w:next w:val="Normal"/>
    <w:autoRedefine/>
    <w:uiPriority w:val="39"/>
    <w:qFormat/>
    <w:locked/>
    <w:rsid w:val="004A6A87"/>
    <w:pPr>
      <w:tabs>
        <w:tab w:val="right" w:leader="dot" w:pos="9062"/>
      </w:tabs>
      <w:ind w:left="240"/>
    </w:pPr>
    <w:rPr>
      <w:b/>
      <w:bCs/>
      <w:noProof/>
    </w:rPr>
  </w:style>
  <w:style w:type="paragraph" w:styleId="TM3">
    <w:name w:val="toc 3"/>
    <w:basedOn w:val="Normal"/>
    <w:next w:val="Normal"/>
    <w:autoRedefine/>
    <w:uiPriority w:val="39"/>
    <w:qFormat/>
    <w:locked/>
    <w:rsid w:val="00E222E7"/>
    <w:pPr>
      <w:tabs>
        <w:tab w:val="right" w:leader="dot" w:pos="9062"/>
      </w:tabs>
      <w:ind w:left="480"/>
    </w:pPr>
  </w:style>
  <w:style w:type="paragraph" w:customStyle="1" w:styleId="xl65">
    <w:name w:val="xl65"/>
    <w:basedOn w:val="Normal"/>
    <w:rsid w:val="002D59BC"/>
    <w:pPr>
      <w:widowControl/>
      <w:spacing w:before="100" w:beforeAutospacing="1" w:after="100" w:afterAutospacing="1"/>
      <w:textAlignment w:val="center"/>
    </w:pPr>
    <w:rPr>
      <w:rFonts w:ascii="AvantGarde Bk BT" w:eastAsia="Times New Roman" w:hAnsi="AvantGarde Bk BT"/>
      <w:sz w:val="22"/>
      <w:szCs w:val="22"/>
      <w:lang w:val="fr-FR" w:eastAsia="fr-FR"/>
    </w:rPr>
  </w:style>
  <w:style w:type="paragraph" w:customStyle="1" w:styleId="xl66">
    <w:name w:val="xl66"/>
    <w:basedOn w:val="Normal"/>
    <w:rsid w:val="002D59BC"/>
    <w:pPr>
      <w:widowControl/>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67">
    <w:name w:val="xl67"/>
    <w:basedOn w:val="Normal"/>
    <w:rsid w:val="002D59BC"/>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68">
    <w:name w:val="xl68"/>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69">
    <w:name w:val="xl69"/>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u w:val="single"/>
      <w:lang w:val="fr-FR" w:eastAsia="fr-FR"/>
    </w:rPr>
  </w:style>
  <w:style w:type="paragraph" w:customStyle="1" w:styleId="xl70">
    <w:name w:val="xl70"/>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71">
    <w:name w:val="xl71"/>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72">
    <w:name w:val="xl72"/>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73">
    <w:name w:val="xl73"/>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74">
    <w:name w:val="xl74"/>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75">
    <w:name w:val="xl75"/>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76">
    <w:name w:val="xl76"/>
    <w:basedOn w:val="Normal"/>
    <w:rsid w:val="002D59B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77">
    <w:name w:val="xl77"/>
    <w:basedOn w:val="Normal"/>
    <w:rsid w:val="002D59B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78">
    <w:name w:val="xl78"/>
    <w:basedOn w:val="Normal"/>
    <w:rsid w:val="002D59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79">
    <w:name w:val="xl79"/>
    <w:basedOn w:val="Normal"/>
    <w:rsid w:val="002D59BC"/>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80">
    <w:name w:val="xl80"/>
    <w:basedOn w:val="Normal"/>
    <w:rsid w:val="002D59BC"/>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81">
    <w:name w:val="xl81"/>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82">
    <w:name w:val="xl82"/>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83">
    <w:name w:val="xl83"/>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84">
    <w:name w:val="xl84"/>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85">
    <w:name w:val="xl85"/>
    <w:basedOn w:val="Normal"/>
    <w:rsid w:val="002D59BC"/>
    <w:pPr>
      <w:widowControl/>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86">
    <w:name w:val="xl86"/>
    <w:basedOn w:val="Normal"/>
    <w:rsid w:val="002D59BC"/>
    <w:pPr>
      <w:widowControl/>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87">
    <w:name w:val="xl87"/>
    <w:basedOn w:val="Normal"/>
    <w:rsid w:val="002D59BC"/>
    <w:pPr>
      <w:widowControl/>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88">
    <w:name w:val="xl88"/>
    <w:basedOn w:val="Normal"/>
    <w:rsid w:val="002D59BC"/>
    <w:pPr>
      <w:widowControl/>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89">
    <w:name w:val="xl89"/>
    <w:basedOn w:val="Normal"/>
    <w:rsid w:val="002D59BC"/>
    <w:pPr>
      <w:widowControl/>
      <w:pBdr>
        <w:top w:val="double" w:sz="6"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0">
    <w:name w:val="xl90"/>
    <w:basedOn w:val="Normal"/>
    <w:rsid w:val="002D59BC"/>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1">
    <w:name w:val="xl91"/>
    <w:basedOn w:val="Normal"/>
    <w:rsid w:val="002D59BC"/>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2">
    <w:name w:val="xl92"/>
    <w:basedOn w:val="Normal"/>
    <w:rsid w:val="002D59BC"/>
    <w:pPr>
      <w:widowControl/>
      <w:pBdr>
        <w:top w:val="double" w:sz="6"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3">
    <w:name w:val="xl93"/>
    <w:basedOn w:val="Normal"/>
    <w:rsid w:val="002D59BC"/>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4">
    <w:name w:val="xl94"/>
    <w:basedOn w:val="Normal"/>
    <w:rsid w:val="002D59BC"/>
    <w:pPr>
      <w:widowControl/>
      <w:pBdr>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u w:val="single"/>
      <w:lang w:val="fr-FR" w:eastAsia="fr-FR"/>
    </w:rPr>
  </w:style>
  <w:style w:type="paragraph" w:customStyle="1" w:styleId="xl95">
    <w:name w:val="xl95"/>
    <w:basedOn w:val="Normal"/>
    <w:rsid w:val="002D59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6">
    <w:name w:val="xl96"/>
    <w:basedOn w:val="Normal"/>
    <w:rsid w:val="002D59BC"/>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97">
    <w:name w:val="xl97"/>
    <w:basedOn w:val="Normal"/>
    <w:rsid w:val="002D59BC"/>
    <w:pPr>
      <w:widowControl/>
      <w:pBdr>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98">
    <w:name w:val="xl98"/>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99">
    <w:name w:val="xl99"/>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00">
    <w:name w:val="xl100"/>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01">
    <w:name w:val="xl101"/>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02">
    <w:name w:val="xl102"/>
    <w:basedOn w:val="Normal"/>
    <w:rsid w:val="002D59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03">
    <w:name w:val="xl103"/>
    <w:basedOn w:val="Normal"/>
    <w:rsid w:val="002D59BC"/>
    <w:pPr>
      <w:widowControl/>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04">
    <w:name w:val="xl104"/>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05">
    <w:name w:val="xl105"/>
    <w:basedOn w:val="Normal"/>
    <w:rsid w:val="002D59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06">
    <w:name w:val="xl106"/>
    <w:basedOn w:val="Normal"/>
    <w:rsid w:val="002D59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07">
    <w:name w:val="xl107"/>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08">
    <w:name w:val="xl108"/>
    <w:basedOn w:val="Normal"/>
    <w:rsid w:val="002D59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09">
    <w:name w:val="xl109"/>
    <w:basedOn w:val="Normal"/>
    <w:rsid w:val="002D59BC"/>
    <w:pPr>
      <w:widowControl/>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10">
    <w:name w:val="xl110"/>
    <w:basedOn w:val="Normal"/>
    <w:rsid w:val="002D59BC"/>
    <w:pPr>
      <w:widowControl/>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11">
    <w:name w:val="xl111"/>
    <w:basedOn w:val="Normal"/>
    <w:rsid w:val="002D59BC"/>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12">
    <w:name w:val="xl112"/>
    <w:basedOn w:val="Normal"/>
    <w:rsid w:val="002D59BC"/>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13">
    <w:name w:val="xl113"/>
    <w:basedOn w:val="Normal"/>
    <w:rsid w:val="002D59BC"/>
    <w:pPr>
      <w:widowControl/>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14">
    <w:name w:val="xl114"/>
    <w:basedOn w:val="Normal"/>
    <w:rsid w:val="002D59BC"/>
    <w:pPr>
      <w:widowControl/>
      <w:pBdr>
        <w:top w:val="single" w:sz="4" w:space="0" w:color="auto"/>
        <w:left w:val="double" w:sz="6" w:space="0" w:color="auto"/>
        <w:bottom w:val="double" w:sz="6" w:space="0" w:color="auto"/>
        <w:right w:val="single" w:sz="4" w:space="0" w:color="auto"/>
      </w:pBdr>
      <w:shd w:val="clear" w:color="auto" w:fill="CCFFCC"/>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15">
    <w:name w:val="xl115"/>
    <w:basedOn w:val="Normal"/>
    <w:rsid w:val="002D59BC"/>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16">
    <w:name w:val="xl116"/>
    <w:basedOn w:val="Normal"/>
    <w:rsid w:val="002D59BC"/>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17">
    <w:name w:val="xl117"/>
    <w:basedOn w:val="Normal"/>
    <w:rsid w:val="002D59BC"/>
    <w:pPr>
      <w:widowControl/>
      <w:pBdr>
        <w:top w:val="single" w:sz="4" w:space="0" w:color="auto"/>
        <w:left w:val="single" w:sz="4" w:space="0" w:color="auto"/>
        <w:bottom w:val="double" w:sz="6" w:space="0" w:color="auto"/>
        <w:right w:val="double" w:sz="6" w:space="0" w:color="auto"/>
      </w:pBdr>
      <w:shd w:val="clear" w:color="auto" w:fill="CCFFCC"/>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18">
    <w:name w:val="xl118"/>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19">
    <w:name w:val="xl119"/>
    <w:basedOn w:val="Normal"/>
    <w:rsid w:val="002D59B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20">
    <w:name w:val="xl120"/>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21">
    <w:name w:val="xl121"/>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22">
    <w:name w:val="xl122"/>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23">
    <w:name w:val="xl123"/>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24">
    <w:name w:val="xl124"/>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25">
    <w:name w:val="xl125"/>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erlin Sans FB" w:eastAsia="Times New Roman" w:hAnsi="Berlin Sans FB"/>
      <w:b/>
      <w:bCs/>
      <w:sz w:val="22"/>
      <w:szCs w:val="22"/>
      <w:lang w:val="fr-FR" w:eastAsia="fr-FR"/>
    </w:rPr>
  </w:style>
  <w:style w:type="paragraph" w:customStyle="1" w:styleId="xl126">
    <w:name w:val="xl126"/>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27">
    <w:name w:val="xl127"/>
    <w:basedOn w:val="Normal"/>
    <w:rsid w:val="002D59BC"/>
    <w:pPr>
      <w:widowControl/>
      <w:pBdr>
        <w:top w:val="single" w:sz="4" w:space="0" w:color="auto"/>
        <w:left w:val="double" w:sz="6"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28">
    <w:name w:val="xl128"/>
    <w:basedOn w:val="Normal"/>
    <w:rsid w:val="002D59BC"/>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29">
    <w:name w:val="xl129"/>
    <w:basedOn w:val="Normal"/>
    <w:rsid w:val="002D59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30">
    <w:name w:val="xl130"/>
    <w:basedOn w:val="Normal"/>
    <w:rsid w:val="002D59BC"/>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31">
    <w:name w:val="xl131"/>
    <w:basedOn w:val="Normal"/>
    <w:rsid w:val="002D59BC"/>
    <w:pPr>
      <w:widowControl/>
      <w:pBdr>
        <w:top w:val="single" w:sz="4" w:space="0" w:color="auto"/>
        <w:left w:val="single" w:sz="4" w:space="0" w:color="auto"/>
        <w:right w:val="double" w:sz="6"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32">
    <w:name w:val="xl132"/>
    <w:basedOn w:val="Normal"/>
    <w:rsid w:val="002D59BC"/>
    <w:pPr>
      <w:widowControl/>
      <w:pBdr>
        <w:top w:val="single" w:sz="4" w:space="0" w:color="auto"/>
        <w:bottom w:val="single" w:sz="4" w:space="0" w:color="auto"/>
      </w:pBdr>
      <w:spacing w:before="100" w:beforeAutospacing="1" w:after="100" w:afterAutospacing="1"/>
      <w:jc w:val="center"/>
      <w:textAlignment w:val="center"/>
    </w:pPr>
    <w:rPr>
      <w:rFonts w:ascii="Berlin Sans FB" w:eastAsia="Times New Roman" w:hAnsi="Berlin Sans FB"/>
      <w:b/>
      <w:bCs/>
      <w:sz w:val="22"/>
      <w:szCs w:val="22"/>
      <w:lang w:val="fr-FR" w:eastAsia="fr-FR"/>
    </w:rPr>
  </w:style>
  <w:style w:type="paragraph" w:customStyle="1" w:styleId="xl133">
    <w:name w:val="xl133"/>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34">
    <w:name w:val="xl134"/>
    <w:basedOn w:val="Normal"/>
    <w:rsid w:val="002D59BC"/>
    <w:pPr>
      <w:widowControl/>
      <w:pBdr>
        <w:bottom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35">
    <w:name w:val="xl135"/>
    <w:basedOn w:val="Normal"/>
    <w:rsid w:val="002D59BC"/>
    <w:pPr>
      <w:widowControl/>
      <w:pBdr>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36">
    <w:name w:val="xl136"/>
    <w:basedOn w:val="Normal"/>
    <w:rsid w:val="002D59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37">
    <w:name w:val="xl137"/>
    <w:basedOn w:val="Normal"/>
    <w:rsid w:val="002D59BC"/>
    <w:pPr>
      <w:widowControl/>
      <w:pBdr>
        <w:top w:val="single" w:sz="4" w:space="0" w:color="auto"/>
        <w:left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38">
    <w:name w:val="xl138"/>
    <w:basedOn w:val="Normal"/>
    <w:rsid w:val="002D59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39">
    <w:name w:val="xl139"/>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40">
    <w:name w:val="xl140"/>
    <w:basedOn w:val="Normal"/>
    <w:rsid w:val="002D59BC"/>
    <w:pPr>
      <w:widowControl/>
      <w:pBdr>
        <w:left w:val="double" w:sz="6" w:space="0" w:color="auto"/>
        <w:right w:val="single" w:sz="4" w:space="0" w:color="auto"/>
      </w:pBdr>
      <w:spacing w:before="100" w:beforeAutospacing="1" w:after="100" w:afterAutospacing="1"/>
    </w:pPr>
    <w:rPr>
      <w:rFonts w:ascii="Tahoma" w:eastAsia="Times New Roman" w:hAnsi="Tahoma" w:cs="Tahoma"/>
      <w:b/>
      <w:bCs/>
      <w:sz w:val="16"/>
      <w:szCs w:val="16"/>
      <w:lang w:val="fr-FR" w:eastAsia="fr-FR"/>
    </w:rPr>
  </w:style>
  <w:style w:type="paragraph" w:customStyle="1" w:styleId="xl141">
    <w:name w:val="xl141"/>
    <w:basedOn w:val="Normal"/>
    <w:rsid w:val="002D59BC"/>
    <w:pPr>
      <w:widowControl/>
      <w:pBdr>
        <w:left w:val="single" w:sz="4" w:space="0" w:color="auto"/>
        <w:right w:val="single" w:sz="4" w:space="0" w:color="auto"/>
      </w:pBdr>
      <w:spacing w:before="100" w:beforeAutospacing="1" w:after="100" w:afterAutospacing="1"/>
    </w:pPr>
    <w:rPr>
      <w:rFonts w:ascii="Tahoma" w:eastAsia="Times New Roman" w:hAnsi="Tahoma" w:cs="Tahoma"/>
      <w:sz w:val="18"/>
      <w:szCs w:val="18"/>
      <w:lang w:val="fr-FR" w:eastAsia="fr-FR"/>
    </w:rPr>
  </w:style>
  <w:style w:type="paragraph" w:customStyle="1" w:styleId="xl142">
    <w:name w:val="xl142"/>
    <w:basedOn w:val="Normal"/>
    <w:rsid w:val="002D59BC"/>
    <w:pPr>
      <w:widowControl/>
      <w:pBdr>
        <w:left w:val="single" w:sz="4" w:space="0" w:color="auto"/>
        <w:right w:val="single" w:sz="4" w:space="0" w:color="auto"/>
      </w:pBdr>
      <w:spacing w:before="100" w:beforeAutospacing="1" w:after="100" w:afterAutospacing="1"/>
    </w:pPr>
    <w:rPr>
      <w:rFonts w:ascii="Tahoma" w:eastAsia="Times New Roman" w:hAnsi="Tahoma" w:cs="Tahoma"/>
      <w:sz w:val="18"/>
      <w:szCs w:val="18"/>
      <w:lang w:val="fr-FR" w:eastAsia="fr-FR"/>
    </w:rPr>
  </w:style>
  <w:style w:type="paragraph" w:customStyle="1" w:styleId="xl143">
    <w:name w:val="xl143"/>
    <w:basedOn w:val="Normal"/>
    <w:rsid w:val="002D59BC"/>
    <w:pPr>
      <w:widowControl/>
      <w:pBdr>
        <w:left w:val="single" w:sz="4" w:space="0" w:color="auto"/>
        <w:right w:val="double" w:sz="6" w:space="0" w:color="auto"/>
      </w:pBdr>
      <w:spacing w:before="100" w:beforeAutospacing="1" w:after="100" w:afterAutospacing="1"/>
    </w:pPr>
    <w:rPr>
      <w:rFonts w:ascii="Tahoma" w:eastAsia="Times New Roman" w:hAnsi="Tahoma" w:cs="Tahoma"/>
      <w:sz w:val="18"/>
      <w:szCs w:val="18"/>
      <w:lang w:val="fr-FR" w:eastAsia="fr-FR"/>
    </w:rPr>
  </w:style>
  <w:style w:type="paragraph" w:customStyle="1" w:styleId="xl144">
    <w:name w:val="xl144"/>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erlin Sans FB" w:eastAsia="Times New Roman" w:hAnsi="Berlin Sans FB"/>
      <w:sz w:val="22"/>
      <w:szCs w:val="22"/>
      <w:lang w:val="fr-FR" w:eastAsia="fr-FR"/>
    </w:rPr>
  </w:style>
  <w:style w:type="paragraph" w:customStyle="1" w:styleId="xl145">
    <w:name w:val="xl145"/>
    <w:basedOn w:val="Normal"/>
    <w:rsid w:val="002D59BC"/>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Tahoma" w:eastAsia="Times New Roman" w:hAnsi="Tahoma" w:cs="Tahoma"/>
      <w:sz w:val="16"/>
      <w:szCs w:val="16"/>
      <w:lang w:val="fr-FR" w:eastAsia="fr-FR"/>
    </w:rPr>
  </w:style>
  <w:style w:type="paragraph" w:customStyle="1" w:styleId="xl146">
    <w:name w:val="xl146"/>
    <w:basedOn w:val="Normal"/>
    <w:rsid w:val="002D59BC"/>
    <w:pPr>
      <w:widowControl/>
      <w:pBdr>
        <w:top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16"/>
      <w:szCs w:val="16"/>
      <w:lang w:val="fr-FR" w:eastAsia="fr-FR"/>
    </w:rPr>
  </w:style>
  <w:style w:type="paragraph" w:customStyle="1" w:styleId="xl147">
    <w:name w:val="xl147"/>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b/>
      <w:bCs/>
      <w:sz w:val="22"/>
      <w:szCs w:val="22"/>
      <w:lang w:val="fr-FR" w:eastAsia="fr-FR"/>
    </w:rPr>
  </w:style>
  <w:style w:type="paragraph" w:customStyle="1" w:styleId="xl148">
    <w:name w:val="xl148"/>
    <w:basedOn w:val="Normal"/>
    <w:rsid w:val="002D59BC"/>
    <w:pPr>
      <w:widowControl/>
      <w:spacing w:before="100" w:beforeAutospacing="1" w:after="100" w:afterAutospacing="1"/>
      <w:textAlignment w:val="center"/>
    </w:pPr>
    <w:rPr>
      <w:rFonts w:ascii="AvantGarde Md BT" w:eastAsia="Times New Roman" w:hAnsi="AvantGarde Md BT"/>
      <w:szCs w:val="24"/>
      <w:lang w:val="fr-FR" w:eastAsia="fr-FR"/>
    </w:rPr>
  </w:style>
  <w:style w:type="paragraph" w:customStyle="1" w:styleId="xl149">
    <w:name w:val="xl149"/>
    <w:basedOn w:val="Normal"/>
    <w:rsid w:val="002D59B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50">
    <w:name w:val="xl150"/>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51">
    <w:name w:val="xl151"/>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152">
    <w:name w:val="xl152"/>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53">
    <w:name w:val="xl153"/>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54">
    <w:name w:val="xl154"/>
    <w:basedOn w:val="Normal"/>
    <w:rsid w:val="002D59BC"/>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val="fr-FR" w:eastAsia="fr-FR"/>
    </w:rPr>
  </w:style>
  <w:style w:type="paragraph" w:customStyle="1" w:styleId="xl155">
    <w:name w:val="xl155"/>
    <w:basedOn w:val="Normal"/>
    <w:rsid w:val="002D59BC"/>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fr-FR" w:eastAsia="fr-FR"/>
    </w:rPr>
  </w:style>
  <w:style w:type="paragraph" w:customStyle="1" w:styleId="xl156">
    <w:name w:val="xl156"/>
    <w:basedOn w:val="Normal"/>
    <w:rsid w:val="002D59BC"/>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fr-FR" w:eastAsia="fr-FR"/>
    </w:rPr>
  </w:style>
  <w:style w:type="paragraph" w:customStyle="1" w:styleId="xl157">
    <w:name w:val="xl157"/>
    <w:basedOn w:val="Normal"/>
    <w:rsid w:val="002D59BC"/>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fr-FR" w:eastAsia="fr-FR"/>
    </w:rPr>
  </w:style>
  <w:style w:type="paragraph" w:customStyle="1" w:styleId="xl158">
    <w:name w:val="xl158"/>
    <w:basedOn w:val="Normal"/>
    <w:rsid w:val="002D59BC"/>
    <w:pPr>
      <w:widowControl/>
      <w:spacing w:before="100" w:beforeAutospacing="1" w:after="100" w:afterAutospacing="1"/>
      <w:jc w:val="center"/>
      <w:textAlignment w:val="center"/>
    </w:pPr>
    <w:rPr>
      <w:rFonts w:ascii="Arial" w:eastAsia="Times New Roman" w:hAnsi="Arial" w:cs="Arial"/>
      <w:szCs w:val="24"/>
      <w:lang w:val="fr-FR" w:eastAsia="fr-FR"/>
    </w:rPr>
  </w:style>
  <w:style w:type="paragraph" w:customStyle="1" w:styleId="xl159">
    <w:name w:val="xl159"/>
    <w:basedOn w:val="Normal"/>
    <w:rsid w:val="002D59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60">
    <w:name w:val="xl160"/>
    <w:basedOn w:val="Normal"/>
    <w:rsid w:val="002D59BC"/>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Berlin Sans FB" w:eastAsia="Times New Roman" w:hAnsi="Berlin Sans FB"/>
      <w:sz w:val="22"/>
      <w:szCs w:val="22"/>
      <w:lang w:val="fr-FR" w:eastAsia="fr-FR"/>
    </w:rPr>
  </w:style>
  <w:style w:type="paragraph" w:customStyle="1" w:styleId="xl161">
    <w:name w:val="xl161"/>
    <w:basedOn w:val="Normal"/>
    <w:rsid w:val="002D59BC"/>
    <w:pPr>
      <w:widowControl/>
      <w:pBdr>
        <w:left w:val="single" w:sz="4" w:space="0" w:color="auto"/>
      </w:pBdr>
      <w:spacing w:before="100" w:beforeAutospacing="1" w:after="100" w:afterAutospacing="1"/>
      <w:jc w:val="center"/>
      <w:textAlignment w:val="center"/>
    </w:pPr>
    <w:rPr>
      <w:rFonts w:ascii="Times New Roman" w:eastAsia="Times New Roman" w:hAnsi="Times New Roman"/>
      <w:szCs w:val="24"/>
      <w:lang w:val="fr-FR" w:eastAsia="fr-FR"/>
    </w:rPr>
  </w:style>
  <w:style w:type="paragraph" w:customStyle="1" w:styleId="xl162">
    <w:name w:val="xl162"/>
    <w:basedOn w:val="Normal"/>
    <w:rsid w:val="002D59BC"/>
    <w:pPr>
      <w:widowControl/>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Cs w:val="24"/>
      <w:lang w:val="fr-FR" w:eastAsia="fr-FR"/>
    </w:rPr>
  </w:style>
  <w:style w:type="paragraph" w:customStyle="1" w:styleId="xl163">
    <w:name w:val="xl163"/>
    <w:basedOn w:val="Normal"/>
    <w:rsid w:val="002D59BC"/>
    <w:pPr>
      <w:widowControl/>
      <w:pBdr>
        <w:left w:val="single" w:sz="4" w:space="0" w:color="auto"/>
      </w:pBdr>
      <w:spacing w:before="100" w:beforeAutospacing="1" w:after="100" w:afterAutospacing="1"/>
      <w:jc w:val="center"/>
      <w:textAlignment w:val="center"/>
    </w:pPr>
    <w:rPr>
      <w:rFonts w:ascii="Arial" w:eastAsia="Times New Roman" w:hAnsi="Arial" w:cs="Arial"/>
      <w:szCs w:val="24"/>
      <w:lang w:val="fr-FR" w:eastAsia="fr-FR"/>
    </w:rPr>
  </w:style>
  <w:style w:type="paragraph" w:customStyle="1" w:styleId="xl164">
    <w:name w:val="xl164"/>
    <w:basedOn w:val="Normal"/>
    <w:rsid w:val="002D59BC"/>
    <w:pPr>
      <w:widowControl/>
      <w:pBdr>
        <w:left w:val="single" w:sz="4" w:space="0" w:color="auto"/>
      </w:pBdr>
      <w:spacing w:before="100" w:beforeAutospacing="1" w:after="100" w:afterAutospacing="1"/>
      <w:jc w:val="center"/>
    </w:pPr>
    <w:rPr>
      <w:rFonts w:ascii="Times New Roman" w:eastAsia="Times New Roman" w:hAnsi="Times New Roman"/>
      <w:szCs w:val="24"/>
      <w:lang w:val="fr-FR" w:eastAsia="fr-FR"/>
    </w:rPr>
  </w:style>
  <w:style w:type="paragraph" w:customStyle="1" w:styleId="xl165">
    <w:name w:val="xl165"/>
    <w:basedOn w:val="Normal"/>
    <w:rsid w:val="002D59BC"/>
    <w:pPr>
      <w:widowControl/>
      <w:pBdr>
        <w:left w:val="single" w:sz="4" w:space="0" w:color="auto"/>
      </w:pBdr>
      <w:spacing w:before="100" w:beforeAutospacing="1" w:after="100" w:afterAutospacing="1"/>
      <w:jc w:val="center"/>
      <w:textAlignment w:val="center"/>
    </w:pPr>
    <w:rPr>
      <w:rFonts w:ascii="Times New Roman" w:eastAsia="Times New Roman" w:hAnsi="Times New Roman"/>
      <w:szCs w:val="24"/>
      <w:lang w:val="fr-FR" w:eastAsia="fr-FR"/>
    </w:rPr>
  </w:style>
  <w:style w:type="paragraph" w:customStyle="1" w:styleId="xl166">
    <w:name w:val="xl166"/>
    <w:basedOn w:val="Normal"/>
    <w:rsid w:val="002D59BC"/>
    <w:pPr>
      <w:widowControl/>
      <w:pBdr>
        <w:left w:val="single" w:sz="4" w:space="0" w:color="auto"/>
      </w:pBdr>
      <w:spacing w:before="100" w:beforeAutospacing="1" w:after="100" w:afterAutospacing="1"/>
      <w:jc w:val="center"/>
    </w:pPr>
    <w:rPr>
      <w:rFonts w:ascii="Times New Roman" w:eastAsia="Times New Roman" w:hAnsi="Times New Roman"/>
      <w:szCs w:val="24"/>
      <w:lang w:val="fr-FR" w:eastAsia="fr-FR"/>
    </w:rPr>
  </w:style>
  <w:style w:type="paragraph" w:customStyle="1" w:styleId="xl167">
    <w:name w:val="xl167"/>
    <w:basedOn w:val="Normal"/>
    <w:rsid w:val="002D59BC"/>
    <w:pPr>
      <w:widowControl/>
      <w:spacing w:before="100" w:beforeAutospacing="1" w:after="100" w:afterAutospacing="1"/>
      <w:jc w:val="center"/>
      <w:textAlignment w:val="center"/>
    </w:pPr>
    <w:rPr>
      <w:rFonts w:ascii="Berlin Sans FB" w:eastAsia="Times New Roman" w:hAnsi="Berlin Sans FB"/>
      <w:sz w:val="28"/>
      <w:szCs w:val="28"/>
      <w:lang w:val="fr-FR" w:eastAsia="fr-FR"/>
    </w:rPr>
  </w:style>
  <w:style w:type="paragraph" w:customStyle="1" w:styleId="xl168">
    <w:name w:val="xl168"/>
    <w:basedOn w:val="Normal"/>
    <w:rsid w:val="002D59BC"/>
    <w:pPr>
      <w:widowControl/>
      <w:spacing w:before="100" w:beforeAutospacing="1" w:after="100" w:afterAutospacing="1"/>
      <w:jc w:val="center"/>
      <w:textAlignment w:val="center"/>
    </w:pPr>
    <w:rPr>
      <w:rFonts w:ascii="Berlin Sans FB" w:eastAsia="Times New Roman" w:hAnsi="Berlin Sans FB"/>
      <w:b/>
      <w:bCs/>
      <w:sz w:val="22"/>
      <w:szCs w:val="22"/>
      <w:u w:val="single"/>
      <w:lang w:val="fr-FR" w:eastAsia="fr-FR"/>
    </w:rPr>
  </w:style>
  <w:style w:type="paragraph" w:customStyle="1" w:styleId="font1">
    <w:name w:val="font1"/>
    <w:basedOn w:val="Normal"/>
    <w:rsid w:val="002D59BC"/>
    <w:pPr>
      <w:widowControl/>
      <w:spacing w:before="100" w:beforeAutospacing="1" w:after="100" w:afterAutospacing="1"/>
    </w:pPr>
    <w:rPr>
      <w:rFonts w:ascii="Arial" w:eastAsia="Times New Roman" w:hAnsi="Arial" w:cs="Arial"/>
      <w:sz w:val="20"/>
      <w:lang w:val="fr-FR" w:eastAsia="fr-FR"/>
    </w:rPr>
  </w:style>
  <w:style w:type="paragraph" w:customStyle="1" w:styleId="Article">
    <w:name w:val="Article"/>
    <w:basedOn w:val="Textepardfaut"/>
    <w:rsid w:val="00CF5936"/>
    <w:pPr>
      <w:overflowPunct/>
      <w:autoSpaceDE/>
      <w:autoSpaceDN/>
      <w:adjustRightInd/>
      <w:jc w:val="both"/>
      <w:textAlignment w:val="auto"/>
    </w:pPr>
    <w:rPr>
      <w:rFonts w:ascii="Antique Olive" w:hAnsi="Antique Olive"/>
      <w:b/>
      <w:sz w:val="22"/>
      <w:u w:val="single"/>
    </w:rPr>
  </w:style>
  <w:style w:type="paragraph" w:customStyle="1" w:styleId="Puce">
    <w:name w:val="Puce"/>
    <w:basedOn w:val="Textepardfaut"/>
    <w:rsid w:val="00CF5936"/>
    <w:pPr>
      <w:overflowPunct/>
      <w:autoSpaceDE/>
      <w:autoSpaceDN/>
      <w:adjustRightInd/>
      <w:spacing w:before="60"/>
      <w:ind w:left="851" w:hanging="284"/>
      <w:jc w:val="both"/>
      <w:textAlignment w:val="auto"/>
    </w:pPr>
    <w:rPr>
      <w:rFonts w:ascii="Antique Olive" w:hAnsi="Antique Olive"/>
      <w:sz w:val="22"/>
    </w:rPr>
  </w:style>
  <w:style w:type="paragraph" w:styleId="TM4">
    <w:name w:val="toc 4"/>
    <w:basedOn w:val="Normal"/>
    <w:next w:val="Normal"/>
    <w:autoRedefine/>
    <w:uiPriority w:val="39"/>
    <w:rsid w:val="00CA7049"/>
    <w:pPr>
      <w:ind w:left="720"/>
    </w:pPr>
  </w:style>
  <w:style w:type="paragraph" w:styleId="TM5">
    <w:name w:val="toc 5"/>
    <w:basedOn w:val="Normal"/>
    <w:next w:val="Normal"/>
    <w:autoRedefine/>
    <w:uiPriority w:val="39"/>
    <w:rsid w:val="00CA7049"/>
    <w:pPr>
      <w:ind w:left="960"/>
    </w:pPr>
  </w:style>
  <w:style w:type="character" w:customStyle="1" w:styleId="Titre2Car">
    <w:name w:val="Titre 2 Car"/>
    <w:rsid w:val="008F4CBE"/>
    <w:rPr>
      <w:rFonts w:ascii="Arial" w:hAnsi="Arial" w:cs="Arial"/>
      <w:b/>
      <w:bCs/>
      <w:i/>
      <w:iCs/>
      <w:sz w:val="28"/>
      <w:szCs w:val="28"/>
      <w:lang w:val="fr-FR" w:eastAsia="fr-FR" w:bidi="ar-SA"/>
    </w:rPr>
  </w:style>
  <w:style w:type="paragraph" w:customStyle="1" w:styleId="TITRE10">
    <w:name w:val="TITRE 1"/>
    <w:basedOn w:val="Normal"/>
    <w:rsid w:val="004E3E05"/>
    <w:pPr>
      <w:widowControl/>
      <w:tabs>
        <w:tab w:val="left" w:pos="2260"/>
        <w:tab w:val="left" w:pos="2520"/>
        <w:tab w:val="left" w:pos="2820"/>
        <w:tab w:val="left" w:pos="10480"/>
      </w:tabs>
      <w:ind w:left="1980" w:right="283" w:hanging="860"/>
      <w:jc w:val="both"/>
    </w:pPr>
    <w:rPr>
      <w:rFonts w:ascii="Times New Roman" w:eastAsia="Times New Roman" w:hAnsi="Times New Roman"/>
      <w:b/>
      <w:lang w:val="fr-FR" w:eastAsia="fr-FR"/>
    </w:rPr>
  </w:style>
  <w:style w:type="paragraph" w:customStyle="1" w:styleId="TITRE30">
    <w:name w:val="TITRE 3"/>
    <w:basedOn w:val="Normal"/>
    <w:rsid w:val="004E3E05"/>
    <w:pPr>
      <w:widowControl/>
      <w:tabs>
        <w:tab w:val="left" w:pos="2260"/>
        <w:tab w:val="left" w:pos="2520"/>
        <w:tab w:val="left" w:pos="2820"/>
        <w:tab w:val="left" w:pos="10480"/>
      </w:tabs>
      <w:ind w:left="1980" w:right="283" w:hanging="860"/>
      <w:jc w:val="both"/>
    </w:pPr>
    <w:rPr>
      <w:rFonts w:ascii="Times New Roman" w:eastAsia="Times New Roman" w:hAnsi="Times New Roman"/>
      <w:b/>
      <w:lang w:val="fr-FR" w:eastAsia="fr-FR"/>
    </w:rPr>
  </w:style>
  <w:style w:type="paragraph" w:styleId="Explorateurdedocuments">
    <w:name w:val="Document Map"/>
    <w:basedOn w:val="Normal"/>
    <w:link w:val="ExplorateurdedocumentsCar"/>
    <w:semiHidden/>
    <w:rsid w:val="00CC78B0"/>
    <w:pPr>
      <w:shd w:val="clear" w:color="auto" w:fill="000080"/>
    </w:pPr>
    <w:rPr>
      <w:rFonts w:ascii="Tahoma" w:hAnsi="Tahoma"/>
      <w:sz w:val="20"/>
    </w:rPr>
  </w:style>
  <w:style w:type="paragraph" w:styleId="TM6">
    <w:name w:val="toc 6"/>
    <w:basedOn w:val="Normal"/>
    <w:next w:val="Normal"/>
    <w:autoRedefine/>
    <w:uiPriority w:val="39"/>
    <w:rsid w:val="000C4BD1"/>
    <w:pPr>
      <w:widowControl/>
      <w:ind w:left="1200"/>
    </w:pPr>
    <w:rPr>
      <w:rFonts w:ascii="Times New Roman" w:eastAsia="Times New Roman" w:hAnsi="Times New Roman"/>
      <w:szCs w:val="24"/>
      <w:lang w:val="fr-FR" w:eastAsia="fr-FR"/>
    </w:rPr>
  </w:style>
  <w:style w:type="paragraph" w:styleId="TM7">
    <w:name w:val="toc 7"/>
    <w:basedOn w:val="Normal"/>
    <w:next w:val="Normal"/>
    <w:autoRedefine/>
    <w:uiPriority w:val="39"/>
    <w:rsid w:val="000C4BD1"/>
    <w:pPr>
      <w:widowControl/>
      <w:ind w:left="1440"/>
    </w:pPr>
    <w:rPr>
      <w:rFonts w:ascii="Times New Roman" w:eastAsia="Times New Roman" w:hAnsi="Times New Roman"/>
      <w:szCs w:val="24"/>
      <w:lang w:val="fr-FR" w:eastAsia="fr-FR"/>
    </w:rPr>
  </w:style>
  <w:style w:type="paragraph" w:styleId="TM8">
    <w:name w:val="toc 8"/>
    <w:basedOn w:val="Normal"/>
    <w:next w:val="Normal"/>
    <w:autoRedefine/>
    <w:uiPriority w:val="39"/>
    <w:rsid w:val="000C4BD1"/>
    <w:pPr>
      <w:widowControl/>
      <w:ind w:left="1680"/>
    </w:pPr>
    <w:rPr>
      <w:rFonts w:ascii="Times New Roman" w:eastAsia="Times New Roman" w:hAnsi="Times New Roman"/>
      <w:szCs w:val="24"/>
      <w:lang w:val="fr-FR" w:eastAsia="fr-FR"/>
    </w:rPr>
  </w:style>
  <w:style w:type="paragraph" w:styleId="TM9">
    <w:name w:val="toc 9"/>
    <w:basedOn w:val="Normal"/>
    <w:next w:val="Normal"/>
    <w:autoRedefine/>
    <w:uiPriority w:val="39"/>
    <w:rsid w:val="000C4BD1"/>
    <w:pPr>
      <w:widowControl/>
      <w:ind w:left="1920"/>
    </w:pPr>
    <w:rPr>
      <w:rFonts w:ascii="Times New Roman" w:eastAsia="Times New Roman" w:hAnsi="Times New Roman"/>
      <w:szCs w:val="24"/>
      <w:lang w:val="fr-FR" w:eastAsia="fr-FR"/>
    </w:rPr>
  </w:style>
  <w:style w:type="numbering" w:customStyle="1" w:styleId="Aucuneliste1">
    <w:name w:val="Aucune liste1"/>
    <w:next w:val="Aucuneliste"/>
    <w:uiPriority w:val="99"/>
    <w:semiHidden/>
    <w:unhideWhenUsed/>
    <w:rsid w:val="00F1585C"/>
  </w:style>
  <w:style w:type="paragraph" w:styleId="NormalWeb">
    <w:name w:val="Normal (Web)"/>
    <w:basedOn w:val="Normal"/>
    <w:unhideWhenUsed/>
    <w:rsid w:val="00F1585C"/>
    <w:pPr>
      <w:widowControl/>
      <w:spacing w:before="100" w:beforeAutospacing="1" w:after="100" w:afterAutospacing="1"/>
    </w:pPr>
    <w:rPr>
      <w:rFonts w:ascii="Times New Roman" w:eastAsia="Times New Roman" w:hAnsi="Times New Roman"/>
      <w:szCs w:val="24"/>
      <w:lang w:val="fr-FR" w:eastAsia="fr-FR"/>
    </w:rPr>
  </w:style>
  <w:style w:type="paragraph" w:styleId="Commentaire">
    <w:name w:val="annotation text"/>
    <w:basedOn w:val="Normal"/>
    <w:link w:val="CommentaireCar"/>
    <w:unhideWhenUsed/>
    <w:rsid w:val="00F1585C"/>
    <w:pPr>
      <w:widowControl/>
      <w:autoSpaceDE w:val="0"/>
      <w:autoSpaceDN w:val="0"/>
      <w:adjustRightInd w:val="0"/>
    </w:pPr>
    <w:rPr>
      <w:rFonts w:ascii="Times New Roman" w:eastAsia="Times New Roman" w:hAnsi="Times New Roman"/>
      <w:sz w:val="20"/>
      <w:lang w:eastAsia="fr-CA"/>
    </w:rPr>
  </w:style>
  <w:style w:type="character" w:customStyle="1" w:styleId="CommentaireCar">
    <w:name w:val="Commentaire Car"/>
    <w:link w:val="Commentaire"/>
    <w:rsid w:val="00F1585C"/>
    <w:rPr>
      <w:rFonts w:ascii="Times New Roman" w:eastAsia="Times New Roman" w:hAnsi="Times New Roman"/>
      <w:lang w:val="en-US" w:eastAsia="fr-CA"/>
    </w:rPr>
  </w:style>
  <w:style w:type="character" w:customStyle="1" w:styleId="En-tteCar1">
    <w:name w:val="En-tête Car1"/>
    <w:aliases w:val="BCB Car1"/>
    <w:semiHidden/>
    <w:rsid w:val="00F1585C"/>
    <w:rPr>
      <w:rFonts w:ascii="CG Times" w:hAnsi="CG Times"/>
      <w:sz w:val="24"/>
      <w:lang w:val="en-US" w:eastAsia="en-US"/>
    </w:rPr>
  </w:style>
  <w:style w:type="character" w:customStyle="1" w:styleId="CorpsdetexteCar1">
    <w:name w:val="Corps de texte Car1"/>
    <w:aliases w:val="Corps de texte Car1 Car Car,Corps de texte Car Car Car Car,Corps de texte Car Car1 Car,Corps de texte Car Car2,Corps de texte Car Car1 Car Car"/>
    <w:rsid w:val="00F1585C"/>
    <w:rPr>
      <w:rFonts w:ascii="CG Times" w:hAnsi="CG Times"/>
      <w:sz w:val="24"/>
      <w:lang w:val="en-US" w:eastAsia="en-US"/>
    </w:rPr>
  </w:style>
  <w:style w:type="paragraph" w:styleId="Sous-titre">
    <w:name w:val="Subtitle"/>
    <w:basedOn w:val="Normal"/>
    <w:link w:val="Sous-titreCar"/>
    <w:qFormat/>
    <w:rsid w:val="00F1585C"/>
    <w:pPr>
      <w:keepNext/>
      <w:widowControl/>
      <w:tabs>
        <w:tab w:val="left" w:pos="567"/>
        <w:tab w:val="left" w:pos="1134"/>
        <w:tab w:val="right" w:leader="dot" w:pos="9480"/>
      </w:tabs>
      <w:suppressAutoHyphens/>
      <w:autoSpaceDE w:val="0"/>
      <w:autoSpaceDN w:val="0"/>
      <w:adjustRightInd w:val="0"/>
      <w:spacing w:after="240"/>
      <w:jc w:val="both"/>
      <w:outlineLvl w:val="1"/>
    </w:pPr>
    <w:rPr>
      <w:rFonts w:ascii="Times New Roman" w:eastAsia="Times New Roman" w:hAnsi="Times New Roman"/>
      <w:szCs w:val="24"/>
      <w:u w:val="single"/>
      <w:lang w:eastAsia="fr-CA"/>
    </w:rPr>
  </w:style>
  <w:style w:type="character" w:customStyle="1" w:styleId="Sous-titreCar">
    <w:name w:val="Sous-titre Car"/>
    <w:link w:val="Sous-titre"/>
    <w:rsid w:val="00F1585C"/>
    <w:rPr>
      <w:rFonts w:ascii="Times New Roman" w:eastAsia="Times New Roman" w:hAnsi="Times New Roman"/>
      <w:sz w:val="24"/>
      <w:szCs w:val="24"/>
      <w:u w:val="single"/>
      <w:lang w:eastAsia="fr-CA"/>
    </w:rPr>
  </w:style>
  <w:style w:type="character" w:customStyle="1" w:styleId="ExplorateurdedocumentsCar">
    <w:name w:val="Explorateur de documents Car"/>
    <w:link w:val="Explorateurdedocuments"/>
    <w:semiHidden/>
    <w:rsid w:val="00F1585C"/>
    <w:rPr>
      <w:rFonts w:ascii="Tahoma" w:hAnsi="Tahoma" w:cs="Tahoma"/>
      <w:shd w:val="clear" w:color="auto" w:fill="000080"/>
      <w:lang w:val="en-US" w:eastAsia="en-US"/>
    </w:rPr>
  </w:style>
  <w:style w:type="paragraph" w:styleId="Objetducommentaire">
    <w:name w:val="annotation subject"/>
    <w:basedOn w:val="Commentaire"/>
    <w:next w:val="Commentaire"/>
    <w:link w:val="ObjetducommentaireCar"/>
    <w:unhideWhenUsed/>
    <w:rsid w:val="00F1585C"/>
    <w:pPr>
      <w:tabs>
        <w:tab w:val="left" w:pos="567"/>
        <w:tab w:val="left" w:pos="1134"/>
        <w:tab w:val="right" w:leader="dot" w:pos="9480"/>
      </w:tabs>
      <w:suppressAutoHyphens/>
      <w:spacing w:after="240"/>
      <w:jc w:val="both"/>
    </w:pPr>
    <w:rPr>
      <w:b/>
      <w:bCs/>
    </w:rPr>
  </w:style>
  <w:style w:type="character" w:customStyle="1" w:styleId="ObjetducommentaireCar">
    <w:name w:val="Objet du commentaire Car"/>
    <w:link w:val="Objetducommentaire"/>
    <w:rsid w:val="00F1585C"/>
    <w:rPr>
      <w:rFonts w:ascii="Times New Roman" w:eastAsia="Times New Roman" w:hAnsi="Times New Roman"/>
      <w:b/>
      <w:bCs/>
      <w:lang w:val="en-US" w:eastAsia="fr-CA"/>
    </w:rPr>
  </w:style>
  <w:style w:type="paragraph" w:styleId="Rvision">
    <w:name w:val="Revision"/>
    <w:uiPriority w:val="99"/>
    <w:semiHidden/>
    <w:rsid w:val="00F1585C"/>
    <w:rPr>
      <w:rFonts w:ascii="Times New Roman" w:eastAsia="Times New Roman" w:hAnsi="Times New Roman"/>
      <w:sz w:val="24"/>
      <w:szCs w:val="24"/>
      <w:lang w:eastAsia="fr-CA"/>
    </w:rPr>
  </w:style>
  <w:style w:type="paragraph" w:styleId="Paragraphedeliste">
    <w:name w:val="List Paragraph"/>
    <w:basedOn w:val="Normal"/>
    <w:uiPriority w:val="34"/>
    <w:qFormat/>
    <w:rsid w:val="00F1585C"/>
    <w:pPr>
      <w:ind w:left="708"/>
    </w:pPr>
  </w:style>
  <w:style w:type="paragraph" w:styleId="Citation">
    <w:name w:val="Quote"/>
    <w:basedOn w:val="Normal"/>
    <w:next w:val="Normal"/>
    <w:link w:val="CitationCar"/>
    <w:qFormat/>
    <w:rsid w:val="00F1585C"/>
    <w:pPr>
      <w:widowControl/>
      <w:tabs>
        <w:tab w:val="left" w:pos="567"/>
        <w:tab w:val="left" w:pos="1134"/>
        <w:tab w:val="right" w:leader="dot" w:pos="9480"/>
      </w:tabs>
      <w:suppressAutoHyphens/>
      <w:autoSpaceDE w:val="0"/>
      <w:autoSpaceDN w:val="0"/>
      <w:adjustRightInd w:val="0"/>
      <w:spacing w:after="240"/>
      <w:ind w:left="1418" w:right="1418"/>
      <w:jc w:val="both"/>
    </w:pPr>
    <w:rPr>
      <w:rFonts w:ascii="Times New Roman" w:eastAsia="Times New Roman" w:hAnsi="Times New Roman"/>
      <w:i/>
      <w:iCs/>
      <w:szCs w:val="24"/>
      <w:lang w:eastAsia="fr-CA"/>
    </w:rPr>
  </w:style>
  <w:style w:type="character" w:customStyle="1" w:styleId="CitationCar">
    <w:name w:val="Citation Car"/>
    <w:link w:val="Citation"/>
    <w:rsid w:val="00F1585C"/>
    <w:rPr>
      <w:rFonts w:ascii="Times New Roman" w:eastAsia="Times New Roman" w:hAnsi="Times New Roman"/>
      <w:i/>
      <w:iCs/>
      <w:sz w:val="24"/>
      <w:szCs w:val="24"/>
      <w:lang w:eastAsia="fr-CA"/>
    </w:rPr>
  </w:style>
  <w:style w:type="paragraph" w:customStyle="1" w:styleId="Retraitcorpsdetexte30">
    <w:name w:val="Retrait corps de texte3"/>
    <w:basedOn w:val="Normal"/>
    <w:uiPriority w:val="99"/>
    <w:rsid w:val="00F1585C"/>
    <w:pPr>
      <w:widowControl/>
      <w:spacing w:line="360" w:lineRule="atLeast"/>
      <w:ind w:left="560" w:hanging="260"/>
      <w:jc w:val="both"/>
    </w:pPr>
    <w:rPr>
      <w:rFonts w:ascii="Palatino" w:eastAsia="Times New Roman" w:hAnsi="Palatino"/>
      <w:sz w:val="20"/>
      <w:lang w:val="fr-FR" w:eastAsia="fr-FR"/>
    </w:rPr>
  </w:style>
  <w:style w:type="paragraph" w:customStyle="1" w:styleId="DeltaViewTableHeading">
    <w:name w:val="DeltaView Table Heading"/>
    <w:basedOn w:val="Normal"/>
    <w:rsid w:val="00F1585C"/>
    <w:pPr>
      <w:widowControl/>
      <w:autoSpaceDE w:val="0"/>
      <w:autoSpaceDN w:val="0"/>
      <w:adjustRightInd w:val="0"/>
      <w:spacing w:after="120"/>
    </w:pPr>
    <w:rPr>
      <w:rFonts w:ascii="Arial" w:eastAsia="Times New Roman" w:hAnsi="Arial" w:cs="Arial"/>
      <w:b/>
      <w:bCs/>
      <w:szCs w:val="24"/>
      <w:lang w:eastAsia="fr-CA"/>
    </w:rPr>
  </w:style>
  <w:style w:type="paragraph" w:customStyle="1" w:styleId="DeltaViewTableBody">
    <w:name w:val="DeltaView Table Body"/>
    <w:basedOn w:val="Normal"/>
    <w:rsid w:val="00F1585C"/>
    <w:pPr>
      <w:widowControl/>
      <w:autoSpaceDE w:val="0"/>
      <w:autoSpaceDN w:val="0"/>
      <w:adjustRightInd w:val="0"/>
    </w:pPr>
    <w:rPr>
      <w:rFonts w:ascii="Arial" w:eastAsia="Times New Roman" w:hAnsi="Arial" w:cs="Arial"/>
      <w:szCs w:val="24"/>
      <w:lang w:eastAsia="fr-CA"/>
    </w:rPr>
  </w:style>
  <w:style w:type="paragraph" w:customStyle="1" w:styleId="DeltaViewAnnounce">
    <w:name w:val="DeltaView Announce"/>
    <w:rsid w:val="00F1585C"/>
    <w:pPr>
      <w:autoSpaceDE w:val="0"/>
      <w:autoSpaceDN w:val="0"/>
      <w:adjustRightInd w:val="0"/>
      <w:spacing w:before="100" w:beforeAutospacing="1" w:after="100" w:afterAutospacing="1"/>
    </w:pPr>
    <w:rPr>
      <w:rFonts w:ascii="Arial" w:eastAsia="Times New Roman" w:hAnsi="Arial" w:cs="Arial"/>
      <w:sz w:val="24"/>
      <w:szCs w:val="24"/>
      <w:lang w:val="en-GB" w:eastAsia="fr-CA"/>
    </w:rPr>
  </w:style>
  <w:style w:type="paragraph" w:customStyle="1" w:styleId="TC">
    <w:name w:val="TC"/>
    <w:basedOn w:val="Normal"/>
    <w:rsid w:val="00F1585C"/>
    <w:pPr>
      <w:widowControl/>
      <w:spacing w:before="120"/>
      <w:ind w:left="851"/>
      <w:jc w:val="both"/>
    </w:pPr>
    <w:rPr>
      <w:rFonts w:ascii="Times New Roman" w:eastAsia="Times New Roman" w:hAnsi="Times New Roman"/>
      <w:color w:val="000000"/>
      <w:sz w:val="22"/>
      <w:lang w:val="fr-FR" w:eastAsia="fr-FR"/>
    </w:rPr>
  </w:style>
  <w:style w:type="paragraph" w:customStyle="1" w:styleId="TR">
    <w:name w:val="TR"/>
    <w:basedOn w:val="Normal"/>
    <w:rsid w:val="00F1585C"/>
    <w:pPr>
      <w:widowControl/>
      <w:numPr>
        <w:numId w:val="1"/>
      </w:numPr>
      <w:tabs>
        <w:tab w:val="left" w:pos="1134"/>
        <w:tab w:val="left" w:pos="3544"/>
        <w:tab w:val="right" w:pos="4820"/>
        <w:tab w:val="decimal" w:pos="7201"/>
      </w:tabs>
      <w:spacing w:before="60"/>
      <w:jc w:val="both"/>
    </w:pPr>
    <w:rPr>
      <w:rFonts w:ascii="Times New Roman" w:eastAsia="Times New Roman" w:hAnsi="Times New Roman"/>
      <w:sz w:val="22"/>
      <w:lang w:val="fr-FR" w:eastAsia="fr-FR"/>
    </w:rPr>
  </w:style>
  <w:style w:type="paragraph" w:customStyle="1" w:styleId="StyleLatinArialComplexeArialLatin11ptAvant2cm">
    <w:name w:val="Style (Latin) Arial (Complexe) Arial (Latin) 11 pt Avant : 2 cm"/>
    <w:basedOn w:val="Normal"/>
    <w:rsid w:val="00F1585C"/>
    <w:pPr>
      <w:widowControl/>
      <w:ind w:left="1134"/>
    </w:pPr>
    <w:rPr>
      <w:rFonts w:ascii="Arial" w:eastAsia="Times New Roman" w:hAnsi="Arial" w:cs="Arial"/>
      <w:noProof/>
      <w:sz w:val="22"/>
      <w:lang w:val="fr-FR" w:eastAsia="fr-FR"/>
    </w:rPr>
  </w:style>
  <w:style w:type="paragraph" w:customStyle="1" w:styleId="Normalretrait">
    <w:name w:val="Normal retrait"/>
    <w:basedOn w:val="Normal"/>
    <w:rsid w:val="00F1585C"/>
    <w:pPr>
      <w:widowControl/>
      <w:ind w:left="567" w:right="28" w:hanging="140"/>
      <w:jc w:val="both"/>
    </w:pPr>
    <w:rPr>
      <w:rFonts w:ascii="Times New Roman" w:eastAsia="Times New Roman" w:hAnsi="Times New Roman"/>
      <w:sz w:val="22"/>
      <w:lang w:val="fr-FR" w:eastAsia="fr-FR"/>
    </w:rPr>
  </w:style>
  <w:style w:type="paragraph" w:customStyle="1" w:styleId="Normal10">
    <w:name w:val="Normal1"/>
    <w:basedOn w:val="Normal"/>
    <w:rsid w:val="00F1585C"/>
    <w:pPr>
      <w:widowControl/>
      <w:overflowPunct w:val="0"/>
      <w:autoSpaceDE w:val="0"/>
      <w:autoSpaceDN w:val="0"/>
      <w:adjustRightInd w:val="0"/>
      <w:jc w:val="both"/>
    </w:pPr>
    <w:rPr>
      <w:rFonts w:ascii="Palatino" w:hAnsi="Palatino"/>
      <w:szCs w:val="24"/>
      <w:lang w:val="fr-FR" w:eastAsia="fr-FR"/>
    </w:rPr>
  </w:style>
  <w:style w:type="paragraph" w:customStyle="1" w:styleId="ZDGName">
    <w:name w:val="Z_DGName"/>
    <w:basedOn w:val="Normal"/>
    <w:rsid w:val="00F1585C"/>
    <w:pPr>
      <w:autoSpaceDE w:val="0"/>
      <w:autoSpaceDN w:val="0"/>
      <w:ind w:right="85"/>
    </w:pPr>
    <w:rPr>
      <w:rFonts w:ascii="Arial" w:eastAsia="Times New Roman" w:hAnsi="Arial" w:cs="Arial"/>
      <w:sz w:val="16"/>
      <w:szCs w:val="16"/>
      <w:lang w:val="fr-FR" w:eastAsia="en-GB"/>
    </w:rPr>
  </w:style>
  <w:style w:type="paragraph" w:customStyle="1" w:styleId="ZCom">
    <w:name w:val="Z_Com"/>
    <w:basedOn w:val="Normal"/>
    <w:next w:val="ZDGName"/>
    <w:rsid w:val="00F1585C"/>
    <w:pPr>
      <w:autoSpaceDE w:val="0"/>
      <w:autoSpaceDN w:val="0"/>
      <w:ind w:right="85"/>
      <w:jc w:val="both"/>
    </w:pPr>
    <w:rPr>
      <w:rFonts w:ascii="Arial" w:eastAsia="Times New Roman" w:hAnsi="Arial" w:cs="Arial"/>
      <w:szCs w:val="24"/>
      <w:lang w:val="fr-FR" w:eastAsia="en-GB"/>
    </w:rPr>
  </w:style>
  <w:style w:type="paragraph" w:customStyle="1" w:styleId="Pa11">
    <w:name w:val="Pa11"/>
    <w:basedOn w:val="Normal"/>
    <w:next w:val="Normal"/>
    <w:uiPriority w:val="99"/>
    <w:rsid w:val="00F1585C"/>
    <w:pPr>
      <w:widowControl/>
      <w:autoSpaceDE w:val="0"/>
      <w:autoSpaceDN w:val="0"/>
      <w:adjustRightInd w:val="0"/>
      <w:spacing w:line="161" w:lineRule="atLeast"/>
    </w:pPr>
    <w:rPr>
      <w:rFonts w:ascii="HelveticaNeueLT Std Lt" w:eastAsia="Times New Roman" w:hAnsi="HelveticaNeueLT Std Lt"/>
      <w:szCs w:val="24"/>
      <w:lang w:val="fr-FR" w:eastAsia="fr-FR"/>
    </w:rPr>
  </w:style>
  <w:style w:type="paragraph" w:customStyle="1" w:styleId="Pa12">
    <w:name w:val="Pa12"/>
    <w:basedOn w:val="Normal"/>
    <w:next w:val="Normal"/>
    <w:uiPriority w:val="99"/>
    <w:rsid w:val="00F1585C"/>
    <w:pPr>
      <w:widowControl/>
      <w:autoSpaceDE w:val="0"/>
      <w:autoSpaceDN w:val="0"/>
      <w:adjustRightInd w:val="0"/>
      <w:spacing w:line="161" w:lineRule="atLeast"/>
    </w:pPr>
    <w:rPr>
      <w:rFonts w:ascii="HelveticaNeueLT Std Lt" w:eastAsia="Times New Roman" w:hAnsi="HelveticaNeueLT Std Lt"/>
      <w:szCs w:val="24"/>
      <w:lang w:val="fr-FR" w:eastAsia="fr-FR"/>
    </w:rPr>
  </w:style>
  <w:style w:type="paragraph" w:customStyle="1" w:styleId="Default">
    <w:name w:val="Default"/>
    <w:rsid w:val="00F1585C"/>
    <w:pPr>
      <w:autoSpaceDE w:val="0"/>
      <w:autoSpaceDN w:val="0"/>
      <w:adjustRightInd w:val="0"/>
    </w:pPr>
    <w:rPr>
      <w:rFonts w:ascii="Univers LT Std 55" w:eastAsia="Times New Roman" w:hAnsi="Univers LT Std 55" w:cs="Univers LT Std 55"/>
      <w:color w:val="000000"/>
      <w:sz w:val="24"/>
      <w:szCs w:val="24"/>
    </w:rPr>
  </w:style>
  <w:style w:type="character" w:styleId="Marquedecommentaire">
    <w:name w:val="annotation reference"/>
    <w:unhideWhenUsed/>
    <w:rsid w:val="00F1585C"/>
    <w:rPr>
      <w:spacing w:val="0"/>
      <w:sz w:val="16"/>
      <w:szCs w:val="16"/>
    </w:rPr>
  </w:style>
  <w:style w:type="character" w:customStyle="1" w:styleId="DeltaViewInsertion">
    <w:name w:val="DeltaView Insertion"/>
    <w:rsid w:val="00F1585C"/>
    <w:rPr>
      <w:color w:val="0000FF"/>
      <w:spacing w:val="0"/>
      <w:u w:val="double"/>
    </w:rPr>
  </w:style>
  <w:style w:type="character" w:customStyle="1" w:styleId="DeltaViewDeletion">
    <w:name w:val="DeltaView Deletion"/>
    <w:rsid w:val="00F1585C"/>
    <w:rPr>
      <w:strike/>
      <w:color w:val="FF0000"/>
      <w:spacing w:val="0"/>
    </w:rPr>
  </w:style>
  <w:style w:type="character" w:customStyle="1" w:styleId="DeltaViewMoveSource">
    <w:name w:val="DeltaView Move Source"/>
    <w:rsid w:val="00F1585C"/>
    <w:rPr>
      <w:strike/>
      <w:color w:val="FF0000"/>
      <w:spacing w:val="0"/>
    </w:rPr>
  </w:style>
  <w:style w:type="character" w:customStyle="1" w:styleId="DeltaViewMoveDestination">
    <w:name w:val="DeltaView Move Destination"/>
    <w:rsid w:val="00F1585C"/>
    <w:rPr>
      <w:color w:val="0000FF"/>
      <w:spacing w:val="0"/>
      <w:u w:val="double"/>
    </w:rPr>
  </w:style>
  <w:style w:type="character" w:customStyle="1" w:styleId="DeltaViewChangeNumber">
    <w:name w:val="DeltaView Change Number"/>
    <w:rsid w:val="00F1585C"/>
    <w:rPr>
      <w:color w:val="000000"/>
      <w:spacing w:val="0"/>
      <w:vertAlign w:val="superscript"/>
    </w:rPr>
  </w:style>
  <w:style w:type="character" w:customStyle="1" w:styleId="DeltaViewDelimiter">
    <w:name w:val="DeltaView Delimiter"/>
    <w:rsid w:val="00F1585C"/>
    <w:rPr>
      <w:spacing w:val="0"/>
    </w:rPr>
  </w:style>
  <w:style w:type="character" w:customStyle="1" w:styleId="DeltaViewFormatChange">
    <w:name w:val="DeltaView Format Change"/>
    <w:rsid w:val="00F1585C"/>
    <w:rPr>
      <w:color w:val="000000"/>
      <w:spacing w:val="0"/>
    </w:rPr>
  </w:style>
  <w:style w:type="character" w:customStyle="1" w:styleId="DeltaViewMovedDeletion">
    <w:name w:val="DeltaView Moved Deletion"/>
    <w:rsid w:val="00F1585C"/>
    <w:rPr>
      <w:strike/>
      <w:color w:val="C08080"/>
      <w:spacing w:val="0"/>
    </w:rPr>
  </w:style>
  <w:style w:type="character" w:customStyle="1" w:styleId="DeltaViewEditorComment">
    <w:name w:val="DeltaView Editor Comment"/>
    <w:rsid w:val="00F1585C"/>
    <w:rPr>
      <w:color w:val="0000FF"/>
      <w:spacing w:val="0"/>
      <w:u w:val="double"/>
    </w:rPr>
  </w:style>
  <w:style w:type="character" w:customStyle="1" w:styleId="DeltaViewStyleChangeText">
    <w:name w:val="DeltaView Style Change Text"/>
    <w:rsid w:val="00F1585C"/>
    <w:rPr>
      <w:color w:val="000000"/>
      <w:spacing w:val="0"/>
      <w:u w:val="double"/>
    </w:rPr>
  </w:style>
  <w:style w:type="character" w:customStyle="1" w:styleId="DeltaViewStyleChangeLabel">
    <w:name w:val="DeltaView Style Change Label"/>
    <w:rsid w:val="00F1585C"/>
    <w:rPr>
      <w:color w:val="000000"/>
      <w:spacing w:val="0"/>
    </w:rPr>
  </w:style>
  <w:style w:type="character" w:customStyle="1" w:styleId="h2">
    <w:name w:val="h2"/>
    <w:rsid w:val="00F1585C"/>
  </w:style>
  <w:style w:type="character" w:customStyle="1" w:styleId="h8">
    <w:name w:val="h8"/>
    <w:rsid w:val="00F1585C"/>
  </w:style>
  <w:style w:type="character" w:customStyle="1" w:styleId="NORMALCar0">
    <w:name w:val="NORMAL Car"/>
    <w:rsid w:val="00F1585C"/>
    <w:rPr>
      <w:rFonts w:ascii="Palatino" w:hAnsi="Palatino" w:hint="default"/>
      <w:sz w:val="24"/>
      <w:szCs w:val="24"/>
    </w:rPr>
  </w:style>
  <w:style w:type="character" w:customStyle="1" w:styleId="text">
    <w:name w:val="text"/>
    <w:rsid w:val="00F1585C"/>
  </w:style>
  <w:style w:type="character" w:customStyle="1" w:styleId="dow">
    <w:name w:val="dow"/>
    <w:rsid w:val="00F1585C"/>
  </w:style>
  <w:style w:type="character" w:customStyle="1" w:styleId="day">
    <w:name w:val="day"/>
    <w:rsid w:val="00F1585C"/>
  </w:style>
  <w:style w:type="character" w:customStyle="1" w:styleId="month">
    <w:name w:val="month"/>
    <w:rsid w:val="00F1585C"/>
  </w:style>
  <w:style w:type="character" w:customStyle="1" w:styleId="separator">
    <w:name w:val="separator"/>
    <w:rsid w:val="00F1585C"/>
  </w:style>
  <w:style w:type="character" w:customStyle="1" w:styleId="year">
    <w:name w:val="year"/>
    <w:rsid w:val="00F1585C"/>
  </w:style>
  <w:style w:type="character" w:customStyle="1" w:styleId="hour">
    <w:name w:val="hour"/>
    <w:rsid w:val="00F1585C"/>
  </w:style>
  <w:style w:type="table" w:customStyle="1" w:styleId="Grilledutableau1">
    <w:name w:val="Grille du tableau1"/>
    <w:basedOn w:val="TableauNormal"/>
    <w:next w:val="Grilledutableau"/>
    <w:rsid w:val="00F158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rsid w:val="00F1585C"/>
    <w:pPr>
      <w:tabs>
        <w:tab w:val="left" w:pos="567"/>
        <w:tab w:val="left" w:pos="1134"/>
        <w:tab w:val="right" w:leader="dot" w:pos="9480"/>
      </w:tabs>
      <w:suppressAutoHyphens/>
      <w:autoSpaceDE w:val="0"/>
      <w:autoSpaceDN w:val="0"/>
      <w:adjustRightInd w:val="0"/>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9">
    <w:name w:val="xl169"/>
    <w:basedOn w:val="Normal"/>
    <w:rsid w:val="0058210D"/>
    <w:pPr>
      <w:widowControl/>
      <w:spacing w:before="100" w:beforeAutospacing="1" w:after="100" w:afterAutospacing="1"/>
      <w:textAlignment w:val="center"/>
    </w:pPr>
    <w:rPr>
      <w:rFonts w:ascii="Arial" w:eastAsia="Times New Roman" w:hAnsi="Arial" w:cs="Arial"/>
      <w:szCs w:val="24"/>
      <w:lang w:val="fr-FR" w:eastAsia="fr-FR"/>
    </w:rPr>
  </w:style>
  <w:style w:type="paragraph" w:customStyle="1" w:styleId="xl170">
    <w:name w:val="xl170"/>
    <w:basedOn w:val="Normal"/>
    <w:rsid w:val="0058210D"/>
    <w:pPr>
      <w:widowControl/>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171">
    <w:name w:val="xl171"/>
    <w:basedOn w:val="Normal"/>
    <w:rsid w:val="0058210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72">
    <w:name w:val="xl172"/>
    <w:basedOn w:val="Normal"/>
    <w:rsid w:val="0058210D"/>
    <w:pPr>
      <w:widowControl/>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173">
    <w:name w:val="xl173"/>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74">
    <w:name w:val="xl174"/>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175">
    <w:name w:val="xl175"/>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76">
    <w:name w:val="xl176"/>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77">
    <w:name w:val="xl177"/>
    <w:basedOn w:val="Normal"/>
    <w:rsid w:val="0058210D"/>
    <w:pPr>
      <w:widowControl/>
      <w:pBdr>
        <w:top w:val="single" w:sz="4" w:space="0" w:color="auto"/>
        <w:left w:val="double" w:sz="6"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178">
    <w:name w:val="xl178"/>
    <w:basedOn w:val="Normal"/>
    <w:rsid w:val="0058210D"/>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179">
    <w:name w:val="xl179"/>
    <w:basedOn w:val="Normal"/>
    <w:rsid w:val="0058210D"/>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80">
    <w:name w:val="xl180"/>
    <w:basedOn w:val="Normal"/>
    <w:rsid w:val="0058210D"/>
    <w:pPr>
      <w:widowControl/>
      <w:spacing w:before="100" w:beforeAutospacing="1" w:after="100" w:afterAutospacing="1"/>
      <w:textAlignment w:val="center"/>
    </w:pPr>
    <w:rPr>
      <w:rFonts w:ascii="AvantGarde Md BT" w:eastAsia="Times New Roman" w:hAnsi="AvantGarde Md BT"/>
      <w:b/>
      <w:bCs/>
      <w:szCs w:val="24"/>
      <w:lang w:val="fr-FR" w:eastAsia="fr-FR"/>
    </w:rPr>
  </w:style>
  <w:style w:type="paragraph" w:customStyle="1" w:styleId="xl181">
    <w:name w:val="xl181"/>
    <w:basedOn w:val="Normal"/>
    <w:rsid w:val="0058210D"/>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82">
    <w:name w:val="xl182"/>
    <w:basedOn w:val="Normal"/>
    <w:rsid w:val="005821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183">
    <w:name w:val="xl183"/>
    <w:basedOn w:val="Normal"/>
    <w:rsid w:val="005821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84">
    <w:name w:val="xl184"/>
    <w:basedOn w:val="Normal"/>
    <w:rsid w:val="005821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85">
    <w:name w:val="xl185"/>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186">
    <w:name w:val="xl186"/>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187">
    <w:name w:val="xl187"/>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188">
    <w:name w:val="xl188"/>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189">
    <w:name w:val="xl189"/>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190">
    <w:name w:val="xl190"/>
    <w:basedOn w:val="Normal"/>
    <w:rsid w:val="0058210D"/>
    <w:pPr>
      <w:widowControl/>
      <w:spacing w:before="100" w:beforeAutospacing="1" w:after="100" w:afterAutospacing="1"/>
      <w:textAlignment w:val="center"/>
    </w:pPr>
    <w:rPr>
      <w:rFonts w:ascii="Cambria" w:eastAsia="Times New Roman" w:hAnsi="Cambria"/>
      <w:szCs w:val="24"/>
      <w:lang w:val="fr-FR" w:eastAsia="fr-FR"/>
    </w:rPr>
  </w:style>
  <w:style w:type="paragraph" w:customStyle="1" w:styleId="xl191">
    <w:name w:val="xl191"/>
    <w:basedOn w:val="Normal"/>
    <w:rsid w:val="0058210D"/>
    <w:pPr>
      <w:widowControl/>
      <w:spacing w:before="100" w:beforeAutospacing="1" w:after="100" w:afterAutospacing="1"/>
      <w:textAlignment w:val="center"/>
    </w:pPr>
    <w:rPr>
      <w:rFonts w:ascii="Cambria" w:eastAsia="Times New Roman" w:hAnsi="Cambria"/>
      <w:b/>
      <w:bCs/>
      <w:szCs w:val="24"/>
      <w:lang w:val="fr-FR" w:eastAsia="fr-FR"/>
    </w:rPr>
  </w:style>
  <w:style w:type="paragraph" w:customStyle="1" w:styleId="xl192">
    <w:name w:val="xl192"/>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93">
    <w:name w:val="xl193"/>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194">
    <w:name w:val="xl194"/>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95">
    <w:name w:val="xl195"/>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196">
    <w:name w:val="xl196"/>
    <w:basedOn w:val="Normal"/>
    <w:rsid w:val="0058210D"/>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97">
    <w:name w:val="xl197"/>
    <w:basedOn w:val="Normal"/>
    <w:rsid w:val="0058210D"/>
    <w:pPr>
      <w:widowControl/>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198">
    <w:name w:val="xl198"/>
    <w:basedOn w:val="Normal"/>
    <w:rsid w:val="0058210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199">
    <w:name w:val="xl199"/>
    <w:basedOn w:val="Normal"/>
    <w:rsid w:val="0058210D"/>
    <w:pPr>
      <w:widowControl/>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00">
    <w:name w:val="xl200"/>
    <w:basedOn w:val="Normal"/>
    <w:rsid w:val="0058210D"/>
    <w:pPr>
      <w:widowControl/>
      <w:spacing w:before="100" w:beforeAutospacing="1" w:after="100" w:afterAutospacing="1"/>
      <w:textAlignment w:val="center"/>
    </w:pPr>
    <w:rPr>
      <w:rFonts w:ascii="Cambria" w:eastAsia="Times New Roman" w:hAnsi="Cambria"/>
      <w:szCs w:val="24"/>
      <w:lang w:val="fr-FR" w:eastAsia="fr-FR"/>
    </w:rPr>
  </w:style>
  <w:style w:type="paragraph" w:customStyle="1" w:styleId="xl201">
    <w:name w:val="xl201"/>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02">
    <w:name w:val="xl202"/>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03">
    <w:name w:val="xl203"/>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04">
    <w:name w:val="xl204"/>
    <w:basedOn w:val="Normal"/>
    <w:rsid w:val="0058210D"/>
    <w:pPr>
      <w:widowControl/>
      <w:spacing w:before="100" w:beforeAutospacing="1" w:after="100" w:afterAutospacing="1"/>
      <w:textAlignment w:val="center"/>
    </w:pPr>
    <w:rPr>
      <w:rFonts w:ascii="AvantGarde Bk BT" w:eastAsia="Times New Roman" w:hAnsi="AvantGarde Bk BT"/>
      <w:b/>
      <w:bCs/>
      <w:szCs w:val="24"/>
      <w:lang w:val="fr-FR" w:eastAsia="fr-FR"/>
    </w:rPr>
  </w:style>
  <w:style w:type="paragraph" w:customStyle="1" w:styleId="xl205">
    <w:name w:val="xl205"/>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06">
    <w:name w:val="xl206"/>
    <w:basedOn w:val="Normal"/>
    <w:rsid w:val="0058210D"/>
    <w:pPr>
      <w:widowControl/>
      <w:spacing w:before="100" w:beforeAutospacing="1" w:after="100" w:afterAutospacing="1"/>
      <w:textAlignment w:val="center"/>
    </w:pPr>
    <w:rPr>
      <w:rFonts w:ascii="Berlin Sans FB" w:eastAsia="Times New Roman" w:hAnsi="Berlin Sans FB"/>
      <w:szCs w:val="24"/>
      <w:lang w:val="fr-FR" w:eastAsia="fr-FR"/>
    </w:rPr>
  </w:style>
  <w:style w:type="paragraph" w:customStyle="1" w:styleId="xl207">
    <w:name w:val="xl207"/>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eastAsia="Times New Roman" w:hAnsi="Cambria"/>
      <w:b/>
      <w:bCs/>
      <w:szCs w:val="24"/>
      <w:lang w:val="fr-FR" w:eastAsia="fr-FR"/>
    </w:rPr>
  </w:style>
  <w:style w:type="paragraph" w:customStyle="1" w:styleId="xl208">
    <w:name w:val="xl208"/>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09">
    <w:name w:val="xl209"/>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10">
    <w:name w:val="xl210"/>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11">
    <w:name w:val="xl211"/>
    <w:basedOn w:val="Normal"/>
    <w:rsid w:val="0058210D"/>
    <w:pPr>
      <w:widowControl/>
      <w:spacing w:before="100" w:beforeAutospacing="1" w:after="100" w:afterAutospacing="1"/>
      <w:jc w:val="center"/>
      <w:textAlignment w:val="center"/>
    </w:pPr>
    <w:rPr>
      <w:rFonts w:ascii="Berlin Sans FB" w:eastAsia="Times New Roman" w:hAnsi="Berlin Sans FB"/>
      <w:sz w:val="22"/>
      <w:szCs w:val="22"/>
      <w:lang w:val="fr-FR" w:eastAsia="fr-FR"/>
    </w:rPr>
  </w:style>
  <w:style w:type="paragraph" w:customStyle="1" w:styleId="xl212">
    <w:name w:val="xl212"/>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13">
    <w:name w:val="xl213"/>
    <w:basedOn w:val="Normal"/>
    <w:rsid w:val="0058210D"/>
    <w:pPr>
      <w:widowControl/>
      <w:spacing w:before="100" w:beforeAutospacing="1" w:after="100" w:afterAutospacing="1"/>
      <w:jc w:val="center"/>
      <w:textAlignment w:val="center"/>
    </w:pPr>
    <w:rPr>
      <w:rFonts w:ascii="Berlin Sans FB" w:eastAsia="Times New Roman" w:hAnsi="Berlin Sans FB"/>
      <w:szCs w:val="24"/>
      <w:lang w:val="fr-FR" w:eastAsia="fr-FR"/>
    </w:rPr>
  </w:style>
  <w:style w:type="paragraph" w:customStyle="1" w:styleId="xl214">
    <w:name w:val="xl214"/>
    <w:basedOn w:val="Normal"/>
    <w:rsid w:val="0058210D"/>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15">
    <w:name w:val="xl215"/>
    <w:basedOn w:val="Normal"/>
    <w:rsid w:val="0058210D"/>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16">
    <w:name w:val="xl216"/>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17">
    <w:name w:val="xl217"/>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18">
    <w:name w:val="xl218"/>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b/>
      <w:bCs/>
      <w:szCs w:val="24"/>
      <w:lang w:val="fr-FR" w:eastAsia="fr-FR"/>
    </w:rPr>
  </w:style>
  <w:style w:type="paragraph" w:customStyle="1" w:styleId="xl219">
    <w:name w:val="xl219"/>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20">
    <w:name w:val="xl220"/>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21">
    <w:name w:val="xl221"/>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22">
    <w:name w:val="xl222"/>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23">
    <w:name w:val="xl223"/>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224">
    <w:name w:val="xl224"/>
    <w:basedOn w:val="Normal"/>
    <w:rsid w:val="0058210D"/>
    <w:pPr>
      <w:widowControl/>
      <w:spacing w:before="100" w:beforeAutospacing="1" w:after="100" w:afterAutospacing="1"/>
    </w:pPr>
    <w:rPr>
      <w:rFonts w:ascii="Arial" w:eastAsia="Times New Roman" w:hAnsi="Arial" w:cs="Arial"/>
      <w:b/>
      <w:bCs/>
      <w:szCs w:val="24"/>
      <w:lang w:val="fr-FR" w:eastAsia="fr-FR"/>
    </w:rPr>
  </w:style>
  <w:style w:type="paragraph" w:customStyle="1" w:styleId="xl225">
    <w:name w:val="xl225"/>
    <w:basedOn w:val="Normal"/>
    <w:rsid w:val="0058210D"/>
    <w:pPr>
      <w:widowControl/>
      <w:pBdr>
        <w:top w:val="single" w:sz="4" w:space="0" w:color="auto"/>
        <w:left w:val="double" w:sz="6"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26">
    <w:name w:val="xl226"/>
    <w:basedOn w:val="Normal"/>
    <w:rsid w:val="0058210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mbria" w:eastAsia="Times New Roman" w:hAnsi="Cambria"/>
      <w:b/>
      <w:bCs/>
      <w:szCs w:val="24"/>
      <w:lang w:val="fr-FR" w:eastAsia="fr-FR"/>
    </w:rPr>
  </w:style>
  <w:style w:type="paragraph" w:customStyle="1" w:styleId="xl227">
    <w:name w:val="xl227"/>
    <w:basedOn w:val="Normal"/>
    <w:rsid w:val="0058210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28">
    <w:name w:val="xl228"/>
    <w:basedOn w:val="Normal"/>
    <w:rsid w:val="0058210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mbria" w:eastAsia="Times New Roman" w:hAnsi="Cambria"/>
      <w:szCs w:val="24"/>
      <w:lang w:val="fr-FR" w:eastAsia="fr-FR"/>
    </w:rPr>
  </w:style>
  <w:style w:type="paragraph" w:customStyle="1" w:styleId="xl229">
    <w:name w:val="xl229"/>
    <w:basedOn w:val="Normal"/>
    <w:rsid w:val="0058210D"/>
    <w:pPr>
      <w:widowControl/>
      <w:pBdr>
        <w:top w:val="single" w:sz="4" w:space="0" w:color="auto"/>
        <w:left w:val="double" w:sz="6"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30">
    <w:name w:val="xl230"/>
    <w:basedOn w:val="Normal"/>
    <w:rsid w:val="0058210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Cambria" w:eastAsia="Times New Roman" w:hAnsi="Cambria"/>
      <w:b/>
      <w:bCs/>
      <w:szCs w:val="24"/>
      <w:lang w:val="fr-FR" w:eastAsia="fr-FR"/>
    </w:rPr>
  </w:style>
  <w:style w:type="paragraph" w:customStyle="1" w:styleId="xl231">
    <w:name w:val="xl231"/>
    <w:basedOn w:val="Normal"/>
    <w:rsid w:val="0058210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32">
    <w:name w:val="xl232"/>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Cs w:val="24"/>
      <w:lang w:val="fr-FR" w:eastAsia="fr-FR"/>
    </w:rPr>
  </w:style>
  <w:style w:type="paragraph" w:customStyle="1" w:styleId="xl233">
    <w:name w:val="xl233"/>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eastAsia="Times New Roman" w:hAnsi="Cambria"/>
      <w:szCs w:val="24"/>
      <w:lang w:val="fr-FR" w:eastAsia="fr-FR"/>
    </w:rPr>
  </w:style>
  <w:style w:type="paragraph" w:customStyle="1" w:styleId="xl234">
    <w:name w:val="xl234"/>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FF0000"/>
      <w:szCs w:val="24"/>
      <w:lang w:val="fr-FR" w:eastAsia="fr-FR"/>
    </w:rPr>
  </w:style>
  <w:style w:type="paragraph" w:customStyle="1" w:styleId="xl235">
    <w:name w:val="xl235"/>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FF0000"/>
      <w:szCs w:val="24"/>
      <w:lang w:val="fr-FR" w:eastAsia="fr-FR"/>
    </w:rPr>
  </w:style>
  <w:style w:type="paragraph" w:customStyle="1" w:styleId="xl236">
    <w:name w:val="xl236"/>
    <w:basedOn w:val="Normal"/>
    <w:rsid w:val="0058210D"/>
    <w:pPr>
      <w:widowControl/>
      <w:pBdr>
        <w:top w:val="single" w:sz="4" w:space="0" w:color="auto"/>
        <w:left w:val="double" w:sz="6"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mbria" w:eastAsia="Times New Roman" w:hAnsi="Cambria"/>
      <w:b/>
      <w:bCs/>
      <w:color w:val="FF0000"/>
      <w:szCs w:val="24"/>
      <w:lang w:val="fr-FR" w:eastAsia="fr-FR"/>
    </w:rPr>
  </w:style>
  <w:style w:type="paragraph" w:customStyle="1" w:styleId="xl237">
    <w:name w:val="xl237"/>
    <w:basedOn w:val="Normal"/>
    <w:rsid w:val="0058210D"/>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38">
    <w:name w:val="xl238"/>
    <w:basedOn w:val="Normal"/>
    <w:rsid w:val="0058210D"/>
    <w:pPr>
      <w:widowControl/>
      <w:pBdr>
        <w:left w:val="single" w:sz="4" w:space="0" w:color="auto"/>
        <w:bottom w:val="double" w:sz="6"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39">
    <w:name w:val="xl239"/>
    <w:basedOn w:val="Normal"/>
    <w:rsid w:val="0058210D"/>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40">
    <w:name w:val="xl240"/>
    <w:basedOn w:val="Normal"/>
    <w:rsid w:val="0058210D"/>
    <w:pPr>
      <w:widowControl/>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41">
    <w:name w:val="xl241"/>
    <w:basedOn w:val="Normal"/>
    <w:rsid w:val="0058210D"/>
    <w:pPr>
      <w:widowControl/>
      <w:pBdr>
        <w:top w:val="double" w:sz="6"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42">
    <w:name w:val="xl242"/>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43">
    <w:name w:val="xl243"/>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44">
    <w:name w:val="xl244"/>
    <w:basedOn w:val="Normal"/>
    <w:rsid w:val="0058210D"/>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mbria" w:eastAsia="Times New Roman" w:hAnsi="Cambria"/>
      <w:b/>
      <w:bCs/>
      <w:szCs w:val="24"/>
      <w:lang w:val="fr-FR" w:eastAsia="fr-FR"/>
    </w:rPr>
  </w:style>
  <w:style w:type="paragraph" w:customStyle="1" w:styleId="xl245">
    <w:name w:val="xl245"/>
    <w:basedOn w:val="Normal"/>
    <w:rsid w:val="0058210D"/>
    <w:pPr>
      <w:widowControl/>
      <w:pBdr>
        <w:top w:val="single" w:sz="4" w:space="0" w:color="auto"/>
        <w:left w:val="single" w:sz="4" w:space="0" w:color="auto"/>
        <w:bottom w:val="single" w:sz="4" w:space="0" w:color="auto"/>
        <w:right w:val="double" w:sz="6" w:space="0" w:color="auto"/>
      </w:pBdr>
      <w:shd w:val="clear" w:color="000000" w:fill="D8E4BC"/>
      <w:spacing w:before="100" w:beforeAutospacing="1" w:after="100" w:afterAutospacing="1"/>
      <w:jc w:val="right"/>
      <w:textAlignment w:val="center"/>
    </w:pPr>
    <w:rPr>
      <w:rFonts w:ascii="Cambria" w:eastAsia="Times New Roman" w:hAnsi="Cambria"/>
      <w:b/>
      <w:bCs/>
      <w:szCs w:val="24"/>
      <w:lang w:val="fr-FR" w:eastAsia="fr-FR"/>
    </w:rPr>
  </w:style>
  <w:style w:type="paragraph" w:customStyle="1" w:styleId="xl246">
    <w:name w:val="xl246"/>
    <w:basedOn w:val="Normal"/>
    <w:rsid w:val="0058210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47">
    <w:name w:val="xl247"/>
    <w:basedOn w:val="Normal"/>
    <w:rsid w:val="0058210D"/>
    <w:pPr>
      <w:widowControl/>
      <w:pBdr>
        <w:left w:val="single" w:sz="4" w:space="0" w:color="auto"/>
        <w:bottom w:val="single" w:sz="4" w:space="0" w:color="auto"/>
        <w:right w:val="double" w:sz="6"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48">
    <w:name w:val="xl248"/>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49">
    <w:name w:val="xl249"/>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50">
    <w:name w:val="xl250"/>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szCs w:val="24"/>
      <w:lang w:val="fr-FR" w:eastAsia="fr-FR"/>
    </w:rPr>
  </w:style>
  <w:style w:type="paragraph" w:customStyle="1" w:styleId="xl251">
    <w:name w:val="xl251"/>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52">
    <w:name w:val="xl252"/>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53">
    <w:name w:val="xl253"/>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54">
    <w:name w:val="xl254"/>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55">
    <w:name w:val="xl255"/>
    <w:basedOn w:val="Normal"/>
    <w:rsid w:val="0058210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56">
    <w:name w:val="xl256"/>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257">
    <w:name w:val="xl257"/>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58">
    <w:name w:val="xl258"/>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59">
    <w:name w:val="xl259"/>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60">
    <w:name w:val="xl260"/>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61">
    <w:name w:val="xl261"/>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62">
    <w:name w:val="xl262"/>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263">
    <w:name w:val="xl263"/>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264">
    <w:name w:val="xl264"/>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FF0000"/>
      <w:szCs w:val="24"/>
      <w:lang w:val="fr-FR" w:eastAsia="fr-FR"/>
    </w:rPr>
  </w:style>
  <w:style w:type="paragraph" w:customStyle="1" w:styleId="xl265">
    <w:name w:val="xl265"/>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color w:val="FF0000"/>
      <w:szCs w:val="24"/>
      <w:lang w:val="fr-FR" w:eastAsia="fr-FR"/>
    </w:rPr>
  </w:style>
  <w:style w:type="paragraph" w:customStyle="1" w:styleId="xl266">
    <w:name w:val="xl266"/>
    <w:basedOn w:val="Normal"/>
    <w:rsid w:val="0058210D"/>
    <w:pPr>
      <w:widowControl/>
      <w:pBdr>
        <w:top w:val="single" w:sz="4" w:space="0" w:color="auto"/>
        <w:left w:val="single" w:sz="4" w:space="0" w:color="auto"/>
        <w:bottom w:val="single" w:sz="4" w:space="0" w:color="auto"/>
        <w:right w:val="double" w:sz="6" w:space="0" w:color="auto"/>
      </w:pBdr>
      <w:shd w:val="clear" w:color="000000" w:fill="D8E4BC"/>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67">
    <w:name w:val="xl267"/>
    <w:basedOn w:val="Normal"/>
    <w:rsid w:val="005821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68">
    <w:name w:val="xl268"/>
    <w:basedOn w:val="Normal"/>
    <w:rsid w:val="0058210D"/>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69">
    <w:name w:val="xl269"/>
    <w:basedOn w:val="Normal"/>
    <w:rsid w:val="0058210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mbria" w:eastAsia="Times New Roman" w:hAnsi="Cambria"/>
      <w:b/>
      <w:bCs/>
      <w:szCs w:val="24"/>
      <w:lang w:val="fr-FR" w:eastAsia="fr-FR"/>
    </w:rPr>
  </w:style>
  <w:style w:type="paragraph" w:customStyle="1" w:styleId="xl270">
    <w:name w:val="xl270"/>
    <w:basedOn w:val="Normal"/>
    <w:rsid w:val="0058210D"/>
    <w:pPr>
      <w:widowControl/>
      <w:pBdr>
        <w:top w:val="single" w:sz="4" w:space="0" w:color="auto"/>
        <w:left w:val="single" w:sz="4" w:space="0" w:color="auto"/>
        <w:bottom w:val="single" w:sz="4" w:space="0" w:color="auto"/>
        <w:right w:val="double" w:sz="6" w:space="0" w:color="auto"/>
      </w:pBdr>
      <w:shd w:val="clear" w:color="000000" w:fill="FCD5B4"/>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71">
    <w:name w:val="xl271"/>
    <w:basedOn w:val="Normal"/>
    <w:rsid w:val="0058210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textAlignment w:val="center"/>
    </w:pPr>
    <w:rPr>
      <w:rFonts w:ascii="Cambria" w:eastAsia="Times New Roman" w:hAnsi="Cambria"/>
      <w:b/>
      <w:bCs/>
      <w:szCs w:val="24"/>
      <w:lang w:val="fr-FR" w:eastAsia="fr-FR"/>
    </w:rPr>
  </w:style>
  <w:style w:type="paragraph" w:customStyle="1" w:styleId="xl272">
    <w:name w:val="xl272"/>
    <w:basedOn w:val="Normal"/>
    <w:rsid w:val="0058210D"/>
    <w:pPr>
      <w:widowControl/>
      <w:pBdr>
        <w:top w:val="single" w:sz="4" w:space="0" w:color="auto"/>
        <w:left w:val="single" w:sz="4" w:space="0" w:color="auto"/>
        <w:bottom w:val="single" w:sz="4" w:space="0" w:color="auto"/>
        <w:right w:val="double" w:sz="6" w:space="0" w:color="auto"/>
      </w:pBdr>
      <w:shd w:val="clear" w:color="000000" w:fill="C4BD97"/>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73">
    <w:name w:val="xl273"/>
    <w:basedOn w:val="Normal"/>
    <w:rsid w:val="0058210D"/>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74">
    <w:name w:val="xl274"/>
    <w:basedOn w:val="Normal"/>
    <w:rsid w:val="0058210D"/>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75">
    <w:name w:val="xl275"/>
    <w:basedOn w:val="Normal"/>
    <w:rsid w:val="0058210D"/>
    <w:pPr>
      <w:widowControl/>
      <w:spacing w:before="100" w:beforeAutospacing="1" w:after="100" w:afterAutospacing="1"/>
      <w:jc w:val="right"/>
      <w:textAlignment w:val="center"/>
    </w:pPr>
    <w:rPr>
      <w:rFonts w:ascii="Cambria" w:eastAsia="Times New Roman" w:hAnsi="Cambria"/>
      <w:szCs w:val="24"/>
      <w:lang w:val="fr-FR" w:eastAsia="fr-FR"/>
    </w:rPr>
  </w:style>
  <w:style w:type="paragraph" w:customStyle="1" w:styleId="xl276">
    <w:name w:val="xl276"/>
    <w:basedOn w:val="Normal"/>
    <w:rsid w:val="0058210D"/>
    <w:pPr>
      <w:widowControl/>
      <w:spacing w:before="100" w:beforeAutospacing="1" w:after="100" w:afterAutospacing="1"/>
      <w:textAlignment w:val="center"/>
    </w:pPr>
    <w:rPr>
      <w:rFonts w:ascii="Cambria" w:eastAsia="Times New Roman" w:hAnsi="Cambria"/>
      <w:szCs w:val="24"/>
      <w:lang w:val="fr-FR" w:eastAsia="fr-FR"/>
    </w:rPr>
  </w:style>
  <w:style w:type="paragraph" w:customStyle="1" w:styleId="xl277">
    <w:name w:val="xl277"/>
    <w:basedOn w:val="Normal"/>
    <w:rsid w:val="0058210D"/>
    <w:pPr>
      <w:widowControl/>
      <w:spacing w:before="100" w:beforeAutospacing="1" w:after="100" w:afterAutospacing="1"/>
      <w:jc w:val="center"/>
      <w:textAlignment w:val="center"/>
    </w:pPr>
    <w:rPr>
      <w:rFonts w:ascii="Cambria" w:eastAsia="Times New Roman" w:hAnsi="Cambria"/>
      <w:b/>
      <w:bCs/>
      <w:sz w:val="28"/>
      <w:szCs w:val="28"/>
      <w:lang w:val="fr-FR" w:eastAsia="fr-FR"/>
    </w:rPr>
  </w:style>
  <w:style w:type="paragraph" w:customStyle="1" w:styleId="xl278">
    <w:name w:val="xl278"/>
    <w:basedOn w:val="Normal"/>
    <w:rsid w:val="0058210D"/>
    <w:pPr>
      <w:widowControl/>
      <w:spacing w:before="100" w:beforeAutospacing="1" w:after="100" w:afterAutospacing="1"/>
      <w:jc w:val="center"/>
      <w:textAlignment w:val="center"/>
    </w:pPr>
    <w:rPr>
      <w:rFonts w:ascii="Cambria" w:eastAsia="Times New Roman" w:hAnsi="Cambria"/>
      <w:b/>
      <w:bCs/>
      <w:sz w:val="22"/>
      <w:szCs w:val="22"/>
      <w:u w:val="single"/>
      <w:lang w:val="fr-FR" w:eastAsia="fr-FR"/>
    </w:rPr>
  </w:style>
  <w:style w:type="paragraph" w:customStyle="1" w:styleId="xl279">
    <w:name w:val="xl279"/>
    <w:basedOn w:val="Normal"/>
    <w:rsid w:val="0058210D"/>
    <w:pPr>
      <w:widowControl/>
      <w:pBdr>
        <w:bottom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80">
    <w:name w:val="xl280"/>
    <w:basedOn w:val="Normal"/>
    <w:rsid w:val="0058210D"/>
    <w:pPr>
      <w:widowControl/>
      <w:pBdr>
        <w:bottom w:val="double" w:sz="6" w:space="0" w:color="auto"/>
      </w:pBdr>
      <w:spacing w:before="100" w:beforeAutospacing="1" w:after="100" w:afterAutospacing="1"/>
      <w:jc w:val="center"/>
      <w:textAlignment w:val="center"/>
    </w:pPr>
    <w:rPr>
      <w:rFonts w:ascii="Cambria" w:eastAsia="Times New Roman" w:hAnsi="Cambria"/>
      <w:b/>
      <w:bCs/>
      <w:szCs w:val="24"/>
      <w:u w:val="single"/>
      <w:lang w:val="fr-FR" w:eastAsia="fr-FR"/>
    </w:rPr>
  </w:style>
  <w:style w:type="numbering" w:customStyle="1" w:styleId="Aucuneliste2">
    <w:name w:val="Aucune liste2"/>
    <w:next w:val="Aucuneliste"/>
    <w:uiPriority w:val="99"/>
    <w:semiHidden/>
    <w:unhideWhenUsed/>
    <w:rsid w:val="0041081D"/>
  </w:style>
  <w:style w:type="character" w:customStyle="1" w:styleId="CorpsdetexteCarCar">
    <w:name w:val="Corps de texte Car Car"/>
    <w:rsid w:val="0041081D"/>
    <w:rPr>
      <w:spacing w:val="0"/>
      <w:sz w:val="24"/>
      <w:szCs w:val="24"/>
      <w:lang w:val="fr-CA"/>
    </w:rPr>
  </w:style>
  <w:style w:type="character" w:customStyle="1" w:styleId="CarCar">
    <w:name w:val="Car Car"/>
    <w:rsid w:val="0041081D"/>
    <w:rPr>
      <w:lang w:val="fr-CA" w:eastAsia="fr-CA"/>
    </w:rPr>
  </w:style>
  <w:style w:type="character" w:customStyle="1" w:styleId="CarCar2">
    <w:name w:val="Car Car2"/>
    <w:rsid w:val="0041081D"/>
    <w:rPr>
      <w:sz w:val="24"/>
      <w:szCs w:val="24"/>
      <w:lang w:val="fr-CA" w:eastAsia="fr-CA" w:bidi="ar-SA"/>
    </w:rPr>
  </w:style>
  <w:style w:type="character" w:customStyle="1" w:styleId="CarCar1">
    <w:name w:val="Car Car1"/>
    <w:rsid w:val="0041081D"/>
    <w:rPr>
      <w:sz w:val="24"/>
      <w:szCs w:val="24"/>
      <w:lang w:val="fr-CA" w:eastAsia="fr-CA"/>
    </w:rPr>
  </w:style>
  <w:style w:type="paragraph" w:customStyle="1" w:styleId="Head81">
    <w:name w:val="Head 8.1"/>
    <w:basedOn w:val="Normal"/>
    <w:rsid w:val="0041081D"/>
    <w:pPr>
      <w:widowControl/>
      <w:suppressAutoHyphens/>
      <w:jc w:val="center"/>
    </w:pPr>
    <w:rPr>
      <w:rFonts w:ascii="Times New Roman" w:eastAsia="Times New Roman" w:hAnsi="Times New Roman"/>
      <w:b/>
      <w:sz w:val="28"/>
      <w:lang w:val="fr-FR" w:eastAsia="fr-FR"/>
    </w:rPr>
  </w:style>
  <w:style w:type="character" w:customStyle="1" w:styleId="grame">
    <w:name w:val="grame"/>
    <w:rsid w:val="0041081D"/>
  </w:style>
  <w:style w:type="paragraph" w:styleId="Sansinterligne">
    <w:name w:val="No Spacing"/>
    <w:uiPriority w:val="1"/>
    <w:qFormat/>
    <w:rsid w:val="0041081D"/>
    <w:pPr>
      <w:tabs>
        <w:tab w:val="left" w:pos="567"/>
        <w:tab w:val="left" w:pos="1134"/>
        <w:tab w:val="right" w:leader="dot" w:pos="9480"/>
      </w:tabs>
      <w:suppressAutoHyphens/>
      <w:autoSpaceDE w:val="0"/>
      <w:autoSpaceDN w:val="0"/>
      <w:adjustRightInd w:val="0"/>
      <w:jc w:val="both"/>
    </w:pPr>
    <w:rPr>
      <w:rFonts w:ascii="Times New Roman" w:eastAsia="Times New Roman" w:hAnsi="Times New Roman"/>
      <w:sz w:val="24"/>
      <w:szCs w:val="24"/>
      <w:lang w:val="fr-CA" w:eastAsia="fr-CA"/>
    </w:rPr>
  </w:style>
  <w:style w:type="paragraph" w:customStyle="1" w:styleId="i">
    <w:name w:val="(i)"/>
    <w:basedOn w:val="Normal"/>
    <w:rsid w:val="0041081D"/>
    <w:pPr>
      <w:widowControl/>
      <w:suppressAutoHyphens/>
      <w:jc w:val="both"/>
    </w:pPr>
    <w:rPr>
      <w:rFonts w:ascii="Tms Rmn" w:eastAsia="Times New Roman" w:hAnsi="Tms Rmn"/>
      <w:lang w:eastAsia="fr-FR"/>
    </w:rPr>
  </w:style>
  <w:style w:type="paragraph" w:customStyle="1" w:styleId="2AutoList1">
    <w:name w:val="2AutoList1"/>
    <w:basedOn w:val="Normal"/>
    <w:rsid w:val="0041081D"/>
    <w:pPr>
      <w:widowControl/>
      <w:numPr>
        <w:ilvl w:val="1"/>
        <w:numId w:val="2"/>
      </w:numPr>
      <w:jc w:val="both"/>
    </w:pPr>
    <w:rPr>
      <w:rFonts w:ascii="Times New Roman" w:eastAsia="Times New Roman" w:hAnsi="Times New Roman"/>
      <w:lang w:val="es-ES_tradnl" w:eastAsia="fr-FR"/>
    </w:rPr>
  </w:style>
  <w:style w:type="table" w:customStyle="1" w:styleId="Grilledutableau2">
    <w:name w:val="Grille du tableau2"/>
    <w:basedOn w:val="TableauNormal"/>
    <w:next w:val="Grilledutableau"/>
    <w:uiPriority w:val="59"/>
    <w:rsid w:val="00410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finCar1">
    <w:name w:val="Note de fin Car1"/>
    <w:uiPriority w:val="99"/>
    <w:semiHidden/>
    <w:rsid w:val="003309B4"/>
    <w:rPr>
      <w:rFonts w:ascii="CG Times" w:eastAsia="Calibri" w:hAnsi="CG Times" w:cs="Times New Roman"/>
      <w:sz w:val="20"/>
      <w:szCs w:val="20"/>
      <w:lang w:val="en-US"/>
    </w:rPr>
  </w:style>
  <w:style w:type="character" w:customStyle="1" w:styleId="NotedebasdepageCar1">
    <w:name w:val="Note de bas de page Car1"/>
    <w:uiPriority w:val="99"/>
    <w:semiHidden/>
    <w:rsid w:val="003309B4"/>
    <w:rPr>
      <w:rFonts w:ascii="CG Times" w:eastAsia="Calibri" w:hAnsi="CG Times" w:cs="Times New Roman"/>
      <w:sz w:val="20"/>
      <w:szCs w:val="20"/>
      <w:lang w:val="en-US"/>
    </w:rPr>
  </w:style>
  <w:style w:type="paragraph" w:customStyle="1" w:styleId="Paragraphedeliste10">
    <w:name w:val="Paragraphe de liste1"/>
    <w:basedOn w:val="Normal"/>
    <w:rsid w:val="003309B4"/>
    <w:pPr>
      <w:ind w:left="720"/>
    </w:pPr>
  </w:style>
  <w:style w:type="paragraph" w:customStyle="1" w:styleId="Normal20">
    <w:name w:val="Normal2"/>
    <w:basedOn w:val="Normal"/>
    <w:rsid w:val="003309B4"/>
    <w:pPr>
      <w:widowControl/>
      <w:overflowPunct w:val="0"/>
      <w:autoSpaceDE w:val="0"/>
      <w:autoSpaceDN w:val="0"/>
      <w:adjustRightInd w:val="0"/>
      <w:ind w:left="280"/>
      <w:jc w:val="both"/>
      <w:textAlignment w:val="baseline"/>
    </w:pPr>
    <w:rPr>
      <w:rFonts w:ascii="Palatino" w:hAnsi="Palatino"/>
      <w:szCs w:val="24"/>
      <w:lang w:val="fr-FR" w:eastAsia="fr-FR"/>
    </w:rPr>
  </w:style>
  <w:style w:type="paragraph" w:customStyle="1" w:styleId="Retraitnormal10">
    <w:name w:val="Retrait normal1"/>
    <w:basedOn w:val="Normal"/>
    <w:rsid w:val="003309B4"/>
    <w:pPr>
      <w:widowControl/>
      <w:ind w:left="708"/>
    </w:pPr>
    <w:rPr>
      <w:rFonts w:ascii="Times" w:hAnsi="Times"/>
      <w:sz w:val="20"/>
      <w:lang w:val="fr-FR" w:eastAsia="fr-FR"/>
    </w:rPr>
  </w:style>
  <w:style w:type="paragraph" w:customStyle="1" w:styleId="Corpsdetexte220">
    <w:name w:val="Corps de texte 22"/>
    <w:basedOn w:val="Normal"/>
    <w:rsid w:val="003309B4"/>
    <w:pPr>
      <w:widowControl/>
      <w:tabs>
        <w:tab w:val="left" w:pos="851"/>
      </w:tabs>
      <w:jc w:val="both"/>
    </w:pPr>
    <w:rPr>
      <w:rFonts w:ascii="Arial" w:eastAsia="Times New Roman" w:hAnsi="Arial"/>
      <w:color w:val="000000"/>
      <w:sz w:val="22"/>
      <w:lang w:val="fr-FR" w:eastAsia="fr-FR"/>
    </w:rPr>
  </w:style>
  <w:style w:type="paragraph" w:customStyle="1" w:styleId="Retraitcorpsdetexte220">
    <w:name w:val="Retrait corps de texte 22"/>
    <w:basedOn w:val="Normal"/>
    <w:rsid w:val="003309B4"/>
    <w:pPr>
      <w:overflowPunct w:val="0"/>
      <w:autoSpaceDE w:val="0"/>
      <w:autoSpaceDN w:val="0"/>
      <w:adjustRightInd w:val="0"/>
      <w:spacing w:line="240" w:lineRule="exact"/>
      <w:ind w:left="567"/>
      <w:textAlignment w:val="baseline"/>
    </w:pPr>
    <w:rPr>
      <w:rFonts w:ascii="Times New Roman" w:eastAsia="Times New Roman" w:hAnsi="Times New Roman"/>
      <w:szCs w:val="24"/>
      <w:lang w:val="fr-FR" w:eastAsia="fr-FR"/>
    </w:rPr>
  </w:style>
  <w:style w:type="paragraph" w:customStyle="1" w:styleId="Retraitcorpsdetexte320">
    <w:name w:val="Retrait corps de texte 32"/>
    <w:basedOn w:val="Normal"/>
    <w:rsid w:val="003309B4"/>
    <w:pPr>
      <w:overflowPunct w:val="0"/>
      <w:autoSpaceDE w:val="0"/>
      <w:autoSpaceDN w:val="0"/>
      <w:adjustRightInd w:val="0"/>
      <w:spacing w:line="240" w:lineRule="exact"/>
      <w:ind w:left="1276" w:hanging="142"/>
      <w:textAlignment w:val="baseline"/>
    </w:pPr>
    <w:rPr>
      <w:rFonts w:ascii="Times New Roman" w:eastAsia="Times New Roman" w:hAnsi="Times New Roman"/>
      <w:szCs w:val="24"/>
      <w:lang w:val="fr-FR" w:eastAsia="fr-FR"/>
    </w:rPr>
  </w:style>
  <w:style w:type="character" w:customStyle="1" w:styleId="Lienhypertexte20">
    <w:name w:val="Lien hypertexte2"/>
    <w:rsid w:val="003309B4"/>
    <w:rPr>
      <w:color w:val="0000FF"/>
      <w:u w:val="single"/>
    </w:rPr>
  </w:style>
  <w:style w:type="paragraph" w:customStyle="1" w:styleId="Explorateurdedocuments20">
    <w:name w:val="Explorateur de documents2"/>
    <w:basedOn w:val="Normal"/>
    <w:rsid w:val="003309B4"/>
    <w:pPr>
      <w:widowControl/>
      <w:shd w:val="clear" w:color="auto" w:fill="000080"/>
      <w:overflowPunct w:val="0"/>
      <w:autoSpaceDE w:val="0"/>
      <w:autoSpaceDN w:val="0"/>
      <w:adjustRightInd w:val="0"/>
      <w:textAlignment w:val="baseline"/>
    </w:pPr>
    <w:rPr>
      <w:rFonts w:ascii="Tahoma" w:eastAsia="Times New Roman" w:hAnsi="Tahoma"/>
      <w:sz w:val="20"/>
      <w:lang w:val="fr-FR" w:eastAsia="fr-FR"/>
    </w:rPr>
  </w:style>
  <w:style w:type="paragraph" w:customStyle="1" w:styleId="Corpsdetexte320">
    <w:name w:val="Corps de texte 32"/>
    <w:basedOn w:val="Normal"/>
    <w:rsid w:val="003309B4"/>
    <w:pPr>
      <w:widowControl/>
      <w:overflowPunct w:val="0"/>
      <w:autoSpaceDE w:val="0"/>
      <w:autoSpaceDN w:val="0"/>
      <w:adjustRightInd w:val="0"/>
      <w:spacing w:line="360" w:lineRule="auto"/>
      <w:ind w:right="-2"/>
      <w:jc w:val="both"/>
      <w:textAlignment w:val="baseline"/>
    </w:pPr>
    <w:rPr>
      <w:rFonts w:ascii="Times New Roman" w:eastAsia="Times New Roman" w:hAnsi="Times New Roman"/>
      <w:szCs w:val="24"/>
      <w:lang w:val="fr-FR" w:eastAsia="fr-FR"/>
    </w:rPr>
  </w:style>
  <w:style w:type="paragraph" w:customStyle="1" w:styleId="Normalcentr20">
    <w:name w:val="Normal centré2"/>
    <w:basedOn w:val="Normal"/>
    <w:rsid w:val="003309B4"/>
    <w:pPr>
      <w:widowControl/>
      <w:tabs>
        <w:tab w:val="left" w:pos="9498"/>
      </w:tabs>
      <w:overflowPunct w:val="0"/>
      <w:autoSpaceDE w:val="0"/>
      <w:autoSpaceDN w:val="0"/>
      <w:adjustRightInd w:val="0"/>
      <w:ind w:left="709" w:right="-2" w:hanging="283"/>
      <w:jc w:val="both"/>
      <w:textAlignment w:val="baseline"/>
    </w:pPr>
    <w:rPr>
      <w:rFonts w:ascii="Times New Roman" w:eastAsia="Times New Roman" w:hAnsi="Times New Roman"/>
      <w:szCs w:val="24"/>
      <w:lang w:val="fr-FR" w:eastAsia="fr-FR"/>
    </w:rPr>
  </w:style>
  <w:style w:type="paragraph" w:customStyle="1" w:styleId="Textebrut20">
    <w:name w:val="Texte brut2"/>
    <w:basedOn w:val="Normal"/>
    <w:rsid w:val="003309B4"/>
    <w:pPr>
      <w:widowControl/>
      <w:overflowPunct w:val="0"/>
      <w:autoSpaceDE w:val="0"/>
      <w:autoSpaceDN w:val="0"/>
      <w:adjustRightInd w:val="0"/>
      <w:textAlignment w:val="baseline"/>
    </w:pPr>
    <w:rPr>
      <w:rFonts w:ascii="Courier New" w:eastAsia="Times New Roman" w:hAnsi="Courier New"/>
      <w:sz w:val="20"/>
      <w:lang w:val="fr-FR" w:eastAsia="fr-FR"/>
    </w:rPr>
  </w:style>
  <w:style w:type="paragraph" w:customStyle="1" w:styleId="Retraitcorpsdetexte23">
    <w:name w:val="Retrait corps de texte2"/>
    <w:basedOn w:val="Normal"/>
    <w:rsid w:val="003309B4"/>
    <w:pPr>
      <w:widowControl/>
      <w:spacing w:line="360" w:lineRule="atLeast"/>
      <w:ind w:left="560" w:hanging="260"/>
      <w:jc w:val="both"/>
    </w:pPr>
    <w:rPr>
      <w:rFonts w:ascii="Palatino" w:eastAsia="Times New Roman" w:hAnsi="Palatino"/>
      <w:sz w:val="20"/>
      <w:lang w:val="fr-FR" w:eastAsia="fr-FR"/>
    </w:rPr>
  </w:style>
  <w:style w:type="character" w:customStyle="1" w:styleId="ExplorateurdedocumentsCar1">
    <w:name w:val="Explorateur de documents Car1"/>
    <w:uiPriority w:val="99"/>
    <w:semiHidden/>
    <w:rsid w:val="003309B4"/>
    <w:rPr>
      <w:rFonts w:ascii="Tahoma" w:eastAsia="Calibri" w:hAnsi="Tahoma" w:cs="Tahoma"/>
      <w:sz w:val="16"/>
      <w:szCs w:val="16"/>
      <w:lang w:val="en-US"/>
    </w:rPr>
  </w:style>
  <w:style w:type="paragraph" w:customStyle="1" w:styleId="TR3">
    <w:name w:val="TR3"/>
    <w:basedOn w:val="Normal"/>
    <w:rsid w:val="003309B4"/>
    <w:pPr>
      <w:widowControl/>
      <w:ind w:left="2410" w:hanging="142"/>
      <w:jc w:val="both"/>
    </w:pPr>
    <w:rPr>
      <w:rFonts w:ascii="Times New Roman" w:eastAsia="Times New Roman" w:hAnsi="Times New Roman"/>
      <w:sz w:val="22"/>
      <w:lang w:val="fr-FR" w:eastAsia="fr-FR"/>
    </w:rPr>
  </w:style>
  <w:style w:type="paragraph" w:customStyle="1" w:styleId="TextetableauCar">
    <w:name w:val="Texte tableau Car"/>
    <w:basedOn w:val="Normal"/>
    <w:link w:val="TextetableauCarCar"/>
    <w:rsid w:val="003309B4"/>
    <w:pPr>
      <w:keepNext/>
      <w:widowControl/>
      <w:tabs>
        <w:tab w:val="left" w:pos="113"/>
      </w:tabs>
      <w:ind w:left="57"/>
    </w:pPr>
    <w:rPr>
      <w:rFonts w:ascii="Verdana" w:eastAsia="Times New Roman" w:hAnsi="Verdana"/>
      <w:sz w:val="20"/>
    </w:rPr>
  </w:style>
  <w:style w:type="character" w:customStyle="1" w:styleId="TextetableauCarCar">
    <w:name w:val="Texte tableau Car Car"/>
    <w:link w:val="TextetableauCar"/>
    <w:rsid w:val="003309B4"/>
    <w:rPr>
      <w:rFonts w:ascii="Verdana" w:eastAsia="Times New Roman" w:hAnsi="Verdana"/>
    </w:rPr>
  </w:style>
  <w:style w:type="paragraph" w:customStyle="1" w:styleId="Paragraphedeliste2">
    <w:name w:val="Paragraphe de liste2"/>
    <w:basedOn w:val="Normal"/>
    <w:rsid w:val="003309B4"/>
    <w:pPr>
      <w:ind w:left="720"/>
    </w:pPr>
  </w:style>
  <w:style w:type="paragraph" w:customStyle="1" w:styleId="Corpsdetexte23">
    <w:name w:val="Corps de texte 23"/>
    <w:basedOn w:val="Normal"/>
    <w:rsid w:val="003309B4"/>
    <w:pPr>
      <w:widowControl/>
      <w:tabs>
        <w:tab w:val="left" w:pos="851"/>
      </w:tabs>
      <w:jc w:val="both"/>
    </w:pPr>
    <w:rPr>
      <w:rFonts w:ascii="Arial" w:eastAsia="Times New Roman" w:hAnsi="Arial"/>
      <w:color w:val="000000"/>
      <w:sz w:val="22"/>
      <w:lang w:val="fr-FR" w:eastAsia="fr-FR"/>
    </w:rPr>
  </w:style>
  <w:style w:type="paragraph" w:customStyle="1" w:styleId="Retraitcorpsdetexte230">
    <w:name w:val="Retrait corps de texte 23"/>
    <w:basedOn w:val="Normal"/>
    <w:rsid w:val="003309B4"/>
    <w:pPr>
      <w:overflowPunct w:val="0"/>
      <w:autoSpaceDE w:val="0"/>
      <w:autoSpaceDN w:val="0"/>
      <w:adjustRightInd w:val="0"/>
      <w:spacing w:line="240" w:lineRule="exact"/>
      <w:ind w:left="567"/>
      <w:textAlignment w:val="baseline"/>
    </w:pPr>
    <w:rPr>
      <w:rFonts w:ascii="Times New Roman" w:eastAsia="Times New Roman" w:hAnsi="Times New Roman"/>
      <w:szCs w:val="24"/>
      <w:lang w:val="fr-FR" w:eastAsia="fr-FR"/>
    </w:rPr>
  </w:style>
  <w:style w:type="paragraph" w:customStyle="1" w:styleId="Retraitcorpsdetexte33">
    <w:name w:val="Retrait corps de texte 33"/>
    <w:basedOn w:val="Normal"/>
    <w:rsid w:val="003309B4"/>
    <w:pPr>
      <w:overflowPunct w:val="0"/>
      <w:autoSpaceDE w:val="0"/>
      <w:autoSpaceDN w:val="0"/>
      <w:adjustRightInd w:val="0"/>
      <w:spacing w:line="240" w:lineRule="exact"/>
      <w:ind w:left="1276" w:hanging="142"/>
      <w:textAlignment w:val="baseline"/>
    </w:pPr>
    <w:rPr>
      <w:rFonts w:ascii="Times New Roman" w:eastAsia="Times New Roman" w:hAnsi="Times New Roman"/>
      <w:szCs w:val="24"/>
      <w:lang w:val="fr-FR" w:eastAsia="fr-FR"/>
    </w:rPr>
  </w:style>
  <w:style w:type="character" w:customStyle="1" w:styleId="Lienhypertexte3">
    <w:name w:val="Lien hypertexte3"/>
    <w:rsid w:val="003309B4"/>
    <w:rPr>
      <w:color w:val="0000FF"/>
      <w:u w:val="single"/>
    </w:rPr>
  </w:style>
  <w:style w:type="paragraph" w:customStyle="1" w:styleId="Explorateurdedocuments3">
    <w:name w:val="Explorateur de documents3"/>
    <w:basedOn w:val="Normal"/>
    <w:rsid w:val="003309B4"/>
    <w:pPr>
      <w:widowControl/>
      <w:shd w:val="clear" w:color="auto" w:fill="000080"/>
      <w:overflowPunct w:val="0"/>
      <w:autoSpaceDE w:val="0"/>
      <w:autoSpaceDN w:val="0"/>
      <w:adjustRightInd w:val="0"/>
      <w:textAlignment w:val="baseline"/>
    </w:pPr>
    <w:rPr>
      <w:rFonts w:ascii="Tahoma" w:eastAsia="Times New Roman" w:hAnsi="Tahoma"/>
      <w:sz w:val="20"/>
      <w:lang w:val="fr-FR" w:eastAsia="fr-FR"/>
    </w:rPr>
  </w:style>
  <w:style w:type="paragraph" w:customStyle="1" w:styleId="Corpsdetexte33">
    <w:name w:val="Corps de texte 33"/>
    <w:basedOn w:val="Normal"/>
    <w:rsid w:val="003309B4"/>
    <w:pPr>
      <w:widowControl/>
      <w:overflowPunct w:val="0"/>
      <w:autoSpaceDE w:val="0"/>
      <w:autoSpaceDN w:val="0"/>
      <w:adjustRightInd w:val="0"/>
      <w:spacing w:line="360" w:lineRule="auto"/>
      <w:ind w:right="-2"/>
      <w:jc w:val="both"/>
      <w:textAlignment w:val="baseline"/>
    </w:pPr>
    <w:rPr>
      <w:rFonts w:ascii="Times New Roman" w:eastAsia="Times New Roman" w:hAnsi="Times New Roman"/>
      <w:szCs w:val="24"/>
      <w:lang w:val="fr-FR" w:eastAsia="fr-FR"/>
    </w:rPr>
  </w:style>
  <w:style w:type="paragraph" w:customStyle="1" w:styleId="Normalcentr3">
    <w:name w:val="Normal centré3"/>
    <w:basedOn w:val="Normal"/>
    <w:rsid w:val="003309B4"/>
    <w:pPr>
      <w:widowControl/>
      <w:tabs>
        <w:tab w:val="left" w:pos="9498"/>
      </w:tabs>
      <w:overflowPunct w:val="0"/>
      <w:autoSpaceDE w:val="0"/>
      <w:autoSpaceDN w:val="0"/>
      <w:adjustRightInd w:val="0"/>
      <w:ind w:left="709" w:right="-2" w:hanging="283"/>
      <w:jc w:val="both"/>
      <w:textAlignment w:val="baseline"/>
    </w:pPr>
    <w:rPr>
      <w:rFonts w:ascii="Times New Roman" w:eastAsia="Times New Roman" w:hAnsi="Times New Roman"/>
      <w:szCs w:val="24"/>
      <w:lang w:val="fr-FR" w:eastAsia="fr-FR"/>
    </w:rPr>
  </w:style>
  <w:style w:type="paragraph" w:customStyle="1" w:styleId="Textebrut3">
    <w:name w:val="Texte brut3"/>
    <w:basedOn w:val="Normal"/>
    <w:rsid w:val="003309B4"/>
    <w:pPr>
      <w:widowControl/>
      <w:overflowPunct w:val="0"/>
      <w:autoSpaceDE w:val="0"/>
      <w:autoSpaceDN w:val="0"/>
      <w:adjustRightInd w:val="0"/>
      <w:textAlignment w:val="baseline"/>
    </w:pPr>
    <w:rPr>
      <w:rFonts w:ascii="Courier New" w:eastAsia="Times New Roman" w:hAnsi="Courier New"/>
      <w:sz w:val="20"/>
      <w:lang w:val="fr-FR" w:eastAsia="fr-FR"/>
    </w:rPr>
  </w:style>
  <w:style w:type="paragraph" w:customStyle="1" w:styleId="Retraitcorpsdetexte34">
    <w:name w:val="Retrait corps de texte3"/>
    <w:basedOn w:val="Normal"/>
    <w:rsid w:val="003309B4"/>
    <w:pPr>
      <w:widowControl/>
      <w:spacing w:line="360" w:lineRule="atLeast"/>
      <w:ind w:left="560" w:hanging="260"/>
      <w:jc w:val="both"/>
    </w:pPr>
    <w:rPr>
      <w:rFonts w:ascii="Palatino" w:eastAsia="Times New Roman" w:hAnsi="Palatino"/>
      <w:sz w:val="20"/>
      <w:lang w:val="fr-FR" w:eastAsia="fr-FR"/>
    </w:rPr>
  </w:style>
  <w:style w:type="paragraph" w:customStyle="1" w:styleId="Normal3">
    <w:name w:val="Normal3"/>
    <w:basedOn w:val="Normal"/>
    <w:rsid w:val="003309B4"/>
    <w:pPr>
      <w:widowControl/>
      <w:overflowPunct w:val="0"/>
      <w:autoSpaceDE w:val="0"/>
      <w:autoSpaceDN w:val="0"/>
      <w:adjustRightInd w:val="0"/>
      <w:jc w:val="both"/>
    </w:pPr>
    <w:rPr>
      <w:rFonts w:ascii="Palatino" w:hAnsi="Palatino"/>
      <w:szCs w:val="24"/>
      <w:lang w:val="fr-FR" w:eastAsia="fr-FR"/>
    </w:rPr>
  </w:style>
  <w:style w:type="character" w:styleId="Accentuation">
    <w:name w:val="Emphasis"/>
    <w:uiPriority w:val="20"/>
    <w:qFormat/>
    <w:rsid w:val="009B7819"/>
    <w:rPr>
      <w:i/>
      <w:iCs/>
    </w:rPr>
  </w:style>
  <w:style w:type="numbering" w:customStyle="1" w:styleId="Aucuneliste3">
    <w:name w:val="Aucune liste3"/>
    <w:next w:val="Aucuneliste"/>
    <w:uiPriority w:val="99"/>
    <w:semiHidden/>
    <w:unhideWhenUsed/>
    <w:rsid w:val="009B7819"/>
  </w:style>
  <w:style w:type="table" w:customStyle="1" w:styleId="Grilledutableau3">
    <w:name w:val="Grille du tableau3"/>
    <w:basedOn w:val="TableauNormal"/>
    <w:next w:val="Grilledutableau"/>
    <w:rsid w:val="009B7819"/>
    <w:pPr>
      <w:tabs>
        <w:tab w:val="left" w:pos="567"/>
        <w:tab w:val="left" w:pos="1134"/>
        <w:tab w:val="right" w:leader="dot" w:pos="9480"/>
      </w:tabs>
      <w:suppressAutoHyphens/>
      <w:autoSpaceDE w:val="0"/>
      <w:autoSpaceDN w:val="0"/>
      <w:adjustRightInd w:val="0"/>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9B7819"/>
  </w:style>
  <w:style w:type="table" w:customStyle="1" w:styleId="Grilledutableau4">
    <w:name w:val="Grille du tableau4"/>
    <w:basedOn w:val="TableauNormal"/>
    <w:next w:val="Grilledutableau"/>
    <w:rsid w:val="009B7819"/>
    <w:pPr>
      <w:tabs>
        <w:tab w:val="left" w:pos="567"/>
        <w:tab w:val="left" w:pos="1134"/>
        <w:tab w:val="right" w:leader="dot" w:pos="9480"/>
      </w:tabs>
      <w:suppressAutoHyphens/>
      <w:autoSpaceDE w:val="0"/>
      <w:autoSpaceDN w:val="0"/>
      <w:adjustRightInd w:val="0"/>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D35942"/>
    <w:pPr>
      <w:widowControl/>
      <w:spacing w:before="100" w:beforeAutospacing="1" w:after="100" w:afterAutospacing="1"/>
    </w:pPr>
    <w:rPr>
      <w:rFonts w:ascii="Cambria" w:eastAsia="Times New Roman" w:hAnsi="Cambria"/>
      <w:sz w:val="16"/>
      <w:szCs w:val="16"/>
      <w:lang w:val="fr-FR" w:eastAsia="fr-FR"/>
    </w:rPr>
  </w:style>
  <w:style w:type="paragraph" w:customStyle="1" w:styleId="xl281">
    <w:name w:val="xl281"/>
    <w:basedOn w:val="Normal"/>
    <w:rsid w:val="00D35942"/>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color w:val="00B0F0"/>
      <w:szCs w:val="24"/>
      <w:lang w:val="fr-FR" w:eastAsia="fr-FR"/>
    </w:rPr>
  </w:style>
  <w:style w:type="paragraph" w:customStyle="1" w:styleId="xl282">
    <w:name w:val="xl282"/>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i/>
      <w:iCs/>
      <w:szCs w:val="24"/>
      <w:lang w:val="fr-FR" w:eastAsia="fr-FR"/>
    </w:rPr>
  </w:style>
  <w:style w:type="paragraph" w:customStyle="1" w:styleId="xl283">
    <w:name w:val="xl283"/>
    <w:basedOn w:val="Normal"/>
    <w:rsid w:val="00D35942"/>
    <w:pPr>
      <w:widowControl/>
      <w:pBdr>
        <w:top w:val="single" w:sz="4" w:space="0" w:color="auto"/>
        <w:left w:val="single" w:sz="4" w:space="0" w:color="auto"/>
        <w:bottom w:val="single" w:sz="4" w:space="0" w:color="auto"/>
        <w:right w:val="double" w:sz="6" w:space="0" w:color="auto"/>
      </w:pBdr>
      <w:shd w:val="clear" w:color="000000" w:fill="DAEEF3"/>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284">
    <w:name w:val="xl284"/>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00B0F0"/>
      <w:szCs w:val="24"/>
      <w:lang w:val="fr-FR" w:eastAsia="fr-FR"/>
    </w:rPr>
  </w:style>
  <w:style w:type="paragraph" w:customStyle="1" w:styleId="xl285">
    <w:name w:val="xl285"/>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286">
    <w:name w:val="xl286"/>
    <w:basedOn w:val="Normal"/>
    <w:rsid w:val="00D35942"/>
    <w:pPr>
      <w:widowControl/>
      <w:pBdr>
        <w:top w:val="single" w:sz="4" w:space="0" w:color="auto"/>
        <w:left w:val="double" w:sz="6" w:space="0" w:color="auto"/>
        <w:bottom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287">
    <w:name w:val="xl287"/>
    <w:basedOn w:val="Normal"/>
    <w:rsid w:val="00D35942"/>
    <w:pPr>
      <w:widowControl/>
      <w:pBdr>
        <w:top w:val="single" w:sz="4" w:space="0" w:color="auto"/>
        <w:bottom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288">
    <w:name w:val="xl288"/>
    <w:basedOn w:val="Normal"/>
    <w:rsid w:val="00D35942"/>
    <w:pPr>
      <w:widowControl/>
      <w:pBdr>
        <w:top w:val="single" w:sz="4" w:space="0" w:color="auto"/>
        <w:bottom w:val="single" w:sz="4" w:space="0" w:color="auto"/>
      </w:pBdr>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289">
    <w:name w:val="xl289"/>
    <w:basedOn w:val="Normal"/>
    <w:rsid w:val="00D35942"/>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i/>
      <w:iCs/>
      <w:szCs w:val="24"/>
      <w:lang w:val="fr-FR" w:eastAsia="fr-FR"/>
    </w:rPr>
  </w:style>
  <w:style w:type="paragraph" w:customStyle="1" w:styleId="xl290">
    <w:name w:val="xl290"/>
    <w:basedOn w:val="Normal"/>
    <w:rsid w:val="00D35942"/>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291">
    <w:name w:val="xl291"/>
    <w:basedOn w:val="Normal"/>
    <w:rsid w:val="00D35942"/>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292">
    <w:name w:val="xl292"/>
    <w:basedOn w:val="Normal"/>
    <w:rsid w:val="00D35942"/>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293">
    <w:name w:val="xl293"/>
    <w:basedOn w:val="Normal"/>
    <w:rsid w:val="00D35942"/>
    <w:pPr>
      <w:widowControl/>
      <w:pBdr>
        <w:top w:val="single" w:sz="4" w:space="0" w:color="auto"/>
        <w:left w:val="single" w:sz="4" w:space="0" w:color="auto"/>
        <w:bottom w:val="single" w:sz="4" w:space="0" w:color="auto"/>
      </w:pBdr>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294">
    <w:name w:val="xl294"/>
    <w:basedOn w:val="Normal"/>
    <w:rsid w:val="00D35942"/>
    <w:pPr>
      <w:widowControl/>
      <w:pBdr>
        <w:top w:val="single" w:sz="4" w:space="0" w:color="auto"/>
        <w:bottom w:val="single" w:sz="4" w:space="0" w:color="auto"/>
      </w:pBdr>
      <w:spacing w:before="100" w:beforeAutospacing="1" w:after="100" w:afterAutospacing="1"/>
      <w:jc w:val="center"/>
      <w:textAlignment w:val="center"/>
    </w:pPr>
    <w:rPr>
      <w:rFonts w:ascii="Cambria" w:eastAsia="Times New Roman" w:hAnsi="Cambria"/>
      <w:b/>
      <w:bCs/>
      <w:i/>
      <w:iCs/>
      <w:color w:val="00B0F0"/>
      <w:szCs w:val="24"/>
      <w:lang w:val="fr-FR" w:eastAsia="fr-FR"/>
    </w:rPr>
  </w:style>
  <w:style w:type="paragraph" w:customStyle="1" w:styleId="xl295">
    <w:name w:val="xl295"/>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olor w:val="00B0F0"/>
      <w:szCs w:val="24"/>
      <w:lang w:val="fr-FR" w:eastAsia="fr-FR"/>
    </w:rPr>
  </w:style>
  <w:style w:type="paragraph" w:customStyle="1" w:styleId="xl296">
    <w:name w:val="xl296"/>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297">
    <w:name w:val="xl297"/>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i/>
      <w:iCs/>
      <w:color w:val="00B0F0"/>
      <w:szCs w:val="24"/>
      <w:lang w:val="fr-FR" w:eastAsia="fr-FR"/>
    </w:rPr>
  </w:style>
  <w:style w:type="paragraph" w:customStyle="1" w:styleId="xl298">
    <w:name w:val="xl298"/>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299">
    <w:name w:val="xl299"/>
    <w:basedOn w:val="Normal"/>
    <w:rsid w:val="00D35942"/>
    <w:pPr>
      <w:widowControl/>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300">
    <w:name w:val="xl300"/>
    <w:basedOn w:val="Normal"/>
    <w:rsid w:val="00D35942"/>
    <w:pPr>
      <w:widowControl/>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301">
    <w:name w:val="xl301"/>
    <w:basedOn w:val="Normal"/>
    <w:rsid w:val="00D35942"/>
    <w:pPr>
      <w:widowControl/>
      <w:pBdr>
        <w:left w:val="double" w:sz="6"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02">
    <w:name w:val="xl302"/>
    <w:basedOn w:val="Normal"/>
    <w:rsid w:val="00D35942"/>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03">
    <w:name w:val="xl303"/>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Cs w:val="24"/>
      <w:lang w:val="fr-FR" w:eastAsia="fr-FR"/>
    </w:rPr>
  </w:style>
  <w:style w:type="paragraph" w:customStyle="1" w:styleId="xl304">
    <w:name w:val="xl304"/>
    <w:basedOn w:val="Normal"/>
    <w:rsid w:val="00D3594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05">
    <w:name w:val="xl305"/>
    <w:basedOn w:val="Normal"/>
    <w:rsid w:val="00D35942"/>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306">
    <w:name w:val="xl306"/>
    <w:basedOn w:val="Normal"/>
    <w:rsid w:val="00D35942"/>
    <w:pPr>
      <w:widowControl/>
      <w:spacing w:before="100" w:beforeAutospacing="1" w:after="100" w:afterAutospacing="1"/>
      <w:textAlignment w:val="center"/>
    </w:pPr>
    <w:rPr>
      <w:rFonts w:ascii="Cambria" w:eastAsia="Times New Roman" w:hAnsi="Cambria"/>
      <w:color w:val="FF0000"/>
      <w:szCs w:val="24"/>
      <w:lang w:val="fr-FR" w:eastAsia="fr-FR"/>
    </w:rPr>
  </w:style>
  <w:style w:type="paragraph" w:customStyle="1" w:styleId="xl307">
    <w:name w:val="xl307"/>
    <w:basedOn w:val="Normal"/>
    <w:rsid w:val="00D35942"/>
    <w:pPr>
      <w:widowControl/>
      <w:pBdr>
        <w:top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308">
    <w:name w:val="xl308"/>
    <w:basedOn w:val="Normal"/>
    <w:rsid w:val="00D35942"/>
    <w:pPr>
      <w:widowControl/>
      <w:pBdr>
        <w:top w:val="single" w:sz="4" w:space="0" w:color="auto"/>
        <w:left w:val="single" w:sz="4" w:space="0" w:color="auto"/>
        <w:bottom w:val="single" w:sz="4" w:space="0" w:color="auto"/>
        <w:right w:val="double" w:sz="6" w:space="0" w:color="auto"/>
      </w:pBdr>
      <w:shd w:val="clear" w:color="000000" w:fill="EBF1DE"/>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309">
    <w:name w:val="xl309"/>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310">
    <w:name w:val="xl310"/>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olor w:val="FF0000"/>
      <w:szCs w:val="24"/>
      <w:lang w:val="fr-FR" w:eastAsia="fr-FR"/>
    </w:rPr>
  </w:style>
  <w:style w:type="paragraph" w:customStyle="1" w:styleId="xl311">
    <w:name w:val="xl311"/>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color w:val="FF0000"/>
      <w:szCs w:val="24"/>
      <w:lang w:val="fr-FR" w:eastAsia="fr-FR"/>
    </w:rPr>
  </w:style>
  <w:style w:type="paragraph" w:customStyle="1" w:styleId="xl312">
    <w:name w:val="xl312"/>
    <w:basedOn w:val="Normal"/>
    <w:rsid w:val="00D35942"/>
    <w:pPr>
      <w:widowControl/>
      <w:pBdr>
        <w:top w:val="double" w:sz="6" w:space="0" w:color="auto"/>
        <w:left w:val="double" w:sz="6" w:space="0" w:color="auto"/>
        <w:bottom w:val="single" w:sz="4" w:space="0" w:color="auto"/>
        <w:right w:val="single" w:sz="4" w:space="0" w:color="auto"/>
      </w:pBdr>
      <w:spacing w:before="100" w:beforeAutospacing="1" w:after="100" w:afterAutospacing="1"/>
      <w:textAlignment w:val="top"/>
    </w:pPr>
    <w:rPr>
      <w:rFonts w:ascii="Cambria" w:eastAsia="Times New Roman" w:hAnsi="Cambria"/>
      <w:b/>
      <w:bCs/>
      <w:szCs w:val="24"/>
      <w:lang w:val="fr-FR" w:eastAsia="fr-FR"/>
    </w:rPr>
  </w:style>
  <w:style w:type="paragraph" w:customStyle="1" w:styleId="xl313">
    <w:name w:val="xl313"/>
    <w:basedOn w:val="Normal"/>
    <w:rsid w:val="00D35942"/>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314">
    <w:name w:val="xl314"/>
    <w:basedOn w:val="Normal"/>
    <w:rsid w:val="00D35942"/>
    <w:pPr>
      <w:widowControl/>
      <w:pBdr>
        <w:top w:val="double" w:sz="6"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b/>
      <w:bCs/>
      <w:szCs w:val="24"/>
      <w:lang w:val="fr-FR" w:eastAsia="fr-FR"/>
    </w:rPr>
  </w:style>
  <w:style w:type="paragraph" w:customStyle="1" w:styleId="xl315">
    <w:name w:val="xl315"/>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16">
    <w:name w:val="xl316"/>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17">
    <w:name w:val="xl317"/>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Cambria" w:eastAsia="Times New Roman" w:hAnsi="Cambria"/>
      <w:b/>
      <w:bCs/>
      <w:i/>
      <w:iCs/>
      <w:szCs w:val="24"/>
      <w:lang w:val="fr-FR" w:eastAsia="fr-FR"/>
    </w:rPr>
  </w:style>
  <w:style w:type="paragraph" w:customStyle="1" w:styleId="xl318">
    <w:name w:val="xl318"/>
    <w:basedOn w:val="Normal"/>
    <w:rsid w:val="00D35942"/>
    <w:pPr>
      <w:widowControl/>
      <w:pBdr>
        <w:right w:val="double" w:sz="6" w:space="0" w:color="auto"/>
      </w:pBdr>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319">
    <w:name w:val="xl319"/>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20">
    <w:name w:val="xl320"/>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21">
    <w:name w:val="xl321"/>
    <w:basedOn w:val="Normal"/>
    <w:rsid w:val="00D35942"/>
    <w:pPr>
      <w:widowControl/>
      <w:spacing w:before="100" w:beforeAutospacing="1" w:after="100" w:afterAutospacing="1"/>
    </w:pPr>
    <w:rPr>
      <w:rFonts w:ascii="Cambria" w:eastAsia="Times New Roman" w:hAnsi="Cambria"/>
      <w:szCs w:val="24"/>
      <w:lang w:val="fr-FR" w:eastAsia="fr-FR"/>
    </w:rPr>
  </w:style>
  <w:style w:type="paragraph" w:customStyle="1" w:styleId="xl322">
    <w:name w:val="xl322"/>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Cs w:val="24"/>
      <w:lang w:val="fr-FR" w:eastAsia="fr-FR"/>
    </w:rPr>
  </w:style>
  <w:style w:type="paragraph" w:customStyle="1" w:styleId="xl323">
    <w:name w:val="xl323"/>
    <w:basedOn w:val="Normal"/>
    <w:rsid w:val="00D35942"/>
    <w:pPr>
      <w:widowControl/>
      <w:pBdr>
        <w:top w:val="single" w:sz="4" w:space="0" w:color="auto"/>
        <w:bottom w:val="single" w:sz="4" w:space="0" w:color="auto"/>
      </w:pBdr>
      <w:spacing w:before="100" w:beforeAutospacing="1" w:after="100" w:afterAutospacing="1"/>
      <w:jc w:val="center"/>
    </w:pPr>
    <w:rPr>
      <w:rFonts w:ascii="Cambria" w:eastAsia="Times New Roman" w:hAnsi="Cambria"/>
      <w:szCs w:val="24"/>
      <w:lang w:val="fr-FR" w:eastAsia="fr-FR"/>
    </w:rPr>
  </w:style>
  <w:style w:type="paragraph" w:customStyle="1" w:styleId="xl324">
    <w:name w:val="xl324"/>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szCs w:val="24"/>
      <w:lang w:val="fr-FR" w:eastAsia="fr-FR"/>
    </w:rPr>
  </w:style>
  <w:style w:type="paragraph" w:customStyle="1" w:styleId="xl325">
    <w:name w:val="xl325"/>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Cambria" w:eastAsia="Times New Roman" w:hAnsi="Cambria"/>
      <w:szCs w:val="24"/>
      <w:lang w:val="fr-FR" w:eastAsia="fr-FR"/>
    </w:rPr>
  </w:style>
  <w:style w:type="paragraph" w:customStyle="1" w:styleId="xl326">
    <w:name w:val="xl326"/>
    <w:basedOn w:val="Normal"/>
    <w:rsid w:val="00D35942"/>
    <w:pPr>
      <w:widowControl/>
      <w:pBdr>
        <w:top w:val="single" w:sz="4" w:space="0" w:color="auto"/>
        <w:left w:val="single" w:sz="4" w:space="0" w:color="auto"/>
        <w:bottom w:val="single" w:sz="4" w:space="0" w:color="auto"/>
        <w:right w:val="double" w:sz="6" w:space="0" w:color="auto"/>
      </w:pBdr>
      <w:shd w:val="clear" w:color="000000" w:fill="DAEEF3"/>
      <w:spacing w:before="100" w:beforeAutospacing="1" w:after="100" w:afterAutospacing="1"/>
      <w:jc w:val="center"/>
      <w:textAlignment w:val="center"/>
    </w:pPr>
    <w:rPr>
      <w:rFonts w:ascii="Cambria" w:eastAsia="Times New Roman" w:hAnsi="Cambria"/>
      <w:b/>
      <w:bCs/>
      <w:i/>
      <w:iCs/>
      <w:szCs w:val="24"/>
      <w:lang w:val="fr-FR" w:eastAsia="fr-FR"/>
    </w:rPr>
  </w:style>
  <w:style w:type="paragraph" w:customStyle="1" w:styleId="xl327">
    <w:name w:val="xl327"/>
    <w:basedOn w:val="Normal"/>
    <w:rsid w:val="00D35942"/>
    <w:pPr>
      <w:widowControl/>
      <w:pBdr>
        <w:top w:val="single" w:sz="4" w:space="0" w:color="auto"/>
        <w:left w:val="double" w:sz="6" w:space="0" w:color="auto"/>
        <w:bottom w:val="single" w:sz="4" w:space="0" w:color="auto"/>
      </w:pBdr>
      <w:spacing w:before="100" w:beforeAutospacing="1" w:after="100" w:afterAutospacing="1"/>
      <w:jc w:val="center"/>
      <w:textAlignment w:val="top"/>
    </w:pPr>
    <w:rPr>
      <w:rFonts w:ascii="Cambria" w:eastAsia="Times New Roman" w:hAnsi="Cambria"/>
      <w:szCs w:val="24"/>
      <w:lang w:val="fr-FR" w:eastAsia="fr-FR"/>
    </w:rPr>
  </w:style>
  <w:style w:type="paragraph" w:customStyle="1" w:styleId="xl328">
    <w:name w:val="xl328"/>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b/>
      <w:bCs/>
      <w:szCs w:val="24"/>
      <w:lang w:val="fr-FR" w:eastAsia="fr-FR"/>
    </w:rPr>
  </w:style>
  <w:style w:type="paragraph" w:customStyle="1" w:styleId="xl329">
    <w:name w:val="xl329"/>
    <w:basedOn w:val="Normal"/>
    <w:rsid w:val="00D35942"/>
    <w:pPr>
      <w:widowControl/>
      <w:pBdr>
        <w:top w:val="single" w:sz="4" w:space="0" w:color="auto"/>
        <w:bottom w:val="single" w:sz="4" w:space="0" w:color="auto"/>
      </w:pBdr>
      <w:spacing w:before="100" w:beforeAutospacing="1" w:after="100" w:afterAutospacing="1"/>
    </w:pPr>
    <w:rPr>
      <w:rFonts w:ascii="Cambria" w:eastAsia="Times New Roman" w:hAnsi="Cambria"/>
      <w:szCs w:val="24"/>
      <w:lang w:val="fr-FR" w:eastAsia="fr-FR"/>
    </w:rPr>
  </w:style>
  <w:style w:type="paragraph" w:customStyle="1" w:styleId="xl330">
    <w:name w:val="xl330"/>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Cambria" w:eastAsia="Times New Roman" w:hAnsi="Cambria"/>
      <w:b/>
      <w:bCs/>
      <w:szCs w:val="24"/>
      <w:lang w:val="fr-FR" w:eastAsia="fr-FR"/>
    </w:rPr>
  </w:style>
  <w:style w:type="paragraph" w:customStyle="1" w:styleId="xl331">
    <w:name w:val="xl331"/>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szCs w:val="24"/>
      <w:lang w:val="fr-FR" w:eastAsia="fr-FR"/>
    </w:rPr>
  </w:style>
  <w:style w:type="paragraph" w:customStyle="1" w:styleId="xl332">
    <w:name w:val="xl332"/>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Cambria" w:eastAsia="Times New Roman" w:hAnsi="Cambria"/>
      <w:szCs w:val="24"/>
      <w:lang w:val="fr-FR" w:eastAsia="fr-FR"/>
    </w:rPr>
  </w:style>
  <w:style w:type="paragraph" w:customStyle="1" w:styleId="xl333">
    <w:name w:val="xl333"/>
    <w:basedOn w:val="Normal"/>
    <w:rsid w:val="00D35942"/>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Cambria" w:eastAsia="Times New Roman" w:hAnsi="Cambria"/>
      <w:szCs w:val="24"/>
      <w:lang w:val="fr-FR" w:eastAsia="fr-FR"/>
    </w:rPr>
  </w:style>
  <w:style w:type="paragraph" w:customStyle="1" w:styleId="xl334">
    <w:name w:val="xl334"/>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Cs w:val="24"/>
      <w:lang w:val="fr-FR" w:eastAsia="fr-FR"/>
    </w:rPr>
  </w:style>
  <w:style w:type="paragraph" w:customStyle="1" w:styleId="xl335">
    <w:name w:val="xl335"/>
    <w:basedOn w:val="Normal"/>
    <w:rsid w:val="00D35942"/>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Cambria" w:eastAsia="Times New Roman" w:hAnsi="Cambria"/>
      <w:b/>
      <w:bCs/>
      <w:szCs w:val="24"/>
      <w:lang w:val="fr-FR" w:eastAsia="fr-FR"/>
    </w:rPr>
  </w:style>
  <w:style w:type="paragraph" w:customStyle="1" w:styleId="xl336">
    <w:name w:val="xl336"/>
    <w:basedOn w:val="Normal"/>
    <w:rsid w:val="00D35942"/>
    <w:pPr>
      <w:widowControl/>
      <w:spacing w:before="100" w:beforeAutospacing="1" w:after="100" w:afterAutospacing="1"/>
      <w:jc w:val="center"/>
      <w:textAlignment w:val="center"/>
    </w:pPr>
    <w:rPr>
      <w:rFonts w:ascii="Cambria" w:eastAsia="Times New Roman" w:hAnsi="Cambria"/>
      <w:b/>
      <w:bCs/>
      <w:sz w:val="22"/>
      <w:szCs w:val="22"/>
      <w:u w:val="single"/>
      <w:lang w:val="fr-FR" w:eastAsia="fr-FR"/>
    </w:rPr>
  </w:style>
  <w:style w:type="paragraph" w:customStyle="1" w:styleId="xl337">
    <w:name w:val="xl337"/>
    <w:basedOn w:val="Normal"/>
    <w:rsid w:val="00D35942"/>
    <w:pPr>
      <w:widowControl/>
      <w:shd w:val="clear" w:color="000000" w:fill="FDE9D9"/>
      <w:spacing w:before="100" w:beforeAutospacing="1" w:after="100" w:afterAutospacing="1"/>
      <w:jc w:val="center"/>
      <w:textAlignment w:val="center"/>
    </w:pPr>
    <w:rPr>
      <w:rFonts w:ascii="Cambria" w:eastAsia="Times New Roman" w:hAnsi="Cambria"/>
      <w:b/>
      <w:bCs/>
      <w:sz w:val="22"/>
      <w:szCs w:val="22"/>
      <w:lang w:val="fr-FR" w:eastAsia="fr-FR"/>
    </w:rPr>
  </w:style>
  <w:style w:type="paragraph" w:customStyle="1" w:styleId="xl338">
    <w:name w:val="xl338"/>
    <w:basedOn w:val="Normal"/>
    <w:rsid w:val="00D3594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eastAsia="Times New Roman" w:hAnsi="Cambria"/>
      <w:b/>
      <w:bCs/>
      <w:sz w:val="28"/>
      <w:szCs w:val="28"/>
      <w:lang w:val="fr-FR" w:eastAsia="fr-FR"/>
    </w:rPr>
  </w:style>
  <w:style w:type="paragraph" w:customStyle="1" w:styleId="xl339">
    <w:name w:val="xl339"/>
    <w:basedOn w:val="Normal"/>
    <w:rsid w:val="00D35942"/>
    <w:pPr>
      <w:widowControl/>
      <w:pBdr>
        <w:top w:val="single" w:sz="8" w:space="0" w:color="auto"/>
        <w:bottom w:val="single" w:sz="8" w:space="0" w:color="auto"/>
      </w:pBdr>
      <w:spacing w:before="100" w:beforeAutospacing="1" w:after="100" w:afterAutospacing="1"/>
      <w:jc w:val="center"/>
      <w:textAlignment w:val="center"/>
    </w:pPr>
    <w:rPr>
      <w:rFonts w:ascii="Cambria" w:eastAsia="Times New Roman" w:hAnsi="Cambria"/>
      <w:b/>
      <w:bCs/>
      <w:sz w:val="28"/>
      <w:szCs w:val="28"/>
      <w:lang w:val="fr-FR" w:eastAsia="fr-FR"/>
    </w:rPr>
  </w:style>
  <w:style w:type="paragraph" w:customStyle="1" w:styleId="xl340">
    <w:name w:val="xl340"/>
    <w:basedOn w:val="Normal"/>
    <w:rsid w:val="00D3594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eastAsia="Times New Roman" w:hAnsi="Cambria"/>
      <w:b/>
      <w:bCs/>
      <w:sz w:val="28"/>
      <w:szCs w:val="28"/>
      <w:lang w:val="fr-FR" w:eastAsia="fr-FR"/>
    </w:rPr>
  </w:style>
  <w:style w:type="paragraph" w:customStyle="1" w:styleId="xl341">
    <w:name w:val="xl341"/>
    <w:basedOn w:val="Normal"/>
    <w:rsid w:val="00D35942"/>
    <w:pPr>
      <w:widowControl/>
      <w:pBdr>
        <w:bottom w:val="double" w:sz="6"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342">
    <w:name w:val="xl342"/>
    <w:basedOn w:val="Normal"/>
    <w:rsid w:val="00D35942"/>
    <w:pPr>
      <w:widowControl/>
      <w:pBdr>
        <w:bottom w:val="double" w:sz="6" w:space="0" w:color="auto"/>
      </w:pBdr>
      <w:spacing w:before="100" w:beforeAutospacing="1" w:after="100" w:afterAutospacing="1"/>
      <w:jc w:val="center"/>
      <w:textAlignment w:val="center"/>
    </w:pPr>
    <w:rPr>
      <w:rFonts w:ascii="Cambria" w:eastAsia="Times New Roman" w:hAnsi="Cambria"/>
      <w:b/>
      <w:bCs/>
      <w:szCs w:val="24"/>
      <w:u w:val="single"/>
      <w:lang w:val="fr-FR" w:eastAsia="fr-FR"/>
    </w:rPr>
  </w:style>
  <w:style w:type="paragraph" w:customStyle="1" w:styleId="xl343">
    <w:name w:val="xl343"/>
    <w:basedOn w:val="Normal"/>
    <w:rsid w:val="00D35942"/>
    <w:pPr>
      <w:widowControl/>
      <w:spacing w:before="100" w:beforeAutospacing="1" w:after="100" w:afterAutospacing="1"/>
      <w:jc w:val="center"/>
      <w:textAlignment w:val="center"/>
    </w:pPr>
    <w:rPr>
      <w:rFonts w:ascii="Cambria" w:eastAsia="Times New Roman" w:hAnsi="Cambria"/>
      <w:b/>
      <w:bCs/>
      <w:sz w:val="28"/>
      <w:szCs w:val="28"/>
      <w:lang w:val="fr-FR" w:eastAsia="fr-FR"/>
    </w:rPr>
  </w:style>
  <w:style w:type="paragraph" w:customStyle="1" w:styleId="xl344">
    <w:name w:val="xl344"/>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szCs w:val="24"/>
      <w:lang w:val="fr-FR" w:eastAsia="fr-FR"/>
    </w:rPr>
  </w:style>
  <w:style w:type="paragraph" w:customStyle="1" w:styleId="xl345">
    <w:name w:val="xl345"/>
    <w:basedOn w:val="Normal"/>
    <w:rsid w:val="00D359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Cs w:val="24"/>
      <w:lang w:val="fr-FR" w:eastAsia="fr-FR"/>
    </w:rPr>
  </w:style>
  <w:style w:type="paragraph" w:customStyle="1" w:styleId="xl346">
    <w:name w:val="xl346"/>
    <w:basedOn w:val="Normal"/>
    <w:rsid w:val="00D35942"/>
    <w:pPr>
      <w:widowControl/>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Cs w:val="24"/>
      <w:lang w:val="fr-FR" w:eastAsia="fr-FR"/>
    </w:rPr>
  </w:style>
  <w:style w:type="paragraph" w:customStyle="1" w:styleId="xl347">
    <w:name w:val="xl347"/>
    <w:basedOn w:val="Normal"/>
    <w:rsid w:val="00D359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szCs w:val="24"/>
      <w:lang w:val="fr-FR" w:eastAsia="fr-FR"/>
    </w:rPr>
  </w:style>
  <w:style w:type="paragraph" w:customStyle="1" w:styleId="xl348">
    <w:name w:val="xl348"/>
    <w:basedOn w:val="Normal"/>
    <w:rsid w:val="00D359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Cs w:val="24"/>
      <w:lang w:val="fr-FR" w:eastAsia="fr-FR"/>
    </w:rPr>
  </w:style>
  <w:style w:type="paragraph" w:customStyle="1" w:styleId="xl349">
    <w:name w:val="xl349"/>
    <w:basedOn w:val="Normal"/>
    <w:rsid w:val="00D35942"/>
    <w:pPr>
      <w:widowControl/>
      <w:pBdr>
        <w:left w:val="double" w:sz="6" w:space="0" w:color="auto"/>
      </w:pBdr>
      <w:spacing w:before="100" w:beforeAutospacing="1" w:after="100" w:afterAutospacing="1"/>
      <w:textAlignment w:val="center"/>
    </w:pPr>
    <w:rPr>
      <w:rFonts w:ascii="Arial Narrow" w:eastAsia="Times New Roman" w:hAnsi="Arial Narrow"/>
      <w:b/>
      <w:bCs/>
      <w:szCs w:val="24"/>
      <w:lang w:val="fr-FR" w:eastAsia="fr-FR"/>
    </w:rPr>
  </w:style>
  <w:style w:type="character" w:customStyle="1" w:styleId="CarCar0">
    <w:name w:val="Car Car"/>
    <w:basedOn w:val="Policepardfaut"/>
    <w:rsid w:val="00D10342"/>
    <w:rPr>
      <w:lang w:val="fr-CA" w:eastAsia="fr-CA"/>
    </w:rPr>
  </w:style>
  <w:style w:type="character" w:customStyle="1" w:styleId="CarCar20">
    <w:name w:val="Car Car2"/>
    <w:basedOn w:val="Policepardfaut"/>
    <w:rsid w:val="00D10342"/>
    <w:rPr>
      <w:sz w:val="24"/>
      <w:szCs w:val="24"/>
      <w:lang w:val="fr-CA" w:eastAsia="fr-CA" w:bidi="ar-SA"/>
    </w:rPr>
  </w:style>
  <w:style w:type="character" w:customStyle="1" w:styleId="CarCar10">
    <w:name w:val="Car Car1"/>
    <w:basedOn w:val="Policepardfaut"/>
    <w:rsid w:val="00D10342"/>
    <w:rPr>
      <w:sz w:val="24"/>
      <w:szCs w:val="24"/>
      <w:lang w:val="fr-CA" w:eastAsia="fr-CA"/>
    </w:rPr>
  </w:style>
  <w:style w:type="paragraph" w:customStyle="1" w:styleId="Head41">
    <w:name w:val="Head 4.1"/>
    <w:basedOn w:val="Normal"/>
    <w:rsid w:val="00D10342"/>
    <w:pPr>
      <w:widowControl/>
      <w:suppressAutoHyphens/>
      <w:jc w:val="center"/>
    </w:pPr>
    <w:rPr>
      <w:rFonts w:ascii="Times New Roman" w:eastAsia="Times New Roman" w:hAnsi="Times New Roman"/>
      <w:b/>
      <w:bCs/>
      <w:sz w:val="28"/>
      <w:szCs w:val="28"/>
      <w:lang w:val="fr-FR" w:eastAsia="fr-FR"/>
    </w:rPr>
  </w:style>
  <w:style w:type="paragraph" w:customStyle="1" w:styleId="Chapitre">
    <w:name w:val="Chapitre"/>
    <w:basedOn w:val="Textepardfaut"/>
    <w:rsid w:val="00D10342"/>
    <w:pPr>
      <w:overflowPunct/>
      <w:autoSpaceDE/>
      <w:autoSpaceDN/>
      <w:adjustRightInd/>
      <w:jc w:val="center"/>
      <w:textAlignment w:val="auto"/>
    </w:pPr>
    <w:rPr>
      <w:rFonts w:ascii="Antique Olive" w:eastAsia="Times New Roman" w:hAnsi="Antique Olive"/>
      <w:b/>
      <w:noProof w:val="0"/>
      <w:sz w:val="32"/>
    </w:rPr>
  </w:style>
  <w:style w:type="paragraph" w:styleId="En-ttedetabledesmatires">
    <w:name w:val="TOC Heading"/>
    <w:basedOn w:val="Titre1"/>
    <w:next w:val="Normal"/>
    <w:uiPriority w:val="39"/>
    <w:unhideWhenUsed/>
    <w:qFormat/>
    <w:rsid w:val="00D10342"/>
    <w:pPr>
      <w:keepNext/>
      <w:keepLines/>
      <w:widowControl/>
      <w:tabs>
        <w:tab w:val="clear" w:pos="-720"/>
      </w:tabs>
      <w:suppressAutoHyphens w:val="0"/>
      <w:spacing w:before="480" w:line="276" w:lineRule="auto"/>
      <w:jc w:val="left"/>
      <w:outlineLvl w:val="9"/>
    </w:pPr>
    <w:rPr>
      <w:rFonts w:ascii="Cambria" w:eastAsia="Times New Roman" w:hAnsi="Cambria"/>
      <w:bCs/>
      <w:snapToGrid/>
      <w:color w:val="365F91"/>
      <w:sz w:val="28"/>
      <w:szCs w:val="28"/>
      <w:lang w:val="fr-FR"/>
    </w:rPr>
  </w:style>
  <w:style w:type="paragraph" w:customStyle="1" w:styleId="font7">
    <w:name w:val="font7"/>
    <w:basedOn w:val="Normal"/>
    <w:rsid w:val="005E441A"/>
    <w:pPr>
      <w:widowControl/>
      <w:spacing w:before="100" w:beforeAutospacing="1" w:after="100" w:afterAutospacing="1"/>
    </w:pPr>
    <w:rPr>
      <w:rFonts w:ascii="Arial" w:eastAsia="Times New Roman" w:hAnsi="Arial" w:cs="Arial"/>
      <w:sz w:val="18"/>
      <w:szCs w:val="18"/>
      <w:lang w:val="fr-FR" w:eastAsia="fr-FR"/>
    </w:rPr>
  </w:style>
  <w:style w:type="character" w:customStyle="1" w:styleId="markedcontent">
    <w:name w:val="markedcontent"/>
    <w:basedOn w:val="Policepardfaut"/>
    <w:rsid w:val="0031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93">
      <w:bodyDiv w:val="1"/>
      <w:marLeft w:val="0"/>
      <w:marRight w:val="0"/>
      <w:marTop w:val="0"/>
      <w:marBottom w:val="0"/>
      <w:divBdr>
        <w:top w:val="none" w:sz="0" w:space="0" w:color="auto"/>
        <w:left w:val="none" w:sz="0" w:space="0" w:color="auto"/>
        <w:bottom w:val="none" w:sz="0" w:space="0" w:color="auto"/>
        <w:right w:val="none" w:sz="0" w:space="0" w:color="auto"/>
      </w:divBdr>
    </w:div>
    <w:div w:id="4132512">
      <w:bodyDiv w:val="1"/>
      <w:marLeft w:val="0"/>
      <w:marRight w:val="0"/>
      <w:marTop w:val="0"/>
      <w:marBottom w:val="0"/>
      <w:divBdr>
        <w:top w:val="none" w:sz="0" w:space="0" w:color="auto"/>
        <w:left w:val="none" w:sz="0" w:space="0" w:color="auto"/>
        <w:bottom w:val="none" w:sz="0" w:space="0" w:color="auto"/>
        <w:right w:val="none" w:sz="0" w:space="0" w:color="auto"/>
      </w:divBdr>
    </w:div>
    <w:div w:id="28458650">
      <w:bodyDiv w:val="1"/>
      <w:marLeft w:val="0"/>
      <w:marRight w:val="0"/>
      <w:marTop w:val="0"/>
      <w:marBottom w:val="0"/>
      <w:divBdr>
        <w:top w:val="none" w:sz="0" w:space="0" w:color="auto"/>
        <w:left w:val="none" w:sz="0" w:space="0" w:color="auto"/>
        <w:bottom w:val="none" w:sz="0" w:space="0" w:color="auto"/>
        <w:right w:val="none" w:sz="0" w:space="0" w:color="auto"/>
      </w:divBdr>
    </w:div>
    <w:div w:id="37321313">
      <w:bodyDiv w:val="1"/>
      <w:marLeft w:val="0"/>
      <w:marRight w:val="0"/>
      <w:marTop w:val="0"/>
      <w:marBottom w:val="0"/>
      <w:divBdr>
        <w:top w:val="none" w:sz="0" w:space="0" w:color="auto"/>
        <w:left w:val="none" w:sz="0" w:space="0" w:color="auto"/>
        <w:bottom w:val="none" w:sz="0" w:space="0" w:color="auto"/>
        <w:right w:val="none" w:sz="0" w:space="0" w:color="auto"/>
      </w:divBdr>
    </w:div>
    <w:div w:id="53965794">
      <w:bodyDiv w:val="1"/>
      <w:marLeft w:val="0"/>
      <w:marRight w:val="0"/>
      <w:marTop w:val="0"/>
      <w:marBottom w:val="0"/>
      <w:divBdr>
        <w:top w:val="none" w:sz="0" w:space="0" w:color="auto"/>
        <w:left w:val="none" w:sz="0" w:space="0" w:color="auto"/>
        <w:bottom w:val="none" w:sz="0" w:space="0" w:color="auto"/>
        <w:right w:val="none" w:sz="0" w:space="0" w:color="auto"/>
      </w:divBdr>
    </w:div>
    <w:div w:id="54788755">
      <w:bodyDiv w:val="1"/>
      <w:marLeft w:val="0"/>
      <w:marRight w:val="0"/>
      <w:marTop w:val="0"/>
      <w:marBottom w:val="0"/>
      <w:divBdr>
        <w:top w:val="none" w:sz="0" w:space="0" w:color="auto"/>
        <w:left w:val="none" w:sz="0" w:space="0" w:color="auto"/>
        <w:bottom w:val="none" w:sz="0" w:space="0" w:color="auto"/>
        <w:right w:val="none" w:sz="0" w:space="0" w:color="auto"/>
      </w:divBdr>
    </w:div>
    <w:div w:id="63377017">
      <w:bodyDiv w:val="1"/>
      <w:marLeft w:val="0"/>
      <w:marRight w:val="0"/>
      <w:marTop w:val="0"/>
      <w:marBottom w:val="0"/>
      <w:divBdr>
        <w:top w:val="none" w:sz="0" w:space="0" w:color="auto"/>
        <w:left w:val="none" w:sz="0" w:space="0" w:color="auto"/>
        <w:bottom w:val="none" w:sz="0" w:space="0" w:color="auto"/>
        <w:right w:val="none" w:sz="0" w:space="0" w:color="auto"/>
      </w:divBdr>
    </w:div>
    <w:div w:id="69231451">
      <w:bodyDiv w:val="1"/>
      <w:marLeft w:val="0"/>
      <w:marRight w:val="0"/>
      <w:marTop w:val="0"/>
      <w:marBottom w:val="0"/>
      <w:divBdr>
        <w:top w:val="none" w:sz="0" w:space="0" w:color="auto"/>
        <w:left w:val="none" w:sz="0" w:space="0" w:color="auto"/>
        <w:bottom w:val="none" w:sz="0" w:space="0" w:color="auto"/>
        <w:right w:val="none" w:sz="0" w:space="0" w:color="auto"/>
      </w:divBdr>
    </w:div>
    <w:div w:id="76754333">
      <w:bodyDiv w:val="1"/>
      <w:marLeft w:val="0"/>
      <w:marRight w:val="0"/>
      <w:marTop w:val="0"/>
      <w:marBottom w:val="0"/>
      <w:divBdr>
        <w:top w:val="none" w:sz="0" w:space="0" w:color="auto"/>
        <w:left w:val="none" w:sz="0" w:space="0" w:color="auto"/>
        <w:bottom w:val="none" w:sz="0" w:space="0" w:color="auto"/>
        <w:right w:val="none" w:sz="0" w:space="0" w:color="auto"/>
      </w:divBdr>
    </w:div>
    <w:div w:id="78215404">
      <w:bodyDiv w:val="1"/>
      <w:marLeft w:val="0"/>
      <w:marRight w:val="0"/>
      <w:marTop w:val="0"/>
      <w:marBottom w:val="0"/>
      <w:divBdr>
        <w:top w:val="none" w:sz="0" w:space="0" w:color="auto"/>
        <w:left w:val="none" w:sz="0" w:space="0" w:color="auto"/>
        <w:bottom w:val="none" w:sz="0" w:space="0" w:color="auto"/>
        <w:right w:val="none" w:sz="0" w:space="0" w:color="auto"/>
      </w:divBdr>
    </w:div>
    <w:div w:id="82066925">
      <w:bodyDiv w:val="1"/>
      <w:marLeft w:val="0"/>
      <w:marRight w:val="0"/>
      <w:marTop w:val="0"/>
      <w:marBottom w:val="0"/>
      <w:divBdr>
        <w:top w:val="none" w:sz="0" w:space="0" w:color="auto"/>
        <w:left w:val="none" w:sz="0" w:space="0" w:color="auto"/>
        <w:bottom w:val="none" w:sz="0" w:space="0" w:color="auto"/>
        <w:right w:val="none" w:sz="0" w:space="0" w:color="auto"/>
      </w:divBdr>
    </w:div>
    <w:div w:id="86730644">
      <w:bodyDiv w:val="1"/>
      <w:marLeft w:val="0"/>
      <w:marRight w:val="0"/>
      <w:marTop w:val="0"/>
      <w:marBottom w:val="0"/>
      <w:divBdr>
        <w:top w:val="none" w:sz="0" w:space="0" w:color="auto"/>
        <w:left w:val="none" w:sz="0" w:space="0" w:color="auto"/>
        <w:bottom w:val="none" w:sz="0" w:space="0" w:color="auto"/>
        <w:right w:val="none" w:sz="0" w:space="0" w:color="auto"/>
      </w:divBdr>
    </w:div>
    <w:div w:id="94447752">
      <w:bodyDiv w:val="1"/>
      <w:marLeft w:val="0"/>
      <w:marRight w:val="0"/>
      <w:marTop w:val="0"/>
      <w:marBottom w:val="0"/>
      <w:divBdr>
        <w:top w:val="none" w:sz="0" w:space="0" w:color="auto"/>
        <w:left w:val="none" w:sz="0" w:space="0" w:color="auto"/>
        <w:bottom w:val="none" w:sz="0" w:space="0" w:color="auto"/>
        <w:right w:val="none" w:sz="0" w:space="0" w:color="auto"/>
      </w:divBdr>
    </w:div>
    <w:div w:id="101077989">
      <w:bodyDiv w:val="1"/>
      <w:marLeft w:val="0"/>
      <w:marRight w:val="0"/>
      <w:marTop w:val="0"/>
      <w:marBottom w:val="0"/>
      <w:divBdr>
        <w:top w:val="none" w:sz="0" w:space="0" w:color="auto"/>
        <w:left w:val="none" w:sz="0" w:space="0" w:color="auto"/>
        <w:bottom w:val="none" w:sz="0" w:space="0" w:color="auto"/>
        <w:right w:val="none" w:sz="0" w:space="0" w:color="auto"/>
      </w:divBdr>
    </w:div>
    <w:div w:id="114057506">
      <w:bodyDiv w:val="1"/>
      <w:marLeft w:val="0"/>
      <w:marRight w:val="0"/>
      <w:marTop w:val="0"/>
      <w:marBottom w:val="0"/>
      <w:divBdr>
        <w:top w:val="none" w:sz="0" w:space="0" w:color="auto"/>
        <w:left w:val="none" w:sz="0" w:space="0" w:color="auto"/>
        <w:bottom w:val="none" w:sz="0" w:space="0" w:color="auto"/>
        <w:right w:val="none" w:sz="0" w:space="0" w:color="auto"/>
      </w:divBdr>
    </w:div>
    <w:div w:id="119301939">
      <w:bodyDiv w:val="1"/>
      <w:marLeft w:val="0"/>
      <w:marRight w:val="0"/>
      <w:marTop w:val="0"/>
      <w:marBottom w:val="0"/>
      <w:divBdr>
        <w:top w:val="none" w:sz="0" w:space="0" w:color="auto"/>
        <w:left w:val="none" w:sz="0" w:space="0" w:color="auto"/>
        <w:bottom w:val="none" w:sz="0" w:space="0" w:color="auto"/>
        <w:right w:val="none" w:sz="0" w:space="0" w:color="auto"/>
      </w:divBdr>
    </w:div>
    <w:div w:id="120416068">
      <w:bodyDiv w:val="1"/>
      <w:marLeft w:val="0"/>
      <w:marRight w:val="0"/>
      <w:marTop w:val="0"/>
      <w:marBottom w:val="0"/>
      <w:divBdr>
        <w:top w:val="none" w:sz="0" w:space="0" w:color="auto"/>
        <w:left w:val="none" w:sz="0" w:space="0" w:color="auto"/>
        <w:bottom w:val="none" w:sz="0" w:space="0" w:color="auto"/>
        <w:right w:val="none" w:sz="0" w:space="0" w:color="auto"/>
      </w:divBdr>
    </w:div>
    <w:div w:id="126824365">
      <w:bodyDiv w:val="1"/>
      <w:marLeft w:val="0"/>
      <w:marRight w:val="0"/>
      <w:marTop w:val="0"/>
      <w:marBottom w:val="0"/>
      <w:divBdr>
        <w:top w:val="none" w:sz="0" w:space="0" w:color="auto"/>
        <w:left w:val="none" w:sz="0" w:space="0" w:color="auto"/>
        <w:bottom w:val="none" w:sz="0" w:space="0" w:color="auto"/>
        <w:right w:val="none" w:sz="0" w:space="0" w:color="auto"/>
      </w:divBdr>
    </w:div>
    <w:div w:id="135151342">
      <w:bodyDiv w:val="1"/>
      <w:marLeft w:val="0"/>
      <w:marRight w:val="0"/>
      <w:marTop w:val="0"/>
      <w:marBottom w:val="0"/>
      <w:divBdr>
        <w:top w:val="none" w:sz="0" w:space="0" w:color="auto"/>
        <w:left w:val="none" w:sz="0" w:space="0" w:color="auto"/>
        <w:bottom w:val="none" w:sz="0" w:space="0" w:color="auto"/>
        <w:right w:val="none" w:sz="0" w:space="0" w:color="auto"/>
      </w:divBdr>
    </w:div>
    <w:div w:id="146285922">
      <w:bodyDiv w:val="1"/>
      <w:marLeft w:val="0"/>
      <w:marRight w:val="0"/>
      <w:marTop w:val="0"/>
      <w:marBottom w:val="0"/>
      <w:divBdr>
        <w:top w:val="none" w:sz="0" w:space="0" w:color="auto"/>
        <w:left w:val="none" w:sz="0" w:space="0" w:color="auto"/>
        <w:bottom w:val="none" w:sz="0" w:space="0" w:color="auto"/>
        <w:right w:val="none" w:sz="0" w:space="0" w:color="auto"/>
      </w:divBdr>
    </w:div>
    <w:div w:id="147865948">
      <w:bodyDiv w:val="1"/>
      <w:marLeft w:val="0"/>
      <w:marRight w:val="0"/>
      <w:marTop w:val="0"/>
      <w:marBottom w:val="0"/>
      <w:divBdr>
        <w:top w:val="none" w:sz="0" w:space="0" w:color="auto"/>
        <w:left w:val="none" w:sz="0" w:space="0" w:color="auto"/>
        <w:bottom w:val="none" w:sz="0" w:space="0" w:color="auto"/>
        <w:right w:val="none" w:sz="0" w:space="0" w:color="auto"/>
      </w:divBdr>
    </w:div>
    <w:div w:id="151871181">
      <w:bodyDiv w:val="1"/>
      <w:marLeft w:val="0"/>
      <w:marRight w:val="0"/>
      <w:marTop w:val="0"/>
      <w:marBottom w:val="0"/>
      <w:divBdr>
        <w:top w:val="none" w:sz="0" w:space="0" w:color="auto"/>
        <w:left w:val="none" w:sz="0" w:space="0" w:color="auto"/>
        <w:bottom w:val="none" w:sz="0" w:space="0" w:color="auto"/>
        <w:right w:val="none" w:sz="0" w:space="0" w:color="auto"/>
      </w:divBdr>
    </w:div>
    <w:div w:id="154339577">
      <w:bodyDiv w:val="1"/>
      <w:marLeft w:val="0"/>
      <w:marRight w:val="0"/>
      <w:marTop w:val="0"/>
      <w:marBottom w:val="0"/>
      <w:divBdr>
        <w:top w:val="none" w:sz="0" w:space="0" w:color="auto"/>
        <w:left w:val="none" w:sz="0" w:space="0" w:color="auto"/>
        <w:bottom w:val="none" w:sz="0" w:space="0" w:color="auto"/>
        <w:right w:val="none" w:sz="0" w:space="0" w:color="auto"/>
      </w:divBdr>
    </w:div>
    <w:div w:id="158007501">
      <w:bodyDiv w:val="1"/>
      <w:marLeft w:val="0"/>
      <w:marRight w:val="0"/>
      <w:marTop w:val="0"/>
      <w:marBottom w:val="0"/>
      <w:divBdr>
        <w:top w:val="none" w:sz="0" w:space="0" w:color="auto"/>
        <w:left w:val="none" w:sz="0" w:space="0" w:color="auto"/>
        <w:bottom w:val="none" w:sz="0" w:space="0" w:color="auto"/>
        <w:right w:val="none" w:sz="0" w:space="0" w:color="auto"/>
      </w:divBdr>
    </w:div>
    <w:div w:id="163208432">
      <w:bodyDiv w:val="1"/>
      <w:marLeft w:val="0"/>
      <w:marRight w:val="0"/>
      <w:marTop w:val="0"/>
      <w:marBottom w:val="0"/>
      <w:divBdr>
        <w:top w:val="none" w:sz="0" w:space="0" w:color="auto"/>
        <w:left w:val="none" w:sz="0" w:space="0" w:color="auto"/>
        <w:bottom w:val="none" w:sz="0" w:space="0" w:color="auto"/>
        <w:right w:val="none" w:sz="0" w:space="0" w:color="auto"/>
      </w:divBdr>
    </w:div>
    <w:div w:id="170223577">
      <w:bodyDiv w:val="1"/>
      <w:marLeft w:val="0"/>
      <w:marRight w:val="0"/>
      <w:marTop w:val="0"/>
      <w:marBottom w:val="0"/>
      <w:divBdr>
        <w:top w:val="none" w:sz="0" w:space="0" w:color="auto"/>
        <w:left w:val="none" w:sz="0" w:space="0" w:color="auto"/>
        <w:bottom w:val="none" w:sz="0" w:space="0" w:color="auto"/>
        <w:right w:val="none" w:sz="0" w:space="0" w:color="auto"/>
      </w:divBdr>
    </w:div>
    <w:div w:id="174150656">
      <w:bodyDiv w:val="1"/>
      <w:marLeft w:val="0"/>
      <w:marRight w:val="0"/>
      <w:marTop w:val="0"/>
      <w:marBottom w:val="0"/>
      <w:divBdr>
        <w:top w:val="none" w:sz="0" w:space="0" w:color="auto"/>
        <w:left w:val="none" w:sz="0" w:space="0" w:color="auto"/>
        <w:bottom w:val="none" w:sz="0" w:space="0" w:color="auto"/>
        <w:right w:val="none" w:sz="0" w:space="0" w:color="auto"/>
      </w:divBdr>
    </w:div>
    <w:div w:id="174423443">
      <w:bodyDiv w:val="1"/>
      <w:marLeft w:val="0"/>
      <w:marRight w:val="0"/>
      <w:marTop w:val="0"/>
      <w:marBottom w:val="0"/>
      <w:divBdr>
        <w:top w:val="none" w:sz="0" w:space="0" w:color="auto"/>
        <w:left w:val="none" w:sz="0" w:space="0" w:color="auto"/>
        <w:bottom w:val="none" w:sz="0" w:space="0" w:color="auto"/>
        <w:right w:val="none" w:sz="0" w:space="0" w:color="auto"/>
      </w:divBdr>
    </w:div>
    <w:div w:id="196549758">
      <w:bodyDiv w:val="1"/>
      <w:marLeft w:val="0"/>
      <w:marRight w:val="0"/>
      <w:marTop w:val="0"/>
      <w:marBottom w:val="0"/>
      <w:divBdr>
        <w:top w:val="none" w:sz="0" w:space="0" w:color="auto"/>
        <w:left w:val="none" w:sz="0" w:space="0" w:color="auto"/>
        <w:bottom w:val="none" w:sz="0" w:space="0" w:color="auto"/>
        <w:right w:val="none" w:sz="0" w:space="0" w:color="auto"/>
      </w:divBdr>
    </w:div>
    <w:div w:id="198930649">
      <w:bodyDiv w:val="1"/>
      <w:marLeft w:val="0"/>
      <w:marRight w:val="0"/>
      <w:marTop w:val="0"/>
      <w:marBottom w:val="0"/>
      <w:divBdr>
        <w:top w:val="none" w:sz="0" w:space="0" w:color="auto"/>
        <w:left w:val="none" w:sz="0" w:space="0" w:color="auto"/>
        <w:bottom w:val="none" w:sz="0" w:space="0" w:color="auto"/>
        <w:right w:val="none" w:sz="0" w:space="0" w:color="auto"/>
      </w:divBdr>
    </w:div>
    <w:div w:id="199172814">
      <w:bodyDiv w:val="1"/>
      <w:marLeft w:val="0"/>
      <w:marRight w:val="0"/>
      <w:marTop w:val="0"/>
      <w:marBottom w:val="0"/>
      <w:divBdr>
        <w:top w:val="none" w:sz="0" w:space="0" w:color="auto"/>
        <w:left w:val="none" w:sz="0" w:space="0" w:color="auto"/>
        <w:bottom w:val="none" w:sz="0" w:space="0" w:color="auto"/>
        <w:right w:val="none" w:sz="0" w:space="0" w:color="auto"/>
      </w:divBdr>
    </w:div>
    <w:div w:id="200632132">
      <w:bodyDiv w:val="1"/>
      <w:marLeft w:val="0"/>
      <w:marRight w:val="0"/>
      <w:marTop w:val="0"/>
      <w:marBottom w:val="0"/>
      <w:divBdr>
        <w:top w:val="none" w:sz="0" w:space="0" w:color="auto"/>
        <w:left w:val="none" w:sz="0" w:space="0" w:color="auto"/>
        <w:bottom w:val="none" w:sz="0" w:space="0" w:color="auto"/>
        <w:right w:val="none" w:sz="0" w:space="0" w:color="auto"/>
      </w:divBdr>
    </w:div>
    <w:div w:id="200679117">
      <w:bodyDiv w:val="1"/>
      <w:marLeft w:val="0"/>
      <w:marRight w:val="0"/>
      <w:marTop w:val="0"/>
      <w:marBottom w:val="0"/>
      <w:divBdr>
        <w:top w:val="none" w:sz="0" w:space="0" w:color="auto"/>
        <w:left w:val="none" w:sz="0" w:space="0" w:color="auto"/>
        <w:bottom w:val="none" w:sz="0" w:space="0" w:color="auto"/>
        <w:right w:val="none" w:sz="0" w:space="0" w:color="auto"/>
      </w:divBdr>
    </w:div>
    <w:div w:id="204680356">
      <w:bodyDiv w:val="1"/>
      <w:marLeft w:val="0"/>
      <w:marRight w:val="0"/>
      <w:marTop w:val="0"/>
      <w:marBottom w:val="0"/>
      <w:divBdr>
        <w:top w:val="none" w:sz="0" w:space="0" w:color="auto"/>
        <w:left w:val="none" w:sz="0" w:space="0" w:color="auto"/>
        <w:bottom w:val="none" w:sz="0" w:space="0" w:color="auto"/>
        <w:right w:val="none" w:sz="0" w:space="0" w:color="auto"/>
      </w:divBdr>
    </w:div>
    <w:div w:id="205408607">
      <w:bodyDiv w:val="1"/>
      <w:marLeft w:val="0"/>
      <w:marRight w:val="0"/>
      <w:marTop w:val="0"/>
      <w:marBottom w:val="0"/>
      <w:divBdr>
        <w:top w:val="none" w:sz="0" w:space="0" w:color="auto"/>
        <w:left w:val="none" w:sz="0" w:space="0" w:color="auto"/>
        <w:bottom w:val="none" w:sz="0" w:space="0" w:color="auto"/>
        <w:right w:val="none" w:sz="0" w:space="0" w:color="auto"/>
      </w:divBdr>
    </w:div>
    <w:div w:id="210265900">
      <w:bodyDiv w:val="1"/>
      <w:marLeft w:val="0"/>
      <w:marRight w:val="0"/>
      <w:marTop w:val="0"/>
      <w:marBottom w:val="0"/>
      <w:divBdr>
        <w:top w:val="none" w:sz="0" w:space="0" w:color="auto"/>
        <w:left w:val="none" w:sz="0" w:space="0" w:color="auto"/>
        <w:bottom w:val="none" w:sz="0" w:space="0" w:color="auto"/>
        <w:right w:val="none" w:sz="0" w:space="0" w:color="auto"/>
      </w:divBdr>
    </w:div>
    <w:div w:id="219368263">
      <w:bodyDiv w:val="1"/>
      <w:marLeft w:val="0"/>
      <w:marRight w:val="0"/>
      <w:marTop w:val="0"/>
      <w:marBottom w:val="0"/>
      <w:divBdr>
        <w:top w:val="none" w:sz="0" w:space="0" w:color="auto"/>
        <w:left w:val="none" w:sz="0" w:space="0" w:color="auto"/>
        <w:bottom w:val="none" w:sz="0" w:space="0" w:color="auto"/>
        <w:right w:val="none" w:sz="0" w:space="0" w:color="auto"/>
      </w:divBdr>
    </w:div>
    <w:div w:id="222717626">
      <w:bodyDiv w:val="1"/>
      <w:marLeft w:val="0"/>
      <w:marRight w:val="0"/>
      <w:marTop w:val="0"/>
      <w:marBottom w:val="0"/>
      <w:divBdr>
        <w:top w:val="none" w:sz="0" w:space="0" w:color="auto"/>
        <w:left w:val="none" w:sz="0" w:space="0" w:color="auto"/>
        <w:bottom w:val="none" w:sz="0" w:space="0" w:color="auto"/>
        <w:right w:val="none" w:sz="0" w:space="0" w:color="auto"/>
      </w:divBdr>
    </w:div>
    <w:div w:id="224029611">
      <w:bodyDiv w:val="1"/>
      <w:marLeft w:val="0"/>
      <w:marRight w:val="0"/>
      <w:marTop w:val="0"/>
      <w:marBottom w:val="0"/>
      <w:divBdr>
        <w:top w:val="none" w:sz="0" w:space="0" w:color="auto"/>
        <w:left w:val="none" w:sz="0" w:space="0" w:color="auto"/>
        <w:bottom w:val="none" w:sz="0" w:space="0" w:color="auto"/>
        <w:right w:val="none" w:sz="0" w:space="0" w:color="auto"/>
      </w:divBdr>
    </w:div>
    <w:div w:id="246302943">
      <w:bodyDiv w:val="1"/>
      <w:marLeft w:val="0"/>
      <w:marRight w:val="0"/>
      <w:marTop w:val="0"/>
      <w:marBottom w:val="0"/>
      <w:divBdr>
        <w:top w:val="none" w:sz="0" w:space="0" w:color="auto"/>
        <w:left w:val="none" w:sz="0" w:space="0" w:color="auto"/>
        <w:bottom w:val="none" w:sz="0" w:space="0" w:color="auto"/>
        <w:right w:val="none" w:sz="0" w:space="0" w:color="auto"/>
      </w:divBdr>
    </w:div>
    <w:div w:id="248077101">
      <w:bodyDiv w:val="1"/>
      <w:marLeft w:val="0"/>
      <w:marRight w:val="0"/>
      <w:marTop w:val="0"/>
      <w:marBottom w:val="0"/>
      <w:divBdr>
        <w:top w:val="none" w:sz="0" w:space="0" w:color="auto"/>
        <w:left w:val="none" w:sz="0" w:space="0" w:color="auto"/>
        <w:bottom w:val="none" w:sz="0" w:space="0" w:color="auto"/>
        <w:right w:val="none" w:sz="0" w:space="0" w:color="auto"/>
      </w:divBdr>
    </w:div>
    <w:div w:id="251285400">
      <w:bodyDiv w:val="1"/>
      <w:marLeft w:val="0"/>
      <w:marRight w:val="0"/>
      <w:marTop w:val="0"/>
      <w:marBottom w:val="0"/>
      <w:divBdr>
        <w:top w:val="none" w:sz="0" w:space="0" w:color="auto"/>
        <w:left w:val="none" w:sz="0" w:space="0" w:color="auto"/>
        <w:bottom w:val="none" w:sz="0" w:space="0" w:color="auto"/>
        <w:right w:val="none" w:sz="0" w:space="0" w:color="auto"/>
      </w:divBdr>
    </w:div>
    <w:div w:id="265773329">
      <w:bodyDiv w:val="1"/>
      <w:marLeft w:val="0"/>
      <w:marRight w:val="0"/>
      <w:marTop w:val="0"/>
      <w:marBottom w:val="0"/>
      <w:divBdr>
        <w:top w:val="none" w:sz="0" w:space="0" w:color="auto"/>
        <w:left w:val="none" w:sz="0" w:space="0" w:color="auto"/>
        <w:bottom w:val="none" w:sz="0" w:space="0" w:color="auto"/>
        <w:right w:val="none" w:sz="0" w:space="0" w:color="auto"/>
      </w:divBdr>
    </w:div>
    <w:div w:id="273101125">
      <w:bodyDiv w:val="1"/>
      <w:marLeft w:val="0"/>
      <w:marRight w:val="0"/>
      <w:marTop w:val="0"/>
      <w:marBottom w:val="0"/>
      <w:divBdr>
        <w:top w:val="none" w:sz="0" w:space="0" w:color="auto"/>
        <w:left w:val="none" w:sz="0" w:space="0" w:color="auto"/>
        <w:bottom w:val="none" w:sz="0" w:space="0" w:color="auto"/>
        <w:right w:val="none" w:sz="0" w:space="0" w:color="auto"/>
      </w:divBdr>
    </w:div>
    <w:div w:id="282883677">
      <w:bodyDiv w:val="1"/>
      <w:marLeft w:val="0"/>
      <w:marRight w:val="0"/>
      <w:marTop w:val="0"/>
      <w:marBottom w:val="0"/>
      <w:divBdr>
        <w:top w:val="none" w:sz="0" w:space="0" w:color="auto"/>
        <w:left w:val="none" w:sz="0" w:space="0" w:color="auto"/>
        <w:bottom w:val="none" w:sz="0" w:space="0" w:color="auto"/>
        <w:right w:val="none" w:sz="0" w:space="0" w:color="auto"/>
      </w:divBdr>
    </w:div>
    <w:div w:id="284971821">
      <w:bodyDiv w:val="1"/>
      <w:marLeft w:val="0"/>
      <w:marRight w:val="0"/>
      <w:marTop w:val="0"/>
      <w:marBottom w:val="0"/>
      <w:divBdr>
        <w:top w:val="none" w:sz="0" w:space="0" w:color="auto"/>
        <w:left w:val="none" w:sz="0" w:space="0" w:color="auto"/>
        <w:bottom w:val="none" w:sz="0" w:space="0" w:color="auto"/>
        <w:right w:val="none" w:sz="0" w:space="0" w:color="auto"/>
      </w:divBdr>
    </w:div>
    <w:div w:id="299070193">
      <w:bodyDiv w:val="1"/>
      <w:marLeft w:val="0"/>
      <w:marRight w:val="0"/>
      <w:marTop w:val="0"/>
      <w:marBottom w:val="0"/>
      <w:divBdr>
        <w:top w:val="none" w:sz="0" w:space="0" w:color="auto"/>
        <w:left w:val="none" w:sz="0" w:space="0" w:color="auto"/>
        <w:bottom w:val="none" w:sz="0" w:space="0" w:color="auto"/>
        <w:right w:val="none" w:sz="0" w:space="0" w:color="auto"/>
      </w:divBdr>
    </w:div>
    <w:div w:id="331181679">
      <w:bodyDiv w:val="1"/>
      <w:marLeft w:val="0"/>
      <w:marRight w:val="0"/>
      <w:marTop w:val="0"/>
      <w:marBottom w:val="0"/>
      <w:divBdr>
        <w:top w:val="none" w:sz="0" w:space="0" w:color="auto"/>
        <w:left w:val="none" w:sz="0" w:space="0" w:color="auto"/>
        <w:bottom w:val="none" w:sz="0" w:space="0" w:color="auto"/>
        <w:right w:val="none" w:sz="0" w:space="0" w:color="auto"/>
      </w:divBdr>
    </w:div>
    <w:div w:id="336462993">
      <w:bodyDiv w:val="1"/>
      <w:marLeft w:val="0"/>
      <w:marRight w:val="0"/>
      <w:marTop w:val="0"/>
      <w:marBottom w:val="0"/>
      <w:divBdr>
        <w:top w:val="none" w:sz="0" w:space="0" w:color="auto"/>
        <w:left w:val="none" w:sz="0" w:space="0" w:color="auto"/>
        <w:bottom w:val="none" w:sz="0" w:space="0" w:color="auto"/>
        <w:right w:val="none" w:sz="0" w:space="0" w:color="auto"/>
      </w:divBdr>
    </w:div>
    <w:div w:id="352731220">
      <w:bodyDiv w:val="1"/>
      <w:marLeft w:val="0"/>
      <w:marRight w:val="0"/>
      <w:marTop w:val="0"/>
      <w:marBottom w:val="0"/>
      <w:divBdr>
        <w:top w:val="none" w:sz="0" w:space="0" w:color="auto"/>
        <w:left w:val="none" w:sz="0" w:space="0" w:color="auto"/>
        <w:bottom w:val="none" w:sz="0" w:space="0" w:color="auto"/>
        <w:right w:val="none" w:sz="0" w:space="0" w:color="auto"/>
      </w:divBdr>
    </w:div>
    <w:div w:id="354575959">
      <w:bodyDiv w:val="1"/>
      <w:marLeft w:val="0"/>
      <w:marRight w:val="0"/>
      <w:marTop w:val="0"/>
      <w:marBottom w:val="0"/>
      <w:divBdr>
        <w:top w:val="none" w:sz="0" w:space="0" w:color="auto"/>
        <w:left w:val="none" w:sz="0" w:space="0" w:color="auto"/>
        <w:bottom w:val="none" w:sz="0" w:space="0" w:color="auto"/>
        <w:right w:val="none" w:sz="0" w:space="0" w:color="auto"/>
      </w:divBdr>
    </w:div>
    <w:div w:id="372192073">
      <w:bodyDiv w:val="1"/>
      <w:marLeft w:val="0"/>
      <w:marRight w:val="0"/>
      <w:marTop w:val="0"/>
      <w:marBottom w:val="0"/>
      <w:divBdr>
        <w:top w:val="none" w:sz="0" w:space="0" w:color="auto"/>
        <w:left w:val="none" w:sz="0" w:space="0" w:color="auto"/>
        <w:bottom w:val="none" w:sz="0" w:space="0" w:color="auto"/>
        <w:right w:val="none" w:sz="0" w:space="0" w:color="auto"/>
      </w:divBdr>
    </w:div>
    <w:div w:id="372729651">
      <w:bodyDiv w:val="1"/>
      <w:marLeft w:val="0"/>
      <w:marRight w:val="0"/>
      <w:marTop w:val="0"/>
      <w:marBottom w:val="0"/>
      <w:divBdr>
        <w:top w:val="none" w:sz="0" w:space="0" w:color="auto"/>
        <w:left w:val="none" w:sz="0" w:space="0" w:color="auto"/>
        <w:bottom w:val="none" w:sz="0" w:space="0" w:color="auto"/>
        <w:right w:val="none" w:sz="0" w:space="0" w:color="auto"/>
      </w:divBdr>
    </w:div>
    <w:div w:id="378631936">
      <w:bodyDiv w:val="1"/>
      <w:marLeft w:val="0"/>
      <w:marRight w:val="0"/>
      <w:marTop w:val="0"/>
      <w:marBottom w:val="0"/>
      <w:divBdr>
        <w:top w:val="none" w:sz="0" w:space="0" w:color="auto"/>
        <w:left w:val="none" w:sz="0" w:space="0" w:color="auto"/>
        <w:bottom w:val="none" w:sz="0" w:space="0" w:color="auto"/>
        <w:right w:val="none" w:sz="0" w:space="0" w:color="auto"/>
      </w:divBdr>
    </w:div>
    <w:div w:id="381485682">
      <w:bodyDiv w:val="1"/>
      <w:marLeft w:val="0"/>
      <w:marRight w:val="0"/>
      <w:marTop w:val="0"/>
      <w:marBottom w:val="0"/>
      <w:divBdr>
        <w:top w:val="none" w:sz="0" w:space="0" w:color="auto"/>
        <w:left w:val="none" w:sz="0" w:space="0" w:color="auto"/>
        <w:bottom w:val="none" w:sz="0" w:space="0" w:color="auto"/>
        <w:right w:val="none" w:sz="0" w:space="0" w:color="auto"/>
      </w:divBdr>
    </w:div>
    <w:div w:id="389234657">
      <w:bodyDiv w:val="1"/>
      <w:marLeft w:val="0"/>
      <w:marRight w:val="0"/>
      <w:marTop w:val="0"/>
      <w:marBottom w:val="0"/>
      <w:divBdr>
        <w:top w:val="none" w:sz="0" w:space="0" w:color="auto"/>
        <w:left w:val="none" w:sz="0" w:space="0" w:color="auto"/>
        <w:bottom w:val="none" w:sz="0" w:space="0" w:color="auto"/>
        <w:right w:val="none" w:sz="0" w:space="0" w:color="auto"/>
      </w:divBdr>
    </w:div>
    <w:div w:id="396126808">
      <w:bodyDiv w:val="1"/>
      <w:marLeft w:val="0"/>
      <w:marRight w:val="0"/>
      <w:marTop w:val="0"/>
      <w:marBottom w:val="0"/>
      <w:divBdr>
        <w:top w:val="none" w:sz="0" w:space="0" w:color="auto"/>
        <w:left w:val="none" w:sz="0" w:space="0" w:color="auto"/>
        <w:bottom w:val="none" w:sz="0" w:space="0" w:color="auto"/>
        <w:right w:val="none" w:sz="0" w:space="0" w:color="auto"/>
      </w:divBdr>
    </w:div>
    <w:div w:id="398476565">
      <w:bodyDiv w:val="1"/>
      <w:marLeft w:val="0"/>
      <w:marRight w:val="0"/>
      <w:marTop w:val="0"/>
      <w:marBottom w:val="0"/>
      <w:divBdr>
        <w:top w:val="none" w:sz="0" w:space="0" w:color="auto"/>
        <w:left w:val="none" w:sz="0" w:space="0" w:color="auto"/>
        <w:bottom w:val="none" w:sz="0" w:space="0" w:color="auto"/>
        <w:right w:val="none" w:sz="0" w:space="0" w:color="auto"/>
      </w:divBdr>
    </w:div>
    <w:div w:id="403142362">
      <w:bodyDiv w:val="1"/>
      <w:marLeft w:val="0"/>
      <w:marRight w:val="0"/>
      <w:marTop w:val="0"/>
      <w:marBottom w:val="0"/>
      <w:divBdr>
        <w:top w:val="none" w:sz="0" w:space="0" w:color="auto"/>
        <w:left w:val="none" w:sz="0" w:space="0" w:color="auto"/>
        <w:bottom w:val="none" w:sz="0" w:space="0" w:color="auto"/>
        <w:right w:val="none" w:sz="0" w:space="0" w:color="auto"/>
      </w:divBdr>
    </w:div>
    <w:div w:id="407046316">
      <w:bodyDiv w:val="1"/>
      <w:marLeft w:val="0"/>
      <w:marRight w:val="0"/>
      <w:marTop w:val="0"/>
      <w:marBottom w:val="0"/>
      <w:divBdr>
        <w:top w:val="none" w:sz="0" w:space="0" w:color="auto"/>
        <w:left w:val="none" w:sz="0" w:space="0" w:color="auto"/>
        <w:bottom w:val="none" w:sz="0" w:space="0" w:color="auto"/>
        <w:right w:val="none" w:sz="0" w:space="0" w:color="auto"/>
      </w:divBdr>
    </w:div>
    <w:div w:id="409697802">
      <w:bodyDiv w:val="1"/>
      <w:marLeft w:val="0"/>
      <w:marRight w:val="0"/>
      <w:marTop w:val="0"/>
      <w:marBottom w:val="0"/>
      <w:divBdr>
        <w:top w:val="none" w:sz="0" w:space="0" w:color="auto"/>
        <w:left w:val="none" w:sz="0" w:space="0" w:color="auto"/>
        <w:bottom w:val="none" w:sz="0" w:space="0" w:color="auto"/>
        <w:right w:val="none" w:sz="0" w:space="0" w:color="auto"/>
      </w:divBdr>
    </w:div>
    <w:div w:id="426199981">
      <w:bodyDiv w:val="1"/>
      <w:marLeft w:val="0"/>
      <w:marRight w:val="0"/>
      <w:marTop w:val="0"/>
      <w:marBottom w:val="0"/>
      <w:divBdr>
        <w:top w:val="none" w:sz="0" w:space="0" w:color="auto"/>
        <w:left w:val="none" w:sz="0" w:space="0" w:color="auto"/>
        <w:bottom w:val="none" w:sz="0" w:space="0" w:color="auto"/>
        <w:right w:val="none" w:sz="0" w:space="0" w:color="auto"/>
      </w:divBdr>
    </w:div>
    <w:div w:id="432821667">
      <w:bodyDiv w:val="1"/>
      <w:marLeft w:val="0"/>
      <w:marRight w:val="0"/>
      <w:marTop w:val="0"/>
      <w:marBottom w:val="0"/>
      <w:divBdr>
        <w:top w:val="none" w:sz="0" w:space="0" w:color="auto"/>
        <w:left w:val="none" w:sz="0" w:space="0" w:color="auto"/>
        <w:bottom w:val="none" w:sz="0" w:space="0" w:color="auto"/>
        <w:right w:val="none" w:sz="0" w:space="0" w:color="auto"/>
      </w:divBdr>
    </w:div>
    <w:div w:id="437217610">
      <w:bodyDiv w:val="1"/>
      <w:marLeft w:val="0"/>
      <w:marRight w:val="0"/>
      <w:marTop w:val="0"/>
      <w:marBottom w:val="0"/>
      <w:divBdr>
        <w:top w:val="none" w:sz="0" w:space="0" w:color="auto"/>
        <w:left w:val="none" w:sz="0" w:space="0" w:color="auto"/>
        <w:bottom w:val="none" w:sz="0" w:space="0" w:color="auto"/>
        <w:right w:val="none" w:sz="0" w:space="0" w:color="auto"/>
      </w:divBdr>
    </w:div>
    <w:div w:id="439186230">
      <w:bodyDiv w:val="1"/>
      <w:marLeft w:val="0"/>
      <w:marRight w:val="0"/>
      <w:marTop w:val="0"/>
      <w:marBottom w:val="0"/>
      <w:divBdr>
        <w:top w:val="none" w:sz="0" w:space="0" w:color="auto"/>
        <w:left w:val="none" w:sz="0" w:space="0" w:color="auto"/>
        <w:bottom w:val="none" w:sz="0" w:space="0" w:color="auto"/>
        <w:right w:val="none" w:sz="0" w:space="0" w:color="auto"/>
      </w:divBdr>
    </w:div>
    <w:div w:id="442186831">
      <w:bodyDiv w:val="1"/>
      <w:marLeft w:val="0"/>
      <w:marRight w:val="0"/>
      <w:marTop w:val="0"/>
      <w:marBottom w:val="0"/>
      <w:divBdr>
        <w:top w:val="none" w:sz="0" w:space="0" w:color="auto"/>
        <w:left w:val="none" w:sz="0" w:space="0" w:color="auto"/>
        <w:bottom w:val="none" w:sz="0" w:space="0" w:color="auto"/>
        <w:right w:val="none" w:sz="0" w:space="0" w:color="auto"/>
      </w:divBdr>
    </w:div>
    <w:div w:id="442388771">
      <w:bodyDiv w:val="1"/>
      <w:marLeft w:val="0"/>
      <w:marRight w:val="0"/>
      <w:marTop w:val="0"/>
      <w:marBottom w:val="0"/>
      <w:divBdr>
        <w:top w:val="none" w:sz="0" w:space="0" w:color="auto"/>
        <w:left w:val="none" w:sz="0" w:space="0" w:color="auto"/>
        <w:bottom w:val="none" w:sz="0" w:space="0" w:color="auto"/>
        <w:right w:val="none" w:sz="0" w:space="0" w:color="auto"/>
      </w:divBdr>
    </w:div>
    <w:div w:id="444151924">
      <w:bodyDiv w:val="1"/>
      <w:marLeft w:val="0"/>
      <w:marRight w:val="0"/>
      <w:marTop w:val="0"/>
      <w:marBottom w:val="0"/>
      <w:divBdr>
        <w:top w:val="none" w:sz="0" w:space="0" w:color="auto"/>
        <w:left w:val="none" w:sz="0" w:space="0" w:color="auto"/>
        <w:bottom w:val="none" w:sz="0" w:space="0" w:color="auto"/>
        <w:right w:val="none" w:sz="0" w:space="0" w:color="auto"/>
      </w:divBdr>
    </w:div>
    <w:div w:id="453982238">
      <w:bodyDiv w:val="1"/>
      <w:marLeft w:val="0"/>
      <w:marRight w:val="0"/>
      <w:marTop w:val="0"/>
      <w:marBottom w:val="0"/>
      <w:divBdr>
        <w:top w:val="none" w:sz="0" w:space="0" w:color="auto"/>
        <w:left w:val="none" w:sz="0" w:space="0" w:color="auto"/>
        <w:bottom w:val="none" w:sz="0" w:space="0" w:color="auto"/>
        <w:right w:val="none" w:sz="0" w:space="0" w:color="auto"/>
      </w:divBdr>
    </w:div>
    <w:div w:id="459885953">
      <w:bodyDiv w:val="1"/>
      <w:marLeft w:val="0"/>
      <w:marRight w:val="0"/>
      <w:marTop w:val="0"/>
      <w:marBottom w:val="0"/>
      <w:divBdr>
        <w:top w:val="none" w:sz="0" w:space="0" w:color="auto"/>
        <w:left w:val="none" w:sz="0" w:space="0" w:color="auto"/>
        <w:bottom w:val="none" w:sz="0" w:space="0" w:color="auto"/>
        <w:right w:val="none" w:sz="0" w:space="0" w:color="auto"/>
      </w:divBdr>
    </w:div>
    <w:div w:id="469709666">
      <w:bodyDiv w:val="1"/>
      <w:marLeft w:val="0"/>
      <w:marRight w:val="0"/>
      <w:marTop w:val="0"/>
      <w:marBottom w:val="0"/>
      <w:divBdr>
        <w:top w:val="none" w:sz="0" w:space="0" w:color="auto"/>
        <w:left w:val="none" w:sz="0" w:space="0" w:color="auto"/>
        <w:bottom w:val="none" w:sz="0" w:space="0" w:color="auto"/>
        <w:right w:val="none" w:sz="0" w:space="0" w:color="auto"/>
      </w:divBdr>
    </w:div>
    <w:div w:id="470901319">
      <w:bodyDiv w:val="1"/>
      <w:marLeft w:val="0"/>
      <w:marRight w:val="0"/>
      <w:marTop w:val="0"/>
      <w:marBottom w:val="0"/>
      <w:divBdr>
        <w:top w:val="none" w:sz="0" w:space="0" w:color="auto"/>
        <w:left w:val="none" w:sz="0" w:space="0" w:color="auto"/>
        <w:bottom w:val="none" w:sz="0" w:space="0" w:color="auto"/>
        <w:right w:val="none" w:sz="0" w:space="0" w:color="auto"/>
      </w:divBdr>
    </w:div>
    <w:div w:id="471294766">
      <w:bodyDiv w:val="1"/>
      <w:marLeft w:val="0"/>
      <w:marRight w:val="0"/>
      <w:marTop w:val="0"/>
      <w:marBottom w:val="0"/>
      <w:divBdr>
        <w:top w:val="none" w:sz="0" w:space="0" w:color="auto"/>
        <w:left w:val="none" w:sz="0" w:space="0" w:color="auto"/>
        <w:bottom w:val="none" w:sz="0" w:space="0" w:color="auto"/>
        <w:right w:val="none" w:sz="0" w:space="0" w:color="auto"/>
      </w:divBdr>
    </w:div>
    <w:div w:id="476384856">
      <w:bodyDiv w:val="1"/>
      <w:marLeft w:val="0"/>
      <w:marRight w:val="0"/>
      <w:marTop w:val="0"/>
      <w:marBottom w:val="0"/>
      <w:divBdr>
        <w:top w:val="none" w:sz="0" w:space="0" w:color="auto"/>
        <w:left w:val="none" w:sz="0" w:space="0" w:color="auto"/>
        <w:bottom w:val="none" w:sz="0" w:space="0" w:color="auto"/>
        <w:right w:val="none" w:sz="0" w:space="0" w:color="auto"/>
      </w:divBdr>
    </w:div>
    <w:div w:id="482937002">
      <w:bodyDiv w:val="1"/>
      <w:marLeft w:val="0"/>
      <w:marRight w:val="0"/>
      <w:marTop w:val="0"/>
      <w:marBottom w:val="0"/>
      <w:divBdr>
        <w:top w:val="none" w:sz="0" w:space="0" w:color="auto"/>
        <w:left w:val="none" w:sz="0" w:space="0" w:color="auto"/>
        <w:bottom w:val="none" w:sz="0" w:space="0" w:color="auto"/>
        <w:right w:val="none" w:sz="0" w:space="0" w:color="auto"/>
      </w:divBdr>
    </w:div>
    <w:div w:id="496505606">
      <w:bodyDiv w:val="1"/>
      <w:marLeft w:val="0"/>
      <w:marRight w:val="0"/>
      <w:marTop w:val="0"/>
      <w:marBottom w:val="0"/>
      <w:divBdr>
        <w:top w:val="none" w:sz="0" w:space="0" w:color="auto"/>
        <w:left w:val="none" w:sz="0" w:space="0" w:color="auto"/>
        <w:bottom w:val="none" w:sz="0" w:space="0" w:color="auto"/>
        <w:right w:val="none" w:sz="0" w:space="0" w:color="auto"/>
      </w:divBdr>
    </w:div>
    <w:div w:id="501505480">
      <w:bodyDiv w:val="1"/>
      <w:marLeft w:val="0"/>
      <w:marRight w:val="0"/>
      <w:marTop w:val="0"/>
      <w:marBottom w:val="0"/>
      <w:divBdr>
        <w:top w:val="none" w:sz="0" w:space="0" w:color="auto"/>
        <w:left w:val="none" w:sz="0" w:space="0" w:color="auto"/>
        <w:bottom w:val="none" w:sz="0" w:space="0" w:color="auto"/>
        <w:right w:val="none" w:sz="0" w:space="0" w:color="auto"/>
      </w:divBdr>
    </w:div>
    <w:div w:id="502161463">
      <w:bodyDiv w:val="1"/>
      <w:marLeft w:val="0"/>
      <w:marRight w:val="0"/>
      <w:marTop w:val="0"/>
      <w:marBottom w:val="0"/>
      <w:divBdr>
        <w:top w:val="none" w:sz="0" w:space="0" w:color="auto"/>
        <w:left w:val="none" w:sz="0" w:space="0" w:color="auto"/>
        <w:bottom w:val="none" w:sz="0" w:space="0" w:color="auto"/>
        <w:right w:val="none" w:sz="0" w:space="0" w:color="auto"/>
      </w:divBdr>
    </w:div>
    <w:div w:id="504780900">
      <w:bodyDiv w:val="1"/>
      <w:marLeft w:val="0"/>
      <w:marRight w:val="0"/>
      <w:marTop w:val="0"/>
      <w:marBottom w:val="0"/>
      <w:divBdr>
        <w:top w:val="none" w:sz="0" w:space="0" w:color="auto"/>
        <w:left w:val="none" w:sz="0" w:space="0" w:color="auto"/>
        <w:bottom w:val="none" w:sz="0" w:space="0" w:color="auto"/>
        <w:right w:val="none" w:sz="0" w:space="0" w:color="auto"/>
      </w:divBdr>
    </w:div>
    <w:div w:id="518665745">
      <w:bodyDiv w:val="1"/>
      <w:marLeft w:val="0"/>
      <w:marRight w:val="0"/>
      <w:marTop w:val="0"/>
      <w:marBottom w:val="0"/>
      <w:divBdr>
        <w:top w:val="none" w:sz="0" w:space="0" w:color="auto"/>
        <w:left w:val="none" w:sz="0" w:space="0" w:color="auto"/>
        <w:bottom w:val="none" w:sz="0" w:space="0" w:color="auto"/>
        <w:right w:val="none" w:sz="0" w:space="0" w:color="auto"/>
      </w:divBdr>
    </w:div>
    <w:div w:id="537859003">
      <w:bodyDiv w:val="1"/>
      <w:marLeft w:val="0"/>
      <w:marRight w:val="0"/>
      <w:marTop w:val="0"/>
      <w:marBottom w:val="0"/>
      <w:divBdr>
        <w:top w:val="none" w:sz="0" w:space="0" w:color="auto"/>
        <w:left w:val="none" w:sz="0" w:space="0" w:color="auto"/>
        <w:bottom w:val="none" w:sz="0" w:space="0" w:color="auto"/>
        <w:right w:val="none" w:sz="0" w:space="0" w:color="auto"/>
      </w:divBdr>
    </w:div>
    <w:div w:id="538780293">
      <w:bodyDiv w:val="1"/>
      <w:marLeft w:val="0"/>
      <w:marRight w:val="0"/>
      <w:marTop w:val="0"/>
      <w:marBottom w:val="0"/>
      <w:divBdr>
        <w:top w:val="none" w:sz="0" w:space="0" w:color="auto"/>
        <w:left w:val="none" w:sz="0" w:space="0" w:color="auto"/>
        <w:bottom w:val="none" w:sz="0" w:space="0" w:color="auto"/>
        <w:right w:val="none" w:sz="0" w:space="0" w:color="auto"/>
      </w:divBdr>
    </w:div>
    <w:div w:id="545678891">
      <w:bodyDiv w:val="1"/>
      <w:marLeft w:val="0"/>
      <w:marRight w:val="0"/>
      <w:marTop w:val="0"/>
      <w:marBottom w:val="0"/>
      <w:divBdr>
        <w:top w:val="none" w:sz="0" w:space="0" w:color="auto"/>
        <w:left w:val="none" w:sz="0" w:space="0" w:color="auto"/>
        <w:bottom w:val="none" w:sz="0" w:space="0" w:color="auto"/>
        <w:right w:val="none" w:sz="0" w:space="0" w:color="auto"/>
      </w:divBdr>
    </w:div>
    <w:div w:id="549191819">
      <w:bodyDiv w:val="1"/>
      <w:marLeft w:val="0"/>
      <w:marRight w:val="0"/>
      <w:marTop w:val="0"/>
      <w:marBottom w:val="0"/>
      <w:divBdr>
        <w:top w:val="none" w:sz="0" w:space="0" w:color="auto"/>
        <w:left w:val="none" w:sz="0" w:space="0" w:color="auto"/>
        <w:bottom w:val="none" w:sz="0" w:space="0" w:color="auto"/>
        <w:right w:val="none" w:sz="0" w:space="0" w:color="auto"/>
      </w:divBdr>
    </w:div>
    <w:div w:id="556161974">
      <w:bodyDiv w:val="1"/>
      <w:marLeft w:val="0"/>
      <w:marRight w:val="0"/>
      <w:marTop w:val="0"/>
      <w:marBottom w:val="0"/>
      <w:divBdr>
        <w:top w:val="none" w:sz="0" w:space="0" w:color="auto"/>
        <w:left w:val="none" w:sz="0" w:space="0" w:color="auto"/>
        <w:bottom w:val="none" w:sz="0" w:space="0" w:color="auto"/>
        <w:right w:val="none" w:sz="0" w:space="0" w:color="auto"/>
      </w:divBdr>
    </w:div>
    <w:div w:id="556866970">
      <w:bodyDiv w:val="1"/>
      <w:marLeft w:val="0"/>
      <w:marRight w:val="0"/>
      <w:marTop w:val="0"/>
      <w:marBottom w:val="0"/>
      <w:divBdr>
        <w:top w:val="none" w:sz="0" w:space="0" w:color="auto"/>
        <w:left w:val="none" w:sz="0" w:space="0" w:color="auto"/>
        <w:bottom w:val="none" w:sz="0" w:space="0" w:color="auto"/>
        <w:right w:val="none" w:sz="0" w:space="0" w:color="auto"/>
      </w:divBdr>
    </w:div>
    <w:div w:id="563419302">
      <w:bodyDiv w:val="1"/>
      <w:marLeft w:val="0"/>
      <w:marRight w:val="0"/>
      <w:marTop w:val="0"/>
      <w:marBottom w:val="0"/>
      <w:divBdr>
        <w:top w:val="none" w:sz="0" w:space="0" w:color="auto"/>
        <w:left w:val="none" w:sz="0" w:space="0" w:color="auto"/>
        <w:bottom w:val="none" w:sz="0" w:space="0" w:color="auto"/>
        <w:right w:val="none" w:sz="0" w:space="0" w:color="auto"/>
      </w:divBdr>
    </w:div>
    <w:div w:id="564147800">
      <w:bodyDiv w:val="1"/>
      <w:marLeft w:val="0"/>
      <w:marRight w:val="0"/>
      <w:marTop w:val="0"/>
      <w:marBottom w:val="0"/>
      <w:divBdr>
        <w:top w:val="none" w:sz="0" w:space="0" w:color="auto"/>
        <w:left w:val="none" w:sz="0" w:space="0" w:color="auto"/>
        <w:bottom w:val="none" w:sz="0" w:space="0" w:color="auto"/>
        <w:right w:val="none" w:sz="0" w:space="0" w:color="auto"/>
      </w:divBdr>
    </w:div>
    <w:div w:id="566034475">
      <w:bodyDiv w:val="1"/>
      <w:marLeft w:val="0"/>
      <w:marRight w:val="0"/>
      <w:marTop w:val="0"/>
      <w:marBottom w:val="0"/>
      <w:divBdr>
        <w:top w:val="none" w:sz="0" w:space="0" w:color="auto"/>
        <w:left w:val="none" w:sz="0" w:space="0" w:color="auto"/>
        <w:bottom w:val="none" w:sz="0" w:space="0" w:color="auto"/>
        <w:right w:val="none" w:sz="0" w:space="0" w:color="auto"/>
      </w:divBdr>
    </w:div>
    <w:div w:id="585724010">
      <w:bodyDiv w:val="1"/>
      <w:marLeft w:val="0"/>
      <w:marRight w:val="0"/>
      <w:marTop w:val="0"/>
      <w:marBottom w:val="0"/>
      <w:divBdr>
        <w:top w:val="none" w:sz="0" w:space="0" w:color="auto"/>
        <w:left w:val="none" w:sz="0" w:space="0" w:color="auto"/>
        <w:bottom w:val="none" w:sz="0" w:space="0" w:color="auto"/>
        <w:right w:val="none" w:sz="0" w:space="0" w:color="auto"/>
      </w:divBdr>
    </w:div>
    <w:div w:id="585916036">
      <w:bodyDiv w:val="1"/>
      <w:marLeft w:val="0"/>
      <w:marRight w:val="0"/>
      <w:marTop w:val="0"/>
      <w:marBottom w:val="0"/>
      <w:divBdr>
        <w:top w:val="none" w:sz="0" w:space="0" w:color="auto"/>
        <w:left w:val="none" w:sz="0" w:space="0" w:color="auto"/>
        <w:bottom w:val="none" w:sz="0" w:space="0" w:color="auto"/>
        <w:right w:val="none" w:sz="0" w:space="0" w:color="auto"/>
      </w:divBdr>
    </w:div>
    <w:div w:id="585963059">
      <w:bodyDiv w:val="1"/>
      <w:marLeft w:val="0"/>
      <w:marRight w:val="0"/>
      <w:marTop w:val="0"/>
      <w:marBottom w:val="0"/>
      <w:divBdr>
        <w:top w:val="none" w:sz="0" w:space="0" w:color="auto"/>
        <w:left w:val="none" w:sz="0" w:space="0" w:color="auto"/>
        <w:bottom w:val="none" w:sz="0" w:space="0" w:color="auto"/>
        <w:right w:val="none" w:sz="0" w:space="0" w:color="auto"/>
      </w:divBdr>
    </w:div>
    <w:div w:id="587036114">
      <w:bodyDiv w:val="1"/>
      <w:marLeft w:val="0"/>
      <w:marRight w:val="0"/>
      <w:marTop w:val="0"/>
      <w:marBottom w:val="0"/>
      <w:divBdr>
        <w:top w:val="none" w:sz="0" w:space="0" w:color="auto"/>
        <w:left w:val="none" w:sz="0" w:space="0" w:color="auto"/>
        <w:bottom w:val="none" w:sz="0" w:space="0" w:color="auto"/>
        <w:right w:val="none" w:sz="0" w:space="0" w:color="auto"/>
      </w:divBdr>
    </w:div>
    <w:div w:id="594436391">
      <w:bodyDiv w:val="1"/>
      <w:marLeft w:val="0"/>
      <w:marRight w:val="0"/>
      <w:marTop w:val="0"/>
      <w:marBottom w:val="0"/>
      <w:divBdr>
        <w:top w:val="none" w:sz="0" w:space="0" w:color="auto"/>
        <w:left w:val="none" w:sz="0" w:space="0" w:color="auto"/>
        <w:bottom w:val="none" w:sz="0" w:space="0" w:color="auto"/>
        <w:right w:val="none" w:sz="0" w:space="0" w:color="auto"/>
      </w:divBdr>
    </w:div>
    <w:div w:id="594632393">
      <w:bodyDiv w:val="1"/>
      <w:marLeft w:val="0"/>
      <w:marRight w:val="0"/>
      <w:marTop w:val="0"/>
      <w:marBottom w:val="0"/>
      <w:divBdr>
        <w:top w:val="none" w:sz="0" w:space="0" w:color="auto"/>
        <w:left w:val="none" w:sz="0" w:space="0" w:color="auto"/>
        <w:bottom w:val="none" w:sz="0" w:space="0" w:color="auto"/>
        <w:right w:val="none" w:sz="0" w:space="0" w:color="auto"/>
      </w:divBdr>
    </w:div>
    <w:div w:id="608272378">
      <w:bodyDiv w:val="1"/>
      <w:marLeft w:val="0"/>
      <w:marRight w:val="0"/>
      <w:marTop w:val="0"/>
      <w:marBottom w:val="0"/>
      <w:divBdr>
        <w:top w:val="none" w:sz="0" w:space="0" w:color="auto"/>
        <w:left w:val="none" w:sz="0" w:space="0" w:color="auto"/>
        <w:bottom w:val="none" w:sz="0" w:space="0" w:color="auto"/>
        <w:right w:val="none" w:sz="0" w:space="0" w:color="auto"/>
      </w:divBdr>
    </w:div>
    <w:div w:id="618142778">
      <w:bodyDiv w:val="1"/>
      <w:marLeft w:val="0"/>
      <w:marRight w:val="0"/>
      <w:marTop w:val="0"/>
      <w:marBottom w:val="0"/>
      <w:divBdr>
        <w:top w:val="none" w:sz="0" w:space="0" w:color="auto"/>
        <w:left w:val="none" w:sz="0" w:space="0" w:color="auto"/>
        <w:bottom w:val="none" w:sz="0" w:space="0" w:color="auto"/>
        <w:right w:val="none" w:sz="0" w:space="0" w:color="auto"/>
      </w:divBdr>
    </w:div>
    <w:div w:id="618535391">
      <w:bodyDiv w:val="1"/>
      <w:marLeft w:val="0"/>
      <w:marRight w:val="0"/>
      <w:marTop w:val="0"/>
      <w:marBottom w:val="0"/>
      <w:divBdr>
        <w:top w:val="none" w:sz="0" w:space="0" w:color="auto"/>
        <w:left w:val="none" w:sz="0" w:space="0" w:color="auto"/>
        <w:bottom w:val="none" w:sz="0" w:space="0" w:color="auto"/>
        <w:right w:val="none" w:sz="0" w:space="0" w:color="auto"/>
      </w:divBdr>
    </w:div>
    <w:div w:id="618537700">
      <w:bodyDiv w:val="1"/>
      <w:marLeft w:val="0"/>
      <w:marRight w:val="0"/>
      <w:marTop w:val="0"/>
      <w:marBottom w:val="0"/>
      <w:divBdr>
        <w:top w:val="none" w:sz="0" w:space="0" w:color="auto"/>
        <w:left w:val="none" w:sz="0" w:space="0" w:color="auto"/>
        <w:bottom w:val="none" w:sz="0" w:space="0" w:color="auto"/>
        <w:right w:val="none" w:sz="0" w:space="0" w:color="auto"/>
      </w:divBdr>
    </w:div>
    <w:div w:id="619721994">
      <w:bodyDiv w:val="1"/>
      <w:marLeft w:val="0"/>
      <w:marRight w:val="0"/>
      <w:marTop w:val="0"/>
      <w:marBottom w:val="0"/>
      <w:divBdr>
        <w:top w:val="none" w:sz="0" w:space="0" w:color="auto"/>
        <w:left w:val="none" w:sz="0" w:space="0" w:color="auto"/>
        <w:bottom w:val="none" w:sz="0" w:space="0" w:color="auto"/>
        <w:right w:val="none" w:sz="0" w:space="0" w:color="auto"/>
      </w:divBdr>
    </w:div>
    <w:div w:id="622541763">
      <w:bodyDiv w:val="1"/>
      <w:marLeft w:val="0"/>
      <w:marRight w:val="0"/>
      <w:marTop w:val="0"/>
      <w:marBottom w:val="0"/>
      <w:divBdr>
        <w:top w:val="none" w:sz="0" w:space="0" w:color="auto"/>
        <w:left w:val="none" w:sz="0" w:space="0" w:color="auto"/>
        <w:bottom w:val="none" w:sz="0" w:space="0" w:color="auto"/>
        <w:right w:val="none" w:sz="0" w:space="0" w:color="auto"/>
      </w:divBdr>
    </w:div>
    <w:div w:id="623272240">
      <w:bodyDiv w:val="1"/>
      <w:marLeft w:val="0"/>
      <w:marRight w:val="0"/>
      <w:marTop w:val="0"/>
      <w:marBottom w:val="0"/>
      <w:divBdr>
        <w:top w:val="none" w:sz="0" w:space="0" w:color="auto"/>
        <w:left w:val="none" w:sz="0" w:space="0" w:color="auto"/>
        <w:bottom w:val="none" w:sz="0" w:space="0" w:color="auto"/>
        <w:right w:val="none" w:sz="0" w:space="0" w:color="auto"/>
      </w:divBdr>
    </w:div>
    <w:div w:id="626468121">
      <w:bodyDiv w:val="1"/>
      <w:marLeft w:val="0"/>
      <w:marRight w:val="0"/>
      <w:marTop w:val="0"/>
      <w:marBottom w:val="0"/>
      <w:divBdr>
        <w:top w:val="none" w:sz="0" w:space="0" w:color="auto"/>
        <w:left w:val="none" w:sz="0" w:space="0" w:color="auto"/>
        <w:bottom w:val="none" w:sz="0" w:space="0" w:color="auto"/>
        <w:right w:val="none" w:sz="0" w:space="0" w:color="auto"/>
      </w:divBdr>
    </w:div>
    <w:div w:id="627707283">
      <w:bodyDiv w:val="1"/>
      <w:marLeft w:val="0"/>
      <w:marRight w:val="0"/>
      <w:marTop w:val="0"/>
      <w:marBottom w:val="0"/>
      <w:divBdr>
        <w:top w:val="none" w:sz="0" w:space="0" w:color="auto"/>
        <w:left w:val="none" w:sz="0" w:space="0" w:color="auto"/>
        <w:bottom w:val="none" w:sz="0" w:space="0" w:color="auto"/>
        <w:right w:val="none" w:sz="0" w:space="0" w:color="auto"/>
      </w:divBdr>
    </w:div>
    <w:div w:id="628783531">
      <w:bodyDiv w:val="1"/>
      <w:marLeft w:val="0"/>
      <w:marRight w:val="0"/>
      <w:marTop w:val="0"/>
      <w:marBottom w:val="0"/>
      <w:divBdr>
        <w:top w:val="none" w:sz="0" w:space="0" w:color="auto"/>
        <w:left w:val="none" w:sz="0" w:space="0" w:color="auto"/>
        <w:bottom w:val="none" w:sz="0" w:space="0" w:color="auto"/>
        <w:right w:val="none" w:sz="0" w:space="0" w:color="auto"/>
      </w:divBdr>
    </w:div>
    <w:div w:id="634717105">
      <w:bodyDiv w:val="1"/>
      <w:marLeft w:val="0"/>
      <w:marRight w:val="0"/>
      <w:marTop w:val="0"/>
      <w:marBottom w:val="0"/>
      <w:divBdr>
        <w:top w:val="none" w:sz="0" w:space="0" w:color="auto"/>
        <w:left w:val="none" w:sz="0" w:space="0" w:color="auto"/>
        <w:bottom w:val="none" w:sz="0" w:space="0" w:color="auto"/>
        <w:right w:val="none" w:sz="0" w:space="0" w:color="auto"/>
      </w:divBdr>
    </w:div>
    <w:div w:id="653993935">
      <w:bodyDiv w:val="1"/>
      <w:marLeft w:val="0"/>
      <w:marRight w:val="0"/>
      <w:marTop w:val="0"/>
      <w:marBottom w:val="0"/>
      <w:divBdr>
        <w:top w:val="none" w:sz="0" w:space="0" w:color="auto"/>
        <w:left w:val="none" w:sz="0" w:space="0" w:color="auto"/>
        <w:bottom w:val="none" w:sz="0" w:space="0" w:color="auto"/>
        <w:right w:val="none" w:sz="0" w:space="0" w:color="auto"/>
      </w:divBdr>
    </w:div>
    <w:div w:id="655380194">
      <w:bodyDiv w:val="1"/>
      <w:marLeft w:val="0"/>
      <w:marRight w:val="0"/>
      <w:marTop w:val="0"/>
      <w:marBottom w:val="0"/>
      <w:divBdr>
        <w:top w:val="none" w:sz="0" w:space="0" w:color="auto"/>
        <w:left w:val="none" w:sz="0" w:space="0" w:color="auto"/>
        <w:bottom w:val="none" w:sz="0" w:space="0" w:color="auto"/>
        <w:right w:val="none" w:sz="0" w:space="0" w:color="auto"/>
      </w:divBdr>
    </w:div>
    <w:div w:id="663164040">
      <w:bodyDiv w:val="1"/>
      <w:marLeft w:val="0"/>
      <w:marRight w:val="0"/>
      <w:marTop w:val="0"/>
      <w:marBottom w:val="0"/>
      <w:divBdr>
        <w:top w:val="none" w:sz="0" w:space="0" w:color="auto"/>
        <w:left w:val="none" w:sz="0" w:space="0" w:color="auto"/>
        <w:bottom w:val="none" w:sz="0" w:space="0" w:color="auto"/>
        <w:right w:val="none" w:sz="0" w:space="0" w:color="auto"/>
      </w:divBdr>
    </w:div>
    <w:div w:id="664209517">
      <w:bodyDiv w:val="1"/>
      <w:marLeft w:val="0"/>
      <w:marRight w:val="0"/>
      <w:marTop w:val="0"/>
      <w:marBottom w:val="0"/>
      <w:divBdr>
        <w:top w:val="none" w:sz="0" w:space="0" w:color="auto"/>
        <w:left w:val="none" w:sz="0" w:space="0" w:color="auto"/>
        <w:bottom w:val="none" w:sz="0" w:space="0" w:color="auto"/>
        <w:right w:val="none" w:sz="0" w:space="0" w:color="auto"/>
      </w:divBdr>
    </w:div>
    <w:div w:id="673218054">
      <w:bodyDiv w:val="1"/>
      <w:marLeft w:val="0"/>
      <w:marRight w:val="0"/>
      <w:marTop w:val="0"/>
      <w:marBottom w:val="0"/>
      <w:divBdr>
        <w:top w:val="none" w:sz="0" w:space="0" w:color="auto"/>
        <w:left w:val="none" w:sz="0" w:space="0" w:color="auto"/>
        <w:bottom w:val="none" w:sz="0" w:space="0" w:color="auto"/>
        <w:right w:val="none" w:sz="0" w:space="0" w:color="auto"/>
      </w:divBdr>
    </w:div>
    <w:div w:id="676998179">
      <w:bodyDiv w:val="1"/>
      <w:marLeft w:val="0"/>
      <w:marRight w:val="0"/>
      <w:marTop w:val="0"/>
      <w:marBottom w:val="0"/>
      <w:divBdr>
        <w:top w:val="none" w:sz="0" w:space="0" w:color="auto"/>
        <w:left w:val="none" w:sz="0" w:space="0" w:color="auto"/>
        <w:bottom w:val="none" w:sz="0" w:space="0" w:color="auto"/>
        <w:right w:val="none" w:sz="0" w:space="0" w:color="auto"/>
      </w:divBdr>
    </w:div>
    <w:div w:id="677849272">
      <w:bodyDiv w:val="1"/>
      <w:marLeft w:val="0"/>
      <w:marRight w:val="0"/>
      <w:marTop w:val="0"/>
      <w:marBottom w:val="0"/>
      <w:divBdr>
        <w:top w:val="none" w:sz="0" w:space="0" w:color="auto"/>
        <w:left w:val="none" w:sz="0" w:space="0" w:color="auto"/>
        <w:bottom w:val="none" w:sz="0" w:space="0" w:color="auto"/>
        <w:right w:val="none" w:sz="0" w:space="0" w:color="auto"/>
      </w:divBdr>
    </w:div>
    <w:div w:id="684862069">
      <w:bodyDiv w:val="1"/>
      <w:marLeft w:val="0"/>
      <w:marRight w:val="0"/>
      <w:marTop w:val="0"/>
      <w:marBottom w:val="0"/>
      <w:divBdr>
        <w:top w:val="none" w:sz="0" w:space="0" w:color="auto"/>
        <w:left w:val="none" w:sz="0" w:space="0" w:color="auto"/>
        <w:bottom w:val="none" w:sz="0" w:space="0" w:color="auto"/>
        <w:right w:val="none" w:sz="0" w:space="0" w:color="auto"/>
      </w:divBdr>
    </w:div>
    <w:div w:id="685710126">
      <w:bodyDiv w:val="1"/>
      <w:marLeft w:val="0"/>
      <w:marRight w:val="0"/>
      <w:marTop w:val="0"/>
      <w:marBottom w:val="0"/>
      <w:divBdr>
        <w:top w:val="none" w:sz="0" w:space="0" w:color="auto"/>
        <w:left w:val="none" w:sz="0" w:space="0" w:color="auto"/>
        <w:bottom w:val="none" w:sz="0" w:space="0" w:color="auto"/>
        <w:right w:val="none" w:sz="0" w:space="0" w:color="auto"/>
      </w:divBdr>
    </w:div>
    <w:div w:id="694498764">
      <w:bodyDiv w:val="1"/>
      <w:marLeft w:val="0"/>
      <w:marRight w:val="0"/>
      <w:marTop w:val="0"/>
      <w:marBottom w:val="0"/>
      <w:divBdr>
        <w:top w:val="none" w:sz="0" w:space="0" w:color="auto"/>
        <w:left w:val="none" w:sz="0" w:space="0" w:color="auto"/>
        <w:bottom w:val="none" w:sz="0" w:space="0" w:color="auto"/>
        <w:right w:val="none" w:sz="0" w:space="0" w:color="auto"/>
      </w:divBdr>
    </w:div>
    <w:div w:id="703139961">
      <w:bodyDiv w:val="1"/>
      <w:marLeft w:val="0"/>
      <w:marRight w:val="0"/>
      <w:marTop w:val="0"/>
      <w:marBottom w:val="0"/>
      <w:divBdr>
        <w:top w:val="none" w:sz="0" w:space="0" w:color="auto"/>
        <w:left w:val="none" w:sz="0" w:space="0" w:color="auto"/>
        <w:bottom w:val="none" w:sz="0" w:space="0" w:color="auto"/>
        <w:right w:val="none" w:sz="0" w:space="0" w:color="auto"/>
      </w:divBdr>
    </w:div>
    <w:div w:id="723991409">
      <w:bodyDiv w:val="1"/>
      <w:marLeft w:val="0"/>
      <w:marRight w:val="0"/>
      <w:marTop w:val="0"/>
      <w:marBottom w:val="0"/>
      <w:divBdr>
        <w:top w:val="none" w:sz="0" w:space="0" w:color="auto"/>
        <w:left w:val="none" w:sz="0" w:space="0" w:color="auto"/>
        <w:bottom w:val="none" w:sz="0" w:space="0" w:color="auto"/>
        <w:right w:val="none" w:sz="0" w:space="0" w:color="auto"/>
      </w:divBdr>
    </w:div>
    <w:div w:id="730229111">
      <w:bodyDiv w:val="1"/>
      <w:marLeft w:val="0"/>
      <w:marRight w:val="0"/>
      <w:marTop w:val="0"/>
      <w:marBottom w:val="0"/>
      <w:divBdr>
        <w:top w:val="none" w:sz="0" w:space="0" w:color="auto"/>
        <w:left w:val="none" w:sz="0" w:space="0" w:color="auto"/>
        <w:bottom w:val="none" w:sz="0" w:space="0" w:color="auto"/>
        <w:right w:val="none" w:sz="0" w:space="0" w:color="auto"/>
      </w:divBdr>
    </w:div>
    <w:div w:id="741176665">
      <w:bodyDiv w:val="1"/>
      <w:marLeft w:val="0"/>
      <w:marRight w:val="0"/>
      <w:marTop w:val="0"/>
      <w:marBottom w:val="0"/>
      <w:divBdr>
        <w:top w:val="none" w:sz="0" w:space="0" w:color="auto"/>
        <w:left w:val="none" w:sz="0" w:space="0" w:color="auto"/>
        <w:bottom w:val="none" w:sz="0" w:space="0" w:color="auto"/>
        <w:right w:val="none" w:sz="0" w:space="0" w:color="auto"/>
      </w:divBdr>
    </w:div>
    <w:div w:id="741289971">
      <w:bodyDiv w:val="1"/>
      <w:marLeft w:val="0"/>
      <w:marRight w:val="0"/>
      <w:marTop w:val="0"/>
      <w:marBottom w:val="0"/>
      <w:divBdr>
        <w:top w:val="none" w:sz="0" w:space="0" w:color="auto"/>
        <w:left w:val="none" w:sz="0" w:space="0" w:color="auto"/>
        <w:bottom w:val="none" w:sz="0" w:space="0" w:color="auto"/>
        <w:right w:val="none" w:sz="0" w:space="0" w:color="auto"/>
      </w:divBdr>
    </w:div>
    <w:div w:id="746464995">
      <w:bodyDiv w:val="1"/>
      <w:marLeft w:val="0"/>
      <w:marRight w:val="0"/>
      <w:marTop w:val="0"/>
      <w:marBottom w:val="0"/>
      <w:divBdr>
        <w:top w:val="none" w:sz="0" w:space="0" w:color="auto"/>
        <w:left w:val="none" w:sz="0" w:space="0" w:color="auto"/>
        <w:bottom w:val="none" w:sz="0" w:space="0" w:color="auto"/>
        <w:right w:val="none" w:sz="0" w:space="0" w:color="auto"/>
      </w:divBdr>
    </w:div>
    <w:div w:id="746541468">
      <w:bodyDiv w:val="1"/>
      <w:marLeft w:val="0"/>
      <w:marRight w:val="0"/>
      <w:marTop w:val="0"/>
      <w:marBottom w:val="0"/>
      <w:divBdr>
        <w:top w:val="none" w:sz="0" w:space="0" w:color="auto"/>
        <w:left w:val="none" w:sz="0" w:space="0" w:color="auto"/>
        <w:bottom w:val="none" w:sz="0" w:space="0" w:color="auto"/>
        <w:right w:val="none" w:sz="0" w:space="0" w:color="auto"/>
      </w:divBdr>
    </w:div>
    <w:div w:id="755900472">
      <w:bodyDiv w:val="1"/>
      <w:marLeft w:val="0"/>
      <w:marRight w:val="0"/>
      <w:marTop w:val="0"/>
      <w:marBottom w:val="0"/>
      <w:divBdr>
        <w:top w:val="none" w:sz="0" w:space="0" w:color="auto"/>
        <w:left w:val="none" w:sz="0" w:space="0" w:color="auto"/>
        <w:bottom w:val="none" w:sz="0" w:space="0" w:color="auto"/>
        <w:right w:val="none" w:sz="0" w:space="0" w:color="auto"/>
      </w:divBdr>
    </w:div>
    <w:div w:id="757479252">
      <w:bodyDiv w:val="1"/>
      <w:marLeft w:val="0"/>
      <w:marRight w:val="0"/>
      <w:marTop w:val="0"/>
      <w:marBottom w:val="0"/>
      <w:divBdr>
        <w:top w:val="none" w:sz="0" w:space="0" w:color="auto"/>
        <w:left w:val="none" w:sz="0" w:space="0" w:color="auto"/>
        <w:bottom w:val="none" w:sz="0" w:space="0" w:color="auto"/>
        <w:right w:val="none" w:sz="0" w:space="0" w:color="auto"/>
      </w:divBdr>
    </w:div>
    <w:div w:id="758134756">
      <w:bodyDiv w:val="1"/>
      <w:marLeft w:val="0"/>
      <w:marRight w:val="0"/>
      <w:marTop w:val="0"/>
      <w:marBottom w:val="0"/>
      <w:divBdr>
        <w:top w:val="none" w:sz="0" w:space="0" w:color="auto"/>
        <w:left w:val="none" w:sz="0" w:space="0" w:color="auto"/>
        <w:bottom w:val="none" w:sz="0" w:space="0" w:color="auto"/>
        <w:right w:val="none" w:sz="0" w:space="0" w:color="auto"/>
      </w:divBdr>
    </w:div>
    <w:div w:id="767501439">
      <w:bodyDiv w:val="1"/>
      <w:marLeft w:val="0"/>
      <w:marRight w:val="0"/>
      <w:marTop w:val="0"/>
      <w:marBottom w:val="0"/>
      <w:divBdr>
        <w:top w:val="none" w:sz="0" w:space="0" w:color="auto"/>
        <w:left w:val="none" w:sz="0" w:space="0" w:color="auto"/>
        <w:bottom w:val="none" w:sz="0" w:space="0" w:color="auto"/>
        <w:right w:val="none" w:sz="0" w:space="0" w:color="auto"/>
      </w:divBdr>
    </w:div>
    <w:div w:id="771321854">
      <w:bodyDiv w:val="1"/>
      <w:marLeft w:val="0"/>
      <w:marRight w:val="0"/>
      <w:marTop w:val="0"/>
      <w:marBottom w:val="0"/>
      <w:divBdr>
        <w:top w:val="none" w:sz="0" w:space="0" w:color="auto"/>
        <w:left w:val="none" w:sz="0" w:space="0" w:color="auto"/>
        <w:bottom w:val="none" w:sz="0" w:space="0" w:color="auto"/>
        <w:right w:val="none" w:sz="0" w:space="0" w:color="auto"/>
      </w:divBdr>
    </w:div>
    <w:div w:id="780031405">
      <w:bodyDiv w:val="1"/>
      <w:marLeft w:val="0"/>
      <w:marRight w:val="0"/>
      <w:marTop w:val="0"/>
      <w:marBottom w:val="0"/>
      <w:divBdr>
        <w:top w:val="none" w:sz="0" w:space="0" w:color="auto"/>
        <w:left w:val="none" w:sz="0" w:space="0" w:color="auto"/>
        <w:bottom w:val="none" w:sz="0" w:space="0" w:color="auto"/>
        <w:right w:val="none" w:sz="0" w:space="0" w:color="auto"/>
      </w:divBdr>
    </w:div>
    <w:div w:id="784614499">
      <w:bodyDiv w:val="1"/>
      <w:marLeft w:val="0"/>
      <w:marRight w:val="0"/>
      <w:marTop w:val="0"/>
      <w:marBottom w:val="0"/>
      <w:divBdr>
        <w:top w:val="none" w:sz="0" w:space="0" w:color="auto"/>
        <w:left w:val="none" w:sz="0" w:space="0" w:color="auto"/>
        <w:bottom w:val="none" w:sz="0" w:space="0" w:color="auto"/>
        <w:right w:val="none" w:sz="0" w:space="0" w:color="auto"/>
      </w:divBdr>
    </w:div>
    <w:div w:id="793988235">
      <w:bodyDiv w:val="1"/>
      <w:marLeft w:val="0"/>
      <w:marRight w:val="0"/>
      <w:marTop w:val="0"/>
      <w:marBottom w:val="0"/>
      <w:divBdr>
        <w:top w:val="none" w:sz="0" w:space="0" w:color="auto"/>
        <w:left w:val="none" w:sz="0" w:space="0" w:color="auto"/>
        <w:bottom w:val="none" w:sz="0" w:space="0" w:color="auto"/>
        <w:right w:val="none" w:sz="0" w:space="0" w:color="auto"/>
      </w:divBdr>
    </w:div>
    <w:div w:id="794712584">
      <w:bodyDiv w:val="1"/>
      <w:marLeft w:val="0"/>
      <w:marRight w:val="0"/>
      <w:marTop w:val="0"/>
      <w:marBottom w:val="0"/>
      <w:divBdr>
        <w:top w:val="none" w:sz="0" w:space="0" w:color="auto"/>
        <w:left w:val="none" w:sz="0" w:space="0" w:color="auto"/>
        <w:bottom w:val="none" w:sz="0" w:space="0" w:color="auto"/>
        <w:right w:val="none" w:sz="0" w:space="0" w:color="auto"/>
      </w:divBdr>
    </w:div>
    <w:div w:id="797601306">
      <w:bodyDiv w:val="1"/>
      <w:marLeft w:val="0"/>
      <w:marRight w:val="0"/>
      <w:marTop w:val="0"/>
      <w:marBottom w:val="0"/>
      <w:divBdr>
        <w:top w:val="none" w:sz="0" w:space="0" w:color="auto"/>
        <w:left w:val="none" w:sz="0" w:space="0" w:color="auto"/>
        <w:bottom w:val="none" w:sz="0" w:space="0" w:color="auto"/>
        <w:right w:val="none" w:sz="0" w:space="0" w:color="auto"/>
      </w:divBdr>
    </w:div>
    <w:div w:id="808791956">
      <w:bodyDiv w:val="1"/>
      <w:marLeft w:val="0"/>
      <w:marRight w:val="0"/>
      <w:marTop w:val="0"/>
      <w:marBottom w:val="0"/>
      <w:divBdr>
        <w:top w:val="none" w:sz="0" w:space="0" w:color="auto"/>
        <w:left w:val="none" w:sz="0" w:space="0" w:color="auto"/>
        <w:bottom w:val="none" w:sz="0" w:space="0" w:color="auto"/>
        <w:right w:val="none" w:sz="0" w:space="0" w:color="auto"/>
      </w:divBdr>
    </w:div>
    <w:div w:id="810905977">
      <w:bodyDiv w:val="1"/>
      <w:marLeft w:val="0"/>
      <w:marRight w:val="0"/>
      <w:marTop w:val="0"/>
      <w:marBottom w:val="0"/>
      <w:divBdr>
        <w:top w:val="none" w:sz="0" w:space="0" w:color="auto"/>
        <w:left w:val="none" w:sz="0" w:space="0" w:color="auto"/>
        <w:bottom w:val="none" w:sz="0" w:space="0" w:color="auto"/>
        <w:right w:val="none" w:sz="0" w:space="0" w:color="auto"/>
      </w:divBdr>
    </w:div>
    <w:div w:id="812523084">
      <w:bodyDiv w:val="1"/>
      <w:marLeft w:val="0"/>
      <w:marRight w:val="0"/>
      <w:marTop w:val="0"/>
      <w:marBottom w:val="0"/>
      <w:divBdr>
        <w:top w:val="none" w:sz="0" w:space="0" w:color="auto"/>
        <w:left w:val="none" w:sz="0" w:space="0" w:color="auto"/>
        <w:bottom w:val="none" w:sz="0" w:space="0" w:color="auto"/>
        <w:right w:val="none" w:sz="0" w:space="0" w:color="auto"/>
      </w:divBdr>
    </w:div>
    <w:div w:id="833304021">
      <w:bodyDiv w:val="1"/>
      <w:marLeft w:val="0"/>
      <w:marRight w:val="0"/>
      <w:marTop w:val="0"/>
      <w:marBottom w:val="0"/>
      <w:divBdr>
        <w:top w:val="none" w:sz="0" w:space="0" w:color="auto"/>
        <w:left w:val="none" w:sz="0" w:space="0" w:color="auto"/>
        <w:bottom w:val="none" w:sz="0" w:space="0" w:color="auto"/>
        <w:right w:val="none" w:sz="0" w:space="0" w:color="auto"/>
      </w:divBdr>
    </w:div>
    <w:div w:id="841823272">
      <w:bodyDiv w:val="1"/>
      <w:marLeft w:val="0"/>
      <w:marRight w:val="0"/>
      <w:marTop w:val="0"/>
      <w:marBottom w:val="0"/>
      <w:divBdr>
        <w:top w:val="none" w:sz="0" w:space="0" w:color="auto"/>
        <w:left w:val="none" w:sz="0" w:space="0" w:color="auto"/>
        <w:bottom w:val="none" w:sz="0" w:space="0" w:color="auto"/>
        <w:right w:val="none" w:sz="0" w:space="0" w:color="auto"/>
      </w:divBdr>
    </w:div>
    <w:div w:id="851914946">
      <w:bodyDiv w:val="1"/>
      <w:marLeft w:val="0"/>
      <w:marRight w:val="0"/>
      <w:marTop w:val="0"/>
      <w:marBottom w:val="0"/>
      <w:divBdr>
        <w:top w:val="none" w:sz="0" w:space="0" w:color="auto"/>
        <w:left w:val="none" w:sz="0" w:space="0" w:color="auto"/>
        <w:bottom w:val="none" w:sz="0" w:space="0" w:color="auto"/>
        <w:right w:val="none" w:sz="0" w:space="0" w:color="auto"/>
      </w:divBdr>
    </w:div>
    <w:div w:id="853299126">
      <w:bodyDiv w:val="1"/>
      <w:marLeft w:val="0"/>
      <w:marRight w:val="0"/>
      <w:marTop w:val="0"/>
      <w:marBottom w:val="0"/>
      <w:divBdr>
        <w:top w:val="none" w:sz="0" w:space="0" w:color="auto"/>
        <w:left w:val="none" w:sz="0" w:space="0" w:color="auto"/>
        <w:bottom w:val="none" w:sz="0" w:space="0" w:color="auto"/>
        <w:right w:val="none" w:sz="0" w:space="0" w:color="auto"/>
      </w:divBdr>
    </w:div>
    <w:div w:id="854080105">
      <w:bodyDiv w:val="1"/>
      <w:marLeft w:val="0"/>
      <w:marRight w:val="0"/>
      <w:marTop w:val="0"/>
      <w:marBottom w:val="0"/>
      <w:divBdr>
        <w:top w:val="none" w:sz="0" w:space="0" w:color="auto"/>
        <w:left w:val="none" w:sz="0" w:space="0" w:color="auto"/>
        <w:bottom w:val="none" w:sz="0" w:space="0" w:color="auto"/>
        <w:right w:val="none" w:sz="0" w:space="0" w:color="auto"/>
      </w:divBdr>
    </w:div>
    <w:div w:id="856889147">
      <w:bodyDiv w:val="1"/>
      <w:marLeft w:val="0"/>
      <w:marRight w:val="0"/>
      <w:marTop w:val="0"/>
      <w:marBottom w:val="0"/>
      <w:divBdr>
        <w:top w:val="none" w:sz="0" w:space="0" w:color="auto"/>
        <w:left w:val="none" w:sz="0" w:space="0" w:color="auto"/>
        <w:bottom w:val="none" w:sz="0" w:space="0" w:color="auto"/>
        <w:right w:val="none" w:sz="0" w:space="0" w:color="auto"/>
      </w:divBdr>
    </w:div>
    <w:div w:id="860440319">
      <w:bodyDiv w:val="1"/>
      <w:marLeft w:val="0"/>
      <w:marRight w:val="0"/>
      <w:marTop w:val="0"/>
      <w:marBottom w:val="0"/>
      <w:divBdr>
        <w:top w:val="none" w:sz="0" w:space="0" w:color="auto"/>
        <w:left w:val="none" w:sz="0" w:space="0" w:color="auto"/>
        <w:bottom w:val="none" w:sz="0" w:space="0" w:color="auto"/>
        <w:right w:val="none" w:sz="0" w:space="0" w:color="auto"/>
      </w:divBdr>
    </w:div>
    <w:div w:id="861630665">
      <w:bodyDiv w:val="1"/>
      <w:marLeft w:val="0"/>
      <w:marRight w:val="0"/>
      <w:marTop w:val="0"/>
      <w:marBottom w:val="0"/>
      <w:divBdr>
        <w:top w:val="none" w:sz="0" w:space="0" w:color="auto"/>
        <w:left w:val="none" w:sz="0" w:space="0" w:color="auto"/>
        <w:bottom w:val="none" w:sz="0" w:space="0" w:color="auto"/>
        <w:right w:val="none" w:sz="0" w:space="0" w:color="auto"/>
      </w:divBdr>
    </w:div>
    <w:div w:id="874200320">
      <w:bodyDiv w:val="1"/>
      <w:marLeft w:val="0"/>
      <w:marRight w:val="0"/>
      <w:marTop w:val="0"/>
      <w:marBottom w:val="0"/>
      <w:divBdr>
        <w:top w:val="none" w:sz="0" w:space="0" w:color="auto"/>
        <w:left w:val="none" w:sz="0" w:space="0" w:color="auto"/>
        <w:bottom w:val="none" w:sz="0" w:space="0" w:color="auto"/>
        <w:right w:val="none" w:sz="0" w:space="0" w:color="auto"/>
      </w:divBdr>
    </w:div>
    <w:div w:id="878205347">
      <w:bodyDiv w:val="1"/>
      <w:marLeft w:val="0"/>
      <w:marRight w:val="0"/>
      <w:marTop w:val="0"/>
      <w:marBottom w:val="0"/>
      <w:divBdr>
        <w:top w:val="none" w:sz="0" w:space="0" w:color="auto"/>
        <w:left w:val="none" w:sz="0" w:space="0" w:color="auto"/>
        <w:bottom w:val="none" w:sz="0" w:space="0" w:color="auto"/>
        <w:right w:val="none" w:sz="0" w:space="0" w:color="auto"/>
      </w:divBdr>
    </w:div>
    <w:div w:id="891035847">
      <w:bodyDiv w:val="1"/>
      <w:marLeft w:val="0"/>
      <w:marRight w:val="0"/>
      <w:marTop w:val="0"/>
      <w:marBottom w:val="0"/>
      <w:divBdr>
        <w:top w:val="none" w:sz="0" w:space="0" w:color="auto"/>
        <w:left w:val="none" w:sz="0" w:space="0" w:color="auto"/>
        <w:bottom w:val="none" w:sz="0" w:space="0" w:color="auto"/>
        <w:right w:val="none" w:sz="0" w:space="0" w:color="auto"/>
      </w:divBdr>
    </w:div>
    <w:div w:id="893471634">
      <w:bodyDiv w:val="1"/>
      <w:marLeft w:val="0"/>
      <w:marRight w:val="0"/>
      <w:marTop w:val="0"/>
      <w:marBottom w:val="0"/>
      <w:divBdr>
        <w:top w:val="none" w:sz="0" w:space="0" w:color="auto"/>
        <w:left w:val="none" w:sz="0" w:space="0" w:color="auto"/>
        <w:bottom w:val="none" w:sz="0" w:space="0" w:color="auto"/>
        <w:right w:val="none" w:sz="0" w:space="0" w:color="auto"/>
      </w:divBdr>
    </w:div>
    <w:div w:id="897129522">
      <w:bodyDiv w:val="1"/>
      <w:marLeft w:val="0"/>
      <w:marRight w:val="0"/>
      <w:marTop w:val="0"/>
      <w:marBottom w:val="0"/>
      <w:divBdr>
        <w:top w:val="none" w:sz="0" w:space="0" w:color="auto"/>
        <w:left w:val="none" w:sz="0" w:space="0" w:color="auto"/>
        <w:bottom w:val="none" w:sz="0" w:space="0" w:color="auto"/>
        <w:right w:val="none" w:sz="0" w:space="0" w:color="auto"/>
      </w:divBdr>
    </w:div>
    <w:div w:id="904804179">
      <w:bodyDiv w:val="1"/>
      <w:marLeft w:val="0"/>
      <w:marRight w:val="0"/>
      <w:marTop w:val="0"/>
      <w:marBottom w:val="0"/>
      <w:divBdr>
        <w:top w:val="none" w:sz="0" w:space="0" w:color="auto"/>
        <w:left w:val="none" w:sz="0" w:space="0" w:color="auto"/>
        <w:bottom w:val="none" w:sz="0" w:space="0" w:color="auto"/>
        <w:right w:val="none" w:sz="0" w:space="0" w:color="auto"/>
      </w:divBdr>
    </w:div>
    <w:div w:id="914825921">
      <w:bodyDiv w:val="1"/>
      <w:marLeft w:val="0"/>
      <w:marRight w:val="0"/>
      <w:marTop w:val="0"/>
      <w:marBottom w:val="0"/>
      <w:divBdr>
        <w:top w:val="none" w:sz="0" w:space="0" w:color="auto"/>
        <w:left w:val="none" w:sz="0" w:space="0" w:color="auto"/>
        <w:bottom w:val="none" w:sz="0" w:space="0" w:color="auto"/>
        <w:right w:val="none" w:sz="0" w:space="0" w:color="auto"/>
      </w:divBdr>
    </w:div>
    <w:div w:id="916523921">
      <w:bodyDiv w:val="1"/>
      <w:marLeft w:val="0"/>
      <w:marRight w:val="0"/>
      <w:marTop w:val="0"/>
      <w:marBottom w:val="0"/>
      <w:divBdr>
        <w:top w:val="none" w:sz="0" w:space="0" w:color="auto"/>
        <w:left w:val="none" w:sz="0" w:space="0" w:color="auto"/>
        <w:bottom w:val="none" w:sz="0" w:space="0" w:color="auto"/>
        <w:right w:val="none" w:sz="0" w:space="0" w:color="auto"/>
      </w:divBdr>
    </w:div>
    <w:div w:id="925649886">
      <w:bodyDiv w:val="1"/>
      <w:marLeft w:val="0"/>
      <w:marRight w:val="0"/>
      <w:marTop w:val="0"/>
      <w:marBottom w:val="0"/>
      <w:divBdr>
        <w:top w:val="none" w:sz="0" w:space="0" w:color="auto"/>
        <w:left w:val="none" w:sz="0" w:space="0" w:color="auto"/>
        <w:bottom w:val="none" w:sz="0" w:space="0" w:color="auto"/>
        <w:right w:val="none" w:sz="0" w:space="0" w:color="auto"/>
      </w:divBdr>
    </w:div>
    <w:div w:id="935945723">
      <w:bodyDiv w:val="1"/>
      <w:marLeft w:val="0"/>
      <w:marRight w:val="0"/>
      <w:marTop w:val="0"/>
      <w:marBottom w:val="0"/>
      <w:divBdr>
        <w:top w:val="none" w:sz="0" w:space="0" w:color="auto"/>
        <w:left w:val="none" w:sz="0" w:space="0" w:color="auto"/>
        <w:bottom w:val="none" w:sz="0" w:space="0" w:color="auto"/>
        <w:right w:val="none" w:sz="0" w:space="0" w:color="auto"/>
      </w:divBdr>
    </w:div>
    <w:div w:id="937567563">
      <w:bodyDiv w:val="1"/>
      <w:marLeft w:val="0"/>
      <w:marRight w:val="0"/>
      <w:marTop w:val="0"/>
      <w:marBottom w:val="0"/>
      <w:divBdr>
        <w:top w:val="none" w:sz="0" w:space="0" w:color="auto"/>
        <w:left w:val="none" w:sz="0" w:space="0" w:color="auto"/>
        <w:bottom w:val="none" w:sz="0" w:space="0" w:color="auto"/>
        <w:right w:val="none" w:sz="0" w:space="0" w:color="auto"/>
      </w:divBdr>
    </w:div>
    <w:div w:id="947926450">
      <w:bodyDiv w:val="1"/>
      <w:marLeft w:val="0"/>
      <w:marRight w:val="0"/>
      <w:marTop w:val="0"/>
      <w:marBottom w:val="0"/>
      <w:divBdr>
        <w:top w:val="none" w:sz="0" w:space="0" w:color="auto"/>
        <w:left w:val="none" w:sz="0" w:space="0" w:color="auto"/>
        <w:bottom w:val="none" w:sz="0" w:space="0" w:color="auto"/>
        <w:right w:val="none" w:sz="0" w:space="0" w:color="auto"/>
      </w:divBdr>
    </w:div>
    <w:div w:id="950666852">
      <w:bodyDiv w:val="1"/>
      <w:marLeft w:val="0"/>
      <w:marRight w:val="0"/>
      <w:marTop w:val="0"/>
      <w:marBottom w:val="0"/>
      <w:divBdr>
        <w:top w:val="none" w:sz="0" w:space="0" w:color="auto"/>
        <w:left w:val="none" w:sz="0" w:space="0" w:color="auto"/>
        <w:bottom w:val="none" w:sz="0" w:space="0" w:color="auto"/>
        <w:right w:val="none" w:sz="0" w:space="0" w:color="auto"/>
      </w:divBdr>
    </w:div>
    <w:div w:id="953175820">
      <w:bodyDiv w:val="1"/>
      <w:marLeft w:val="0"/>
      <w:marRight w:val="0"/>
      <w:marTop w:val="0"/>
      <w:marBottom w:val="0"/>
      <w:divBdr>
        <w:top w:val="none" w:sz="0" w:space="0" w:color="auto"/>
        <w:left w:val="none" w:sz="0" w:space="0" w:color="auto"/>
        <w:bottom w:val="none" w:sz="0" w:space="0" w:color="auto"/>
        <w:right w:val="none" w:sz="0" w:space="0" w:color="auto"/>
      </w:divBdr>
    </w:div>
    <w:div w:id="953250851">
      <w:bodyDiv w:val="1"/>
      <w:marLeft w:val="0"/>
      <w:marRight w:val="0"/>
      <w:marTop w:val="0"/>
      <w:marBottom w:val="0"/>
      <w:divBdr>
        <w:top w:val="none" w:sz="0" w:space="0" w:color="auto"/>
        <w:left w:val="none" w:sz="0" w:space="0" w:color="auto"/>
        <w:bottom w:val="none" w:sz="0" w:space="0" w:color="auto"/>
        <w:right w:val="none" w:sz="0" w:space="0" w:color="auto"/>
      </w:divBdr>
    </w:div>
    <w:div w:id="960310079">
      <w:bodyDiv w:val="1"/>
      <w:marLeft w:val="0"/>
      <w:marRight w:val="0"/>
      <w:marTop w:val="0"/>
      <w:marBottom w:val="0"/>
      <w:divBdr>
        <w:top w:val="none" w:sz="0" w:space="0" w:color="auto"/>
        <w:left w:val="none" w:sz="0" w:space="0" w:color="auto"/>
        <w:bottom w:val="none" w:sz="0" w:space="0" w:color="auto"/>
        <w:right w:val="none" w:sz="0" w:space="0" w:color="auto"/>
      </w:divBdr>
    </w:div>
    <w:div w:id="966472210">
      <w:bodyDiv w:val="1"/>
      <w:marLeft w:val="0"/>
      <w:marRight w:val="0"/>
      <w:marTop w:val="0"/>
      <w:marBottom w:val="0"/>
      <w:divBdr>
        <w:top w:val="none" w:sz="0" w:space="0" w:color="auto"/>
        <w:left w:val="none" w:sz="0" w:space="0" w:color="auto"/>
        <w:bottom w:val="none" w:sz="0" w:space="0" w:color="auto"/>
        <w:right w:val="none" w:sz="0" w:space="0" w:color="auto"/>
      </w:divBdr>
    </w:div>
    <w:div w:id="970483036">
      <w:bodyDiv w:val="1"/>
      <w:marLeft w:val="0"/>
      <w:marRight w:val="0"/>
      <w:marTop w:val="0"/>
      <w:marBottom w:val="0"/>
      <w:divBdr>
        <w:top w:val="none" w:sz="0" w:space="0" w:color="auto"/>
        <w:left w:val="none" w:sz="0" w:space="0" w:color="auto"/>
        <w:bottom w:val="none" w:sz="0" w:space="0" w:color="auto"/>
        <w:right w:val="none" w:sz="0" w:space="0" w:color="auto"/>
      </w:divBdr>
    </w:div>
    <w:div w:id="979655208">
      <w:bodyDiv w:val="1"/>
      <w:marLeft w:val="0"/>
      <w:marRight w:val="0"/>
      <w:marTop w:val="0"/>
      <w:marBottom w:val="0"/>
      <w:divBdr>
        <w:top w:val="none" w:sz="0" w:space="0" w:color="auto"/>
        <w:left w:val="none" w:sz="0" w:space="0" w:color="auto"/>
        <w:bottom w:val="none" w:sz="0" w:space="0" w:color="auto"/>
        <w:right w:val="none" w:sz="0" w:space="0" w:color="auto"/>
      </w:divBdr>
    </w:div>
    <w:div w:id="980961968">
      <w:bodyDiv w:val="1"/>
      <w:marLeft w:val="0"/>
      <w:marRight w:val="0"/>
      <w:marTop w:val="0"/>
      <w:marBottom w:val="0"/>
      <w:divBdr>
        <w:top w:val="none" w:sz="0" w:space="0" w:color="auto"/>
        <w:left w:val="none" w:sz="0" w:space="0" w:color="auto"/>
        <w:bottom w:val="none" w:sz="0" w:space="0" w:color="auto"/>
        <w:right w:val="none" w:sz="0" w:space="0" w:color="auto"/>
      </w:divBdr>
    </w:div>
    <w:div w:id="983895181">
      <w:bodyDiv w:val="1"/>
      <w:marLeft w:val="0"/>
      <w:marRight w:val="0"/>
      <w:marTop w:val="0"/>
      <w:marBottom w:val="0"/>
      <w:divBdr>
        <w:top w:val="none" w:sz="0" w:space="0" w:color="auto"/>
        <w:left w:val="none" w:sz="0" w:space="0" w:color="auto"/>
        <w:bottom w:val="none" w:sz="0" w:space="0" w:color="auto"/>
        <w:right w:val="none" w:sz="0" w:space="0" w:color="auto"/>
      </w:divBdr>
    </w:div>
    <w:div w:id="989284376">
      <w:bodyDiv w:val="1"/>
      <w:marLeft w:val="0"/>
      <w:marRight w:val="0"/>
      <w:marTop w:val="0"/>
      <w:marBottom w:val="0"/>
      <w:divBdr>
        <w:top w:val="none" w:sz="0" w:space="0" w:color="auto"/>
        <w:left w:val="none" w:sz="0" w:space="0" w:color="auto"/>
        <w:bottom w:val="none" w:sz="0" w:space="0" w:color="auto"/>
        <w:right w:val="none" w:sz="0" w:space="0" w:color="auto"/>
      </w:divBdr>
    </w:div>
    <w:div w:id="1010714259">
      <w:bodyDiv w:val="1"/>
      <w:marLeft w:val="0"/>
      <w:marRight w:val="0"/>
      <w:marTop w:val="0"/>
      <w:marBottom w:val="0"/>
      <w:divBdr>
        <w:top w:val="none" w:sz="0" w:space="0" w:color="auto"/>
        <w:left w:val="none" w:sz="0" w:space="0" w:color="auto"/>
        <w:bottom w:val="none" w:sz="0" w:space="0" w:color="auto"/>
        <w:right w:val="none" w:sz="0" w:space="0" w:color="auto"/>
      </w:divBdr>
    </w:div>
    <w:div w:id="1019889084">
      <w:bodyDiv w:val="1"/>
      <w:marLeft w:val="0"/>
      <w:marRight w:val="0"/>
      <w:marTop w:val="0"/>
      <w:marBottom w:val="0"/>
      <w:divBdr>
        <w:top w:val="none" w:sz="0" w:space="0" w:color="auto"/>
        <w:left w:val="none" w:sz="0" w:space="0" w:color="auto"/>
        <w:bottom w:val="none" w:sz="0" w:space="0" w:color="auto"/>
        <w:right w:val="none" w:sz="0" w:space="0" w:color="auto"/>
      </w:divBdr>
    </w:div>
    <w:div w:id="1027565561">
      <w:bodyDiv w:val="1"/>
      <w:marLeft w:val="0"/>
      <w:marRight w:val="0"/>
      <w:marTop w:val="0"/>
      <w:marBottom w:val="0"/>
      <w:divBdr>
        <w:top w:val="none" w:sz="0" w:space="0" w:color="auto"/>
        <w:left w:val="none" w:sz="0" w:space="0" w:color="auto"/>
        <w:bottom w:val="none" w:sz="0" w:space="0" w:color="auto"/>
        <w:right w:val="none" w:sz="0" w:space="0" w:color="auto"/>
      </w:divBdr>
    </w:div>
    <w:div w:id="1033070467">
      <w:bodyDiv w:val="1"/>
      <w:marLeft w:val="0"/>
      <w:marRight w:val="0"/>
      <w:marTop w:val="0"/>
      <w:marBottom w:val="0"/>
      <w:divBdr>
        <w:top w:val="none" w:sz="0" w:space="0" w:color="auto"/>
        <w:left w:val="none" w:sz="0" w:space="0" w:color="auto"/>
        <w:bottom w:val="none" w:sz="0" w:space="0" w:color="auto"/>
        <w:right w:val="none" w:sz="0" w:space="0" w:color="auto"/>
      </w:divBdr>
    </w:div>
    <w:div w:id="1033961610">
      <w:bodyDiv w:val="1"/>
      <w:marLeft w:val="0"/>
      <w:marRight w:val="0"/>
      <w:marTop w:val="0"/>
      <w:marBottom w:val="0"/>
      <w:divBdr>
        <w:top w:val="none" w:sz="0" w:space="0" w:color="auto"/>
        <w:left w:val="none" w:sz="0" w:space="0" w:color="auto"/>
        <w:bottom w:val="none" w:sz="0" w:space="0" w:color="auto"/>
        <w:right w:val="none" w:sz="0" w:space="0" w:color="auto"/>
      </w:divBdr>
    </w:div>
    <w:div w:id="1047992909">
      <w:bodyDiv w:val="1"/>
      <w:marLeft w:val="0"/>
      <w:marRight w:val="0"/>
      <w:marTop w:val="0"/>
      <w:marBottom w:val="0"/>
      <w:divBdr>
        <w:top w:val="none" w:sz="0" w:space="0" w:color="auto"/>
        <w:left w:val="none" w:sz="0" w:space="0" w:color="auto"/>
        <w:bottom w:val="none" w:sz="0" w:space="0" w:color="auto"/>
        <w:right w:val="none" w:sz="0" w:space="0" w:color="auto"/>
      </w:divBdr>
    </w:div>
    <w:div w:id="1052078245">
      <w:bodyDiv w:val="1"/>
      <w:marLeft w:val="0"/>
      <w:marRight w:val="0"/>
      <w:marTop w:val="0"/>
      <w:marBottom w:val="0"/>
      <w:divBdr>
        <w:top w:val="none" w:sz="0" w:space="0" w:color="auto"/>
        <w:left w:val="none" w:sz="0" w:space="0" w:color="auto"/>
        <w:bottom w:val="none" w:sz="0" w:space="0" w:color="auto"/>
        <w:right w:val="none" w:sz="0" w:space="0" w:color="auto"/>
      </w:divBdr>
    </w:div>
    <w:div w:id="1052189159">
      <w:bodyDiv w:val="1"/>
      <w:marLeft w:val="0"/>
      <w:marRight w:val="0"/>
      <w:marTop w:val="0"/>
      <w:marBottom w:val="0"/>
      <w:divBdr>
        <w:top w:val="none" w:sz="0" w:space="0" w:color="auto"/>
        <w:left w:val="none" w:sz="0" w:space="0" w:color="auto"/>
        <w:bottom w:val="none" w:sz="0" w:space="0" w:color="auto"/>
        <w:right w:val="none" w:sz="0" w:space="0" w:color="auto"/>
      </w:divBdr>
    </w:div>
    <w:div w:id="1055348205">
      <w:bodyDiv w:val="1"/>
      <w:marLeft w:val="0"/>
      <w:marRight w:val="0"/>
      <w:marTop w:val="0"/>
      <w:marBottom w:val="0"/>
      <w:divBdr>
        <w:top w:val="none" w:sz="0" w:space="0" w:color="auto"/>
        <w:left w:val="none" w:sz="0" w:space="0" w:color="auto"/>
        <w:bottom w:val="none" w:sz="0" w:space="0" w:color="auto"/>
        <w:right w:val="none" w:sz="0" w:space="0" w:color="auto"/>
      </w:divBdr>
    </w:div>
    <w:div w:id="1056930482">
      <w:bodyDiv w:val="1"/>
      <w:marLeft w:val="0"/>
      <w:marRight w:val="0"/>
      <w:marTop w:val="0"/>
      <w:marBottom w:val="0"/>
      <w:divBdr>
        <w:top w:val="none" w:sz="0" w:space="0" w:color="auto"/>
        <w:left w:val="none" w:sz="0" w:space="0" w:color="auto"/>
        <w:bottom w:val="none" w:sz="0" w:space="0" w:color="auto"/>
        <w:right w:val="none" w:sz="0" w:space="0" w:color="auto"/>
      </w:divBdr>
    </w:div>
    <w:div w:id="1058431195">
      <w:bodyDiv w:val="1"/>
      <w:marLeft w:val="0"/>
      <w:marRight w:val="0"/>
      <w:marTop w:val="0"/>
      <w:marBottom w:val="0"/>
      <w:divBdr>
        <w:top w:val="none" w:sz="0" w:space="0" w:color="auto"/>
        <w:left w:val="none" w:sz="0" w:space="0" w:color="auto"/>
        <w:bottom w:val="none" w:sz="0" w:space="0" w:color="auto"/>
        <w:right w:val="none" w:sz="0" w:space="0" w:color="auto"/>
      </w:divBdr>
    </w:div>
    <w:div w:id="1058438501">
      <w:bodyDiv w:val="1"/>
      <w:marLeft w:val="0"/>
      <w:marRight w:val="0"/>
      <w:marTop w:val="0"/>
      <w:marBottom w:val="0"/>
      <w:divBdr>
        <w:top w:val="none" w:sz="0" w:space="0" w:color="auto"/>
        <w:left w:val="none" w:sz="0" w:space="0" w:color="auto"/>
        <w:bottom w:val="none" w:sz="0" w:space="0" w:color="auto"/>
        <w:right w:val="none" w:sz="0" w:space="0" w:color="auto"/>
      </w:divBdr>
    </w:div>
    <w:div w:id="1062561215">
      <w:bodyDiv w:val="1"/>
      <w:marLeft w:val="0"/>
      <w:marRight w:val="0"/>
      <w:marTop w:val="0"/>
      <w:marBottom w:val="0"/>
      <w:divBdr>
        <w:top w:val="none" w:sz="0" w:space="0" w:color="auto"/>
        <w:left w:val="none" w:sz="0" w:space="0" w:color="auto"/>
        <w:bottom w:val="none" w:sz="0" w:space="0" w:color="auto"/>
        <w:right w:val="none" w:sz="0" w:space="0" w:color="auto"/>
      </w:divBdr>
    </w:div>
    <w:div w:id="1063215463">
      <w:bodyDiv w:val="1"/>
      <w:marLeft w:val="0"/>
      <w:marRight w:val="0"/>
      <w:marTop w:val="0"/>
      <w:marBottom w:val="0"/>
      <w:divBdr>
        <w:top w:val="none" w:sz="0" w:space="0" w:color="auto"/>
        <w:left w:val="none" w:sz="0" w:space="0" w:color="auto"/>
        <w:bottom w:val="none" w:sz="0" w:space="0" w:color="auto"/>
        <w:right w:val="none" w:sz="0" w:space="0" w:color="auto"/>
      </w:divBdr>
    </w:div>
    <w:div w:id="1066537426">
      <w:bodyDiv w:val="1"/>
      <w:marLeft w:val="0"/>
      <w:marRight w:val="0"/>
      <w:marTop w:val="0"/>
      <w:marBottom w:val="0"/>
      <w:divBdr>
        <w:top w:val="none" w:sz="0" w:space="0" w:color="auto"/>
        <w:left w:val="none" w:sz="0" w:space="0" w:color="auto"/>
        <w:bottom w:val="none" w:sz="0" w:space="0" w:color="auto"/>
        <w:right w:val="none" w:sz="0" w:space="0" w:color="auto"/>
      </w:divBdr>
    </w:div>
    <w:div w:id="1067343732">
      <w:bodyDiv w:val="1"/>
      <w:marLeft w:val="0"/>
      <w:marRight w:val="0"/>
      <w:marTop w:val="0"/>
      <w:marBottom w:val="0"/>
      <w:divBdr>
        <w:top w:val="none" w:sz="0" w:space="0" w:color="auto"/>
        <w:left w:val="none" w:sz="0" w:space="0" w:color="auto"/>
        <w:bottom w:val="none" w:sz="0" w:space="0" w:color="auto"/>
        <w:right w:val="none" w:sz="0" w:space="0" w:color="auto"/>
      </w:divBdr>
    </w:div>
    <w:div w:id="1071999696">
      <w:bodyDiv w:val="1"/>
      <w:marLeft w:val="0"/>
      <w:marRight w:val="0"/>
      <w:marTop w:val="0"/>
      <w:marBottom w:val="0"/>
      <w:divBdr>
        <w:top w:val="none" w:sz="0" w:space="0" w:color="auto"/>
        <w:left w:val="none" w:sz="0" w:space="0" w:color="auto"/>
        <w:bottom w:val="none" w:sz="0" w:space="0" w:color="auto"/>
        <w:right w:val="none" w:sz="0" w:space="0" w:color="auto"/>
      </w:divBdr>
    </w:div>
    <w:div w:id="1075587544">
      <w:bodyDiv w:val="1"/>
      <w:marLeft w:val="0"/>
      <w:marRight w:val="0"/>
      <w:marTop w:val="0"/>
      <w:marBottom w:val="0"/>
      <w:divBdr>
        <w:top w:val="none" w:sz="0" w:space="0" w:color="auto"/>
        <w:left w:val="none" w:sz="0" w:space="0" w:color="auto"/>
        <w:bottom w:val="none" w:sz="0" w:space="0" w:color="auto"/>
        <w:right w:val="none" w:sz="0" w:space="0" w:color="auto"/>
      </w:divBdr>
    </w:div>
    <w:div w:id="1086029436">
      <w:bodyDiv w:val="1"/>
      <w:marLeft w:val="0"/>
      <w:marRight w:val="0"/>
      <w:marTop w:val="0"/>
      <w:marBottom w:val="0"/>
      <w:divBdr>
        <w:top w:val="none" w:sz="0" w:space="0" w:color="auto"/>
        <w:left w:val="none" w:sz="0" w:space="0" w:color="auto"/>
        <w:bottom w:val="none" w:sz="0" w:space="0" w:color="auto"/>
        <w:right w:val="none" w:sz="0" w:space="0" w:color="auto"/>
      </w:divBdr>
    </w:div>
    <w:div w:id="1094549092">
      <w:bodyDiv w:val="1"/>
      <w:marLeft w:val="0"/>
      <w:marRight w:val="0"/>
      <w:marTop w:val="0"/>
      <w:marBottom w:val="0"/>
      <w:divBdr>
        <w:top w:val="none" w:sz="0" w:space="0" w:color="auto"/>
        <w:left w:val="none" w:sz="0" w:space="0" w:color="auto"/>
        <w:bottom w:val="none" w:sz="0" w:space="0" w:color="auto"/>
        <w:right w:val="none" w:sz="0" w:space="0" w:color="auto"/>
      </w:divBdr>
    </w:div>
    <w:div w:id="1098214275">
      <w:bodyDiv w:val="1"/>
      <w:marLeft w:val="0"/>
      <w:marRight w:val="0"/>
      <w:marTop w:val="0"/>
      <w:marBottom w:val="0"/>
      <w:divBdr>
        <w:top w:val="none" w:sz="0" w:space="0" w:color="auto"/>
        <w:left w:val="none" w:sz="0" w:space="0" w:color="auto"/>
        <w:bottom w:val="none" w:sz="0" w:space="0" w:color="auto"/>
        <w:right w:val="none" w:sz="0" w:space="0" w:color="auto"/>
      </w:divBdr>
    </w:div>
    <w:div w:id="1100493251">
      <w:bodyDiv w:val="1"/>
      <w:marLeft w:val="0"/>
      <w:marRight w:val="0"/>
      <w:marTop w:val="0"/>
      <w:marBottom w:val="0"/>
      <w:divBdr>
        <w:top w:val="none" w:sz="0" w:space="0" w:color="auto"/>
        <w:left w:val="none" w:sz="0" w:space="0" w:color="auto"/>
        <w:bottom w:val="none" w:sz="0" w:space="0" w:color="auto"/>
        <w:right w:val="none" w:sz="0" w:space="0" w:color="auto"/>
      </w:divBdr>
    </w:div>
    <w:div w:id="1108046661">
      <w:bodyDiv w:val="1"/>
      <w:marLeft w:val="0"/>
      <w:marRight w:val="0"/>
      <w:marTop w:val="0"/>
      <w:marBottom w:val="0"/>
      <w:divBdr>
        <w:top w:val="none" w:sz="0" w:space="0" w:color="auto"/>
        <w:left w:val="none" w:sz="0" w:space="0" w:color="auto"/>
        <w:bottom w:val="none" w:sz="0" w:space="0" w:color="auto"/>
        <w:right w:val="none" w:sz="0" w:space="0" w:color="auto"/>
      </w:divBdr>
    </w:div>
    <w:div w:id="1112894322">
      <w:bodyDiv w:val="1"/>
      <w:marLeft w:val="0"/>
      <w:marRight w:val="0"/>
      <w:marTop w:val="0"/>
      <w:marBottom w:val="0"/>
      <w:divBdr>
        <w:top w:val="none" w:sz="0" w:space="0" w:color="auto"/>
        <w:left w:val="none" w:sz="0" w:space="0" w:color="auto"/>
        <w:bottom w:val="none" w:sz="0" w:space="0" w:color="auto"/>
        <w:right w:val="none" w:sz="0" w:space="0" w:color="auto"/>
      </w:divBdr>
    </w:div>
    <w:div w:id="1113132877">
      <w:bodyDiv w:val="1"/>
      <w:marLeft w:val="0"/>
      <w:marRight w:val="0"/>
      <w:marTop w:val="0"/>
      <w:marBottom w:val="0"/>
      <w:divBdr>
        <w:top w:val="none" w:sz="0" w:space="0" w:color="auto"/>
        <w:left w:val="none" w:sz="0" w:space="0" w:color="auto"/>
        <w:bottom w:val="none" w:sz="0" w:space="0" w:color="auto"/>
        <w:right w:val="none" w:sz="0" w:space="0" w:color="auto"/>
      </w:divBdr>
    </w:div>
    <w:div w:id="1122385009">
      <w:bodyDiv w:val="1"/>
      <w:marLeft w:val="0"/>
      <w:marRight w:val="0"/>
      <w:marTop w:val="0"/>
      <w:marBottom w:val="0"/>
      <w:divBdr>
        <w:top w:val="none" w:sz="0" w:space="0" w:color="auto"/>
        <w:left w:val="none" w:sz="0" w:space="0" w:color="auto"/>
        <w:bottom w:val="none" w:sz="0" w:space="0" w:color="auto"/>
        <w:right w:val="none" w:sz="0" w:space="0" w:color="auto"/>
      </w:divBdr>
    </w:div>
    <w:div w:id="1134979434">
      <w:bodyDiv w:val="1"/>
      <w:marLeft w:val="0"/>
      <w:marRight w:val="0"/>
      <w:marTop w:val="0"/>
      <w:marBottom w:val="0"/>
      <w:divBdr>
        <w:top w:val="none" w:sz="0" w:space="0" w:color="auto"/>
        <w:left w:val="none" w:sz="0" w:space="0" w:color="auto"/>
        <w:bottom w:val="none" w:sz="0" w:space="0" w:color="auto"/>
        <w:right w:val="none" w:sz="0" w:space="0" w:color="auto"/>
      </w:divBdr>
    </w:div>
    <w:div w:id="1136338209">
      <w:bodyDiv w:val="1"/>
      <w:marLeft w:val="0"/>
      <w:marRight w:val="0"/>
      <w:marTop w:val="0"/>
      <w:marBottom w:val="0"/>
      <w:divBdr>
        <w:top w:val="none" w:sz="0" w:space="0" w:color="auto"/>
        <w:left w:val="none" w:sz="0" w:space="0" w:color="auto"/>
        <w:bottom w:val="none" w:sz="0" w:space="0" w:color="auto"/>
        <w:right w:val="none" w:sz="0" w:space="0" w:color="auto"/>
      </w:divBdr>
    </w:div>
    <w:div w:id="1143817637">
      <w:bodyDiv w:val="1"/>
      <w:marLeft w:val="0"/>
      <w:marRight w:val="0"/>
      <w:marTop w:val="0"/>
      <w:marBottom w:val="0"/>
      <w:divBdr>
        <w:top w:val="none" w:sz="0" w:space="0" w:color="auto"/>
        <w:left w:val="none" w:sz="0" w:space="0" w:color="auto"/>
        <w:bottom w:val="none" w:sz="0" w:space="0" w:color="auto"/>
        <w:right w:val="none" w:sz="0" w:space="0" w:color="auto"/>
      </w:divBdr>
    </w:div>
    <w:div w:id="1154562644">
      <w:bodyDiv w:val="1"/>
      <w:marLeft w:val="0"/>
      <w:marRight w:val="0"/>
      <w:marTop w:val="0"/>
      <w:marBottom w:val="0"/>
      <w:divBdr>
        <w:top w:val="none" w:sz="0" w:space="0" w:color="auto"/>
        <w:left w:val="none" w:sz="0" w:space="0" w:color="auto"/>
        <w:bottom w:val="none" w:sz="0" w:space="0" w:color="auto"/>
        <w:right w:val="none" w:sz="0" w:space="0" w:color="auto"/>
      </w:divBdr>
    </w:div>
    <w:div w:id="1160121093">
      <w:bodyDiv w:val="1"/>
      <w:marLeft w:val="0"/>
      <w:marRight w:val="0"/>
      <w:marTop w:val="0"/>
      <w:marBottom w:val="0"/>
      <w:divBdr>
        <w:top w:val="none" w:sz="0" w:space="0" w:color="auto"/>
        <w:left w:val="none" w:sz="0" w:space="0" w:color="auto"/>
        <w:bottom w:val="none" w:sz="0" w:space="0" w:color="auto"/>
        <w:right w:val="none" w:sz="0" w:space="0" w:color="auto"/>
      </w:divBdr>
    </w:div>
    <w:div w:id="1165434875">
      <w:bodyDiv w:val="1"/>
      <w:marLeft w:val="0"/>
      <w:marRight w:val="0"/>
      <w:marTop w:val="0"/>
      <w:marBottom w:val="0"/>
      <w:divBdr>
        <w:top w:val="none" w:sz="0" w:space="0" w:color="auto"/>
        <w:left w:val="none" w:sz="0" w:space="0" w:color="auto"/>
        <w:bottom w:val="none" w:sz="0" w:space="0" w:color="auto"/>
        <w:right w:val="none" w:sz="0" w:space="0" w:color="auto"/>
      </w:divBdr>
    </w:div>
    <w:div w:id="1171333364">
      <w:bodyDiv w:val="1"/>
      <w:marLeft w:val="0"/>
      <w:marRight w:val="0"/>
      <w:marTop w:val="0"/>
      <w:marBottom w:val="0"/>
      <w:divBdr>
        <w:top w:val="none" w:sz="0" w:space="0" w:color="auto"/>
        <w:left w:val="none" w:sz="0" w:space="0" w:color="auto"/>
        <w:bottom w:val="none" w:sz="0" w:space="0" w:color="auto"/>
        <w:right w:val="none" w:sz="0" w:space="0" w:color="auto"/>
      </w:divBdr>
    </w:div>
    <w:div w:id="1182740301">
      <w:bodyDiv w:val="1"/>
      <w:marLeft w:val="0"/>
      <w:marRight w:val="0"/>
      <w:marTop w:val="0"/>
      <w:marBottom w:val="0"/>
      <w:divBdr>
        <w:top w:val="none" w:sz="0" w:space="0" w:color="auto"/>
        <w:left w:val="none" w:sz="0" w:space="0" w:color="auto"/>
        <w:bottom w:val="none" w:sz="0" w:space="0" w:color="auto"/>
        <w:right w:val="none" w:sz="0" w:space="0" w:color="auto"/>
      </w:divBdr>
    </w:div>
    <w:div w:id="1185897816">
      <w:bodyDiv w:val="1"/>
      <w:marLeft w:val="0"/>
      <w:marRight w:val="0"/>
      <w:marTop w:val="0"/>
      <w:marBottom w:val="0"/>
      <w:divBdr>
        <w:top w:val="none" w:sz="0" w:space="0" w:color="auto"/>
        <w:left w:val="none" w:sz="0" w:space="0" w:color="auto"/>
        <w:bottom w:val="none" w:sz="0" w:space="0" w:color="auto"/>
        <w:right w:val="none" w:sz="0" w:space="0" w:color="auto"/>
      </w:divBdr>
    </w:div>
    <w:div w:id="1189101417">
      <w:bodyDiv w:val="1"/>
      <w:marLeft w:val="0"/>
      <w:marRight w:val="0"/>
      <w:marTop w:val="0"/>
      <w:marBottom w:val="0"/>
      <w:divBdr>
        <w:top w:val="none" w:sz="0" w:space="0" w:color="auto"/>
        <w:left w:val="none" w:sz="0" w:space="0" w:color="auto"/>
        <w:bottom w:val="none" w:sz="0" w:space="0" w:color="auto"/>
        <w:right w:val="none" w:sz="0" w:space="0" w:color="auto"/>
      </w:divBdr>
    </w:div>
    <w:div w:id="1189223636">
      <w:bodyDiv w:val="1"/>
      <w:marLeft w:val="0"/>
      <w:marRight w:val="0"/>
      <w:marTop w:val="0"/>
      <w:marBottom w:val="0"/>
      <w:divBdr>
        <w:top w:val="none" w:sz="0" w:space="0" w:color="auto"/>
        <w:left w:val="none" w:sz="0" w:space="0" w:color="auto"/>
        <w:bottom w:val="none" w:sz="0" w:space="0" w:color="auto"/>
        <w:right w:val="none" w:sz="0" w:space="0" w:color="auto"/>
      </w:divBdr>
    </w:div>
    <w:div w:id="1197308017">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201891822">
      <w:bodyDiv w:val="1"/>
      <w:marLeft w:val="0"/>
      <w:marRight w:val="0"/>
      <w:marTop w:val="0"/>
      <w:marBottom w:val="0"/>
      <w:divBdr>
        <w:top w:val="none" w:sz="0" w:space="0" w:color="auto"/>
        <w:left w:val="none" w:sz="0" w:space="0" w:color="auto"/>
        <w:bottom w:val="none" w:sz="0" w:space="0" w:color="auto"/>
        <w:right w:val="none" w:sz="0" w:space="0" w:color="auto"/>
      </w:divBdr>
    </w:div>
    <w:div w:id="1213882788">
      <w:bodyDiv w:val="1"/>
      <w:marLeft w:val="0"/>
      <w:marRight w:val="0"/>
      <w:marTop w:val="0"/>
      <w:marBottom w:val="0"/>
      <w:divBdr>
        <w:top w:val="none" w:sz="0" w:space="0" w:color="auto"/>
        <w:left w:val="none" w:sz="0" w:space="0" w:color="auto"/>
        <w:bottom w:val="none" w:sz="0" w:space="0" w:color="auto"/>
        <w:right w:val="none" w:sz="0" w:space="0" w:color="auto"/>
      </w:divBdr>
    </w:div>
    <w:div w:id="1234125259">
      <w:bodyDiv w:val="1"/>
      <w:marLeft w:val="0"/>
      <w:marRight w:val="0"/>
      <w:marTop w:val="0"/>
      <w:marBottom w:val="0"/>
      <w:divBdr>
        <w:top w:val="none" w:sz="0" w:space="0" w:color="auto"/>
        <w:left w:val="none" w:sz="0" w:space="0" w:color="auto"/>
        <w:bottom w:val="none" w:sz="0" w:space="0" w:color="auto"/>
        <w:right w:val="none" w:sz="0" w:space="0" w:color="auto"/>
      </w:divBdr>
    </w:div>
    <w:div w:id="1234312144">
      <w:bodyDiv w:val="1"/>
      <w:marLeft w:val="0"/>
      <w:marRight w:val="0"/>
      <w:marTop w:val="0"/>
      <w:marBottom w:val="0"/>
      <w:divBdr>
        <w:top w:val="none" w:sz="0" w:space="0" w:color="auto"/>
        <w:left w:val="none" w:sz="0" w:space="0" w:color="auto"/>
        <w:bottom w:val="none" w:sz="0" w:space="0" w:color="auto"/>
        <w:right w:val="none" w:sz="0" w:space="0" w:color="auto"/>
      </w:divBdr>
    </w:div>
    <w:div w:id="1241449570">
      <w:bodyDiv w:val="1"/>
      <w:marLeft w:val="0"/>
      <w:marRight w:val="0"/>
      <w:marTop w:val="0"/>
      <w:marBottom w:val="0"/>
      <w:divBdr>
        <w:top w:val="none" w:sz="0" w:space="0" w:color="auto"/>
        <w:left w:val="none" w:sz="0" w:space="0" w:color="auto"/>
        <w:bottom w:val="none" w:sz="0" w:space="0" w:color="auto"/>
        <w:right w:val="none" w:sz="0" w:space="0" w:color="auto"/>
      </w:divBdr>
    </w:div>
    <w:div w:id="1243832976">
      <w:bodyDiv w:val="1"/>
      <w:marLeft w:val="0"/>
      <w:marRight w:val="0"/>
      <w:marTop w:val="0"/>
      <w:marBottom w:val="0"/>
      <w:divBdr>
        <w:top w:val="none" w:sz="0" w:space="0" w:color="auto"/>
        <w:left w:val="none" w:sz="0" w:space="0" w:color="auto"/>
        <w:bottom w:val="none" w:sz="0" w:space="0" w:color="auto"/>
        <w:right w:val="none" w:sz="0" w:space="0" w:color="auto"/>
      </w:divBdr>
    </w:div>
    <w:div w:id="1248341508">
      <w:bodyDiv w:val="1"/>
      <w:marLeft w:val="0"/>
      <w:marRight w:val="0"/>
      <w:marTop w:val="0"/>
      <w:marBottom w:val="0"/>
      <w:divBdr>
        <w:top w:val="none" w:sz="0" w:space="0" w:color="auto"/>
        <w:left w:val="none" w:sz="0" w:space="0" w:color="auto"/>
        <w:bottom w:val="none" w:sz="0" w:space="0" w:color="auto"/>
        <w:right w:val="none" w:sz="0" w:space="0" w:color="auto"/>
      </w:divBdr>
    </w:div>
    <w:div w:id="1248539747">
      <w:bodyDiv w:val="1"/>
      <w:marLeft w:val="0"/>
      <w:marRight w:val="0"/>
      <w:marTop w:val="0"/>
      <w:marBottom w:val="0"/>
      <w:divBdr>
        <w:top w:val="none" w:sz="0" w:space="0" w:color="auto"/>
        <w:left w:val="none" w:sz="0" w:space="0" w:color="auto"/>
        <w:bottom w:val="none" w:sz="0" w:space="0" w:color="auto"/>
        <w:right w:val="none" w:sz="0" w:space="0" w:color="auto"/>
      </w:divBdr>
    </w:div>
    <w:div w:id="1256086301">
      <w:bodyDiv w:val="1"/>
      <w:marLeft w:val="0"/>
      <w:marRight w:val="0"/>
      <w:marTop w:val="0"/>
      <w:marBottom w:val="0"/>
      <w:divBdr>
        <w:top w:val="none" w:sz="0" w:space="0" w:color="auto"/>
        <w:left w:val="none" w:sz="0" w:space="0" w:color="auto"/>
        <w:bottom w:val="none" w:sz="0" w:space="0" w:color="auto"/>
        <w:right w:val="none" w:sz="0" w:space="0" w:color="auto"/>
      </w:divBdr>
    </w:div>
    <w:div w:id="1256330777">
      <w:bodyDiv w:val="1"/>
      <w:marLeft w:val="0"/>
      <w:marRight w:val="0"/>
      <w:marTop w:val="0"/>
      <w:marBottom w:val="0"/>
      <w:divBdr>
        <w:top w:val="none" w:sz="0" w:space="0" w:color="auto"/>
        <w:left w:val="none" w:sz="0" w:space="0" w:color="auto"/>
        <w:bottom w:val="none" w:sz="0" w:space="0" w:color="auto"/>
        <w:right w:val="none" w:sz="0" w:space="0" w:color="auto"/>
      </w:divBdr>
    </w:div>
    <w:div w:id="1284270315">
      <w:bodyDiv w:val="1"/>
      <w:marLeft w:val="0"/>
      <w:marRight w:val="0"/>
      <w:marTop w:val="0"/>
      <w:marBottom w:val="0"/>
      <w:divBdr>
        <w:top w:val="none" w:sz="0" w:space="0" w:color="auto"/>
        <w:left w:val="none" w:sz="0" w:space="0" w:color="auto"/>
        <w:bottom w:val="none" w:sz="0" w:space="0" w:color="auto"/>
        <w:right w:val="none" w:sz="0" w:space="0" w:color="auto"/>
      </w:divBdr>
    </w:div>
    <w:div w:id="1284456700">
      <w:bodyDiv w:val="1"/>
      <w:marLeft w:val="0"/>
      <w:marRight w:val="0"/>
      <w:marTop w:val="0"/>
      <w:marBottom w:val="0"/>
      <w:divBdr>
        <w:top w:val="none" w:sz="0" w:space="0" w:color="auto"/>
        <w:left w:val="none" w:sz="0" w:space="0" w:color="auto"/>
        <w:bottom w:val="none" w:sz="0" w:space="0" w:color="auto"/>
        <w:right w:val="none" w:sz="0" w:space="0" w:color="auto"/>
      </w:divBdr>
    </w:div>
    <w:div w:id="1285768116">
      <w:bodyDiv w:val="1"/>
      <w:marLeft w:val="0"/>
      <w:marRight w:val="0"/>
      <w:marTop w:val="0"/>
      <w:marBottom w:val="0"/>
      <w:divBdr>
        <w:top w:val="none" w:sz="0" w:space="0" w:color="auto"/>
        <w:left w:val="none" w:sz="0" w:space="0" w:color="auto"/>
        <w:bottom w:val="none" w:sz="0" w:space="0" w:color="auto"/>
        <w:right w:val="none" w:sz="0" w:space="0" w:color="auto"/>
      </w:divBdr>
    </w:div>
    <w:div w:id="1287392113">
      <w:bodyDiv w:val="1"/>
      <w:marLeft w:val="0"/>
      <w:marRight w:val="0"/>
      <w:marTop w:val="0"/>
      <w:marBottom w:val="0"/>
      <w:divBdr>
        <w:top w:val="none" w:sz="0" w:space="0" w:color="auto"/>
        <w:left w:val="none" w:sz="0" w:space="0" w:color="auto"/>
        <w:bottom w:val="none" w:sz="0" w:space="0" w:color="auto"/>
        <w:right w:val="none" w:sz="0" w:space="0" w:color="auto"/>
      </w:divBdr>
    </w:div>
    <w:div w:id="1293095564">
      <w:bodyDiv w:val="1"/>
      <w:marLeft w:val="0"/>
      <w:marRight w:val="0"/>
      <w:marTop w:val="0"/>
      <w:marBottom w:val="0"/>
      <w:divBdr>
        <w:top w:val="none" w:sz="0" w:space="0" w:color="auto"/>
        <w:left w:val="none" w:sz="0" w:space="0" w:color="auto"/>
        <w:bottom w:val="none" w:sz="0" w:space="0" w:color="auto"/>
        <w:right w:val="none" w:sz="0" w:space="0" w:color="auto"/>
      </w:divBdr>
    </w:div>
    <w:div w:id="1301887783">
      <w:bodyDiv w:val="1"/>
      <w:marLeft w:val="0"/>
      <w:marRight w:val="0"/>
      <w:marTop w:val="0"/>
      <w:marBottom w:val="0"/>
      <w:divBdr>
        <w:top w:val="none" w:sz="0" w:space="0" w:color="auto"/>
        <w:left w:val="none" w:sz="0" w:space="0" w:color="auto"/>
        <w:bottom w:val="none" w:sz="0" w:space="0" w:color="auto"/>
        <w:right w:val="none" w:sz="0" w:space="0" w:color="auto"/>
      </w:divBdr>
    </w:div>
    <w:div w:id="1302345799">
      <w:bodyDiv w:val="1"/>
      <w:marLeft w:val="0"/>
      <w:marRight w:val="0"/>
      <w:marTop w:val="0"/>
      <w:marBottom w:val="0"/>
      <w:divBdr>
        <w:top w:val="none" w:sz="0" w:space="0" w:color="auto"/>
        <w:left w:val="none" w:sz="0" w:space="0" w:color="auto"/>
        <w:bottom w:val="none" w:sz="0" w:space="0" w:color="auto"/>
        <w:right w:val="none" w:sz="0" w:space="0" w:color="auto"/>
      </w:divBdr>
    </w:div>
    <w:div w:id="1303923999">
      <w:bodyDiv w:val="1"/>
      <w:marLeft w:val="0"/>
      <w:marRight w:val="0"/>
      <w:marTop w:val="0"/>
      <w:marBottom w:val="0"/>
      <w:divBdr>
        <w:top w:val="none" w:sz="0" w:space="0" w:color="auto"/>
        <w:left w:val="none" w:sz="0" w:space="0" w:color="auto"/>
        <w:bottom w:val="none" w:sz="0" w:space="0" w:color="auto"/>
        <w:right w:val="none" w:sz="0" w:space="0" w:color="auto"/>
      </w:divBdr>
    </w:div>
    <w:div w:id="1304694313">
      <w:bodyDiv w:val="1"/>
      <w:marLeft w:val="0"/>
      <w:marRight w:val="0"/>
      <w:marTop w:val="0"/>
      <w:marBottom w:val="0"/>
      <w:divBdr>
        <w:top w:val="none" w:sz="0" w:space="0" w:color="auto"/>
        <w:left w:val="none" w:sz="0" w:space="0" w:color="auto"/>
        <w:bottom w:val="none" w:sz="0" w:space="0" w:color="auto"/>
        <w:right w:val="none" w:sz="0" w:space="0" w:color="auto"/>
      </w:divBdr>
    </w:div>
    <w:div w:id="1323697908">
      <w:bodyDiv w:val="1"/>
      <w:marLeft w:val="0"/>
      <w:marRight w:val="0"/>
      <w:marTop w:val="0"/>
      <w:marBottom w:val="0"/>
      <w:divBdr>
        <w:top w:val="none" w:sz="0" w:space="0" w:color="auto"/>
        <w:left w:val="none" w:sz="0" w:space="0" w:color="auto"/>
        <w:bottom w:val="none" w:sz="0" w:space="0" w:color="auto"/>
        <w:right w:val="none" w:sz="0" w:space="0" w:color="auto"/>
      </w:divBdr>
    </w:div>
    <w:div w:id="1324552303">
      <w:bodyDiv w:val="1"/>
      <w:marLeft w:val="0"/>
      <w:marRight w:val="0"/>
      <w:marTop w:val="0"/>
      <w:marBottom w:val="0"/>
      <w:divBdr>
        <w:top w:val="none" w:sz="0" w:space="0" w:color="auto"/>
        <w:left w:val="none" w:sz="0" w:space="0" w:color="auto"/>
        <w:bottom w:val="none" w:sz="0" w:space="0" w:color="auto"/>
        <w:right w:val="none" w:sz="0" w:space="0" w:color="auto"/>
      </w:divBdr>
    </w:div>
    <w:div w:id="1325014806">
      <w:bodyDiv w:val="1"/>
      <w:marLeft w:val="0"/>
      <w:marRight w:val="0"/>
      <w:marTop w:val="0"/>
      <w:marBottom w:val="0"/>
      <w:divBdr>
        <w:top w:val="none" w:sz="0" w:space="0" w:color="auto"/>
        <w:left w:val="none" w:sz="0" w:space="0" w:color="auto"/>
        <w:bottom w:val="none" w:sz="0" w:space="0" w:color="auto"/>
        <w:right w:val="none" w:sz="0" w:space="0" w:color="auto"/>
      </w:divBdr>
    </w:div>
    <w:div w:id="1332875323">
      <w:bodyDiv w:val="1"/>
      <w:marLeft w:val="0"/>
      <w:marRight w:val="0"/>
      <w:marTop w:val="0"/>
      <w:marBottom w:val="0"/>
      <w:divBdr>
        <w:top w:val="none" w:sz="0" w:space="0" w:color="auto"/>
        <w:left w:val="none" w:sz="0" w:space="0" w:color="auto"/>
        <w:bottom w:val="none" w:sz="0" w:space="0" w:color="auto"/>
        <w:right w:val="none" w:sz="0" w:space="0" w:color="auto"/>
      </w:divBdr>
    </w:div>
    <w:div w:id="1338078219">
      <w:bodyDiv w:val="1"/>
      <w:marLeft w:val="0"/>
      <w:marRight w:val="0"/>
      <w:marTop w:val="0"/>
      <w:marBottom w:val="0"/>
      <w:divBdr>
        <w:top w:val="none" w:sz="0" w:space="0" w:color="auto"/>
        <w:left w:val="none" w:sz="0" w:space="0" w:color="auto"/>
        <w:bottom w:val="none" w:sz="0" w:space="0" w:color="auto"/>
        <w:right w:val="none" w:sz="0" w:space="0" w:color="auto"/>
      </w:divBdr>
    </w:div>
    <w:div w:id="1345092601">
      <w:bodyDiv w:val="1"/>
      <w:marLeft w:val="0"/>
      <w:marRight w:val="0"/>
      <w:marTop w:val="0"/>
      <w:marBottom w:val="0"/>
      <w:divBdr>
        <w:top w:val="none" w:sz="0" w:space="0" w:color="auto"/>
        <w:left w:val="none" w:sz="0" w:space="0" w:color="auto"/>
        <w:bottom w:val="none" w:sz="0" w:space="0" w:color="auto"/>
        <w:right w:val="none" w:sz="0" w:space="0" w:color="auto"/>
      </w:divBdr>
    </w:div>
    <w:div w:id="1345475332">
      <w:bodyDiv w:val="1"/>
      <w:marLeft w:val="0"/>
      <w:marRight w:val="0"/>
      <w:marTop w:val="0"/>
      <w:marBottom w:val="0"/>
      <w:divBdr>
        <w:top w:val="none" w:sz="0" w:space="0" w:color="auto"/>
        <w:left w:val="none" w:sz="0" w:space="0" w:color="auto"/>
        <w:bottom w:val="none" w:sz="0" w:space="0" w:color="auto"/>
        <w:right w:val="none" w:sz="0" w:space="0" w:color="auto"/>
      </w:divBdr>
    </w:div>
    <w:div w:id="1366831940">
      <w:bodyDiv w:val="1"/>
      <w:marLeft w:val="0"/>
      <w:marRight w:val="0"/>
      <w:marTop w:val="0"/>
      <w:marBottom w:val="0"/>
      <w:divBdr>
        <w:top w:val="none" w:sz="0" w:space="0" w:color="auto"/>
        <w:left w:val="none" w:sz="0" w:space="0" w:color="auto"/>
        <w:bottom w:val="none" w:sz="0" w:space="0" w:color="auto"/>
        <w:right w:val="none" w:sz="0" w:space="0" w:color="auto"/>
      </w:divBdr>
    </w:div>
    <w:div w:id="1371608674">
      <w:bodyDiv w:val="1"/>
      <w:marLeft w:val="0"/>
      <w:marRight w:val="0"/>
      <w:marTop w:val="0"/>
      <w:marBottom w:val="0"/>
      <w:divBdr>
        <w:top w:val="none" w:sz="0" w:space="0" w:color="auto"/>
        <w:left w:val="none" w:sz="0" w:space="0" w:color="auto"/>
        <w:bottom w:val="none" w:sz="0" w:space="0" w:color="auto"/>
        <w:right w:val="none" w:sz="0" w:space="0" w:color="auto"/>
      </w:divBdr>
    </w:div>
    <w:div w:id="1373843361">
      <w:bodyDiv w:val="1"/>
      <w:marLeft w:val="0"/>
      <w:marRight w:val="0"/>
      <w:marTop w:val="0"/>
      <w:marBottom w:val="0"/>
      <w:divBdr>
        <w:top w:val="none" w:sz="0" w:space="0" w:color="auto"/>
        <w:left w:val="none" w:sz="0" w:space="0" w:color="auto"/>
        <w:bottom w:val="none" w:sz="0" w:space="0" w:color="auto"/>
        <w:right w:val="none" w:sz="0" w:space="0" w:color="auto"/>
      </w:divBdr>
    </w:div>
    <w:div w:id="1374190232">
      <w:bodyDiv w:val="1"/>
      <w:marLeft w:val="0"/>
      <w:marRight w:val="0"/>
      <w:marTop w:val="0"/>
      <w:marBottom w:val="0"/>
      <w:divBdr>
        <w:top w:val="none" w:sz="0" w:space="0" w:color="auto"/>
        <w:left w:val="none" w:sz="0" w:space="0" w:color="auto"/>
        <w:bottom w:val="none" w:sz="0" w:space="0" w:color="auto"/>
        <w:right w:val="none" w:sz="0" w:space="0" w:color="auto"/>
      </w:divBdr>
    </w:div>
    <w:div w:id="1374692975">
      <w:bodyDiv w:val="1"/>
      <w:marLeft w:val="0"/>
      <w:marRight w:val="0"/>
      <w:marTop w:val="0"/>
      <w:marBottom w:val="0"/>
      <w:divBdr>
        <w:top w:val="none" w:sz="0" w:space="0" w:color="auto"/>
        <w:left w:val="none" w:sz="0" w:space="0" w:color="auto"/>
        <w:bottom w:val="none" w:sz="0" w:space="0" w:color="auto"/>
        <w:right w:val="none" w:sz="0" w:space="0" w:color="auto"/>
      </w:divBdr>
    </w:div>
    <w:div w:id="1382092626">
      <w:bodyDiv w:val="1"/>
      <w:marLeft w:val="0"/>
      <w:marRight w:val="0"/>
      <w:marTop w:val="0"/>
      <w:marBottom w:val="0"/>
      <w:divBdr>
        <w:top w:val="none" w:sz="0" w:space="0" w:color="auto"/>
        <w:left w:val="none" w:sz="0" w:space="0" w:color="auto"/>
        <w:bottom w:val="none" w:sz="0" w:space="0" w:color="auto"/>
        <w:right w:val="none" w:sz="0" w:space="0" w:color="auto"/>
      </w:divBdr>
    </w:div>
    <w:div w:id="1384716302">
      <w:bodyDiv w:val="1"/>
      <w:marLeft w:val="0"/>
      <w:marRight w:val="0"/>
      <w:marTop w:val="0"/>
      <w:marBottom w:val="0"/>
      <w:divBdr>
        <w:top w:val="none" w:sz="0" w:space="0" w:color="auto"/>
        <w:left w:val="none" w:sz="0" w:space="0" w:color="auto"/>
        <w:bottom w:val="none" w:sz="0" w:space="0" w:color="auto"/>
        <w:right w:val="none" w:sz="0" w:space="0" w:color="auto"/>
      </w:divBdr>
    </w:div>
    <w:div w:id="1396276697">
      <w:bodyDiv w:val="1"/>
      <w:marLeft w:val="0"/>
      <w:marRight w:val="0"/>
      <w:marTop w:val="0"/>
      <w:marBottom w:val="0"/>
      <w:divBdr>
        <w:top w:val="none" w:sz="0" w:space="0" w:color="auto"/>
        <w:left w:val="none" w:sz="0" w:space="0" w:color="auto"/>
        <w:bottom w:val="none" w:sz="0" w:space="0" w:color="auto"/>
        <w:right w:val="none" w:sz="0" w:space="0" w:color="auto"/>
      </w:divBdr>
    </w:div>
    <w:div w:id="1411853892">
      <w:bodyDiv w:val="1"/>
      <w:marLeft w:val="0"/>
      <w:marRight w:val="0"/>
      <w:marTop w:val="0"/>
      <w:marBottom w:val="0"/>
      <w:divBdr>
        <w:top w:val="none" w:sz="0" w:space="0" w:color="auto"/>
        <w:left w:val="none" w:sz="0" w:space="0" w:color="auto"/>
        <w:bottom w:val="none" w:sz="0" w:space="0" w:color="auto"/>
        <w:right w:val="none" w:sz="0" w:space="0" w:color="auto"/>
      </w:divBdr>
    </w:div>
    <w:div w:id="1424374843">
      <w:bodyDiv w:val="1"/>
      <w:marLeft w:val="0"/>
      <w:marRight w:val="0"/>
      <w:marTop w:val="0"/>
      <w:marBottom w:val="0"/>
      <w:divBdr>
        <w:top w:val="none" w:sz="0" w:space="0" w:color="auto"/>
        <w:left w:val="none" w:sz="0" w:space="0" w:color="auto"/>
        <w:bottom w:val="none" w:sz="0" w:space="0" w:color="auto"/>
        <w:right w:val="none" w:sz="0" w:space="0" w:color="auto"/>
      </w:divBdr>
    </w:div>
    <w:div w:id="1443182608">
      <w:bodyDiv w:val="1"/>
      <w:marLeft w:val="0"/>
      <w:marRight w:val="0"/>
      <w:marTop w:val="0"/>
      <w:marBottom w:val="0"/>
      <w:divBdr>
        <w:top w:val="none" w:sz="0" w:space="0" w:color="auto"/>
        <w:left w:val="none" w:sz="0" w:space="0" w:color="auto"/>
        <w:bottom w:val="none" w:sz="0" w:space="0" w:color="auto"/>
        <w:right w:val="none" w:sz="0" w:space="0" w:color="auto"/>
      </w:divBdr>
    </w:div>
    <w:div w:id="1444611043">
      <w:bodyDiv w:val="1"/>
      <w:marLeft w:val="0"/>
      <w:marRight w:val="0"/>
      <w:marTop w:val="0"/>
      <w:marBottom w:val="0"/>
      <w:divBdr>
        <w:top w:val="none" w:sz="0" w:space="0" w:color="auto"/>
        <w:left w:val="none" w:sz="0" w:space="0" w:color="auto"/>
        <w:bottom w:val="none" w:sz="0" w:space="0" w:color="auto"/>
        <w:right w:val="none" w:sz="0" w:space="0" w:color="auto"/>
      </w:divBdr>
    </w:div>
    <w:div w:id="1448815481">
      <w:bodyDiv w:val="1"/>
      <w:marLeft w:val="0"/>
      <w:marRight w:val="0"/>
      <w:marTop w:val="0"/>
      <w:marBottom w:val="0"/>
      <w:divBdr>
        <w:top w:val="none" w:sz="0" w:space="0" w:color="auto"/>
        <w:left w:val="none" w:sz="0" w:space="0" w:color="auto"/>
        <w:bottom w:val="none" w:sz="0" w:space="0" w:color="auto"/>
        <w:right w:val="none" w:sz="0" w:space="0" w:color="auto"/>
      </w:divBdr>
    </w:div>
    <w:div w:id="1461607247">
      <w:bodyDiv w:val="1"/>
      <w:marLeft w:val="0"/>
      <w:marRight w:val="0"/>
      <w:marTop w:val="0"/>
      <w:marBottom w:val="0"/>
      <w:divBdr>
        <w:top w:val="none" w:sz="0" w:space="0" w:color="auto"/>
        <w:left w:val="none" w:sz="0" w:space="0" w:color="auto"/>
        <w:bottom w:val="none" w:sz="0" w:space="0" w:color="auto"/>
        <w:right w:val="none" w:sz="0" w:space="0" w:color="auto"/>
      </w:divBdr>
    </w:div>
    <w:div w:id="1463382353">
      <w:bodyDiv w:val="1"/>
      <w:marLeft w:val="0"/>
      <w:marRight w:val="0"/>
      <w:marTop w:val="0"/>
      <w:marBottom w:val="0"/>
      <w:divBdr>
        <w:top w:val="none" w:sz="0" w:space="0" w:color="auto"/>
        <w:left w:val="none" w:sz="0" w:space="0" w:color="auto"/>
        <w:bottom w:val="none" w:sz="0" w:space="0" w:color="auto"/>
        <w:right w:val="none" w:sz="0" w:space="0" w:color="auto"/>
      </w:divBdr>
    </w:div>
    <w:div w:id="1466042606">
      <w:bodyDiv w:val="1"/>
      <w:marLeft w:val="0"/>
      <w:marRight w:val="0"/>
      <w:marTop w:val="0"/>
      <w:marBottom w:val="0"/>
      <w:divBdr>
        <w:top w:val="none" w:sz="0" w:space="0" w:color="auto"/>
        <w:left w:val="none" w:sz="0" w:space="0" w:color="auto"/>
        <w:bottom w:val="none" w:sz="0" w:space="0" w:color="auto"/>
        <w:right w:val="none" w:sz="0" w:space="0" w:color="auto"/>
      </w:divBdr>
    </w:div>
    <w:div w:id="1470171713">
      <w:bodyDiv w:val="1"/>
      <w:marLeft w:val="0"/>
      <w:marRight w:val="0"/>
      <w:marTop w:val="0"/>
      <w:marBottom w:val="0"/>
      <w:divBdr>
        <w:top w:val="none" w:sz="0" w:space="0" w:color="auto"/>
        <w:left w:val="none" w:sz="0" w:space="0" w:color="auto"/>
        <w:bottom w:val="none" w:sz="0" w:space="0" w:color="auto"/>
        <w:right w:val="none" w:sz="0" w:space="0" w:color="auto"/>
      </w:divBdr>
    </w:div>
    <w:div w:id="1472208499">
      <w:bodyDiv w:val="1"/>
      <w:marLeft w:val="0"/>
      <w:marRight w:val="0"/>
      <w:marTop w:val="0"/>
      <w:marBottom w:val="0"/>
      <w:divBdr>
        <w:top w:val="none" w:sz="0" w:space="0" w:color="auto"/>
        <w:left w:val="none" w:sz="0" w:space="0" w:color="auto"/>
        <w:bottom w:val="none" w:sz="0" w:space="0" w:color="auto"/>
        <w:right w:val="none" w:sz="0" w:space="0" w:color="auto"/>
      </w:divBdr>
    </w:div>
    <w:div w:id="1474324115">
      <w:bodyDiv w:val="1"/>
      <w:marLeft w:val="0"/>
      <w:marRight w:val="0"/>
      <w:marTop w:val="0"/>
      <w:marBottom w:val="0"/>
      <w:divBdr>
        <w:top w:val="none" w:sz="0" w:space="0" w:color="auto"/>
        <w:left w:val="none" w:sz="0" w:space="0" w:color="auto"/>
        <w:bottom w:val="none" w:sz="0" w:space="0" w:color="auto"/>
        <w:right w:val="none" w:sz="0" w:space="0" w:color="auto"/>
      </w:divBdr>
    </w:div>
    <w:div w:id="1494102758">
      <w:bodyDiv w:val="1"/>
      <w:marLeft w:val="0"/>
      <w:marRight w:val="0"/>
      <w:marTop w:val="0"/>
      <w:marBottom w:val="0"/>
      <w:divBdr>
        <w:top w:val="none" w:sz="0" w:space="0" w:color="auto"/>
        <w:left w:val="none" w:sz="0" w:space="0" w:color="auto"/>
        <w:bottom w:val="none" w:sz="0" w:space="0" w:color="auto"/>
        <w:right w:val="none" w:sz="0" w:space="0" w:color="auto"/>
      </w:divBdr>
    </w:div>
    <w:div w:id="1494490196">
      <w:bodyDiv w:val="1"/>
      <w:marLeft w:val="0"/>
      <w:marRight w:val="0"/>
      <w:marTop w:val="0"/>
      <w:marBottom w:val="0"/>
      <w:divBdr>
        <w:top w:val="none" w:sz="0" w:space="0" w:color="auto"/>
        <w:left w:val="none" w:sz="0" w:space="0" w:color="auto"/>
        <w:bottom w:val="none" w:sz="0" w:space="0" w:color="auto"/>
        <w:right w:val="none" w:sz="0" w:space="0" w:color="auto"/>
      </w:divBdr>
    </w:div>
    <w:div w:id="1498112530">
      <w:bodyDiv w:val="1"/>
      <w:marLeft w:val="0"/>
      <w:marRight w:val="0"/>
      <w:marTop w:val="0"/>
      <w:marBottom w:val="0"/>
      <w:divBdr>
        <w:top w:val="none" w:sz="0" w:space="0" w:color="auto"/>
        <w:left w:val="none" w:sz="0" w:space="0" w:color="auto"/>
        <w:bottom w:val="none" w:sz="0" w:space="0" w:color="auto"/>
        <w:right w:val="none" w:sz="0" w:space="0" w:color="auto"/>
      </w:divBdr>
    </w:div>
    <w:div w:id="1500539537">
      <w:bodyDiv w:val="1"/>
      <w:marLeft w:val="0"/>
      <w:marRight w:val="0"/>
      <w:marTop w:val="0"/>
      <w:marBottom w:val="0"/>
      <w:divBdr>
        <w:top w:val="none" w:sz="0" w:space="0" w:color="auto"/>
        <w:left w:val="none" w:sz="0" w:space="0" w:color="auto"/>
        <w:bottom w:val="none" w:sz="0" w:space="0" w:color="auto"/>
        <w:right w:val="none" w:sz="0" w:space="0" w:color="auto"/>
      </w:divBdr>
    </w:div>
    <w:div w:id="1504248321">
      <w:bodyDiv w:val="1"/>
      <w:marLeft w:val="0"/>
      <w:marRight w:val="0"/>
      <w:marTop w:val="0"/>
      <w:marBottom w:val="0"/>
      <w:divBdr>
        <w:top w:val="none" w:sz="0" w:space="0" w:color="auto"/>
        <w:left w:val="none" w:sz="0" w:space="0" w:color="auto"/>
        <w:bottom w:val="none" w:sz="0" w:space="0" w:color="auto"/>
        <w:right w:val="none" w:sz="0" w:space="0" w:color="auto"/>
      </w:divBdr>
    </w:div>
    <w:div w:id="1507818271">
      <w:bodyDiv w:val="1"/>
      <w:marLeft w:val="0"/>
      <w:marRight w:val="0"/>
      <w:marTop w:val="0"/>
      <w:marBottom w:val="0"/>
      <w:divBdr>
        <w:top w:val="none" w:sz="0" w:space="0" w:color="auto"/>
        <w:left w:val="none" w:sz="0" w:space="0" w:color="auto"/>
        <w:bottom w:val="none" w:sz="0" w:space="0" w:color="auto"/>
        <w:right w:val="none" w:sz="0" w:space="0" w:color="auto"/>
      </w:divBdr>
    </w:div>
    <w:div w:id="1515339716">
      <w:bodyDiv w:val="1"/>
      <w:marLeft w:val="0"/>
      <w:marRight w:val="0"/>
      <w:marTop w:val="0"/>
      <w:marBottom w:val="0"/>
      <w:divBdr>
        <w:top w:val="none" w:sz="0" w:space="0" w:color="auto"/>
        <w:left w:val="none" w:sz="0" w:space="0" w:color="auto"/>
        <w:bottom w:val="none" w:sz="0" w:space="0" w:color="auto"/>
        <w:right w:val="none" w:sz="0" w:space="0" w:color="auto"/>
      </w:divBdr>
    </w:div>
    <w:div w:id="1530412503">
      <w:bodyDiv w:val="1"/>
      <w:marLeft w:val="0"/>
      <w:marRight w:val="0"/>
      <w:marTop w:val="0"/>
      <w:marBottom w:val="0"/>
      <w:divBdr>
        <w:top w:val="none" w:sz="0" w:space="0" w:color="auto"/>
        <w:left w:val="none" w:sz="0" w:space="0" w:color="auto"/>
        <w:bottom w:val="none" w:sz="0" w:space="0" w:color="auto"/>
        <w:right w:val="none" w:sz="0" w:space="0" w:color="auto"/>
      </w:divBdr>
    </w:div>
    <w:div w:id="1532498192">
      <w:bodyDiv w:val="1"/>
      <w:marLeft w:val="0"/>
      <w:marRight w:val="0"/>
      <w:marTop w:val="0"/>
      <w:marBottom w:val="0"/>
      <w:divBdr>
        <w:top w:val="none" w:sz="0" w:space="0" w:color="auto"/>
        <w:left w:val="none" w:sz="0" w:space="0" w:color="auto"/>
        <w:bottom w:val="none" w:sz="0" w:space="0" w:color="auto"/>
        <w:right w:val="none" w:sz="0" w:space="0" w:color="auto"/>
      </w:divBdr>
    </w:div>
    <w:div w:id="1539128901">
      <w:bodyDiv w:val="1"/>
      <w:marLeft w:val="0"/>
      <w:marRight w:val="0"/>
      <w:marTop w:val="0"/>
      <w:marBottom w:val="0"/>
      <w:divBdr>
        <w:top w:val="none" w:sz="0" w:space="0" w:color="auto"/>
        <w:left w:val="none" w:sz="0" w:space="0" w:color="auto"/>
        <w:bottom w:val="none" w:sz="0" w:space="0" w:color="auto"/>
        <w:right w:val="none" w:sz="0" w:space="0" w:color="auto"/>
      </w:divBdr>
    </w:div>
    <w:div w:id="1540773782">
      <w:bodyDiv w:val="1"/>
      <w:marLeft w:val="0"/>
      <w:marRight w:val="0"/>
      <w:marTop w:val="0"/>
      <w:marBottom w:val="0"/>
      <w:divBdr>
        <w:top w:val="none" w:sz="0" w:space="0" w:color="auto"/>
        <w:left w:val="none" w:sz="0" w:space="0" w:color="auto"/>
        <w:bottom w:val="none" w:sz="0" w:space="0" w:color="auto"/>
        <w:right w:val="none" w:sz="0" w:space="0" w:color="auto"/>
      </w:divBdr>
    </w:div>
    <w:div w:id="1552032504">
      <w:bodyDiv w:val="1"/>
      <w:marLeft w:val="0"/>
      <w:marRight w:val="0"/>
      <w:marTop w:val="0"/>
      <w:marBottom w:val="0"/>
      <w:divBdr>
        <w:top w:val="none" w:sz="0" w:space="0" w:color="auto"/>
        <w:left w:val="none" w:sz="0" w:space="0" w:color="auto"/>
        <w:bottom w:val="none" w:sz="0" w:space="0" w:color="auto"/>
        <w:right w:val="none" w:sz="0" w:space="0" w:color="auto"/>
      </w:divBdr>
    </w:div>
    <w:div w:id="1553346248">
      <w:bodyDiv w:val="1"/>
      <w:marLeft w:val="0"/>
      <w:marRight w:val="0"/>
      <w:marTop w:val="0"/>
      <w:marBottom w:val="0"/>
      <w:divBdr>
        <w:top w:val="none" w:sz="0" w:space="0" w:color="auto"/>
        <w:left w:val="none" w:sz="0" w:space="0" w:color="auto"/>
        <w:bottom w:val="none" w:sz="0" w:space="0" w:color="auto"/>
        <w:right w:val="none" w:sz="0" w:space="0" w:color="auto"/>
      </w:divBdr>
    </w:div>
    <w:div w:id="1554537414">
      <w:bodyDiv w:val="1"/>
      <w:marLeft w:val="0"/>
      <w:marRight w:val="0"/>
      <w:marTop w:val="0"/>
      <w:marBottom w:val="0"/>
      <w:divBdr>
        <w:top w:val="none" w:sz="0" w:space="0" w:color="auto"/>
        <w:left w:val="none" w:sz="0" w:space="0" w:color="auto"/>
        <w:bottom w:val="none" w:sz="0" w:space="0" w:color="auto"/>
        <w:right w:val="none" w:sz="0" w:space="0" w:color="auto"/>
      </w:divBdr>
    </w:div>
    <w:div w:id="1554925663">
      <w:bodyDiv w:val="1"/>
      <w:marLeft w:val="0"/>
      <w:marRight w:val="0"/>
      <w:marTop w:val="0"/>
      <w:marBottom w:val="0"/>
      <w:divBdr>
        <w:top w:val="none" w:sz="0" w:space="0" w:color="auto"/>
        <w:left w:val="none" w:sz="0" w:space="0" w:color="auto"/>
        <w:bottom w:val="none" w:sz="0" w:space="0" w:color="auto"/>
        <w:right w:val="none" w:sz="0" w:space="0" w:color="auto"/>
      </w:divBdr>
    </w:div>
    <w:div w:id="1563515480">
      <w:bodyDiv w:val="1"/>
      <w:marLeft w:val="0"/>
      <w:marRight w:val="0"/>
      <w:marTop w:val="0"/>
      <w:marBottom w:val="0"/>
      <w:divBdr>
        <w:top w:val="none" w:sz="0" w:space="0" w:color="auto"/>
        <w:left w:val="none" w:sz="0" w:space="0" w:color="auto"/>
        <w:bottom w:val="none" w:sz="0" w:space="0" w:color="auto"/>
        <w:right w:val="none" w:sz="0" w:space="0" w:color="auto"/>
      </w:divBdr>
    </w:div>
    <w:div w:id="1572277723">
      <w:bodyDiv w:val="1"/>
      <w:marLeft w:val="0"/>
      <w:marRight w:val="0"/>
      <w:marTop w:val="0"/>
      <w:marBottom w:val="0"/>
      <w:divBdr>
        <w:top w:val="none" w:sz="0" w:space="0" w:color="auto"/>
        <w:left w:val="none" w:sz="0" w:space="0" w:color="auto"/>
        <w:bottom w:val="none" w:sz="0" w:space="0" w:color="auto"/>
        <w:right w:val="none" w:sz="0" w:space="0" w:color="auto"/>
      </w:divBdr>
    </w:div>
    <w:div w:id="1577131958">
      <w:bodyDiv w:val="1"/>
      <w:marLeft w:val="0"/>
      <w:marRight w:val="0"/>
      <w:marTop w:val="0"/>
      <w:marBottom w:val="0"/>
      <w:divBdr>
        <w:top w:val="none" w:sz="0" w:space="0" w:color="auto"/>
        <w:left w:val="none" w:sz="0" w:space="0" w:color="auto"/>
        <w:bottom w:val="none" w:sz="0" w:space="0" w:color="auto"/>
        <w:right w:val="none" w:sz="0" w:space="0" w:color="auto"/>
      </w:divBdr>
    </w:div>
    <w:div w:id="1581599766">
      <w:bodyDiv w:val="1"/>
      <w:marLeft w:val="0"/>
      <w:marRight w:val="0"/>
      <w:marTop w:val="0"/>
      <w:marBottom w:val="0"/>
      <w:divBdr>
        <w:top w:val="none" w:sz="0" w:space="0" w:color="auto"/>
        <w:left w:val="none" w:sz="0" w:space="0" w:color="auto"/>
        <w:bottom w:val="none" w:sz="0" w:space="0" w:color="auto"/>
        <w:right w:val="none" w:sz="0" w:space="0" w:color="auto"/>
      </w:divBdr>
    </w:div>
    <w:div w:id="1585214100">
      <w:bodyDiv w:val="1"/>
      <w:marLeft w:val="0"/>
      <w:marRight w:val="0"/>
      <w:marTop w:val="0"/>
      <w:marBottom w:val="0"/>
      <w:divBdr>
        <w:top w:val="none" w:sz="0" w:space="0" w:color="auto"/>
        <w:left w:val="none" w:sz="0" w:space="0" w:color="auto"/>
        <w:bottom w:val="none" w:sz="0" w:space="0" w:color="auto"/>
        <w:right w:val="none" w:sz="0" w:space="0" w:color="auto"/>
      </w:divBdr>
    </w:div>
    <w:div w:id="1601178905">
      <w:bodyDiv w:val="1"/>
      <w:marLeft w:val="0"/>
      <w:marRight w:val="0"/>
      <w:marTop w:val="0"/>
      <w:marBottom w:val="0"/>
      <w:divBdr>
        <w:top w:val="none" w:sz="0" w:space="0" w:color="auto"/>
        <w:left w:val="none" w:sz="0" w:space="0" w:color="auto"/>
        <w:bottom w:val="none" w:sz="0" w:space="0" w:color="auto"/>
        <w:right w:val="none" w:sz="0" w:space="0" w:color="auto"/>
      </w:divBdr>
    </w:div>
    <w:div w:id="1606310246">
      <w:bodyDiv w:val="1"/>
      <w:marLeft w:val="0"/>
      <w:marRight w:val="0"/>
      <w:marTop w:val="0"/>
      <w:marBottom w:val="0"/>
      <w:divBdr>
        <w:top w:val="none" w:sz="0" w:space="0" w:color="auto"/>
        <w:left w:val="none" w:sz="0" w:space="0" w:color="auto"/>
        <w:bottom w:val="none" w:sz="0" w:space="0" w:color="auto"/>
        <w:right w:val="none" w:sz="0" w:space="0" w:color="auto"/>
      </w:divBdr>
    </w:div>
    <w:div w:id="1606842227">
      <w:bodyDiv w:val="1"/>
      <w:marLeft w:val="0"/>
      <w:marRight w:val="0"/>
      <w:marTop w:val="0"/>
      <w:marBottom w:val="0"/>
      <w:divBdr>
        <w:top w:val="none" w:sz="0" w:space="0" w:color="auto"/>
        <w:left w:val="none" w:sz="0" w:space="0" w:color="auto"/>
        <w:bottom w:val="none" w:sz="0" w:space="0" w:color="auto"/>
        <w:right w:val="none" w:sz="0" w:space="0" w:color="auto"/>
      </w:divBdr>
    </w:div>
    <w:div w:id="1607696012">
      <w:bodyDiv w:val="1"/>
      <w:marLeft w:val="0"/>
      <w:marRight w:val="0"/>
      <w:marTop w:val="0"/>
      <w:marBottom w:val="0"/>
      <w:divBdr>
        <w:top w:val="none" w:sz="0" w:space="0" w:color="auto"/>
        <w:left w:val="none" w:sz="0" w:space="0" w:color="auto"/>
        <w:bottom w:val="none" w:sz="0" w:space="0" w:color="auto"/>
        <w:right w:val="none" w:sz="0" w:space="0" w:color="auto"/>
      </w:divBdr>
    </w:div>
    <w:div w:id="1620990837">
      <w:bodyDiv w:val="1"/>
      <w:marLeft w:val="0"/>
      <w:marRight w:val="0"/>
      <w:marTop w:val="0"/>
      <w:marBottom w:val="0"/>
      <w:divBdr>
        <w:top w:val="none" w:sz="0" w:space="0" w:color="auto"/>
        <w:left w:val="none" w:sz="0" w:space="0" w:color="auto"/>
        <w:bottom w:val="none" w:sz="0" w:space="0" w:color="auto"/>
        <w:right w:val="none" w:sz="0" w:space="0" w:color="auto"/>
      </w:divBdr>
    </w:div>
    <w:div w:id="1625503814">
      <w:bodyDiv w:val="1"/>
      <w:marLeft w:val="0"/>
      <w:marRight w:val="0"/>
      <w:marTop w:val="0"/>
      <w:marBottom w:val="0"/>
      <w:divBdr>
        <w:top w:val="none" w:sz="0" w:space="0" w:color="auto"/>
        <w:left w:val="none" w:sz="0" w:space="0" w:color="auto"/>
        <w:bottom w:val="none" w:sz="0" w:space="0" w:color="auto"/>
        <w:right w:val="none" w:sz="0" w:space="0" w:color="auto"/>
      </w:divBdr>
    </w:div>
    <w:div w:id="1626231462">
      <w:bodyDiv w:val="1"/>
      <w:marLeft w:val="0"/>
      <w:marRight w:val="0"/>
      <w:marTop w:val="0"/>
      <w:marBottom w:val="0"/>
      <w:divBdr>
        <w:top w:val="none" w:sz="0" w:space="0" w:color="auto"/>
        <w:left w:val="none" w:sz="0" w:space="0" w:color="auto"/>
        <w:bottom w:val="none" w:sz="0" w:space="0" w:color="auto"/>
        <w:right w:val="none" w:sz="0" w:space="0" w:color="auto"/>
      </w:divBdr>
    </w:div>
    <w:div w:id="1627196176">
      <w:bodyDiv w:val="1"/>
      <w:marLeft w:val="0"/>
      <w:marRight w:val="0"/>
      <w:marTop w:val="0"/>
      <w:marBottom w:val="0"/>
      <w:divBdr>
        <w:top w:val="none" w:sz="0" w:space="0" w:color="auto"/>
        <w:left w:val="none" w:sz="0" w:space="0" w:color="auto"/>
        <w:bottom w:val="none" w:sz="0" w:space="0" w:color="auto"/>
        <w:right w:val="none" w:sz="0" w:space="0" w:color="auto"/>
      </w:divBdr>
    </w:div>
    <w:div w:id="1629704456">
      <w:bodyDiv w:val="1"/>
      <w:marLeft w:val="0"/>
      <w:marRight w:val="0"/>
      <w:marTop w:val="0"/>
      <w:marBottom w:val="0"/>
      <w:divBdr>
        <w:top w:val="none" w:sz="0" w:space="0" w:color="auto"/>
        <w:left w:val="none" w:sz="0" w:space="0" w:color="auto"/>
        <w:bottom w:val="none" w:sz="0" w:space="0" w:color="auto"/>
        <w:right w:val="none" w:sz="0" w:space="0" w:color="auto"/>
      </w:divBdr>
    </w:div>
    <w:div w:id="1632399435">
      <w:bodyDiv w:val="1"/>
      <w:marLeft w:val="0"/>
      <w:marRight w:val="0"/>
      <w:marTop w:val="0"/>
      <w:marBottom w:val="0"/>
      <w:divBdr>
        <w:top w:val="none" w:sz="0" w:space="0" w:color="auto"/>
        <w:left w:val="none" w:sz="0" w:space="0" w:color="auto"/>
        <w:bottom w:val="none" w:sz="0" w:space="0" w:color="auto"/>
        <w:right w:val="none" w:sz="0" w:space="0" w:color="auto"/>
      </w:divBdr>
    </w:div>
    <w:div w:id="1642997561">
      <w:bodyDiv w:val="1"/>
      <w:marLeft w:val="0"/>
      <w:marRight w:val="0"/>
      <w:marTop w:val="0"/>
      <w:marBottom w:val="0"/>
      <w:divBdr>
        <w:top w:val="none" w:sz="0" w:space="0" w:color="auto"/>
        <w:left w:val="none" w:sz="0" w:space="0" w:color="auto"/>
        <w:bottom w:val="none" w:sz="0" w:space="0" w:color="auto"/>
        <w:right w:val="none" w:sz="0" w:space="0" w:color="auto"/>
      </w:divBdr>
    </w:div>
    <w:div w:id="1643536230">
      <w:bodyDiv w:val="1"/>
      <w:marLeft w:val="0"/>
      <w:marRight w:val="0"/>
      <w:marTop w:val="0"/>
      <w:marBottom w:val="0"/>
      <w:divBdr>
        <w:top w:val="none" w:sz="0" w:space="0" w:color="auto"/>
        <w:left w:val="none" w:sz="0" w:space="0" w:color="auto"/>
        <w:bottom w:val="none" w:sz="0" w:space="0" w:color="auto"/>
        <w:right w:val="none" w:sz="0" w:space="0" w:color="auto"/>
      </w:divBdr>
    </w:div>
    <w:div w:id="1643538232">
      <w:bodyDiv w:val="1"/>
      <w:marLeft w:val="0"/>
      <w:marRight w:val="0"/>
      <w:marTop w:val="0"/>
      <w:marBottom w:val="0"/>
      <w:divBdr>
        <w:top w:val="none" w:sz="0" w:space="0" w:color="auto"/>
        <w:left w:val="none" w:sz="0" w:space="0" w:color="auto"/>
        <w:bottom w:val="none" w:sz="0" w:space="0" w:color="auto"/>
        <w:right w:val="none" w:sz="0" w:space="0" w:color="auto"/>
      </w:divBdr>
    </w:div>
    <w:div w:id="1646355265">
      <w:bodyDiv w:val="1"/>
      <w:marLeft w:val="0"/>
      <w:marRight w:val="0"/>
      <w:marTop w:val="0"/>
      <w:marBottom w:val="0"/>
      <w:divBdr>
        <w:top w:val="none" w:sz="0" w:space="0" w:color="auto"/>
        <w:left w:val="none" w:sz="0" w:space="0" w:color="auto"/>
        <w:bottom w:val="none" w:sz="0" w:space="0" w:color="auto"/>
        <w:right w:val="none" w:sz="0" w:space="0" w:color="auto"/>
      </w:divBdr>
    </w:div>
    <w:div w:id="1661345255">
      <w:bodyDiv w:val="1"/>
      <w:marLeft w:val="0"/>
      <w:marRight w:val="0"/>
      <w:marTop w:val="0"/>
      <w:marBottom w:val="0"/>
      <w:divBdr>
        <w:top w:val="none" w:sz="0" w:space="0" w:color="auto"/>
        <w:left w:val="none" w:sz="0" w:space="0" w:color="auto"/>
        <w:bottom w:val="none" w:sz="0" w:space="0" w:color="auto"/>
        <w:right w:val="none" w:sz="0" w:space="0" w:color="auto"/>
      </w:divBdr>
    </w:div>
    <w:div w:id="1665626168">
      <w:bodyDiv w:val="1"/>
      <w:marLeft w:val="0"/>
      <w:marRight w:val="0"/>
      <w:marTop w:val="0"/>
      <w:marBottom w:val="0"/>
      <w:divBdr>
        <w:top w:val="none" w:sz="0" w:space="0" w:color="auto"/>
        <w:left w:val="none" w:sz="0" w:space="0" w:color="auto"/>
        <w:bottom w:val="none" w:sz="0" w:space="0" w:color="auto"/>
        <w:right w:val="none" w:sz="0" w:space="0" w:color="auto"/>
      </w:divBdr>
    </w:div>
    <w:div w:id="1672565698">
      <w:bodyDiv w:val="1"/>
      <w:marLeft w:val="0"/>
      <w:marRight w:val="0"/>
      <w:marTop w:val="0"/>
      <w:marBottom w:val="0"/>
      <w:divBdr>
        <w:top w:val="none" w:sz="0" w:space="0" w:color="auto"/>
        <w:left w:val="none" w:sz="0" w:space="0" w:color="auto"/>
        <w:bottom w:val="none" w:sz="0" w:space="0" w:color="auto"/>
        <w:right w:val="none" w:sz="0" w:space="0" w:color="auto"/>
      </w:divBdr>
    </w:div>
    <w:div w:id="1674912581">
      <w:bodyDiv w:val="1"/>
      <w:marLeft w:val="0"/>
      <w:marRight w:val="0"/>
      <w:marTop w:val="0"/>
      <w:marBottom w:val="0"/>
      <w:divBdr>
        <w:top w:val="none" w:sz="0" w:space="0" w:color="auto"/>
        <w:left w:val="none" w:sz="0" w:space="0" w:color="auto"/>
        <w:bottom w:val="none" w:sz="0" w:space="0" w:color="auto"/>
        <w:right w:val="none" w:sz="0" w:space="0" w:color="auto"/>
      </w:divBdr>
    </w:div>
    <w:div w:id="1687321158">
      <w:bodyDiv w:val="1"/>
      <w:marLeft w:val="0"/>
      <w:marRight w:val="0"/>
      <w:marTop w:val="0"/>
      <w:marBottom w:val="0"/>
      <w:divBdr>
        <w:top w:val="none" w:sz="0" w:space="0" w:color="auto"/>
        <w:left w:val="none" w:sz="0" w:space="0" w:color="auto"/>
        <w:bottom w:val="none" w:sz="0" w:space="0" w:color="auto"/>
        <w:right w:val="none" w:sz="0" w:space="0" w:color="auto"/>
      </w:divBdr>
    </w:div>
    <w:div w:id="1688680070">
      <w:bodyDiv w:val="1"/>
      <w:marLeft w:val="0"/>
      <w:marRight w:val="0"/>
      <w:marTop w:val="0"/>
      <w:marBottom w:val="0"/>
      <w:divBdr>
        <w:top w:val="none" w:sz="0" w:space="0" w:color="auto"/>
        <w:left w:val="none" w:sz="0" w:space="0" w:color="auto"/>
        <w:bottom w:val="none" w:sz="0" w:space="0" w:color="auto"/>
        <w:right w:val="none" w:sz="0" w:space="0" w:color="auto"/>
      </w:divBdr>
    </w:div>
    <w:div w:id="1690715897">
      <w:bodyDiv w:val="1"/>
      <w:marLeft w:val="0"/>
      <w:marRight w:val="0"/>
      <w:marTop w:val="0"/>
      <w:marBottom w:val="0"/>
      <w:divBdr>
        <w:top w:val="none" w:sz="0" w:space="0" w:color="auto"/>
        <w:left w:val="none" w:sz="0" w:space="0" w:color="auto"/>
        <w:bottom w:val="none" w:sz="0" w:space="0" w:color="auto"/>
        <w:right w:val="none" w:sz="0" w:space="0" w:color="auto"/>
      </w:divBdr>
    </w:div>
    <w:div w:id="1692142573">
      <w:bodyDiv w:val="1"/>
      <w:marLeft w:val="0"/>
      <w:marRight w:val="0"/>
      <w:marTop w:val="0"/>
      <w:marBottom w:val="0"/>
      <w:divBdr>
        <w:top w:val="none" w:sz="0" w:space="0" w:color="auto"/>
        <w:left w:val="none" w:sz="0" w:space="0" w:color="auto"/>
        <w:bottom w:val="none" w:sz="0" w:space="0" w:color="auto"/>
        <w:right w:val="none" w:sz="0" w:space="0" w:color="auto"/>
      </w:divBdr>
    </w:div>
    <w:div w:id="1710447122">
      <w:bodyDiv w:val="1"/>
      <w:marLeft w:val="0"/>
      <w:marRight w:val="0"/>
      <w:marTop w:val="0"/>
      <w:marBottom w:val="0"/>
      <w:divBdr>
        <w:top w:val="none" w:sz="0" w:space="0" w:color="auto"/>
        <w:left w:val="none" w:sz="0" w:space="0" w:color="auto"/>
        <w:bottom w:val="none" w:sz="0" w:space="0" w:color="auto"/>
        <w:right w:val="none" w:sz="0" w:space="0" w:color="auto"/>
      </w:divBdr>
    </w:div>
    <w:div w:id="1716344983">
      <w:bodyDiv w:val="1"/>
      <w:marLeft w:val="0"/>
      <w:marRight w:val="0"/>
      <w:marTop w:val="0"/>
      <w:marBottom w:val="0"/>
      <w:divBdr>
        <w:top w:val="none" w:sz="0" w:space="0" w:color="auto"/>
        <w:left w:val="none" w:sz="0" w:space="0" w:color="auto"/>
        <w:bottom w:val="none" w:sz="0" w:space="0" w:color="auto"/>
        <w:right w:val="none" w:sz="0" w:space="0" w:color="auto"/>
      </w:divBdr>
    </w:div>
    <w:div w:id="1718622028">
      <w:bodyDiv w:val="1"/>
      <w:marLeft w:val="0"/>
      <w:marRight w:val="0"/>
      <w:marTop w:val="0"/>
      <w:marBottom w:val="0"/>
      <w:divBdr>
        <w:top w:val="none" w:sz="0" w:space="0" w:color="auto"/>
        <w:left w:val="none" w:sz="0" w:space="0" w:color="auto"/>
        <w:bottom w:val="none" w:sz="0" w:space="0" w:color="auto"/>
        <w:right w:val="none" w:sz="0" w:space="0" w:color="auto"/>
      </w:divBdr>
    </w:div>
    <w:div w:id="1719433749">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43486380">
      <w:bodyDiv w:val="1"/>
      <w:marLeft w:val="0"/>
      <w:marRight w:val="0"/>
      <w:marTop w:val="0"/>
      <w:marBottom w:val="0"/>
      <w:divBdr>
        <w:top w:val="none" w:sz="0" w:space="0" w:color="auto"/>
        <w:left w:val="none" w:sz="0" w:space="0" w:color="auto"/>
        <w:bottom w:val="none" w:sz="0" w:space="0" w:color="auto"/>
        <w:right w:val="none" w:sz="0" w:space="0" w:color="auto"/>
      </w:divBdr>
    </w:div>
    <w:div w:id="1745489542">
      <w:bodyDiv w:val="1"/>
      <w:marLeft w:val="0"/>
      <w:marRight w:val="0"/>
      <w:marTop w:val="0"/>
      <w:marBottom w:val="0"/>
      <w:divBdr>
        <w:top w:val="none" w:sz="0" w:space="0" w:color="auto"/>
        <w:left w:val="none" w:sz="0" w:space="0" w:color="auto"/>
        <w:bottom w:val="none" w:sz="0" w:space="0" w:color="auto"/>
        <w:right w:val="none" w:sz="0" w:space="0" w:color="auto"/>
      </w:divBdr>
    </w:div>
    <w:div w:id="1748841327">
      <w:bodyDiv w:val="1"/>
      <w:marLeft w:val="0"/>
      <w:marRight w:val="0"/>
      <w:marTop w:val="0"/>
      <w:marBottom w:val="0"/>
      <w:divBdr>
        <w:top w:val="none" w:sz="0" w:space="0" w:color="auto"/>
        <w:left w:val="none" w:sz="0" w:space="0" w:color="auto"/>
        <w:bottom w:val="none" w:sz="0" w:space="0" w:color="auto"/>
        <w:right w:val="none" w:sz="0" w:space="0" w:color="auto"/>
      </w:divBdr>
    </w:div>
    <w:div w:id="1752046701">
      <w:bodyDiv w:val="1"/>
      <w:marLeft w:val="0"/>
      <w:marRight w:val="0"/>
      <w:marTop w:val="0"/>
      <w:marBottom w:val="0"/>
      <w:divBdr>
        <w:top w:val="none" w:sz="0" w:space="0" w:color="auto"/>
        <w:left w:val="none" w:sz="0" w:space="0" w:color="auto"/>
        <w:bottom w:val="none" w:sz="0" w:space="0" w:color="auto"/>
        <w:right w:val="none" w:sz="0" w:space="0" w:color="auto"/>
      </w:divBdr>
    </w:div>
    <w:div w:id="1762219918">
      <w:bodyDiv w:val="1"/>
      <w:marLeft w:val="0"/>
      <w:marRight w:val="0"/>
      <w:marTop w:val="0"/>
      <w:marBottom w:val="0"/>
      <w:divBdr>
        <w:top w:val="none" w:sz="0" w:space="0" w:color="auto"/>
        <w:left w:val="none" w:sz="0" w:space="0" w:color="auto"/>
        <w:bottom w:val="none" w:sz="0" w:space="0" w:color="auto"/>
        <w:right w:val="none" w:sz="0" w:space="0" w:color="auto"/>
      </w:divBdr>
    </w:div>
    <w:div w:id="1766487944">
      <w:bodyDiv w:val="1"/>
      <w:marLeft w:val="0"/>
      <w:marRight w:val="0"/>
      <w:marTop w:val="0"/>
      <w:marBottom w:val="0"/>
      <w:divBdr>
        <w:top w:val="none" w:sz="0" w:space="0" w:color="auto"/>
        <w:left w:val="none" w:sz="0" w:space="0" w:color="auto"/>
        <w:bottom w:val="none" w:sz="0" w:space="0" w:color="auto"/>
        <w:right w:val="none" w:sz="0" w:space="0" w:color="auto"/>
      </w:divBdr>
    </w:div>
    <w:div w:id="1772773736">
      <w:bodyDiv w:val="1"/>
      <w:marLeft w:val="0"/>
      <w:marRight w:val="0"/>
      <w:marTop w:val="0"/>
      <w:marBottom w:val="0"/>
      <w:divBdr>
        <w:top w:val="none" w:sz="0" w:space="0" w:color="auto"/>
        <w:left w:val="none" w:sz="0" w:space="0" w:color="auto"/>
        <w:bottom w:val="none" w:sz="0" w:space="0" w:color="auto"/>
        <w:right w:val="none" w:sz="0" w:space="0" w:color="auto"/>
      </w:divBdr>
    </w:div>
    <w:div w:id="1775204234">
      <w:bodyDiv w:val="1"/>
      <w:marLeft w:val="0"/>
      <w:marRight w:val="0"/>
      <w:marTop w:val="0"/>
      <w:marBottom w:val="0"/>
      <w:divBdr>
        <w:top w:val="none" w:sz="0" w:space="0" w:color="auto"/>
        <w:left w:val="none" w:sz="0" w:space="0" w:color="auto"/>
        <w:bottom w:val="none" w:sz="0" w:space="0" w:color="auto"/>
        <w:right w:val="none" w:sz="0" w:space="0" w:color="auto"/>
      </w:divBdr>
    </w:div>
    <w:div w:id="1778712685">
      <w:bodyDiv w:val="1"/>
      <w:marLeft w:val="0"/>
      <w:marRight w:val="0"/>
      <w:marTop w:val="0"/>
      <w:marBottom w:val="0"/>
      <w:divBdr>
        <w:top w:val="none" w:sz="0" w:space="0" w:color="auto"/>
        <w:left w:val="none" w:sz="0" w:space="0" w:color="auto"/>
        <w:bottom w:val="none" w:sz="0" w:space="0" w:color="auto"/>
        <w:right w:val="none" w:sz="0" w:space="0" w:color="auto"/>
      </w:divBdr>
    </w:div>
    <w:div w:id="1778911965">
      <w:bodyDiv w:val="1"/>
      <w:marLeft w:val="0"/>
      <w:marRight w:val="0"/>
      <w:marTop w:val="0"/>
      <w:marBottom w:val="0"/>
      <w:divBdr>
        <w:top w:val="none" w:sz="0" w:space="0" w:color="auto"/>
        <w:left w:val="none" w:sz="0" w:space="0" w:color="auto"/>
        <w:bottom w:val="none" w:sz="0" w:space="0" w:color="auto"/>
        <w:right w:val="none" w:sz="0" w:space="0" w:color="auto"/>
      </w:divBdr>
    </w:div>
    <w:div w:id="1797945529">
      <w:bodyDiv w:val="1"/>
      <w:marLeft w:val="0"/>
      <w:marRight w:val="0"/>
      <w:marTop w:val="0"/>
      <w:marBottom w:val="0"/>
      <w:divBdr>
        <w:top w:val="none" w:sz="0" w:space="0" w:color="auto"/>
        <w:left w:val="none" w:sz="0" w:space="0" w:color="auto"/>
        <w:bottom w:val="none" w:sz="0" w:space="0" w:color="auto"/>
        <w:right w:val="none" w:sz="0" w:space="0" w:color="auto"/>
      </w:divBdr>
    </w:div>
    <w:div w:id="1799252961">
      <w:bodyDiv w:val="1"/>
      <w:marLeft w:val="0"/>
      <w:marRight w:val="0"/>
      <w:marTop w:val="0"/>
      <w:marBottom w:val="0"/>
      <w:divBdr>
        <w:top w:val="none" w:sz="0" w:space="0" w:color="auto"/>
        <w:left w:val="none" w:sz="0" w:space="0" w:color="auto"/>
        <w:bottom w:val="none" w:sz="0" w:space="0" w:color="auto"/>
        <w:right w:val="none" w:sz="0" w:space="0" w:color="auto"/>
      </w:divBdr>
    </w:div>
    <w:div w:id="1802652573">
      <w:bodyDiv w:val="1"/>
      <w:marLeft w:val="0"/>
      <w:marRight w:val="0"/>
      <w:marTop w:val="0"/>
      <w:marBottom w:val="0"/>
      <w:divBdr>
        <w:top w:val="none" w:sz="0" w:space="0" w:color="auto"/>
        <w:left w:val="none" w:sz="0" w:space="0" w:color="auto"/>
        <w:bottom w:val="none" w:sz="0" w:space="0" w:color="auto"/>
        <w:right w:val="none" w:sz="0" w:space="0" w:color="auto"/>
      </w:divBdr>
    </w:div>
    <w:div w:id="1803690962">
      <w:bodyDiv w:val="1"/>
      <w:marLeft w:val="0"/>
      <w:marRight w:val="0"/>
      <w:marTop w:val="0"/>
      <w:marBottom w:val="0"/>
      <w:divBdr>
        <w:top w:val="none" w:sz="0" w:space="0" w:color="auto"/>
        <w:left w:val="none" w:sz="0" w:space="0" w:color="auto"/>
        <w:bottom w:val="none" w:sz="0" w:space="0" w:color="auto"/>
        <w:right w:val="none" w:sz="0" w:space="0" w:color="auto"/>
      </w:divBdr>
    </w:div>
    <w:div w:id="1804494648">
      <w:bodyDiv w:val="1"/>
      <w:marLeft w:val="0"/>
      <w:marRight w:val="0"/>
      <w:marTop w:val="0"/>
      <w:marBottom w:val="0"/>
      <w:divBdr>
        <w:top w:val="none" w:sz="0" w:space="0" w:color="auto"/>
        <w:left w:val="none" w:sz="0" w:space="0" w:color="auto"/>
        <w:bottom w:val="none" w:sz="0" w:space="0" w:color="auto"/>
        <w:right w:val="none" w:sz="0" w:space="0" w:color="auto"/>
      </w:divBdr>
    </w:div>
    <w:div w:id="1815757104">
      <w:bodyDiv w:val="1"/>
      <w:marLeft w:val="0"/>
      <w:marRight w:val="0"/>
      <w:marTop w:val="0"/>
      <w:marBottom w:val="0"/>
      <w:divBdr>
        <w:top w:val="none" w:sz="0" w:space="0" w:color="auto"/>
        <w:left w:val="none" w:sz="0" w:space="0" w:color="auto"/>
        <w:bottom w:val="none" w:sz="0" w:space="0" w:color="auto"/>
        <w:right w:val="none" w:sz="0" w:space="0" w:color="auto"/>
      </w:divBdr>
    </w:div>
    <w:div w:id="1823886112">
      <w:bodyDiv w:val="1"/>
      <w:marLeft w:val="0"/>
      <w:marRight w:val="0"/>
      <w:marTop w:val="0"/>
      <w:marBottom w:val="0"/>
      <w:divBdr>
        <w:top w:val="none" w:sz="0" w:space="0" w:color="auto"/>
        <w:left w:val="none" w:sz="0" w:space="0" w:color="auto"/>
        <w:bottom w:val="none" w:sz="0" w:space="0" w:color="auto"/>
        <w:right w:val="none" w:sz="0" w:space="0" w:color="auto"/>
      </w:divBdr>
    </w:div>
    <w:div w:id="1824394844">
      <w:bodyDiv w:val="1"/>
      <w:marLeft w:val="0"/>
      <w:marRight w:val="0"/>
      <w:marTop w:val="0"/>
      <w:marBottom w:val="0"/>
      <w:divBdr>
        <w:top w:val="none" w:sz="0" w:space="0" w:color="auto"/>
        <w:left w:val="none" w:sz="0" w:space="0" w:color="auto"/>
        <w:bottom w:val="none" w:sz="0" w:space="0" w:color="auto"/>
        <w:right w:val="none" w:sz="0" w:space="0" w:color="auto"/>
      </w:divBdr>
    </w:div>
    <w:div w:id="1836262302">
      <w:bodyDiv w:val="1"/>
      <w:marLeft w:val="0"/>
      <w:marRight w:val="0"/>
      <w:marTop w:val="0"/>
      <w:marBottom w:val="0"/>
      <w:divBdr>
        <w:top w:val="none" w:sz="0" w:space="0" w:color="auto"/>
        <w:left w:val="none" w:sz="0" w:space="0" w:color="auto"/>
        <w:bottom w:val="none" w:sz="0" w:space="0" w:color="auto"/>
        <w:right w:val="none" w:sz="0" w:space="0" w:color="auto"/>
      </w:divBdr>
    </w:div>
    <w:div w:id="1836798454">
      <w:bodyDiv w:val="1"/>
      <w:marLeft w:val="0"/>
      <w:marRight w:val="0"/>
      <w:marTop w:val="0"/>
      <w:marBottom w:val="0"/>
      <w:divBdr>
        <w:top w:val="none" w:sz="0" w:space="0" w:color="auto"/>
        <w:left w:val="none" w:sz="0" w:space="0" w:color="auto"/>
        <w:bottom w:val="none" w:sz="0" w:space="0" w:color="auto"/>
        <w:right w:val="none" w:sz="0" w:space="0" w:color="auto"/>
      </w:divBdr>
    </w:div>
    <w:div w:id="1839072262">
      <w:bodyDiv w:val="1"/>
      <w:marLeft w:val="0"/>
      <w:marRight w:val="0"/>
      <w:marTop w:val="0"/>
      <w:marBottom w:val="0"/>
      <w:divBdr>
        <w:top w:val="none" w:sz="0" w:space="0" w:color="auto"/>
        <w:left w:val="none" w:sz="0" w:space="0" w:color="auto"/>
        <w:bottom w:val="none" w:sz="0" w:space="0" w:color="auto"/>
        <w:right w:val="none" w:sz="0" w:space="0" w:color="auto"/>
      </w:divBdr>
    </w:div>
    <w:div w:id="1847020047">
      <w:bodyDiv w:val="1"/>
      <w:marLeft w:val="0"/>
      <w:marRight w:val="0"/>
      <w:marTop w:val="0"/>
      <w:marBottom w:val="0"/>
      <w:divBdr>
        <w:top w:val="none" w:sz="0" w:space="0" w:color="auto"/>
        <w:left w:val="none" w:sz="0" w:space="0" w:color="auto"/>
        <w:bottom w:val="none" w:sz="0" w:space="0" w:color="auto"/>
        <w:right w:val="none" w:sz="0" w:space="0" w:color="auto"/>
      </w:divBdr>
    </w:div>
    <w:div w:id="1848708876">
      <w:bodyDiv w:val="1"/>
      <w:marLeft w:val="0"/>
      <w:marRight w:val="0"/>
      <w:marTop w:val="0"/>
      <w:marBottom w:val="0"/>
      <w:divBdr>
        <w:top w:val="none" w:sz="0" w:space="0" w:color="auto"/>
        <w:left w:val="none" w:sz="0" w:space="0" w:color="auto"/>
        <w:bottom w:val="none" w:sz="0" w:space="0" w:color="auto"/>
        <w:right w:val="none" w:sz="0" w:space="0" w:color="auto"/>
      </w:divBdr>
    </w:div>
    <w:div w:id="1871406550">
      <w:bodyDiv w:val="1"/>
      <w:marLeft w:val="0"/>
      <w:marRight w:val="0"/>
      <w:marTop w:val="0"/>
      <w:marBottom w:val="0"/>
      <w:divBdr>
        <w:top w:val="none" w:sz="0" w:space="0" w:color="auto"/>
        <w:left w:val="none" w:sz="0" w:space="0" w:color="auto"/>
        <w:bottom w:val="none" w:sz="0" w:space="0" w:color="auto"/>
        <w:right w:val="none" w:sz="0" w:space="0" w:color="auto"/>
      </w:divBdr>
    </w:div>
    <w:div w:id="1874339499">
      <w:bodyDiv w:val="1"/>
      <w:marLeft w:val="0"/>
      <w:marRight w:val="0"/>
      <w:marTop w:val="0"/>
      <w:marBottom w:val="0"/>
      <w:divBdr>
        <w:top w:val="none" w:sz="0" w:space="0" w:color="auto"/>
        <w:left w:val="none" w:sz="0" w:space="0" w:color="auto"/>
        <w:bottom w:val="none" w:sz="0" w:space="0" w:color="auto"/>
        <w:right w:val="none" w:sz="0" w:space="0" w:color="auto"/>
      </w:divBdr>
    </w:div>
    <w:div w:id="1876691448">
      <w:bodyDiv w:val="1"/>
      <w:marLeft w:val="0"/>
      <w:marRight w:val="0"/>
      <w:marTop w:val="0"/>
      <w:marBottom w:val="0"/>
      <w:divBdr>
        <w:top w:val="none" w:sz="0" w:space="0" w:color="auto"/>
        <w:left w:val="none" w:sz="0" w:space="0" w:color="auto"/>
        <w:bottom w:val="none" w:sz="0" w:space="0" w:color="auto"/>
        <w:right w:val="none" w:sz="0" w:space="0" w:color="auto"/>
      </w:divBdr>
    </w:div>
    <w:div w:id="1883665995">
      <w:bodyDiv w:val="1"/>
      <w:marLeft w:val="0"/>
      <w:marRight w:val="0"/>
      <w:marTop w:val="0"/>
      <w:marBottom w:val="0"/>
      <w:divBdr>
        <w:top w:val="none" w:sz="0" w:space="0" w:color="auto"/>
        <w:left w:val="none" w:sz="0" w:space="0" w:color="auto"/>
        <w:bottom w:val="none" w:sz="0" w:space="0" w:color="auto"/>
        <w:right w:val="none" w:sz="0" w:space="0" w:color="auto"/>
      </w:divBdr>
    </w:div>
    <w:div w:id="1899048628">
      <w:bodyDiv w:val="1"/>
      <w:marLeft w:val="0"/>
      <w:marRight w:val="0"/>
      <w:marTop w:val="0"/>
      <w:marBottom w:val="0"/>
      <w:divBdr>
        <w:top w:val="none" w:sz="0" w:space="0" w:color="auto"/>
        <w:left w:val="none" w:sz="0" w:space="0" w:color="auto"/>
        <w:bottom w:val="none" w:sz="0" w:space="0" w:color="auto"/>
        <w:right w:val="none" w:sz="0" w:space="0" w:color="auto"/>
      </w:divBdr>
    </w:div>
    <w:div w:id="1910727623">
      <w:bodyDiv w:val="1"/>
      <w:marLeft w:val="0"/>
      <w:marRight w:val="0"/>
      <w:marTop w:val="0"/>
      <w:marBottom w:val="0"/>
      <w:divBdr>
        <w:top w:val="none" w:sz="0" w:space="0" w:color="auto"/>
        <w:left w:val="none" w:sz="0" w:space="0" w:color="auto"/>
        <w:bottom w:val="none" w:sz="0" w:space="0" w:color="auto"/>
        <w:right w:val="none" w:sz="0" w:space="0" w:color="auto"/>
      </w:divBdr>
    </w:div>
    <w:div w:id="1914123742">
      <w:bodyDiv w:val="1"/>
      <w:marLeft w:val="0"/>
      <w:marRight w:val="0"/>
      <w:marTop w:val="0"/>
      <w:marBottom w:val="0"/>
      <w:divBdr>
        <w:top w:val="none" w:sz="0" w:space="0" w:color="auto"/>
        <w:left w:val="none" w:sz="0" w:space="0" w:color="auto"/>
        <w:bottom w:val="none" w:sz="0" w:space="0" w:color="auto"/>
        <w:right w:val="none" w:sz="0" w:space="0" w:color="auto"/>
      </w:divBdr>
    </w:div>
    <w:div w:id="1923563947">
      <w:bodyDiv w:val="1"/>
      <w:marLeft w:val="0"/>
      <w:marRight w:val="0"/>
      <w:marTop w:val="0"/>
      <w:marBottom w:val="0"/>
      <w:divBdr>
        <w:top w:val="none" w:sz="0" w:space="0" w:color="auto"/>
        <w:left w:val="none" w:sz="0" w:space="0" w:color="auto"/>
        <w:bottom w:val="none" w:sz="0" w:space="0" w:color="auto"/>
        <w:right w:val="none" w:sz="0" w:space="0" w:color="auto"/>
      </w:divBdr>
    </w:div>
    <w:div w:id="1935939758">
      <w:bodyDiv w:val="1"/>
      <w:marLeft w:val="0"/>
      <w:marRight w:val="0"/>
      <w:marTop w:val="0"/>
      <w:marBottom w:val="0"/>
      <w:divBdr>
        <w:top w:val="none" w:sz="0" w:space="0" w:color="auto"/>
        <w:left w:val="none" w:sz="0" w:space="0" w:color="auto"/>
        <w:bottom w:val="none" w:sz="0" w:space="0" w:color="auto"/>
        <w:right w:val="none" w:sz="0" w:space="0" w:color="auto"/>
      </w:divBdr>
    </w:div>
    <w:div w:id="1944024604">
      <w:bodyDiv w:val="1"/>
      <w:marLeft w:val="0"/>
      <w:marRight w:val="0"/>
      <w:marTop w:val="0"/>
      <w:marBottom w:val="0"/>
      <w:divBdr>
        <w:top w:val="none" w:sz="0" w:space="0" w:color="auto"/>
        <w:left w:val="none" w:sz="0" w:space="0" w:color="auto"/>
        <w:bottom w:val="none" w:sz="0" w:space="0" w:color="auto"/>
        <w:right w:val="none" w:sz="0" w:space="0" w:color="auto"/>
      </w:divBdr>
    </w:div>
    <w:div w:id="1952130704">
      <w:bodyDiv w:val="1"/>
      <w:marLeft w:val="0"/>
      <w:marRight w:val="0"/>
      <w:marTop w:val="0"/>
      <w:marBottom w:val="0"/>
      <w:divBdr>
        <w:top w:val="none" w:sz="0" w:space="0" w:color="auto"/>
        <w:left w:val="none" w:sz="0" w:space="0" w:color="auto"/>
        <w:bottom w:val="none" w:sz="0" w:space="0" w:color="auto"/>
        <w:right w:val="none" w:sz="0" w:space="0" w:color="auto"/>
      </w:divBdr>
    </w:div>
    <w:div w:id="1959409757">
      <w:bodyDiv w:val="1"/>
      <w:marLeft w:val="0"/>
      <w:marRight w:val="0"/>
      <w:marTop w:val="0"/>
      <w:marBottom w:val="0"/>
      <w:divBdr>
        <w:top w:val="none" w:sz="0" w:space="0" w:color="auto"/>
        <w:left w:val="none" w:sz="0" w:space="0" w:color="auto"/>
        <w:bottom w:val="none" w:sz="0" w:space="0" w:color="auto"/>
        <w:right w:val="none" w:sz="0" w:space="0" w:color="auto"/>
      </w:divBdr>
    </w:div>
    <w:div w:id="1977098870">
      <w:bodyDiv w:val="1"/>
      <w:marLeft w:val="0"/>
      <w:marRight w:val="0"/>
      <w:marTop w:val="0"/>
      <w:marBottom w:val="0"/>
      <w:divBdr>
        <w:top w:val="none" w:sz="0" w:space="0" w:color="auto"/>
        <w:left w:val="none" w:sz="0" w:space="0" w:color="auto"/>
        <w:bottom w:val="none" w:sz="0" w:space="0" w:color="auto"/>
        <w:right w:val="none" w:sz="0" w:space="0" w:color="auto"/>
      </w:divBdr>
    </w:div>
    <w:div w:id="1985045245">
      <w:bodyDiv w:val="1"/>
      <w:marLeft w:val="0"/>
      <w:marRight w:val="0"/>
      <w:marTop w:val="0"/>
      <w:marBottom w:val="0"/>
      <w:divBdr>
        <w:top w:val="none" w:sz="0" w:space="0" w:color="auto"/>
        <w:left w:val="none" w:sz="0" w:space="0" w:color="auto"/>
        <w:bottom w:val="none" w:sz="0" w:space="0" w:color="auto"/>
        <w:right w:val="none" w:sz="0" w:space="0" w:color="auto"/>
      </w:divBdr>
    </w:div>
    <w:div w:id="1989674913">
      <w:bodyDiv w:val="1"/>
      <w:marLeft w:val="0"/>
      <w:marRight w:val="0"/>
      <w:marTop w:val="0"/>
      <w:marBottom w:val="0"/>
      <w:divBdr>
        <w:top w:val="none" w:sz="0" w:space="0" w:color="auto"/>
        <w:left w:val="none" w:sz="0" w:space="0" w:color="auto"/>
        <w:bottom w:val="none" w:sz="0" w:space="0" w:color="auto"/>
        <w:right w:val="none" w:sz="0" w:space="0" w:color="auto"/>
      </w:divBdr>
    </w:div>
    <w:div w:id="1991906863">
      <w:bodyDiv w:val="1"/>
      <w:marLeft w:val="0"/>
      <w:marRight w:val="0"/>
      <w:marTop w:val="0"/>
      <w:marBottom w:val="0"/>
      <w:divBdr>
        <w:top w:val="none" w:sz="0" w:space="0" w:color="auto"/>
        <w:left w:val="none" w:sz="0" w:space="0" w:color="auto"/>
        <w:bottom w:val="none" w:sz="0" w:space="0" w:color="auto"/>
        <w:right w:val="none" w:sz="0" w:space="0" w:color="auto"/>
      </w:divBdr>
    </w:div>
    <w:div w:id="1992102111">
      <w:bodyDiv w:val="1"/>
      <w:marLeft w:val="0"/>
      <w:marRight w:val="0"/>
      <w:marTop w:val="0"/>
      <w:marBottom w:val="0"/>
      <w:divBdr>
        <w:top w:val="none" w:sz="0" w:space="0" w:color="auto"/>
        <w:left w:val="none" w:sz="0" w:space="0" w:color="auto"/>
        <w:bottom w:val="none" w:sz="0" w:space="0" w:color="auto"/>
        <w:right w:val="none" w:sz="0" w:space="0" w:color="auto"/>
      </w:divBdr>
    </w:div>
    <w:div w:id="1994136681">
      <w:bodyDiv w:val="1"/>
      <w:marLeft w:val="0"/>
      <w:marRight w:val="0"/>
      <w:marTop w:val="0"/>
      <w:marBottom w:val="0"/>
      <w:divBdr>
        <w:top w:val="none" w:sz="0" w:space="0" w:color="auto"/>
        <w:left w:val="none" w:sz="0" w:space="0" w:color="auto"/>
        <w:bottom w:val="none" w:sz="0" w:space="0" w:color="auto"/>
        <w:right w:val="none" w:sz="0" w:space="0" w:color="auto"/>
      </w:divBdr>
    </w:div>
    <w:div w:id="1997219076">
      <w:bodyDiv w:val="1"/>
      <w:marLeft w:val="0"/>
      <w:marRight w:val="0"/>
      <w:marTop w:val="0"/>
      <w:marBottom w:val="0"/>
      <w:divBdr>
        <w:top w:val="none" w:sz="0" w:space="0" w:color="auto"/>
        <w:left w:val="none" w:sz="0" w:space="0" w:color="auto"/>
        <w:bottom w:val="none" w:sz="0" w:space="0" w:color="auto"/>
        <w:right w:val="none" w:sz="0" w:space="0" w:color="auto"/>
      </w:divBdr>
    </w:div>
    <w:div w:id="2000307474">
      <w:bodyDiv w:val="1"/>
      <w:marLeft w:val="0"/>
      <w:marRight w:val="0"/>
      <w:marTop w:val="0"/>
      <w:marBottom w:val="0"/>
      <w:divBdr>
        <w:top w:val="none" w:sz="0" w:space="0" w:color="auto"/>
        <w:left w:val="none" w:sz="0" w:space="0" w:color="auto"/>
        <w:bottom w:val="none" w:sz="0" w:space="0" w:color="auto"/>
        <w:right w:val="none" w:sz="0" w:space="0" w:color="auto"/>
      </w:divBdr>
    </w:div>
    <w:div w:id="2000956041">
      <w:bodyDiv w:val="1"/>
      <w:marLeft w:val="0"/>
      <w:marRight w:val="0"/>
      <w:marTop w:val="0"/>
      <w:marBottom w:val="0"/>
      <w:divBdr>
        <w:top w:val="none" w:sz="0" w:space="0" w:color="auto"/>
        <w:left w:val="none" w:sz="0" w:space="0" w:color="auto"/>
        <w:bottom w:val="none" w:sz="0" w:space="0" w:color="auto"/>
        <w:right w:val="none" w:sz="0" w:space="0" w:color="auto"/>
      </w:divBdr>
    </w:div>
    <w:div w:id="2013533101">
      <w:bodyDiv w:val="1"/>
      <w:marLeft w:val="0"/>
      <w:marRight w:val="0"/>
      <w:marTop w:val="0"/>
      <w:marBottom w:val="0"/>
      <w:divBdr>
        <w:top w:val="none" w:sz="0" w:space="0" w:color="auto"/>
        <w:left w:val="none" w:sz="0" w:space="0" w:color="auto"/>
        <w:bottom w:val="none" w:sz="0" w:space="0" w:color="auto"/>
        <w:right w:val="none" w:sz="0" w:space="0" w:color="auto"/>
      </w:divBdr>
    </w:div>
    <w:div w:id="2015061285">
      <w:bodyDiv w:val="1"/>
      <w:marLeft w:val="0"/>
      <w:marRight w:val="0"/>
      <w:marTop w:val="0"/>
      <w:marBottom w:val="0"/>
      <w:divBdr>
        <w:top w:val="none" w:sz="0" w:space="0" w:color="auto"/>
        <w:left w:val="none" w:sz="0" w:space="0" w:color="auto"/>
        <w:bottom w:val="none" w:sz="0" w:space="0" w:color="auto"/>
        <w:right w:val="none" w:sz="0" w:space="0" w:color="auto"/>
      </w:divBdr>
    </w:div>
    <w:div w:id="2018998242">
      <w:bodyDiv w:val="1"/>
      <w:marLeft w:val="0"/>
      <w:marRight w:val="0"/>
      <w:marTop w:val="0"/>
      <w:marBottom w:val="0"/>
      <w:divBdr>
        <w:top w:val="none" w:sz="0" w:space="0" w:color="auto"/>
        <w:left w:val="none" w:sz="0" w:space="0" w:color="auto"/>
        <w:bottom w:val="none" w:sz="0" w:space="0" w:color="auto"/>
        <w:right w:val="none" w:sz="0" w:space="0" w:color="auto"/>
      </w:divBdr>
    </w:div>
    <w:div w:id="2019000110">
      <w:bodyDiv w:val="1"/>
      <w:marLeft w:val="0"/>
      <w:marRight w:val="0"/>
      <w:marTop w:val="0"/>
      <w:marBottom w:val="0"/>
      <w:divBdr>
        <w:top w:val="none" w:sz="0" w:space="0" w:color="auto"/>
        <w:left w:val="none" w:sz="0" w:space="0" w:color="auto"/>
        <w:bottom w:val="none" w:sz="0" w:space="0" w:color="auto"/>
        <w:right w:val="none" w:sz="0" w:space="0" w:color="auto"/>
      </w:divBdr>
    </w:div>
    <w:div w:id="2024548644">
      <w:bodyDiv w:val="1"/>
      <w:marLeft w:val="0"/>
      <w:marRight w:val="0"/>
      <w:marTop w:val="0"/>
      <w:marBottom w:val="0"/>
      <w:divBdr>
        <w:top w:val="none" w:sz="0" w:space="0" w:color="auto"/>
        <w:left w:val="none" w:sz="0" w:space="0" w:color="auto"/>
        <w:bottom w:val="none" w:sz="0" w:space="0" w:color="auto"/>
        <w:right w:val="none" w:sz="0" w:space="0" w:color="auto"/>
      </w:divBdr>
    </w:div>
    <w:div w:id="2053647928">
      <w:bodyDiv w:val="1"/>
      <w:marLeft w:val="0"/>
      <w:marRight w:val="0"/>
      <w:marTop w:val="0"/>
      <w:marBottom w:val="0"/>
      <w:divBdr>
        <w:top w:val="none" w:sz="0" w:space="0" w:color="auto"/>
        <w:left w:val="none" w:sz="0" w:space="0" w:color="auto"/>
        <w:bottom w:val="none" w:sz="0" w:space="0" w:color="auto"/>
        <w:right w:val="none" w:sz="0" w:space="0" w:color="auto"/>
      </w:divBdr>
    </w:div>
    <w:div w:id="2058552123">
      <w:bodyDiv w:val="1"/>
      <w:marLeft w:val="0"/>
      <w:marRight w:val="0"/>
      <w:marTop w:val="0"/>
      <w:marBottom w:val="0"/>
      <w:divBdr>
        <w:top w:val="none" w:sz="0" w:space="0" w:color="auto"/>
        <w:left w:val="none" w:sz="0" w:space="0" w:color="auto"/>
        <w:bottom w:val="none" w:sz="0" w:space="0" w:color="auto"/>
        <w:right w:val="none" w:sz="0" w:space="0" w:color="auto"/>
      </w:divBdr>
    </w:div>
    <w:div w:id="2059666568">
      <w:bodyDiv w:val="1"/>
      <w:marLeft w:val="0"/>
      <w:marRight w:val="0"/>
      <w:marTop w:val="0"/>
      <w:marBottom w:val="0"/>
      <w:divBdr>
        <w:top w:val="none" w:sz="0" w:space="0" w:color="auto"/>
        <w:left w:val="none" w:sz="0" w:space="0" w:color="auto"/>
        <w:bottom w:val="none" w:sz="0" w:space="0" w:color="auto"/>
        <w:right w:val="none" w:sz="0" w:space="0" w:color="auto"/>
      </w:divBdr>
    </w:div>
    <w:div w:id="2064865755">
      <w:bodyDiv w:val="1"/>
      <w:marLeft w:val="0"/>
      <w:marRight w:val="0"/>
      <w:marTop w:val="0"/>
      <w:marBottom w:val="0"/>
      <w:divBdr>
        <w:top w:val="none" w:sz="0" w:space="0" w:color="auto"/>
        <w:left w:val="none" w:sz="0" w:space="0" w:color="auto"/>
        <w:bottom w:val="none" w:sz="0" w:space="0" w:color="auto"/>
        <w:right w:val="none" w:sz="0" w:space="0" w:color="auto"/>
      </w:divBdr>
    </w:div>
    <w:div w:id="2078169629">
      <w:bodyDiv w:val="1"/>
      <w:marLeft w:val="0"/>
      <w:marRight w:val="0"/>
      <w:marTop w:val="0"/>
      <w:marBottom w:val="0"/>
      <w:divBdr>
        <w:top w:val="none" w:sz="0" w:space="0" w:color="auto"/>
        <w:left w:val="none" w:sz="0" w:space="0" w:color="auto"/>
        <w:bottom w:val="none" w:sz="0" w:space="0" w:color="auto"/>
        <w:right w:val="none" w:sz="0" w:space="0" w:color="auto"/>
      </w:divBdr>
    </w:div>
    <w:div w:id="2079011376">
      <w:bodyDiv w:val="1"/>
      <w:marLeft w:val="0"/>
      <w:marRight w:val="0"/>
      <w:marTop w:val="0"/>
      <w:marBottom w:val="0"/>
      <w:divBdr>
        <w:top w:val="none" w:sz="0" w:space="0" w:color="auto"/>
        <w:left w:val="none" w:sz="0" w:space="0" w:color="auto"/>
        <w:bottom w:val="none" w:sz="0" w:space="0" w:color="auto"/>
        <w:right w:val="none" w:sz="0" w:space="0" w:color="auto"/>
      </w:divBdr>
    </w:div>
    <w:div w:id="2083867365">
      <w:bodyDiv w:val="1"/>
      <w:marLeft w:val="0"/>
      <w:marRight w:val="0"/>
      <w:marTop w:val="0"/>
      <w:marBottom w:val="0"/>
      <w:divBdr>
        <w:top w:val="none" w:sz="0" w:space="0" w:color="auto"/>
        <w:left w:val="none" w:sz="0" w:space="0" w:color="auto"/>
        <w:bottom w:val="none" w:sz="0" w:space="0" w:color="auto"/>
        <w:right w:val="none" w:sz="0" w:space="0" w:color="auto"/>
      </w:divBdr>
    </w:div>
    <w:div w:id="2087072970">
      <w:bodyDiv w:val="1"/>
      <w:marLeft w:val="0"/>
      <w:marRight w:val="0"/>
      <w:marTop w:val="0"/>
      <w:marBottom w:val="0"/>
      <w:divBdr>
        <w:top w:val="none" w:sz="0" w:space="0" w:color="auto"/>
        <w:left w:val="none" w:sz="0" w:space="0" w:color="auto"/>
        <w:bottom w:val="none" w:sz="0" w:space="0" w:color="auto"/>
        <w:right w:val="none" w:sz="0" w:space="0" w:color="auto"/>
      </w:divBdr>
    </w:div>
    <w:div w:id="2089962605">
      <w:bodyDiv w:val="1"/>
      <w:marLeft w:val="0"/>
      <w:marRight w:val="0"/>
      <w:marTop w:val="0"/>
      <w:marBottom w:val="0"/>
      <w:divBdr>
        <w:top w:val="none" w:sz="0" w:space="0" w:color="auto"/>
        <w:left w:val="none" w:sz="0" w:space="0" w:color="auto"/>
        <w:bottom w:val="none" w:sz="0" w:space="0" w:color="auto"/>
        <w:right w:val="none" w:sz="0" w:space="0" w:color="auto"/>
      </w:divBdr>
    </w:div>
    <w:div w:id="2094932211">
      <w:bodyDiv w:val="1"/>
      <w:marLeft w:val="0"/>
      <w:marRight w:val="0"/>
      <w:marTop w:val="0"/>
      <w:marBottom w:val="0"/>
      <w:divBdr>
        <w:top w:val="none" w:sz="0" w:space="0" w:color="auto"/>
        <w:left w:val="none" w:sz="0" w:space="0" w:color="auto"/>
        <w:bottom w:val="none" w:sz="0" w:space="0" w:color="auto"/>
        <w:right w:val="none" w:sz="0" w:space="0" w:color="auto"/>
      </w:divBdr>
    </w:div>
    <w:div w:id="2101827468">
      <w:bodyDiv w:val="1"/>
      <w:marLeft w:val="0"/>
      <w:marRight w:val="0"/>
      <w:marTop w:val="0"/>
      <w:marBottom w:val="0"/>
      <w:divBdr>
        <w:top w:val="none" w:sz="0" w:space="0" w:color="auto"/>
        <w:left w:val="none" w:sz="0" w:space="0" w:color="auto"/>
        <w:bottom w:val="none" w:sz="0" w:space="0" w:color="auto"/>
        <w:right w:val="none" w:sz="0" w:space="0" w:color="auto"/>
      </w:divBdr>
    </w:div>
    <w:div w:id="2107538382">
      <w:bodyDiv w:val="1"/>
      <w:marLeft w:val="0"/>
      <w:marRight w:val="0"/>
      <w:marTop w:val="0"/>
      <w:marBottom w:val="0"/>
      <w:divBdr>
        <w:top w:val="none" w:sz="0" w:space="0" w:color="auto"/>
        <w:left w:val="none" w:sz="0" w:space="0" w:color="auto"/>
        <w:bottom w:val="none" w:sz="0" w:space="0" w:color="auto"/>
        <w:right w:val="none" w:sz="0" w:space="0" w:color="auto"/>
      </w:divBdr>
    </w:div>
    <w:div w:id="2110274674">
      <w:bodyDiv w:val="1"/>
      <w:marLeft w:val="0"/>
      <w:marRight w:val="0"/>
      <w:marTop w:val="0"/>
      <w:marBottom w:val="0"/>
      <w:divBdr>
        <w:top w:val="none" w:sz="0" w:space="0" w:color="auto"/>
        <w:left w:val="none" w:sz="0" w:space="0" w:color="auto"/>
        <w:bottom w:val="none" w:sz="0" w:space="0" w:color="auto"/>
        <w:right w:val="none" w:sz="0" w:space="0" w:color="auto"/>
      </w:divBdr>
    </w:div>
    <w:div w:id="2112621272">
      <w:bodyDiv w:val="1"/>
      <w:marLeft w:val="0"/>
      <w:marRight w:val="0"/>
      <w:marTop w:val="0"/>
      <w:marBottom w:val="0"/>
      <w:divBdr>
        <w:top w:val="none" w:sz="0" w:space="0" w:color="auto"/>
        <w:left w:val="none" w:sz="0" w:space="0" w:color="auto"/>
        <w:bottom w:val="none" w:sz="0" w:space="0" w:color="auto"/>
        <w:right w:val="none" w:sz="0" w:space="0" w:color="auto"/>
      </w:divBdr>
    </w:div>
    <w:div w:id="2125035911">
      <w:bodyDiv w:val="1"/>
      <w:marLeft w:val="0"/>
      <w:marRight w:val="0"/>
      <w:marTop w:val="0"/>
      <w:marBottom w:val="0"/>
      <w:divBdr>
        <w:top w:val="none" w:sz="0" w:space="0" w:color="auto"/>
        <w:left w:val="none" w:sz="0" w:space="0" w:color="auto"/>
        <w:bottom w:val="none" w:sz="0" w:space="0" w:color="auto"/>
        <w:right w:val="none" w:sz="0" w:space="0" w:color="auto"/>
      </w:divBdr>
    </w:div>
    <w:div w:id="2126657555">
      <w:bodyDiv w:val="1"/>
      <w:marLeft w:val="0"/>
      <w:marRight w:val="0"/>
      <w:marTop w:val="0"/>
      <w:marBottom w:val="0"/>
      <w:divBdr>
        <w:top w:val="none" w:sz="0" w:space="0" w:color="auto"/>
        <w:left w:val="none" w:sz="0" w:space="0" w:color="auto"/>
        <w:bottom w:val="none" w:sz="0" w:space="0" w:color="auto"/>
        <w:right w:val="none" w:sz="0" w:space="0" w:color="auto"/>
      </w:divBdr>
    </w:div>
    <w:div w:id="2130199751">
      <w:bodyDiv w:val="1"/>
      <w:marLeft w:val="0"/>
      <w:marRight w:val="0"/>
      <w:marTop w:val="0"/>
      <w:marBottom w:val="0"/>
      <w:divBdr>
        <w:top w:val="none" w:sz="0" w:space="0" w:color="auto"/>
        <w:left w:val="none" w:sz="0" w:space="0" w:color="auto"/>
        <w:bottom w:val="none" w:sz="0" w:space="0" w:color="auto"/>
        <w:right w:val="none" w:sz="0" w:space="0" w:color="auto"/>
      </w:divBdr>
    </w:div>
    <w:div w:id="2136024266">
      <w:bodyDiv w:val="1"/>
      <w:marLeft w:val="0"/>
      <w:marRight w:val="0"/>
      <w:marTop w:val="0"/>
      <w:marBottom w:val="0"/>
      <w:divBdr>
        <w:top w:val="none" w:sz="0" w:space="0" w:color="auto"/>
        <w:left w:val="none" w:sz="0" w:space="0" w:color="auto"/>
        <w:bottom w:val="none" w:sz="0" w:space="0" w:color="auto"/>
        <w:right w:val="none" w:sz="0" w:space="0" w:color="auto"/>
      </w:divBdr>
    </w:div>
    <w:div w:id="2136096128">
      <w:bodyDiv w:val="1"/>
      <w:marLeft w:val="0"/>
      <w:marRight w:val="0"/>
      <w:marTop w:val="0"/>
      <w:marBottom w:val="0"/>
      <w:divBdr>
        <w:top w:val="none" w:sz="0" w:space="0" w:color="auto"/>
        <w:left w:val="none" w:sz="0" w:space="0" w:color="auto"/>
        <w:bottom w:val="none" w:sz="0" w:space="0" w:color="auto"/>
        <w:right w:val="none" w:sz="0" w:space="0" w:color="auto"/>
      </w:divBdr>
    </w:div>
    <w:div w:id="2144731751">
      <w:bodyDiv w:val="1"/>
      <w:marLeft w:val="0"/>
      <w:marRight w:val="0"/>
      <w:marTop w:val="0"/>
      <w:marBottom w:val="0"/>
      <w:divBdr>
        <w:top w:val="none" w:sz="0" w:space="0" w:color="auto"/>
        <w:left w:val="none" w:sz="0" w:space="0" w:color="auto"/>
        <w:bottom w:val="none" w:sz="0" w:space="0" w:color="auto"/>
        <w:right w:val="none" w:sz="0" w:space="0" w:color="auto"/>
      </w:divBdr>
    </w:div>
    <w:div w:id="2145073824">
      <w:bodyDiv w:val="1"/>
      <w:marLeft w:val="0"/>
      <w:marRight w:val="0"/>
      <w:marTop w:val="0"/>
      <w:marBottom w:val="0"/>
      <w:divBdr>
        <w:top w:val="none" w:sz="0" w:space="0" w:color="auto"/>
        <w:left w:val="none" w:sz="0" w:space="0" w:color="auto"/>
        <w:bottom w:val="none" w:sz="0" w:space="0" w:color="auto"/>
        <w:right w:val="none" w:sz="0" w:space="0" w:color="auto"/>
      </w:divBdr>
    </w:div>
    <w:div w:id="21466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ssainissement_non_collectif" TargetMode="External"/><Relationship Id="rId13" Type="http://schemas.openxmlformats.org/officeDocument/2006/relationships/hyperlink" Target="https://fr.wikipedia.org/wiki/Bact%C3%A9r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Fer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ydrolyse" TargetMode="External"/><Relationship Id="rId5" Type="http://schemas.openxmlformats.org/officeDocument/2006/relationships/webSettings" Target="webSettings.xml"/><Relationship Id="rId15" Type="http://schemas.openxmlformats.org/officeDocument/2006/relationships/hyperlink" Target="https://fr.wikipedia.org/wiki/Effluent" TargetMode="External"/><Relationship Id="rId10" Type="http://schemas.openxmlformats.org/officeDocument/2006/relationships/hyperlink" Target="https://fr.wikipedia.org/wiki/D%C3%A9can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Eaux-vannes" TargetMode="External"/><Relationship Id="rId14" Type="http://schemas.openxmlformats.org/officeDocument/2006/relationships/hyperlink" Target="https://fr.wikipedia.org/wiki/Ana%C3%A9rob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A014-64CD-437B-ADC9-101962F6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36</Pages>
  <Words>9995</Words>
  <Characters>56978</Characters>
  <Application>Microsoft Office Word</Application>
  <DocSecurity>0</DocSecurity>
  <Lines>474</Lines>
  <Paragraphs>133</Paragraphs>
  <ScaleCrop>false</ScaleCrop>
  <HeadingPairs>
    <vt:vector size="2" baseType="variant">
      <vt:variant>
        <vt:lpstr>Titre</vt:lpstr>
      </vt:variant>
      <vt:variant>
        <vt:i4>1</vt:i4>
      </vt:variant>
    </vt:vector>
  </HeadingPairs>
  <TitlesOfParts>
    <vt:vector size="1" baseType="lpstr">
      <vt:lpstr>DAO LOGEMENTS</vt:lpstr>
    </vt:vector>
  </TitlesOfParts>
  <Company/>
  <LinksUpToDate>false</LinksUpToDate>
  <CharactersWithSpaces>66840</CharactersWithSpaces>
  <SharedDoc>false</SharedDoc>
  <HLinks>
    <vt:vector size="4650" baseType="variant">
      <vt:variant>
        <vt:i4>1966136</vt:i4>
      </vt:variant>
      <vt:variant>
        <vt:i4>4646</vt:i4>
      </vt:variant>
      <vt:variant>
        <vt:i4>0</vt:i4>
      </vt:variant>
      <vt:variant>
        <vt:i4>5</vt:i4>
      </vt:variant>
      <vt:variant>
        <vt:lpwstr/>
      </vt:variant>
      <vt:variant>
        <vt:lpwstr>_Toc395560854</vt:lpwstr>
      </vt:variant>
      <vt:variant>
        <vt:i4>1966136</vt:i4>
      </vt:variant>
      <vt:variant>
        <vt:i4>4640</vt:i4>
      </vt:variant>
      <vt:variant>
        <vt:i4>0</vt:i4>
      </vt:variant>
      <vt:variant>
        <vt:i4>5</vt:i4>
      </vt:variant>
      <vt:variant>
        <vt:lpwstr/>
      </vt:variant>
      <vt:variant>
        <vt:lpwstr>_Toc395560853</vt:lpwstr>
      </vt:variant>
      <vt:variant>
        <vt:i4>1966136</vt:i4>
      </vt:variant>
      <vt:variant>
        <vt:i4>4634</vt:i4>
      </vt:variant>
      <vt:variant>
        <vt:i4>0</vt:i4>
      </vt:variant>
      <vt:variant>
        <vt:i4>5</vt:i4>
      </vt:variant>
      <vt:variant>
        <vt:lpwstr/>
      </vt:variant>
      <vt:variant>
        <vt:lpwstr>_Toc395560852</vt:lpwstr>
      </vt:variant>
      <vt:variant>
        <vt:i4>1966136</vt:i4>
      </vt:variant>
      <vt:variant>
        <vt:i4>4628</vt:i4>
      </vt:variant>
      <vt:variant>
        <vt:i4>0</vt:i4>
      </vt:variant>
      <vt:variant>
        <vt:i4>5</vt:i4>
      </vt:variant>
      <vt:variant>
        <vt:lpwstr/>
      </vt:variant>
      <vt:variant>
        <vt:lpwstr>_Toc395560851</vt:lpwstr>
      </vt:variant>
      <vt:variant>
        <vt:i4>1966136</vt:i4>
      </vt:variant>
      <vt:variant>
        <vt:i4>4622</vt:i4>
      </vt:variant>
      <vt:variant>
        <vt:i4>0</vt:i4>
      </vt:variant>
      <vt:variant>
        <vt:i4>5</vt:i4>
      </vt:variant>
      <vt:variant>
        <vt:lpwstr/>
      </vt:variant>
      <vt:variant>
        <vt:lpwstr>_Toc395560850</vt:lpwstr>
      </vt:variant>
      <vt:variant>
        <vt:i4>2031672</vt:i4>
      </vt:variant>
      <vt:variant>
        <vt:i4>4616</vt:i4>
      </vt:variant>
      <vt:variant>
        <vt:i4>0</vt:i4>
      </vt:variant>
      <vt:variant>
        <vt:i4>5</vt:i4>
      </vt:variant>
      <vt:variant>
        <vt:lpwstr/>
      </vt:variant>
      <vt:variant>
        <vt:lpwstr>_Toc395560849</vt:lpwstr>
      </vt:variant>
      <vt:variant>
        <vt:i4>2031672</vt:i4>
      </vt:variant>
      <vt:variant>
        <vt:i4>4610</vt:i4>
      </vt:variant>
      <vt:variant>
        <vt:i4>0</vt:i4>
      </vt:variant>
      <vt:variant>
        <vt:i4>5</vt:i4>
      </vt:variant>
      <vt:variant>
        <vt:lpwstr/>
      </vt:variant>
      <vt:variant>
        <vt:lpwstr>_Toc395560848</vt:lpwstr>
      </vt:variant>
      <vt:variant>
        <vt:i4>2031672</vt:i4>
      </vt:variant>
      <vt:variant>
        <vt:i4>4604</vt:i4>
      </vt:variant>
      <vt:variant>
        <vt:i4>0</vt:i4>
      </vt:variant>
      <vt:variant>
        <vt:i4>5</vt:i4>
      </vt:variant>
      <vt:variant>
        <vt:lpwstr/>
      </vt:variant>
      <vt:variant>
        <vt:lpwstr>_Toc395560847</vt:lpwstr>
      </vt:variant>
      <vt:variant>
        <vt:i4>2031672</vt:i4>
      </vt:variant>
      <vt:variant>
        <vt:i4>4598</vt:i4>
      </vt:variant>
      <vt:variant>
        <vt:i4>0</vt:i4>
      </vt:variant>
      <vt:variant>
        <vt:i4>5</vt:i4>
      </vt:variant>
      <vt:variant>
        <vt:lpwstr/>
      </vt:variant>
      <vt:variant>
        <vt:lpwstr>_Toc395560846</vt:lpwstr>
      </vt:variant>
      <vt:variant>
        <vt:i4>2031672</vt:i4>
      </vt:variant>
      <vt:variant>
        <vt:i4>4592</vt:i4>
      </vt:variant>
      <vt:variant>
        <vt:i4>0</vt:i4>
      </vt:variant>
      <vt:variant>
        <vt:i4>5</vt:i4>
      </vt:variant>
      <vt:variant>
        <vt:lpwstr/>
      </vt:variant>
      <vt:variant>
        <vt:lpwstr>_Toc395560845</vt:lpwstr>
      </vt:variant>
      <vt:variant>
        <vt:i4>2031672</vt:i4>
      </vt:variant>
      <vt:variant>
        <vt:i4>4586</vt:i4>
      </vt:variant>
      <vt:variant>
        <vt:i4>0</vt:i4>
      </vt:variant>
      <vt:variant>
        <vt:i4>5</vt:i4>
      </vt:variant>
      <vt:variant>
        <vt:lpwstr/>
      </vt:variant>
      <vt:variant>
        <vt:lpwstr>_Toc395560844</vt:lpwstr>
      </vt:variant>
      <vt:variant>
        <vt:i4>2031672</vt:i4>
      </vt:variant>
      <vt:variant>
        <vt:i4>4580</vt:i4>
      </vt:variant>
      <vt:variant>
        <vt:i4>0</vt:i4>
      </vt:variant>
      <vt:variant>
        <vt:i4>5</vt:i4>
      </vt:variant>
      <vt:variant>
        <vt:lpwstr/>
      </vt:variant>
      <vt:variant>
        <vt:lpwstr>_Toc395560843</vt:lpwstr>
      </vt:variant>
      <vt:variant>
        <vt:i4>2031672</vt:i4>
      </vt:variant>
      <vt:variant>
        <vt:i4>4574</vt:i4>
      </vt:variant>
      <vt:variant>
        <vt:i4>0</vt:i4>
      </vt:variant>
      <vt:variant>
        <vt:i4>5</vt:i4>
      </vt:variant>
      <vt:variant>
        <vt:lpwstr/>
      </vt:variant>
      <vt:variant>
        <vt:lpwstr>_Toc395560842</vt:lpwstr>
      </vt:variant>
      <vt:variant>
        <vt:i4>2031672</vt:i4>
      </vt:variant>
      <vt:variant>
        <vt:i4>4568</vt:i4>
      </vt:variant>
      <vt:variant>
        <vt:i4>0</vt:i4>
      </vt:variant>
      <vt:variant>
        <vt:i4>5</vt:i4>
      </vt:variant>
      <vt:variant>
        <vt:lpwstr/>
      </vt:variant>
      <vt:variant>
        <vt:lpwstr>_Toc395560841</vt:lpwstr>
      </vt:variant>
      <vt:variant>
        <vt:i4>2031672</vt:i4>
      </vt:variant>
      <vt:variant>
        <vt:i4>4562</vt:i4>
      </vt:variant>
      <vt:variant>
        <vt:i4>0</vt:i4>
      </vt:variant>
      <vt:variant>
        <vt:i4>5</vt:i4>
      </vt:variant>
      <vt:variant>
        <vt:lpwstr/>
      </vt:variant>
      <vt:variant>
        <vt:lpwstr>_Toc395560840</vt:lpwstr>
      </vt:variant>
      <vt:variant>
        <vt:i4>1572920</vt:i4>
      </vt:variant>
      <vt:variant>
        <vt:i4>4556</vt:i4>
      </vt:variant>
      <vt:variant>
        <vt:i4>0</vt:i4>
      </vt:variant>
      <vt:variant>
        <vt:i4>5</vt:i4>
      </vt:variant>
      <vt:variant>
        <vt:lpwstr/>
      </vt:variant>
      <vt:variant>
        <vt:lpwstr>_Toc395560839</vt:lpwstr>
      </vt:variant>
      <vt:variant>
        <vt:i4>1572920</vt:i4>
      </vt:variant>
      <vt:variant>
        <vt:i4>4550</vt:i4>
      </vt:variant>
      <vt:variant>
        <vt:i4>0</vt:i4>
      </vt:variant>
      <vt:variant>
        <vt:i4>5</vt:i4>
      </vt:variant>
      <vt:variant>
        <vt:lpwstr/>
      </vt:variant>
      <vt:variant>
        <vt:lpwstr>_Toc395560838</vt:lpwstr>
      </vt:variant>
      <vt:variant>
        <vt:i4>1572920</vt:i4>
      </vt:variant>
      <vt:variant>
        <vt:i4>4544</vt:i4>
      </vt:variant>
      <vt:variant>
        <vt:i4>0</vt:i4>
      </vt:variant>
      <vt:variant>
        <vt:i4>5</vt:i4>
      </vt:variant>
      <vt:variant>
        <vt:lpwstr/>
      </vt:variant>
      <vt:variant>
        <vt:lpwstr>_Toc395560837</vt:lpwstr>
      </vt:variant>
      <vt:variant>
        <vt:i4>1572920</vt:i4>
      </vt:variant>
      <vt:variant>
        <vt:i4>4538</vt:i4>
      </vt:variant>
      <vt:variant>
        <vt:i4>0</vt:i4>
      </vt:variant>
      <vt:variant>
        <vt:i4>5</vt:i4>
      </vt:variant>
      <vt:variant>
        <vt:lpwstr/>
      </vt:variant>
      <vt:variant>
        <vt:lpwstr>_Toc395560836</vt:lpwstr>
      </vt:variant>
      <vt:variant>
        <vt:i4>1572920</vt:i4>
      </vt:variant>
      <vt:variant>
        <vt:i4>4532</vt:i4>
      </vt:variant>
      <vt:variant>
        <vt:i4>0</vt:i4>
      </vt:variant>
      <vt:variant>
        <vt:i4>5</vt:i4>
      </vt:variant>
      <vt:variant>
        <vt:lpwstr/>
      </vt:variant>
      <vt:variant>
        <vt:lpwstr>_Toc395560835</vt:lpwstr>
      </vt:variant>
      <vt:variant>
        <vt:i4>1572920</vt:i4>
      </vt:variant>
      <vt:variant>
        <vt:i4>4526</vt:i4>
      </vt:variant>
      <vt:variant>
        <vt:i4>0</vt:i4>
      </vt:variant>
      <vt:variant>
        <vt:i4>5</vt:i4>
      </vt:variant>
      <vt:variant>
        <vt:lpwstr/>
      </vt:variant>
      <vt:variant>
        <vt:lpwstr>_Toc395560834</vt:lpwstr>
      </vt:variant>
      <vt:variant>
        <vt:i4>1572920</vt:i4>
      </vt:variant>
      <vt:variant>
        <vt:i4>4520</vt:i4>
      </vt:variant>
      <vt:variant>
        <vt:i4>0</vt:i4>
      </vt:variant>
      <vt:variant>
        <vt:i4>5</vt:i4>
      </vt:variant>
      <vt:variant>
        <vt:lpwstr/>
      </vt:variant>
      <vt:variant>
        <vt:lpwstr>_Toc395560833</vt:lpwstr>
      </vt:variant>
      <vt:variant>
        <vt:i4>1572920</vt:i4>
      </vt:variant>
      <vt:variant>
        <vt:i4>4514</vt:i4>
      </vt:variant>
      <vt:variant>
        <vt:i4>0</vt:i4>
      </vt:variant>
      <vt:variant>
        <vt:i4>5</vt:i4>
      </vt:variant>
      <vt:variant>
        <vt:lpwstr/>
      </vt:variant>
      <vt:variant>
        <vt:lpwstr>_Toc395560832</vt:lpwstr>
      </vt:variant>
      <vt:variant>
        <vt:i4>1572920</vt:i4>
      </vt:variant>
      <vt:variant>
        <vt:i4>4508</vt:i4>
      </vt:variant>
      <vt:variant>
        <vt:i4>0</vt:i4>
      </vt:variant>
      <vt:variant>
        <vt:i4>5</vt:i4>
      </vt:variant>
      <vt:variant>
        <vt:lpwstr/>
      </vt:variant>
      <vt:variant>
        <vt:lpwstr>_Toc395560831</vt:lpwstr>
      </vt:variant>
      <vt:variant>
        <vt:i4>1572920</vt:i4>
      </vt:variant>
      <vt:variant>
        <vt:i4>4502</vt:i4>
      </vt:variant>
      <vt:variant>
        <vt:i4>0</vt:i4>
      </vt:variant>
      <vt:variant>
        <vt:i4>5</vt:i4>
      </vt:variant>
      <vt:variant>
        <vt:lpwstr/>
      </vt:variant>
      <vt:variant>
        <vt:lpwstr>_Toc395560830</vt:lpwstr>
      </vt:variant>
      <vt:variant>
        <vt:i4>1638456</vt:i4>
      </vt:variant>
      <vt:variant>
        <vt:i4>4496</vt:i4>
      </vt:variant>
      <vt:variant>
        <vt:i4>0</vt:i4>
      </vt:variant>
      <vt:variant>
        <vt:i4>5</vt:i4>
      </vt:variant>
      <vt:variant>
        <vt:lpwstr/>
      </vt:variant>
      <vt:variant>
        <vt:lpwstr>_Toc395560829</vt:lpwstr>
      </vt:variant>
      <vt:variant>
        <vt:i4>1638456</vt:i4>
      </vt:variant>
      <vt:variant>
        <vt:i4>4490</vt:i4>
      </vt:variant>
      <vt:variant>
        <vt:i4>0</vt:i4>
      </vt:variant>
      <vt:variant>
        <vt:i4>5</vt:i4>
      </vt:variant>
      <vt:variant>
        <vt:lpwstr/>
      </vt:variant>
      <vt:variant>
        <vt:lpwstr>_Toc395560828</vt:lpwstr>
      </vt:variant>
      <vt:variant>
        <vt:i4>1638456</vt:i4>
      </vt:variant>
      <vt:variant>
        <vt:i4>4484</vt:i4>
      </vt:variant>
      <vt:variant>
        <vt:i4>0</vt:i4>
      </vt:variant>
      <vt:variant>
        <vt:i4>5</vt:i4>
      </vt:variant>
      <vt:variant>
        <vt:lpwstr/>
      </vt:variant>
      <vt:variant>
        <vt:lpwstr>_Toc395560827</vt:lpwstr>
      </vt:variant>
      <vt:variant>
        <vt:i4>1638456</vt:i4>
      </vt:variant>
      <vt:variant>
        <vt:i4>4478</vt:i4>
      </vt:variant>
      <vt:variant>
        <vt:i4>0</vt:i4>
      </vt:variant>
      <vt:variant>
        <vt:i4>5</vt:i4>
      </vt:variant>
      <vt:variant>
        <vt:lpwstr/>
      </vt:variant>
      <vt:variant>
        <vt:lpwstr>_Toc395560826</vt:lpwstr>
      </vt:variant>
      <vt:variant>
        <vt:i4>1638456</vt:i4>
      </vt:variant>
      <vt:variant>
        <vt:i4>4472</vt:i4>
      </vt:variant>
      <vt:variant>
        <vt:i4>0</vt:i4>
      </vt:variant>
      <vt:variant>
        <vt:i4>5</vt:i4>
      </vt:variant>
      <vt:variant>
        <vt:lpwstr/>
      </vt:variant>
      <vt:variant>
        <vt:lpwstr>_Toc395560825</vt:lpwstr>
      </vt:variant>
      <vt:variant>
        <vt:i4>1638456</vt:i4>
      </vt:variant>
      <vt:variant>
        <vt:i4>4466</vt:i4>
      </vt:variant>
      <vt:variant>
        <vt:i4>0</vt:i4>
      </vt:variant>
      <vt:variant>
        <vt:i4>5</vt:i4>
      </vt:variant>
      <vt:variant>
        <vt:lpwstr/>
      </vt:variant>
      <vt:variant>
        <vt:lpwstr>_Toc395560824</vt:lpwstr>
      </vt:variant>
      <vt:variant>
        <vt:i4>1638456</vt:i4>
      </vt:variant>
      <vt:variant>
        <vt:i4>4460</vt:i4>
      </vt:variant>
      <vt:variant>
        <vt:i4>0</vt:i4>
      </vt:variant>
      <vt:variant>
        <vt:i4>5</vt:i4>
      </vt:variant>
      <vt:variant>
        <vt:lpwstr/>
      </vt:variant>
      <vt:variant>
        <vt:lpwstr>_Toc395560823</vt:lpwstr>
      </vt:variant>
      <vt:variant>
        <vt:i4>1638456</vt:i4>
      </vt:variant>
      <vt:variant>
        <vt:i4>4454</vt:i4>
      </vt:variant>
      <vt:variant>
        <vt:i4>0</vt:i4>
      </vt:variant>
      <vt:variant>
        <vt:i4>5</vt:i4>
      </vt:variant>
      <vt:variant>
        <vt:lpwstr/>
      </vt:variant>
      <vt:variant>
        <vt:lpwstr>_Toc395560822</vt:lpwstr>
      </vt:variant>
      <vt:variant>
        <vt:i4>1638456</vt:i4>
      </vt:variant>
      <vt:variant>
        <vt:i4>4448</vt:i4>
      </vt:variant>
      <vt:variant>
        <vt:i4>0</vt:i4>
      </vt:variant>
      <vt:variant>
        <vt:i4>5</vt:i4>
      </vt:variant>
      <vt:variant>
        <vt:lpwstr/>
      </vt:variant>
      <vt:variant>
        <vt:lpwstr>_Toc395560821</vt:lpwstr>
      </vt:variant>
      <vt:variant>
        <vt:i4>1638456</vt:i4>
      </vt:variant>
      <vt:variant>
        <vt:i4>4442</vt:i4>
      </vt:variant>
      <vt:variant>
        <vt:i4>0</vt:i4>
      </vt:variant>
      <vt:variant>
        <vt:i4>5</vt:i4>
      </vt:variant>
      <vt:variant>
        <vt:lpwstr/>
      </vt:variant>
      <vt:variant>
        <vt:lpwstr>_Toc395560820</vt:lpwstr>
      </vt:variant>
      <vt:variant>
        <vt:i4>1703992</vt:i4>
      </vt:variant>
      <vt:variant>
        <vt:i4>4436</vt:i4>
      </vt:variant>
      <vt:variant>
        <vt:i4>0</vt:i4>
      </vt:variant>
      <vt:variant>
        <vt:i4>5</vt:i4>
      </vt:variant>
      <vt:variant>
        <vt:lpwstr/>
      </vt:variant>
      <vt:variant>
        <vt:lpwstr>_Toc395560819</vt:lpwstr>
      </vt:variant>
      <vt:variant>
        <vt:i4>1703992</vt:i4>
      </vt:variant>
      <vt:variant>
        <vt:i4>4430</vt:i4>
      </vt:variant>
      <vt:variant>
        <vt:i4>0</vt:i4>
      </vt:variant>
      <vt:variant>
        <vt:i4>5</vt:i4>
      </vt:variant>
      <vt:variant>
        <vt:lpwstr/>
      </vt:variant>
      <vt:variant>
        <vt:lpwstr>_Toc395560818</vt:lpwstr>
      </vt:variant>
      <vt:variant>
        <vt:i4>1703992</vt:i4>
      </vt:variant>
      <vt:variant>
        <vt:i4>4424</vt:i4>
      </vt:variant>
      <vt:variant>
        <vt:i4>0</vt:i4>
      </vt:variant>
      <vt:variant>
        <vt:i4>5</vt:i4>
      </vt:variant>
      <vt:variant>
        <vt:lpwstr/>
      </vt:variant>
      <vt:variant>
        <vt:lpwstr>_Toc395560817</vt:lpwstr>
      </vt:variant>
      <vt:variant>
        <vt:i4>1703992</vt:i4>
      </vt:variant>
      <vt:variant>
        <vt:i4>4418</vt:i4>
      </vt:variant>
      <vt:variant>
        <vt:i4>0</vt:i4>
      </vt:variant>
      <vt:variant>
        <vt:i4>5</vt:i4>
      </vt:variant>
      <vt:variant>
        <vt:lpwstr/>
      </vt:variant>
      <vt:variant>
        <vt:lpwstr>_Toc395560816</vt:lpwstr>
      </vt:variant>
      <vt:variant>
        <vt:i4>1703992</vt:i4>
      </vt:variant>
      <vt:variant>
        <vt:i4>4412</vt:i4>
      </vt:variant>
      <vt:variant>
        <vt:i4>0</vt:i4>
      </vt:variant>
      <vt:variant>
        <vt:i4>5</vt:i4>
      </vt:variant>
      <vt:variant>
        <vt:lpwstr/>
      </vt:variant>
      <vt:variant>
        <vt:lpwstr>_Toc395560815</vt:lpwstr>
      </vt:variant>
      <vt:variant>
        <vt:i4>1703992</vt:i4>
      </vt:variant>
      <vt:variant>
        <vt:i4>4406</vt:i4>
      </vt:variant>
      <vt:variant>
        <vt:i4>0</vt:i4>
      </vt:variant>
      <vt:variant>
        <vt:i4>5</vt:i4>
      </vt:variant>
      <vt:variant>
        <vt:lpwstr/>
      </vt:variant>
      <vt:variant>
        <vt:lpwstr>_Toc395560814</vt:lpwstr>
      </vt:variant>
      <vt:variant>
        <vt:i4>1703992</vt:i4>
      </vt:variant>
      <vt:variant>
        <vt:i4>4400</vt:i4>
      </vt:variant>
      <vt:variant>
        <vt:i4>0</vt:i4>
      </vt:variant>
      <vt:variant>
        <vt:i4>5</vt:i4>
      </vt:variant>
      <vt:variant>
        <vt:lpwstr/>
      </vt:variant>
      <vt:variant>
        <vt:lpwstr>_Toc395560813</vt:lpwstr>
      </vt:variant>
      <vt:variant>
        <vt:i4>1703992</vt:i4>
      </vt:variant>
      <vt:variant>
        <vt:i4>4394</vt:i4>
      </vt:variant>
      <vt:variant>
        <vt:i4>0</vt:i4>
      </vt:variant>
      <vt:variant>
        <vt:i4>5</vt:i4>
      </vt:variant>
      <vt:variant>
        <vt:lpwstr/>
      </vt:variant>
      <vt:variant>
        <vt:lpwstr>_Toc395560812</vt:lpwstr>
      </vt:variant>
      <vt:variant>
        <vt:i4>1703992</vt:i4>
      </vt:variant>
      <vt:variant>
        <vt:i4>4388</vt:i4>
      </vt:variant>
      <vt:variant>
        <vt:i4>0</vt:i4>
      </vt:variant>
      <vt:variant>
        <vt:i4>5</vt:i4>
      </vt:variant>
      <vt:variant>
        <vt:lpwstr/>
      </vt:variant>
      <vt:variant>
        <vt:lpwstr>_Toc395560811</vt:lpwstr>
      </vt:variant>
      <vt:variant>
        <vt:i4>1703992</vt:i4>
      </vt:variant>
      <vt:variant>
        <vt:i4>4382</vt:i4>
      </vt:variant>
      <vt:variant>
        <vt:i4>0</vt:i4>
      </vt:variant>
      <vt:variant>
        <vt:i4>5</vt:i4>
      </vt:variant>
      <vt:variant>
        <vt:lpwstr/>
      </vt:variant>
      <vt:variant>
        <vt:lpwstr>_Toc395560810</vt:lpwstr>
      </vt:variant>
      <vt:variant>
        <vt:i4>1769528</vt:i4>
      </vt:variant>
      <vt:variant>
        <vt:i4>4376</vt:i4>
      </vt:variant>
      <vt:variant>
        <vt:i4>0</vt:i4>
      </vt:variant>
      <vt:variant>
        <vt:i4>5</vt:i4>
      </vt:variant>
      <vt:variant>
        <vt:lpwstr/>
      </vt:variant>
      <vt:variant>
        <vt:lpwstr>_Toc395560809</vt:lpwstr>
      </vt:variant>
      <vt:variant>
        <vt:i4>1769528</vt:i4>
      </vt:variant>
      <vt:variant>
        <vt:i4>4370</vt:i4>
      </vt:variant>
      <vt:variant>
        <vt:i4>0</vt:i4>
      </vt:variant>
      <vt:variant>
        <vt:i4>5</vt:i4>
      </vt:variant>
      <vt:variant>
        <vt:lpwstr/>
      </vt:variant>
      <vt:variant>
        <vt:lpwstr>_Toc395560808</vt:lpwstr>
      </vt:variant>
      <vt:variant>
        <vt:i4>1769528</vt:i4>
      </vt:variant>
      <vt:variant>
        <vt:i4>4364</vt:i4>
      </vt:variant>
      <vt:variant>
        <vt:i4>0</vt:i4>
      </vt:variant>
      <vt:variant>
        <vt:i4>5</vt:i4>
      </vt:variant>
      <vt:variant>
        <vt:lpwstr/>
      </vt:variant>
      <vt:variant>
        <vt:lpwstr>_Toc395560807</vt:lpwstr>
      </vt:variant>
      <vt:variant>
        <vt:i4>1769528</vt:i4>
      </vt:variant>
      <vt:variant>
        <vt:i4>4358</vt:i4>
      </vt:variant>
      <vt:variant>
        <vt:i4>0</vt:i4>
      </vt:variant>
      <vt:variant>
        <vt:i4>5</vt:i4>
      </vt:variant>
      <vt:variant>
        <vt:lpwstr/>
      </vt:variant>
      <vt:variant>
        <vt:lpwstr>_Toc395560806</vt:lpwstr>
      </vt:variant>
      <vt:variant>
        <vt:i4>1769528</vt:i4>
      </vt:variant>
      <vt:variant>
        <vt:i4>4352</vt:i4>
      </vt:variant>
      <vt:variant>
        <vt:i4>0</vt:i4>
      </vt:variant>
      <vt:variant>
        <vt:i4>5</vt:i4>
      </vt:variant>
      <vt:variant>
        <vt:lpwstr/>
      </vt:variant>
      <vt:variant>
        <vt:lpwstr>_Toc395560805</vt:lpwstr>
      </vt:variant>
      <vt:variant>
        <vt:i4>1769528</vt:i4>
      </vt:variant>
      <vt:variant>
        <vt:i4>4346</vt:i4>
      </vt:variant>
      <vt:variant>
        <vt:i4>0</vt:i4>
      </vt:variant>
      <vt:variant>
        <vt:i4>5</vt:i4>
      </vt:variant>
      <vt:variant>
        <vt:lpwstr/>
      </vt:variant>
      <vt:variant>
        <vt:lpwstr>_Toc395560804</vt:lpwstr>
      </vt:variant>
      <vt:variant>
        <vt:i4>1769528</vt:i4>
      </vt:variant>
      <vt:variant>
        <vt:i4>4340</vt:i4>
      </vt:variant>
      <vt:variant>
        <vt:i4>0</vt:i4>
      </vt:variant>
      <vt:variant>
        <vt:i4>5</vt:i4>
      </vt:variant>
      <vt:variant>
        <vt:lpwstr/>
      </vt:variant>
      <vt:variant>
        <vt:lpwstr>_Toc395560803</vt:lpwstr>
      </vt:variant>
      <vt:variant>
        <vt:i4>1769528</vt:i4>
      </vt:variant>
      <vt:variant>
        <vt:i4>4334</vt:i4>
      </vt:variant>
      <vt:variant>
        <vt:i4>0</vt:i4>
      </vt:variant>
      <vt:variant>
        <vt:i4>5</vt:i4>
      </vt:variant>
      <vt:variant>
        <vt:lpwstr/>
      </vt:variant>
      <vt:variant>
        <vt:lpwstr>_Toc395560802</vt:lpwstr>
      </vt:variant>
      <vt:variant>
        <vt:i4>1769528</vt:i4>
      </vt:variant>
      <vt:variant>
        <vt:i4>4328</vt:i4>
      </vt:variant>
      <vt:variant>
        <vt:i4>0</vt:i4>
      </vt:variant>
      <vt:variant>
        <vt:i4>5</vt:i4>
      </vt:variant>
      <vt:variant>
        <vt:lpwstr/>
      </vt:variant>
      <vt:variant>
        <vt:lpwstr>_Toc395560801</vt:lpwstr>
      </vt:variant>
      <vt:variant>
        <vt:i4>1769528</vt:i4>
      </vt:variant>
      <vt:variant>
        <vt:i4>4322</vt:i4>
      </vt:variant>
      <vt:variant>
        <vt:i4>0</vt:i4>
      </vt:variant>
      <vt:variant>
        <vt:i4>5</vt:i4>
      </vt:variant>
      <vt:variant>
        <vt:lpwstr/>
      </vt:variant>
      <vt:variant>
        <vt:lpwstr>_Toc395560800</vt:lpwstr>
      </vt:variant>
      <vt:variant>
        <vt:i4>1179703</vt:i4>
      </vt:variant>
      <vt:variant>
        <vt:i4>4316</vt:i4>
      </vt:variant>
      <vt:variant>
        <vt:i4>0</vt:i4>
      </vt:variant>
      <vt:variant>
        <vt:i4>5</vt:i4>
      </vt:variant>
      <vt:variant>
        <vt:lpwstr/>
      </vt:variant>
      <vt:variant>
        <vt:lpwstr>_Toc395560799</vt:lpwstr>
      </vt:variant>
      <vt:variant>
        <vt:i4>1179703</vt:i4>
      </vt:variant>
      <vt:variant>
        <vt:i4>4310</vt:i4>
      </vt:variant>
      <vt:variant>
        <vt:i4>0</vt:i4>
      </vt:variant>
      <vt:variant>
        <vt:i4>5</vt:i4>
      </vt:variant>
      <vt:variant>
        <vt:lpwstr/>
      </vt:variant>
      <vt:variant>
        <vt:lpwstr>_Toc395560798</vt:lpwstr>
      </vt:variant>
      <vt:variant>
        <vt:i4>1179703</vt:i4>
      </vt:variant>
      <vt:variant>
        <vt:i4>4304</vt:i4>
      </vt:variant>
      <vt:variant>
        <vt:i4>0</vt:i4>
      </vt:variant>
      <vt:variant>
        <vt:i4>5</vt:i4>
      </vt:variant>
      <vt:variant>
        <vt:lpwstr/>
      </vt:variant>
      <vt:variant>
        <vt:lpwstr>_Toc395560797</vt:lpwstr>
      </vt:variant>
      <vt:variant>
        <vt:i4>1179703</vt:i4>
      </vt:variant>
      <vt:variant>
        <vt:i4>4298</vt:i4>
      </vt:variant>
      <vt:variant>
        <vt:i4>0</vt:i4>
      </vt:variant>
      <vt:variant>
        <vt:i4>5</vt:i4>
      </vt:variant>
      <vt:variant>
        <vt:lpwstr/>
      </vt:variant>
      <vt:variant>
        <vt:lpwstr>_Toc395560796</vt:lpwstr>
      </vt:variant>
      <vt:variant>
        <vt:i4>1179703</vt:i4>
      </vt:variant>
      <vt:variant>
        <vt:i4>4292</vt:i4>
      </vt:variant>
      <vt:variant>
        <vt:i4>0</vt:i4>
      </vt:variant>
      <vt:variant>
        <vt:i4>5</vt:i4>
      </vt:variant>
      <vt:variant>
        <vt:lpwstr/>
      </vt:variant>
      <vt:variant>
        <vt:lpwstr>_Toc395560795</vt:lpwstr>
      </vt:variant>
      <vt:variant>
        <vt:i4>1179703</vt:i4>
      </vt:variant>
      <vt:variant>
        <vt:i4>4286</vt:i4>
      </vt:variant>
      <vt:variant>
        <vt:i4>0</vt:i4>
      </vt:variant>
      <vt:variant>
        <vt:i4>5</vt:i4>
      </vt:variant>
      <vt:variant>
        <vt:lpwstr/>
      </vt:variant>
      <vt:variant>
        <vt:lpwstr>_Toc395560794</vt:lpwstr>
      </vt:variant>
      <vt:variant>
        <vt:i4>1179703</vt:i4>
      </vt:variant>
      <vt:variant>
        <vt:i4>4280</vt:i4>
      </vt:variant>
      <vt:variant>
        <vt:i4>0</vt:i4>
      </vt:variant>
      <vt:variant>
        <vt:i4>5</vt:i4>
      </vt:variant>
      <vt:variant>
        <vt:lpwstr/>
      </vt:variant>
      <vt:variant>
        <vt:lpwstr>_Toc395560793</vt:lpwstr>
      </vt:variant>
      <vt:variant>
        <vt:i4>1179703</vt:i4>
      </vt:variant>
      <vt:variant>
        <vt:i4>4274</vt:i4>
      </vt:variant>
      <vt:variant>
        <vt:i4>0</vt:i4>
      </vt:variant>
      <vt:variant>
        <vt:i4>5</vt:i4>
      </vt:variant>
      <vt:variant>
        <vt:lpwstr/>
      </vt:variant>
      <vt:variant>
        <vt:lpwstr>_Toc395560792</vt:lpwstr>
      </vt:variant>
      <vt:variant>
        <vt:i4>1179703</vt:i4>
      </vt:variant>
      <vt:variant>
        <vt:i4>4268</vt:i4>
      </vt:variant>
      <vt:variant>
        <vt:i4>0</vt:i4>
      </vt:variant>
      <vt:variant>
        <vt:i4>5</vt:i4>
      </vt:variant>
      <vt:variant>
        <vt:lpwstr/>
      </vt:variant>
      <vt:variant>
        <vt:lpwstr>_Toc395560791</vt:lpwstr>
      </vt:variant>
      <vt:variant>
        <vt:i4>1179703</vt:i4>
      </vt:variant>
      <vt:variant>
        <vt:i4>4262</vt:i4>
      </vt:variant>
      <vt:variant>
        <vt:i4>0</vt:i4>
      </vt:variant>
      <vt:variant>
        <vt:i4>5</vt:i4>
      </vt:variant>
      <vt:variant>
        <vt:lpwstr/>
      </vt:variant>
      <vt:variant>
        <vt:lpwstr>_Toc395560790</vt:lpwstr>
      </vt:variant>
      <vt:variant>
        <vt:i4>1245239</vt:i4>
      </vt:variant>
      <vt:variant>
        <vt:i4>4256</vt:i4>
      </vt:variant>
      <vt:variant>
        <vt:i4>0</vt:i4>
      </vt:variant>
      <vt:variant>
        <vt:i4>5</vt:i4>
      </vt:variant>
      <vt:variant>
        <vt:lpwstr/>
      </vt:variant>
      <vt:variant>
        <vt:lpwstr>_Toc395560789</vt:lpwstr>
      </vt:variant>
      <vt:variant>
        <vt:i4>1245239</vt:i4>
      </vt:variant>
      <vt:variant>
        <vt:i4>4250</vt:i4>
      </vt:variant>
      <vt:variant>
        <vt:i4>0</vt:i4>
      </vt:variant>
      <vt:variant>
        <vt:i4>5</vt:i4>
      </vt:variant>
      <vt:variant>
        <vt:lpwstr/>
      </vt:variant>
      <vt:variant>
        <vt:lpwstr>_Toc395560788</vt:lpwstr>
      </vt:variant>
      <vt:variant>
        <vt:i4>1245239</vt:i4>
      </vt:variant>
      <vt:variant>
        <vt:i4>4244</vt:i4>
      </vt:variant>
      <vt:variant>
        <vt:i4>0</vt:i4>
      </vt:variant>
      <vt:variant>
        <vt:i4>5</vt:i4>
      </vt:variant>
      <vt:variant>
        <vt:lpwstr/>
      </vt:variant>
      <vt:variant>
        <vt:lpwstr>_Toc395560787</vt:lpwstr>
      </vt:variant>
      <vt:variant>
        <vt:i4>1245239</vt:i4>
      </vt:variant>
      <vt:variant>
        <vt:i4>4238</vt:i4>
      </vt:variant>
      <vt:variant>
        <vt:i4>0</vt:i4>
      </vt:variant>
      <vt:variant>
        <vt:i4>5</vt:i4>
      </vt:variant>
      <vt:variant>
        <vt:lpwstr/>
      </vt:variant>
      <vt:variant>
        <vt:lpwstr>_Toc395560786</vt:lpwstr>
      </vt:variant>
      <vt:variant>
        <vt:i4>1245239</vt:i4>
      </vt:variant>
      <vt:variant>
        <vt:i4>4232</vt:i4>
      </vt:variant>
      <vt:variant>
        <vt:i4>0</vt:i4>
      </vt:variant>
      <vt:variant>
        <vt:i4>5</vt:i4>
      </vt:variant>
      <vt:variant>
        <vt:lpwstr/>
      </vt:variant>
      <vt:variant>
        <vt:lpwstr>_Toc395560785</vt:lpwstr>
      </vt:variant>
      <vt:variant>
        <vt:i4>1245239</vt:i4>
      </vt:variant>
      <vt:variant>
        <vt:i4>4226</vt:i4>
      </vt:variant>
      <vt:variant>
        <vt:i4>0</vt:i4>
      </vt:variant>
      <vt:variant>
        <vt:i4>5</vt:i4>
      </vt:variant>
      <vt:variant>
        <vt:lpwstr/>
      </vt:variant>
      <vt:variant>
        <vt:lpwstr>_Toc395560784</vt:lpwstr>
      </vt:variant>
      <vt:variant>
        <vt:i4>1245239</vt:i4>
      </vt:variant>
      <vt:variant>
        <vt:i4>4220</vt:i4>
      </vt:variant>
      <vt:variant>
        <vt:i4>0</vt:i4>
      </vt:variant>
      <vt:variant>
        <vt:i4>5</vt:i4>
      </vt:variant>
      <vt:variant>
        <vt:lpwstr/>
      </vt:variant>
      <vt:variant>
        <vt:lpwstr>_Toc395560783</vt:lpwstr>
      </vt:variant>
      <vt:variant>
        <vt:i4>1245239</vt:i4>
      </vt:variant>
      <vt:variant>
        <vt:i4>4214</vt:i4>
      </vt:variant>
      <vt:variant>
        <vt:i4>0</vt:i4>
      </vt:variant>
      <vt:variant>
        <vt:i4>5</vt:i4>
      </vt:variant>
      <vt:variant>
        <vt:lpwstr/>
      </vt:variant>
      <vt:variant>
        <vt:lpwstr>_Toc395560782</vt:lpwstr>
      </vt:variant>
      <vt:variant>
        <vt:i4>1245239</vt:i4>
      </vt:variant>
      <vt:variant>
        <vt:i4>4208</vt:i4>
      </vt:variant>
      <vt:variant>
        <vt:i4>0</vt:i4>
      </vt:variant>
      <vt:variant>
        <vt:i4>5</vt:i4>
      </vt:variant>
      <vt:variant>
        <vt:lpwstr/>
      </vt:variant>
      <vt:variant>
        <vt:lpwstr>_Toc395560781</vt:lpwstr>
      </vt:variant>
      <vt:variant>
        <vt:i4>1245239</vt:i4>
      </vt:variant>
      <vt:variant>
        <vt:i4>4202</vt:i4>
      </vt:variant>
      <vt:variant>
        <vt:i4>0</vt:i4>
      </vt:variant>
      <vt:variant>
        <vt:i4>5</vt:i4>
      </vt:variant>
      <vt:variant>
        <vt:lpwstr/>
      </vt:variant>
      <vt:variant>
        <vt:lpwstr>_Toc395560780</vt:lpwstr>
      </vt:variant>
      <vt:variant>
        <vt:i4>1835063</vt:i4>
      </vt:variant>
      <vt:variant>
        <vt:i4>4196</vt:i4>
      </vt:variant>
      <vt:variant>
        <vt:i4>0</vt:i4>
      </vt:variant>
      <vt:variant>
        <vt:i4>5</vt:i4>
      </vt:variant>
      <vt:variant>
        <vt:lpwstr/>
      </vt:variant>
      <vt:variant>
        <vt:lpwstr>_Toc395560779</vt:lpwstr>
      </vt:variant>
      <vt:variant>
        <vt:i4>1835063</vt:i4>
      </vt:variant>
      <vt:variant>
        <vt:i4>4190</vt:i4>
      </vt:variant>
      <vt:variant>
        <vt:i4>0</vt:i4>
      </vt:variant>
      <vt:variant>
        <vt:i4>5</vt:i4>
      </vt:variant>
      <vt:variant>
        <vt:lpwstr/>
      </vt:variant>
      <vt:variant>
        <vt:lpwstr>_Toc395560778</vt:lpwstr>
      </vt:variant>
      <vt:variant>
        <vt:i4>1835063</vt:i4>
      </vt:variant>
      <vt:variant>
        <vt:i4>4184</vt:i4>
      </vt:variant>
      <vt:variant>
        <vt:i4>0</vt:i4>
      </vt:variant>
      <vt:variant>
        <vt:i4>5</vt:i4>
      </vt:variant>
      <vt:variant>
        <vt:lpwstr/>
      </vt:variant>
      <vt:variant>
        <vt:lpwstr>_Toc395560777</vt:lpwstr>
      </vt:variant>
      <vt:variant>
        <vt:i4>1835063</vt:i4>
      </vt:variant>
      <vt:variant>
        <vt:i4>4178</vt:i4>
      </vt:variant>
      <vt:variant>
        <vt:i4>0</vt:i4>
      </vt:variant>
      <vt:variant>
        <vt:i4>5</vt:i4>
      </vt:variant>
      <vt:variant>
        <vt:lpwstr/>
      </vt:variant>
      <vt:variant>
        <vt:lpwstr>_Toc395560776</vt:lpwstr>
      </vt:variant>
      <vt:variant>
        <vt:i4>1835063</vt:i4>
      </vt:variant>
      <vt:variant>
        <vt:i4>4172</vt:i4>
      </vt:variant>
      <vt:variant>
        <vt:i4>0</vt:i4>
      </vt:variant>
      <vt:variant>
        <vt:i4>5</vt:i4>
      </vt:variant>
      <vt:variant>
        <vt:lpwstr/>
      </vt:variant>
      <vt:variant>
        <vt:lpwstr>_Toc395560775</vt:lpwstr>
      </vt:variant>
      <vt:variant>
        <vt:i4>1835063</vt:i4>
      </vt:variant>
      <vt:variant>
        <vt:i4>4166</vt:i4>
      </vt:variant>
      <vt:variant>
        <vt:i4>0</vt:i4>
      </vt:variant>
      <vt:variant>
        <vt:i4>5</vt:i4>
      </vt:variant>
      <vt:variant>
        <vt:lpwstr/>
      </vt:variant>
      <vt:variant>
        <vt:lpwstr>_Toc395560774</vt:lpwstr>
      </vt:variant>
      <vt:variant>
        <vt:i4>1835063</vt:i4>
      </vt:variant>
      <vt:variant>
        <vt:i4>4160</vt:i4>
      </vt:variant>
      <vt:variant>
        <vt:i4>0</vt:i4>
      </vt:variant>
      <vt:variant>
        <vt:i4>5</vt:i4>
      </vt:variant>
      <vt:variant>
        <vt:lpwstr/>
      </vt:variant>
      <vt:variant>
        <vt:lpwstr>_Toc395560773</vt:lpwstr>
      </vt:variant>
      <vt:variant>
        <vt:i4>1835063</vt:i4>
      </vt:variant>
      <vt:variant>
        <vt:i4>4154</vt:i4>
      </vt:variant>
      <vt:variant>
        <vt:i4>0</vt:i4>
      </vt:variant>
      <vt:variant>
        <vt:i4>5</vt:i4>
      </vt:variant>
      <vt:variant>
        <vt:lpwstr/>
      </vt:variant>
      <vt:variant>
        <vt:lpwstr>_Toc395560772</vt:lpwstr>
      </vt:variant>
      <vt:variant>
        <vt:i4>1835063</vt:i4>
      </vt:variant>
      <vt:variant>
        <vt:i4>4148</vt:i4>
      </vt:variant>
      <vt:variant>
        <vt:i4>0</vt:i4>
      </vt:variant>
      <vt:variant>
        <vt:i4>5</vt:i4>
      </vt:variant>
      <vt:variant>
        <vt:lpwstr/>
      </vt:variant>
      <vt:variant>
        <vt:lpwstr>_Toc395560771</vt:lpwstr>
      </vt:variant>
      <vt:variant>
        <vt:i4>1835063</vt:i4>
      </vt:variant>
      <vt:variant>
        <vt:i4>4142</vt:i4>
      </vt:variant>
      <vt:variant>
        <vt:i4>0</vt:i4>
      </vt:variant>
      <vt:variant>
        <vt:i4>5</vt:i4>
      </vt:variant>
      <vt:variant>
        <vt:lpwstr/>
      </vt:variant>
      <vt:variant>
        <vt:lpwstr>_Toc395560770</vt:lpwstr>
      </vt:variant>
      <vt:variant>
        <vt:i4>1900599</vt:i4>
      </vt:variant>
      <vt:variant>
        <vt:i4>4136</vt:i4>
      </vt:variant>
      <vt:variant>
        <vt:i4>0</vt:i4>
      </vt:variant>
      <vt:variant>
        <vt:i4>5</vt:i4>
      </vt:variant>
      <vt:variant>
        <vt:lpwstr/>
      </vt:variant>
      <vt:variant>
        <vt:lpwstr>_Toc395560769</vt:lpwstr>
      </vt:variant>
      <vt:variant>
        <vt:i4>1900599</vt:i4>
      </vt:variant>
      <vt:variant>
        <vt:i4>4130</vt:i4>
      </vt:variant>
      <vt:variant>
        <vt:i4>0</vt:i4>
      </vt:variant>
      <vt:variant>
        <vt:i4>5</vt:i4>
      </vt:variant>
      <vt:variant>
        <vt:lpwstr/>
      </vt:variant>
      <vt:variant>
        <vt:lpwstr>_Toc395560768</vt:lpwstr>
      </vt:variant>
      <vt:variant>
        <vt:i4>1900599</vt:i4>
      </vt:variant>
      <vt:variant>
        <vt:i4>4124</vt:i4>
      </vt:variant>
      <vt:variant>
        <vt:i4>0</vt:i4>
      </vt:variant>
      <vt:variant>
        <vt:i4>5</vt:i4>
      </vt:variant>
      <vt:variant>
        <vt:lpwstr/>
      </vt:variant>
      <vt:variant>
        <vt:lpwstr>_Toc395560767</vt:lpwstr>
      </vt:variant>
      <vt:variant>
        <vt:i4>1900599</vt:i4>
      </vt:variant>
      <vt:variant>
        <vt:i4>4118</vt:i4>
      </vt:variant>
      <vt:variant>
        <vt:i4>0</vt:i4>
      </vt:variant>
      <vt:variant>
        <vt:i4>5</vt:i4>
      </vt:variant>
      <vt:variant>
        <vt:lpwstr/>
      </vt:variant>
      <vt:variant>
        <vt:lpwstr>_Toc395560766</vt:lpwstr>
      </vt:variant>
      <vt:variant>
        <vt:i4>1900599</vt:i4>
      </vt:variant>
      <vt:variant>
        <vt:i4>4112</vt:i4>
      </vt:variant>
      <vt:variant>
        <vt:i4>0</vt:i4>
      </vt:variant>
      <vt:variant>
        <vt:i4>5</vt:i4>
      </vt:variant>
      <vt:variant>
        <vt:lpwstr/>
      </vt:variant>
      <vt:variant>
        <vt:lpwstr>_Toc395560765</vt:lpwstr>
      </vt:variant>
      <vt:variant>
        <vt:i4>1900599</vt:i4>
      </vt:variant>
      <vt:variant>
        <vt:i4>4106</vt:i4>
      </vt:variant>
      <vt:variant>
        <vt:i4>0</vt:i4>
      </vt:variant>
      <vt:variant>
        <vt:i4>5</vt:i4>
      </vt:variant>
      <vt:variant>
        <vt:lpwstr/>
      </vt:variant>
      <vt:variant>
        <vt:lpwstr>_Toc395560764</vt:lpwstr>
      </vt:variant>
      <vt:variant>
        <vt:i4>1900599</vt:i4>
      </vt:variant>
      <vt:variant>
        <vt:i4>4100</vt:i4>
      </vt:variant>
      <vt:variant>
        <vt:i4>0</vt:i4>
      </vt:variant>
      <vt:variant>
        <vt:i4>5</vt:i4>
      </vt:variant>
      <vt:variant>
        <vt:lpwstr/>
      </vt:variant>
      <vt:variant>
        <vt:lpwstr>_Toc395560763</vt:lpwstr>
      </vt:variant>
      <vt:variant>
        <vt:i4>1900599</vt:i4>
      </vt:variant>
      <vt:variant>
        <vt:i4>4094</vt:i4>
      </vt:variant>
      <vt:variant>
        <vt:i4>0</vt:i4>
      </vt:variant>
      <vt:variant>
        <vt:i4>5</vt:i4>
      </vt:variant>
      <vt:variant>
        <vt:lpwstr/>
      </vt:variant>
      <vt:variant>
        <vt:lpwstr>_Toc395560762</vt:lpwstr>
      </vt:variant>
      <vt:variant>
        <vt:i4>1900599</vt:i4>
      </vt:variant>
      <vt:variant>
        <vt:i4>4088</vt:i4>
      </vt:variant>
      <vt:variant>
        <vt:i4>0</vt:i4>
      </vt:variant>
      <vt:variant>
        <vt:i4>5</vt:i4>
      </vt:variant>
      <vt:variant>
        <vt:lpwstr/>
      </vt:variant>
      <vt:variant>
        <vt:lpwstr>_Toc395560761</vt:lpwstr>
      </vt:variant>
      <vt:variant>
        <vt:i4>1900599</vt:i4>
      </vt:variant>
      <vt:variant>
        <vt:i4>4082</vt:i4>
      </vt:variant>
      <vt:variant>
        <vt:i4>0</vt:i4>
      </vt:variant>
      <vt:variant>
        <vt:i4>5</vt:i4>
      </vt:variant>
      <vt:variant>
        <vt:lpwstr/>
      </vt:variant>
      <vt:variant>
        <vt:lpwstr>_Toc395560760</vt:lpwstr>
      </vt:variant>
      <vt:variant>
        <vt:i4>1966135</vt:i4>
      </vt:variant>
      <vt:variant>
        <vt:i4>4076</vt:i4>
      </vt:variant>
      <vt:variant>
        <vt:i4>0</vt:i4>
      </vt:variant>
      <vt:variant>
        <vt:i4>5</vt:i4>
      </vt:variant>
      <vt:variant>
        <vt:lpwstr/>
      </vt:variant>
      <vt:variant>
        <vt:lpwstr>_Toc395560759</vt:lpwstr>
      </vt:variant>
      <vt:variant>
        <vt:i4>1966135</vt:i4>
      </vt:variant>
      <vt:variant>
        <vt:i4>4070</vt:i4>
      </vt:variant>
      <vt:variant>
        <vt:i4>0</vt:i4>
      </vt:variant>
      <vt:variant>
        <vt:i4>5</vt:i4>
      </vt:variant>
      <vt:variant>
        <vt:lpwstr/>
      </vt:variant>
      <vt:variant>
        <vt:lpwstr>_Toc395560758</vt:lpwstr>
      </vt:variant>
      <vt:variant>
        <vt:i4>1966135</vt:i4>
      </vt:variant>
      <vt:variant>
        <vt:i4>4064</vt:i4>
      </vt:variant>
      <vt:variant>
        <vt:i4>0</vt:i4>
      </vt:variant>
      <vt:variant>
        <vt:i4>5</vt:i4>
      </vt:variant>
      <vt:variant>
        <vt:lpwstr/>
      </vt:variant>
      <vt:variant>
        <vt:lpwstr>_Toc395560757</vt:lpwstr>
      </vt:variant>
      <vt:variant>
        <vt:i4>1966135</vt:i4>
      </vt:variant>
      <vt:variant>
        <vt:i4>4058</vt:i4>
      </vt:variant>
      <vt:variant>
        <vt:i4>0</vt:i4>
      </vt:variant>
      <vt:variant>
        <vt:i4>5</vt:i4>
      </vt:variant>
      <vt:variant>
        <vt:lpwstr/>
      </vt:variant>
      <vt:variant>
        <vt:lpwstr>_Toc395560756</vt:lpwstr>
      </vt:variant>
      <vt:variant>
        <vt:i4>1966135</vt:i4>
      </vt:variant>
      <vt:variant>
        <vt:i4>4052</vt:i4>
      </vt:variant>
      <vt:variant>
        <vt:i4>0</vt:i4>
      </vt:variant>
      <vt:variant>
        <vt:i4>5</vt:i4>
      </vt:variant>
      <vt:variant>
        <vt:lpwstr/>
      </vt:variant>
      <vt:variant>
        <vt:lpwstr>_Toc395560755</vt:lpwstr>
      </vt:variant>
      <vt:variant>
        <vt:i4>1966135</vt:i4>
      </vt:variant>
      <vt:variant>
        <vt:i4>4046</vt:i4>
      </vt:variant>
      <vt:variant>
        <vt:i4>0</vt:i4>
      </vt:variant>
      <vt:variant>
        <vt:i4>5</vt:i4>
      </vt:variant>
      <vt:variant>
        <vt:lpwstr/>
      </vt:variant>
      <vt:variant>
        <vt:lpwstr>_Toc395560754</vt:lpwstr>
      </vt:variant>
      <vt:variant>
        <vt:i4>1966135</vt:i4>
      </vt:variant>
      <vt:variant>
        <vt:i4>4040</vt:i4>
      </vt:variant>
      <vt:variant>
        <vt:i4>0</vt:i4>
      </vt:variant>
      <vt:variant>
        <vt:i4>5</vt:i4>
      </vt:variant>
      <vt:variant>
        <vt:lpwstr/>
      </vt:variant>
      <vt:variant>
        <vt:lpwstr>_Toc395560753</vt:lpwstr>
      </vt:variant>
      <vt:variant>
        <vt:i4>1966135</vt:i4>
      </vt:variant>
      <vt:variant>
        <vt:i4>4034</vt:i4>
      </vt:variant>
      <vt:variant>
        <vt:i4>0</vt:i4>
      </vt:variant>
      <vt:variant>
        <vt:i4>5</vt:i4>
      </vt:variant>
      <vt:variant>
        <vt:lpwstr/>
      </vt:variant>
      <vt:variant>
        <vt:lpwstr>_Toc395560752</vt:lpwstr>
      </vt:variant>
      <vt:variant>
        <vt:i4>1966135</vt:i4>
      </vt:variant>
      <vt:variant>
        <vt:i4>4028</vt:i4>
      </vt:variant>
      <vt:variant>
        <vt:i4>0</vt:i4>
      </vt:variant>
      <vt:variant>
        <vt:i4>5</vt:i4>
      </vt:variant>
      <vt:variant>
        <vt:lpwstr/>
      </vt:variant>
      <vt:variant>
        <vt:lpwstr>_Toc395560751</vt:lpwstr>
      </vt:variant>
      <vt:variant>
        <vt:i4>1966135</vt:i4>
      </vt:variant>
      <vt:variant>
        <vt:i4>4022</vt:i4>
      </vt:variant>
      <vt:variant>
        <vt:i4>0</vt:i4>
      </vt:variant>
      <vt:variant>
        <vt:i4>5</vt:i4>
      </vt:variant>
      <vt:variant>
        <vt:lpwstr/>
      </vt:variant>
      <vt:variant>
        <vt:lpwstr>_Toc395560750</vt:lpwstr>
      </vt:variant>
      <vt:variant>
        <vt:i4>2031671</vt:i4>
      </vt:variant>
      <vt:variant>
        <vt:i4>4016</vt:i4>
      </vt:variant>
      <vt:variant>
        <vt:i4>0</vt:i4>
      </vt:variant>
      <vt:variant>
        <vt:i4>5</vt:i4>
      </vt:variant>
      <vt:variant>
        <vt:lpwstr/>
      </vt:variant>
      <vt:variant>
        <vt:lpwstr>_Toc395560749</vt:lpwstr>
      </vt:variant>
      <vt:variant>
        <vt:i4>2031671</vt:i4>
      </vt:variant>
      <vt:variant>
        <vt:i4>4010</vt:i4>
      </vt:variant>
      <vt:variant>
        <vt:i4>0</vt:i4>
      </vt:variant>
      <vt:variant>
        <vt:i4>5</vt:i4>
      </vt:variant>
      <vt:variant>
        <vt:lpwstr/>
      </vt:variant>
      <vt:variant>
        <vt:lpwstr>_Toc395560748</vt:lpwstr>
      </vt:variant>
      <vt:variant>
        <vt:i4>2031671</vt:i4>
      </vt:variant>
      <vt:variant>
        <vt:i4>4004</vt:i4>
      </vt:variant>
      <vt:variant>
        <vt:i4>0</vt:i4>
      </vt:variant>
      <vt:variant>
        <vt:i4>5</vt:i4>
      </vt:variant>
      <vt:variant>
        <vt:lpwstr/>
      </vt:variant>
      <vt:variant>
        <vt:lpwstr>_Toc395560747</vt:lpwstr>
      </vt:variant>
      <vt:variant>
        <vt:i4>2031671</vt:i4>
      </vt:variant>
      <vt:variant>
        <vt:i4>3998</vt:i4>
      </vt:variant>
      <vt:variant>
        <vt:i4>0</vt:i4>
      </vt:variant>
      <vt:variant>
        <vt:i4>5</vt:i4>
      </vt:variant>
      <vt:variant>
        <vt:lpwstr/>
      </vt:variant>
      <vt:variant>
        <vt:lpwstr>_Toc395560746</vt:lpwstr>
      </vt:variant>
      <vt:variant>
        <vt:i4>2031671</vt:i4>
      </vt:variant>
      <vt:variant>
        <vt:i4>3992</vt:i4>
      </vt:variant>
      <vt:variant>
        <vt:i4>0</vt:i4>
      </vt:variant>
      <vt:variant>
        <vt:i4>5</vt:i4>
      </vt:variant>
      <vt:variant>
        <vt:lpwstr/>
      </vt:variant>
      <vt:variant>
        <vt:lpwstr>_Toc395560745</vt:lpwstr>
      </vt:variant>
      <vt:variant>
        <vt:i4>2031671</vt:i4>
      </vt:variant>
      <vt:variant>
        <vt:i4>3986</vt:i4>
      </vt:variant>
      <vt:variant>
        <vt:i4>0</vt:i4>
      </vt:variant>
      <vt:variant>
        <vt:i4>5</vt:i4>
      </vt:variant>
      <vt:variant>
        <vt:lpwstr/>
      </vt:variant>
      <vt:variant>
        <vt:lpwstr>_Toc395560744</vt:lpwstr>
      </vt:variant>
      <vt:variant>
        <vt:i4>2031671</vt:i4>
      </vt:variant>
      <vt:variant>
        <vt:i4>3980</vt:i4>
      </vt:variant>
      <vt:variant>
        <vt:i4>0</vt:i4>
      </vt:variant>
      <vt:variant>
        <vt:i4>5</vt:i4>
      </vt:variant>
      <vt:variant>
        <vt:lpwstr/>
      </vt:variant>
      <vt:variant>
        <vt:lpwstr>_Toc395560743</vt:lpwstr>
      </vt:variant>
      <vt:variant>
        <vt:i4>2031671</vt:i4>
      </vt:variant>
      <vt:variant>
        <vt:i4>3974</vt:i4>
      </vt:variant>
      <vt:variant>
        <vt:i4>0</vt:i4>
      </vt:variant>
      <vt:variant>
        <vt:i4>5</vt:i4>
      </vt:variant>
      <vt:variant>
        <vt:lpwstr/>
      </vt:variant>
      <vt:variant>
        <vt:lpwstr>_Toc395560742</vt:lpwstr>
      </vt:variant>
      <vt:variant>
        <vt:i4>2031671</vt:i4>
      </vt:variant>
      <vt:variant>
        <vt:i4>3968</vt:i4>
      </vt:variant>
      <vt:variant>
        <vt:i4>0</vt:i4>
      </vt:variant>
      <vt:variant>
        <vt:i4>5</vt:i4>
      </vt:variant>
      <vt:variant>
        <vt:lpwstr/>
      </vt:variant>
      <vt:variant>
        <vt:lpwstr>_Toc395560741</vt:lpwstr>
      </vt:variant>
      <vt:variant>
        <vt:i4>2031671</vt:i4>
      </vt:variant>
      <vt:variant>
        <vt:i4>3962</vt:i4>
      </vt:variant>
      <vt:variant>
        <vt:i4>0</vt:i4>
      </vt:variant>
      <vt:variant>
        <vt:i4>5</vt:i4>
      </vt:variant>
      <vt:variant>
        <vt:lpwstr/>
      </vt:variant>
      <vt:variant>
        <vt:lpwstr>_Toc395560740</vt:lpwstr>
      </vt:variant>
      <vt:variant>
        <vt:i4>1572919</vt:i4>
      </vt:variant>
      <vt:variant>
        <vt:i4>3956</vt:i4>
      </vt:variant>
      <vt:variant>
        <vt:i4>0</vt:i4>
      </vt:variant>
      <vt:variant>
        <vt:i4>5</vt:i4>
      </vt:variant>
      <vt:variant>
        <vt:lpwstr/>
      </vt:variant>
      <vt:variant>
        <vt:lpwstr>_Toc395560739</vt:lpwstr>
      </vt:variant>
      <vt:variant>
        <vt:i4>1572919</vt:i4>
      </vt:variant>
      <vt:variant>
        <vt:i4>3950</vt:i4>
      </vt:variant>
      <vt:variant>
        <vt:i4>0</vt:i4>
      </vt:variant>
      <vt:variant>
        <vt:i4>5</vt:i4>
      </vt:variant>
      <vt:variant>
        <vt:lpwstr/>
      </vt:variant>
      <vt:variant>
        <vt:lpwstr>_Toc395560738</vt:lpwstr>
      </vt:variant>
      <vt:variant>
        <vt:i4>1572919</vt:i4>
      </vt:variant>
      <vt:variant>
        <vt:i4>3944</vt:i4>
      </vt:variant>
      <vt:variant>
        <vt:i4>0</vt:i4>
      </vt:variant>
      <vt:variant>
        <vt:i4>5</vt:i4>
      </vt:variant>
      <vt:variant>
        <vt:lpwstr/>
      </vt:variant>
      <vt:variant>
        <vt:lpwstr>_Toc395560737</vt:lpwstr>
      </vt:variant>
      <vt:variant>
        <vt:i4>1572919</vt:i4>
      </vt:variant>
      <vt:variant>
        <vt:i4>3938</vt:i4>
      </vt:variant>
      <vt:variant>
        <vt:i4>0</vt:i4>
      </vt:variant>
      <vt:variant>
        <vt:i4>5</vt:i4>
      </vt:variant>
      <vt:variant>
        <vt:lpwstr/>
      </vt:variant>
      <vt:variant>
        <vt:lpwstr>_Toc395560736</vt:lpwstr>
      </vt:variant>
      <vt:variant>
        <vt:i4>1572919</vt:i4>
      </vt:variant>
      <vt:variant>
        <vt:i4>3932</vt:i4>
      </vt:variant>
      <vt:variant>
        <vt:i4>0</vt:i4>
      </vt:variant>
      <vt:variant>
        <vt:i4>5</vt:i4>
      </vt:variant>
      <vt:variant>
        <vt:lpwstr/>
      </vt:variant>
      <vt:variant>
        <vt:lpwstr>_Toc395560735</vt:lpwstr>
      </vt:variant>
      <vt:variant>
        <vt:i4>1572919</vt:i4>
      </vt:variant>
      <vt:variant>
        <vt:i4>3926</vt:i4>
      </vt:variant>
      <vt:variant>
        <vt:i4>0</vt:i4>
      </vt:variant>
      <vt:variant>
        <vt:i4>5</vt:i4>
      </vt:variant>
      <vt:variant>
        <vt:lpwstr/>
      </vt:variant>
      <vt:variant>
        <vt:lpwstr>_Toc395560734</vt:lpwstr>
      </vt:variant>
      <vt:variant>
        <vt:i4>1572919</vt:i4>
      </vt:variant>
      <vt:variant>
        <vt:i4>3920</vt:i4>
      </vt:variant>
      <vt:variant>
        <vt:i4>0</vt:i4>
      </vt:variant>
      <vt:variant>
        <vt:i4>5</vt:i4>
      </vt:variant>
      <vt:variant>
        <vt:lpwstr/>
      </vt:variant>
      <vt:variant>
        <vt:lpwstr>_Toc395560733</vt:lpwstr>
      </vt:variant>
      <vt:variant>
        <vt:i4>1572919</vt:i4>
      </vt:variant>
      <vt:variant>
        <vt:i4>3914</vt:i4>
      </vt:variant>
      <vt:variant>
        <vt:i4>0</vt:i4>
      </vt:variant>
      <vt:variant>
        <vt:i4>5</vt:i4>
      </vt:variant>
      <vt:variant>
        <vt:lpwstr/>
      </vt:variant>
      <vt:variant>
        <vt:lpwstr>_Toc395560732</vt:lpwstr>
      </vt:variant>
      <vt:variant>
        <vt:i4>1572919</vt:i4>
      </vt:variant>
      <vt:variant>
        <vt:i4>3908</vt:i4>
      </vt:variant>
      <vt:variant>
        <vt:i4>0</vt:i4>
      </vt:variant>
      <vt:variant>
        <vt:i4>5</vt:i4>
      </vt:variant>
      <vt:variant>
        <vt:lpwstr/>
      </vt:variant>
      <vt:variant>
        <vt:lpwstr>_Toc395560731</vt:lpwstr>
      </vt:variant>
      <vt:variant>
        <vt:i4>1572919</vt:i4>
      </vt:variant>
      <vt:variant>
        <vt:i4>3902</vt:i4>
      </vt:variant>
      <vt:variant>
        <vt:i4>0</vt:i4>
      </vt:variant>
      <vt:variant>
        <vt:i4>5</vt:i4>
      </vt:variant>
      <vt:variant>
        <vt:lpwstr/>
      </vt:variant>
      <vt:variant>
        <vt:lpwstr>_Toc395560730</vt:lpwstr>
      </vt:variant>
      <vt:variant>
        <vt:i4>1638455</vt:i4>
      </vt:variant>
      <vt:variant>
        <vt:i4>3896</vt:i4>
      </vt:variant>
      <vt:variant>
        <vt:i4>0</vt:i4>
      </vt:variant>
      <vt:variant>
        <vt:i4>5</vt:i4>
      </vt:variant>
      <vt:variant>
        <vt:lpwstr/>
      </vt:variant>
      <vt:variant>
        <vt:lpwstr>_Toc395560729</vt:lpwstr>
      </vt:variant>
      <vt:variant>
        <vt:i4>1638455</vt:i4>
      </vt:variant>
      <vt:variant>
        <vt:i4>3890</vt:i4>
      </vt:variant>
      <vt:variant>
        <vt:i4>0</vt:i4>
      </vt:variant>
      <vt:variant>
        <vt:i4>5</vt:i4>
      </vt:variant>
      <vt:variant>
        <vt:lpwstr/>
      </vt:variant>
      <vt:variant>
        <vt:lpwstr>_Toc395560728</vt:lpwstr>
      </vt:variant>
      <vt:variant>
        <vt:i4>1638455</vt:i4>
      </vt:variant>
      <vt:variant>
        <vt:i4>3884</vt:i4>
      </vt:variant>
      <vt:variant>
        <vt:i4>0</vt:i4>
      </vt:variant>
      <vt:variant>
        <vt:i4>5</vt:i4>
      </vt:variant>
      <vt:variant>
        <vt:lpwstr/>
      </vt:variant>
      <vt:variant>
        <vt:lpwstr>_Toc395560727</vt:lpwstr>
      </vt:variant>
      <vt:variant>
        <vt:i4>1638455</vt:i4>
      </vt:variant>
      <vt:variant>
        <vt:i4>3878</vt:i4>
      </vt:variant>
      <vt:variant>
        <vt:i4>0</vt:i4>
      </vt:variant>
      <vt:variant>
        <vt:i4>5</vt:i4>
      </vt:variant>
      <vt:variant>
        <vt:lpwstr/>
      </vt:variant>
      <vt:variant>
        <vt:lpwstr>_Toc395560726</vt:lpwstr>
      </vt:variant>
      <vt:variant>
        <vt:i4>1638455</vt:i4>
      </vt:variant>
      <vt:variant>
        <vt:i4>3872</vt:i4>
      </vt:variant>
      <vt:variant>
        <vt:i4>0</vt:i4>
      </vt:variant>
      <vt:variant>
        <vt:i4>5</vt:i4>
      </vt:variant>
      <vt:variant>
        <vt:lpwstr/>
      </vt:variant>
      <vt:variant>
        <vt:lpwstr>_Toc395560725</vt:lpwstr>
      </vt:variant>
      <vt:variant>
        <vt:i4>1638455</vt:i4>
      </vt:variant>
      <vt:variant>
        <vt:i4>3866</vt:i4>
      </vt:variant>
      <vt:variant>
        <vt:i4>0</vt:i4>
      </vt:variant>
      <vt:variant>
        <vt:i4>5</vt:i4>
      </vt:variant>
      <vt:variant>
        <vt:lpwstr/>
      </vt:variant>
      <vt:variant>
        <vt:lpwstr>_Toc395560724</vt:lpwstr>
      </vt:variant>
      <vt:variant>
        <vt:i4>1638455</vt:i4>
      </vt:variant>
      <vt:variant>
        <vt:i4>3860</vt:i4>
      </vt:variant>
      <vt:variant>
        <vt:i4>0</vt:i4>
      </vt:variant>
      <vt:variant>
        <vt:i4>5</vt:i4>
      </vt:variant>
      <vt:variant>
        <vt:lpwstr/>
      </vt:variant>
      <vt:variant>
        <vt:lpwstr>_Toc395560723</vt:lpwstr>
      </vt:variant>
      <vt:variant>
        <vt:i4>1638455</vt:i4>
      </vt:variant>
      <vt:variant>
        <vt:i4>3854</vt:i4>
      </vt:variant>
      <vt:variant>
        <vt:i4>0</vt:i4>
      </vt:variant>
      <vt:variant>
        <vt:i4>5</vt:i4>
      </vt:variant>
      <vt:variant>
        <vt:lpwstr/>
      </vt:variant>
      <vt:variant>
        <vt:lpwstr>_Toc395560722</vt:lpwstr>
      </vt:variant>
      <vt:variant>
        <vt:i4>1638455</vt:i4>
      </vt:variant>
      <vt:variant>
        <vt:i4>3848</vt:i4>
      </vt:variant>
      <vt:variant>
        <vt:i4>0</vt:i4>
      </vt:variant>
      <vt:variant>
        <vt:i4>5</vt:i4>
      </vt:variant>
      <vt:variant>
        <vt:lpwstr/>
      </vt:variant>
      <vt:variant>
        <vt:lpwstr>_Toc395560721</vt:lpwstr>
      </vt:variant>
      <vt:variant>
        <vt:i4>1638455</vt:i4>
      </vt:variant>
      <vt:variant>
        <vt:i4>3842</vt:i4>
      </vt:variant>
      <vt:variant>
        <vt:i4>0</vt:i4>
      </vt:variant>
      <vt:variant>
        <vt:i4>5</vt:i4>
      </vt:variant>
      <vt:variant>
        <vt:lpwstr/>
      </vt:variant>
      <vt:variant>
        <vt:lpwstr>_Toc395560720</vt:lpwstr>
      </vt:variant>
      <vt:variant>
        <vt:i4>1703991</vt:i4>
      </vt:variant>
      <vt:variant>
        <vt:i4>3836</vt:i4>
      </vt:variant>
      <vt:variant>
        <vt:i4>0</vt:i4>
      </vt:variant>
      <vt:variant>
        <vt:i4>5</vt:i4>
      </vt:variant>
      <vt:variant>
        <vt:lpwstr/>
      </vt:variant>
      <vt:variant>
        <vt:lpwstr>_Toc395560719</vt:lpwstr>
      </vt:variant>
      <vt:variant>
        <vt:i4>1703991</vt:i4>
      </vt:variant>
      <vt:variant>
        <vt:i4>3830</vt:i4>
      </vt:variant>
      <vt:variant>
        <vt:i4>0</vt:i4>
      </vt:variant>
      <vt:variant>
        <vt:i4>5</vt:i4>
      </vt:variant>
      <vt:variant>
        <vt:lpwstr/>
      </vt:variant>
      <vt:variant>
        <vt:lpwstr>_Toc395560718</vt:lpwstr>
      </vt:variant>
      <vt:variant>
        <vt:i4>1703991</vt:i4>
      </vt:variant>
      <vt:variant>
        <vt:i4>3824</vt:i4>
      </vt:variant>
      <vt:variant>
        <vt:i4>0</vt:i4>
      </vt:variant>
      <vt:variant>
        <vt:i4>5</vt:i4>
      </vt:variant>
      <vt:variant>
        <vt:lpwstr/>
      </vt:variant>
      <vt:variant>
        <vt:lpwstr>_Toc395560717</vt:lpwstr>
      </vt:variant>
      <vt:variant>
        <vt:i4>1703991</vt:i4>
      </vt:variant>
      <vt:variant>
        <vt:i4>3818</vt:i4>
      </vt:variant>
      <vt:variant>
        <vt:i4>0</vt:i4>
      </vt:variant>
      <vt:variant>
        <vt:i4>5</vt:i4>
      </vt:variant>
      <vt:variant>
        <vt:lpwstr/>
      </vt:variant>
      <vt:variant>
        <vt:lpwstr>_Toc395560716</vt:lpwstr>
      </vt:variant>
      <vt:variant>
        <vt:i4>1703991</vt:i4>
      </vt:variant>
      <vt:variant>
        <vt:i4>3812</vt:i4>
      </vt:variant>
      <vt:variant>
        <vt:i4>0</vt:i4>
      </vt:variant>
      <vt:variant>
        <vt:i4>5</vt:i4>
      </vt:variant>
      <vt:variant>
        <vt:lpwstr/>
      </vt:variant>
      <vt:variant>
        <vt:lpwstr>_Toc395560715</vt:lpwstr>
      </vt:variant>
      <vt:variant>
        <vt:i4>1703991</vt:i4>
      </vt:variant>
      <vt:variant>
        <vt:i4>3806</vt:i4>
      </vt:variant>
      <vt:variant>
        <vt:i4>0</vt:i4>
      </vt:variant>
      <vt:variant>
        <vt:i4>5</vt:i4>
      </vt:variant>
      <vt:variant>
        <vt:lpwstr/>
      </vt:variant>
      <vt:variant>
        <vt:lpwstr>_Toc395560714</vt:lpwstr>
      </vt:variant>
      <vt:variant>
        <vt:i4>1703991</vt:i4>
      </vt:variant>
      <vt:variant>
        <vt:i4>3800</vt:i4>
      </vt:variant>
      <vt:variant>
        <vt:i4>0</vt:i4>
      </vt:variant>
      <vt:variant>
        <vt:i4>5</vt:i4>
      </vt:variant>
      <vt:variant>
        <vt:lpwstr/>
      </vt:variant>
      <vt:variant>
        <vt:lpwstr>_Toc395560713</vt:lpwstr>
      </vt:variant>
      <vt:variant>
        <vt:i4>1703991</vt:i4>
      </vt:variant>
      <vt:variant>
        <vt:i4>3794</vt:i4>
      </vt:variant>
      <vt:variant>
        <vt:i4>0</vt:i4>
      </vt:variant>
      <vt:variant>
        <vt:i4>5</vt:i4>
      </vt:variant>
      <vt:variant>
        <vt:lpwstr/>
      </vt:variant>
      <vt:variant>
        <vt:lpwstr>_Toc395560712</vt:lpwstr>
      </vt:variant>
      <vt:variant>
        <vt:i4>1703991</vt:i4>
      </vt:variant>
      <vt:variant>
        <vt:i4>3788</vt:i4>
      </vt:variant>
      <vt:variant>
        <vt:i4>0</vt:i4>
      </vt:variant>
      <vt:variant>
        <vt:i4>5</vt:i4>
      </vt:variant>
      <vt:variant>
        <vt:lpwstr/>
      </vt:variant>
      <vt:variant>
        <vt:lpwstr>_Toc395560711</vt:lpwstr>
      </vt:variant>
      <vt:variant>
        <vt:i4>1703991</vt:i4>
      </vt:variant>
      <vt:variant>
        <vt:i4>3782</vt:i4>
      </vt:variant>
      <vt:variant>
        <vt:i4>0</vt:i4>
      </vt:variant>
      <vt:variant>
        <vt:i4>5</vt:i4>
      </vt:variant>
      <vt:variant>
        <vt:lpwstr/>
      </vt:variant>
      <vt:variant>
        <vt:lpwstr>_Toc395560710</vt:lpwstr>
      </vt:variant>
      <vt:variant>
        <vt:i4>1769527</vt:i4>
      </vt:variant>
      <vt:variant>
        <vt:i4>3776</vt:i4>
      </vt:variant>
      <vt:variant>
        <vt:i4>0</vt:i4>
      </vt:variant>
      <vt:variant>
        <vt:i4>5</vt:i4>
      </vt:variant>
      <vt:variant>
        <vt:lpwstr/>
      </vt:variant>
      <vt:variant>
        <vt:lpwstr>_Toc395560709</vt:lpwstr>
      </vt:variant>
      <vt:variant>
        <vt:i4>1769527</vt:i4>
      </vt:variant>
      <vt:variant>
        <vt:i4>3770</vt:i4>
      </vt:variant>
      <vt:variant>
        <vt:i4>0</vt:i4>
      </vt:variant>
      <vt:variant>
        <vt:i4>5</vt:i4>
      </vt:variant>
      <vt:variant>
        <vt:lpwstr/>
      </vt:variant>
      <vt:variant>
        <vt:lpwstr>_Toc395560708</vt:lpwstr>
      </vt:variant>
      <vt:variant>
        <vt:i4>1769527</vt:i4>
      </vt:variant>
      <vt:variant>
        <vt:i4>3764</vt:i4>
      </vt:variant>
      <vt:variant>
        <vt:i4>0</vt:i4>
      </vt:variant>
      <vt:variant>
        <vt:i4>5</vt:i4>
      </vt:variant>
      <vt:variant>
        <vt:lpwstr/>
      </vt:variant>
      <vt:variant>
        <vt:lpwstr>_Toc395560707</vt:lpwstr>
      </vt:variant>
      <vt:variant>
        <vt:i4>1769527</vt:i4>
      </vt:variant>
      <vt:variant>
        <vt:i4>3758</vt:i4>
      </vt:variant>
      <vt:variant>
        <vt:i4>0</vt:i4>
      </vt:variant>
      <vt:variant>
        <vt:i4>5</vt:i4>
      </vt:variant>
      <vt:variant>
        <vt:lpwstr/>
      </vt:variant>
      <vt:variant>
        <vt:lpwstr>_Toc395560706</vt:lpwstr>
      </vt:variant>
      <vt:variant>
        <vt:i4>1769527</vt:i4>
      </vt:variant>
      <vt:variant>
        <vt:i4>3752</vt:i4>
      </vt:variant>
      <vt:variant>
        <vt:i4>0</vt:i4>
      </vt:variant>
      <vt:variant>
        <vt:i4>5</vt:i4>
      </vt:variant>
      <vt:variant>
        <vt:lpwstr/>
      </vt:variant>
      <vt:variant>
        <vt:lpwstr>_Toc395560705</vt:lpwstr>
      </vt:variant>
      <vt:variant>
        <vt:i4>1769527</vt:i4>
      </vt:variant>
      <vt:variant>
        <vt:i4>3746</vt:i4>
      </vt:variant>
      <vt:variant>
        <vt:i4>0</vt:i4>
      </vt:variant>
      <vt:variant>
        <vt:i4>5</vt:i4>
      </vt:variant>
      <vt:variant>
        <vt:lpwstr/>
      </vt:variant>
      <vt:variant>
        <vt:lpwstr>_Toc395560704</vt:lpwstr>
      </vt:variant>
      <vt:variant>
        <vt:i4>1769527</vt:i4>
      </vt:variant>
      <vt:variant>
        <vt:i4>3740</vt:i4>
      </vt:variant>
      <vt:variant>
        <vt:i4>0</vt:i4>
      </vt:variant>
      <vt:variant>
        <vt:i4>5</vt:i4>
      </vt:variant>
      <vt:variant>
        <vt:lpwstr/>
      </vt:variant>
      <vt:variant>
        <vt:lpwstr>_Toc395560703</vt:lpwstr>
      </vt:variant>
      <vt:variant>
        <vt:i4>1769527</vt:i4>
      </vt:variant>
      <vt:variant>
        <vt:i4>3734</vt:i4>
      </vt:variant>
      <vt:variant>
        <vt:i4>0</vt:i4>
      </vt:variant>
      <vt:variant>
        <vt:i4>5</vt:i4>
      </vt:variant>
      <vt:variant>
        <vt:lpwstr/>
      </vt:variant>
      <vt:variant>
        <vt:lpwstr>_Toc395560702</vt:lpwstr>
      </vt:variant>
      <vt:variant>
        <vt:i4>1769527</vt:i4>
      </vt:variant>
      <vt:variant>
        <vt:i4>3728</vt:i4>
      </vt:variant>
      <vt:variant>
        <vt:i4>0</vt:i4>
      </vt:variant>
      <vt:variant>
        <vt:i4>5</vt:i4>
      </vt:variant>
      <vt:variant>
        <vt:lpwstr/>
      </vt:variant>
      <vt:variant>
        <vt:lpwstr>_Toc395560701</vt:lpwstr>
      </vt:variant>
      <vt:variant>
        <vt:i4>1769527</vt:i4>
      </vt:variant>
      <vt:variant>
        <vt:i4>3722</vt:i4>
      </vt:variant>
      <vt:variant>
        <vt:i4>0</vt:i4>
      </vt:variant>
      <vt:variant>
        <vt:i4>5</vt:i4>
      </vt:variant>
      <vt:variant>
        <vt:lpwstr/>
      </vt:variant>
      <vt:variant>
        <vt:lpwstr>_Toc395560700</vt:lpwstr>
      </vt:variant>
      <vt:variant>
        <vt:i4>1179702</vt:i4>
      </vt:variant>
      <vt:variant>
        <vt:i4>3716</vt:i4>
      </vt:variant>
      <vt:variant>
        <vt:i4>0</vt:i4>
      </vt:variant>
      <vt:variant>
        <vt:i4>5</vt:i4>
      </vt:variant>
      <vt:variant>
        <vt:lpwstr/>
      </vt:variant>
      <vt:variant>
        <vt:lpwstr>_Toc395560699</vt:lpwstr>
      </vt:variant>
      <vt:variant>
        <vt:i4>1179702</vt:i4>
      </vt:variant>
      <vt:variant>
        <vt:i4>3710</vt:i4>
      </vt:variant>
      <vt:variant>
        <vt:i4>0</vt:i4>
      </vt:variant>
      <vt:variant>
        <vt:i4>5</vt:i4>
      </vt:variant>
      <vt:variant>
        <vt:lpwstr/>
      </vt:variant>
      <vt:variant>
        <vt:lpwstr>_Toc395560698</vt:lpwstr>
      </vt:variant>
      <vt:variant>
        <vt:i4>1179702</vt:i4>
      </vt:variant>
      <vt:variant>
        <vt:i4>3704</vt:i4>
      </vt:variant>
      <vt:variant>
        <vt:i4>0</vt:i4>
      </vt:variant>
      <vt:variant>
        <vt:i4>5</vt:i4>
      </vt:variant>
      <vt:variant>
        <vt:lpwstr/>
      </vt:variant>
      <vt:variant>
        <vt:lpwstr>_Toc395560697</vt:lpwstr>
      </vt:variant>
      <vt:variant>
        <vt:i4>1179702</vt:i4>
      </vt:variant>
      <vt:variant>
        <vt:i4>3698</vt:i4>
      </vt:variant>
      <vt:variant>
        <vt:i4>0</vt:i4>
      </vt:variant>
      <vt:variant>
        <vt:i4>5</vt:i4>
      </vt:variant>
      <vt:variant>
        <vt:lpwstr/>
      </vt:variant>
      <vt:variant>
        <vt:lpwstr>_Toc395560696</vt:lpwstr>
      </vt:variant>
      <vt:variant>
        <vt:i4>1179702</vt:i4>
      </vt:variant>
      <vt:variant>
        <vt:i4>3692</vt:i4>
      </vt:variant>
      <vt:variant>
        <vt:i4>0</vt:i4>
      </vt:variant>
      <vt:variant>
        <vt:i4>5</vt:i4>
      </vt:variant>
      <vt:variant>
        <vt:lpwstr/>
      </vt:variant>
      <vt:variant>
        <vt:lpwstr>_Toc395560695</vt:lpwstr>
      </vt:variant>
      <vt:variant>
        <vt:i4>1179702</vt:i4>
      </vt:variant>
      <vt:variant>
        <vt:i4>3686</vt:i4>
      </vt:variant>
      <vt:variant>
        <vt:i4>0</vt:i4>
      </vt:variant>
      <vt:variant>
        <vt:i4>5</vt:i4>
      </vt:variant>
      <vt:variant>
        <vt:lpwstr/>
      </vt:variant>
      <vt:variant>
        <vt:lpwstr>_Toc395560694</vt:lpwstr>
      </vt:variant>
      <vt:variant>
        <vt:i4>1179702</vt:i4>
      </vt:variant>
      <vt:variant>
        <vt:i4>3680</vt:i4>
      </vt:variant>
      <vt:variant>
        <vt:i4>0</vt:i4>
      </vt:variant>
      <vt:variant>
        <vt:i4>5</vt:i4>
      </vt:variant>
      <vt:variant>
        <vt:lpwstr/>
      </vt:variant>
      <vt:variant>
        <vt:lpwstr>_Toc395560693</vt:lpwstr>
      </vt:variant>
      <vt:variant>
        <vt:i4>1179702</vt:i4>
      </vt:variant>
      <vt:variant>
        <vt:i4>3674</vt:i4>
      </vt:variant>
      <vt:variant>
        <vt:i4>0</vt:i4>
      </vt:variant>
      <vt:variant>
        <vt:i4>5</vt:i4>
      </vt:variant>
      <vt:variant>
        <vt:lpwstr/>
      </vt:variant>
      <vt:variant>
        <vt:lpwstr>_Toc395560692</vt:lpwstr>
      </vt:variant>
      <vt:variant>
        <vt:i4>1179702</vt:i4>
      </vt:variant>
      <vt:variant>
        <vt:i4>3668</vt:i4>
      </vt:variant>
      <vt:variant>
        <vt:i4>0</vt:i4>
      </vt:variant>
      <vt:variant>
        <vt:i4>5</vt:i4>
      </vt:variant>
      <vt:variant>
        <vt:lpwstr/>
      </vt:variant>
      <vt:variant>
        <vt:lpwstr>_Toc395560691</vt:lpwstr>
      </vt:variant>
      <vt:variant>
        <vt:i4>1179702</vt:i4>
      </vt:variant>
      <vt:variant>
        <vt:i4>3662</vt:i4>
      </vt:variant>
      <vt:variant>
        <vt:i4>0</vt:i4>
      </vt:variant>
      <vt:variant>
        <vt:i4>5</vt:i4>
      </vt:variant>
      <vt:variant>
        <vt:lpwstr/>
      </vt:variant>
      <vt:variant>
        <vt:lpwstr>_Toc395560690</vt:lpwstr>
      </vt:variant>
      <vt:variant>
        <vt:i4>1245238</vt:i4>
      </vt:variant>
      <vt:variant>
        <vt:i4>3656</vt:i4>
      </vt:variant>
      <vt:variant>
        <vt:i4>0</vt:i4>
      </vt:variant>
      <vt:variant>
        <vt:i4>5</vt:i4>
      </vt:variant>
      <vt:variant>
        <vt:lpwstr/>
      </vt:variant>
      <vt:variant>
        <vt:lpwstr>_Toc395560689</vt:lpwstr>
      </vt:variant>
      <vt:variant>
        <vt:i4>1245238</vt:i4>
      </vt:variant>
      <vt:variant>
        <vt:i4>3650</vt:i4>
      </vt:variant>
      <vt:variant>
        <vt:i4>0</vt:i4>
      </vt:variant>
      <vt:variant>
        <vt:i4>5</vt:i4>
      </vt:variant>
      <vt:variant>
        <vt:lpwstr/>
      </vt:variant>
      <vt:variant>
        <vt:lpwstr>_Toc395560688</vt:lpwstr>
      </vt:variant>
      <vt:variant>
        <vt:i4>1245238</vt:i4>
      </vt:variant>
      <vt:variant>
        <vt:i4>3644</vt:i4>
      </vt:variant>
      <vt:variant>
        <vt:i4>0</vt:i4>
      </vt:variant>
      <vt:variant>
        <vt:i4>5</vt:i4>
      </vt:variant>
      <vt:variant>
        <vt:lpwstr/>
      </vt:variant>
      <vt:variant>
        <vt:lpwstr>_Toc395560687</vt:lpwstr>
      </vt:variant>
      <vt:variant>
        <vt:i4>1245238</vt:i4>
      </vt:variant>
      <vt:variant>
        <vt:i4>3638</vt:i4>
      </vt:variant>
      <vt:variant>
        <vt:i4>0</vt:i4>
      </vt:variant>
      <vt:variant>
        <vt:i4>5</vt:i4>
      </vt:variant>
      <vt:variant>
        <vt:lpwstr/>
      </vt:variant>
      <vt:variant>
        <vt:lpwstr>_Toc395560686</vt:lpwstr>
      </vt:variant>
      <vt:variant>
        <vt:i4>1245238</vt:i4>
      </vt:variant>
      <vt:variant>
        <vt:i4>3632</vt:i4>
      </vt:variant>
      <vt:variant>
        <vt:i4>0</vt:i4>
      </vt:variant>
      <vt:variant>
        <vt:i4>5</vt:i4>
      </vt:variant>
      <vt:variant>
        <vt:lpwstr/>
      </vt:variant>
      <vt:variant>
        <vt:lpwstr>_Toc395560685</vt:lpwstr>
      </vt:variant>
      <vt:variant>
        <vt:i4>1245238</vt:i4>
      </vt:variant>
      <vt:variant>
        <vt:i4>3626</vt:i4>
      </vt:variant>
      <vt:variant>
        <vt:i4>0</vt:i4>
      </vt:variant>
      <vt:variant>
        <vt:i4>5</vt:i4>
      </vt:variant>
      <vt:variant>
        <vt:lpwstr/>
      </vt:variant>
      <vt:variant>
        <vt:lpwstr>_Toc395560684</vt:lpwstr>
      </vt:variant>
      <vt:variant>
        <vt:i4>1245238</vt:i4>
      </vt:variant>
      <vt:variant>
        <vt:i4>3620</vt:i4>
      </vt:variant>
      <vt:variant>
        <vt:i4>0</vt:i4>
      </vt:variant>
      <vt:variant>
        <vt:i4>5</vt:i4>
      </vt:variant>
      <vt:variant>
        <vt:lpwstr/>
      </vt:variant>
      <vt:variant>
        <vt:lpwstr>_Toc395560683</vt:lpwstr>
      </vt:variant>
      <vt:variant>
        <vt:i4>1245238</vt:i4>
      </vt:variant>
      <vt:variant>
        <vt:i4>3614</vt:i4>
      </vt:variant>
      <vt:variant>
        <vt:i4>0</vt:i4>
      </vt:variant>
      <vt:variant>
        <vt:i4>5</vt:i4>
      </vt:variant>
      <vt:variant>
        <vt:lpwstr/>
      </vt:variant>
      <vt:variant>
        <vt:lpwstr>_Toc395560682</vt:lpwstr>
      </vt:variant>
      <vt:variant>
        <vt:i4>1245238</vt:i4>
      </vt:variant>
      <vt:variant>
        <vt:i4>3608</vt:i4>
      </vt:variant>
      <vt:variant>
        <vt:i4>0</vt:i4>
      </vt:variant>
      <vt:variant>
        <vt:i4>5</vt:i4>
      </vt:variant>
      <vt:variant>
        <vt:lpwstr/>
      </vt:variant>
      <vt:variant>
        <vt:lpwstr>_Toc395560681</vt:lpwstr>
      </vt:variant>
      <vt:variant>
        <vt:i4>1245238</vt:i4>
      </vt:variant>
      <vt:variant>
        <vt:i4>3602</vt:i4>
      </vt:variant>
      <vt:variant>
        <vt:i4>0</vt:i4>
      </vt:variant>
      <vt:variant>
        <vt:i4>5</vt:i4>
      </vt:variant>
      <vt:variant>
        <vt:lpwstr/>
      </vt:variant>
      <vt:variant>
        <vt:lpwstr>_Toc395560680</vt:lpwstr>
      </vt:variant>
      <vt:variant>
        <vt:i4>1835062</vt:i4>
      </vt:variant>
      <vt:variant>
        <vt:i4>3596</vt:i4>
      </vt:variant>
      <vt:variant>
        <vt:i4>0</vt:i4>
      </vt:variant>
      <vt:variant>
        <vt:i4>5</vt:i4>
      </vt:variant>
      <vt:variant>
        <vt:lpwstr/>
      </vt:variant>
      <vt:variant>
        <vt:lpwstr>_Toc395560679</vt:lpwstr>
      </vt:variant>
      <vt:variant>
        <vt:i4>1835062</vt:i4>
      </vt:variant>
      <vt:variant>
        <vt:i4>3590</vt:i4>
      </vt:variant>
      <vt:variant>
        <vt:i4>0</vt:i4>
      </vt:variant>
      <vt:variant>
        <vt:i4>5</vt:i4>
      </vt:variant>
      <vt:variant>
        <vt:lpwstr/>
      </vt:variant>
      <vt:variant>
        <vt:lpwstr>_Toc395560678</vt:lpwstr>
      </vt:variant>
      <vt:variant>
        <vt:i4>1835062</vt:i4>
      </vt:variant>
      <vt:variant>
        <vt:i4>3584</vt:i4>
      </vt:variant>
      <vt:variant>
        <vt:i4>0</vt:i4>
      </vt:variant>
      <vt:variant>
        <vt:i4>5</vt:i4>
      </vt:variant>
      <vt:variant>
        <vt:lpwstr/>
      </vt:variant>
      <vt:variant>
        <vt:lpwstr>_Toc395560677</vt:lpwstr>
      </vt:variant>
      <vt:variant>
        <vt:i4>1835062</vt:i4>
      </vt:variant>
      <vt:variant>
        <vt:i4>3578</vt:i4>
      </vt:variant>
      <vt:variant>
        <vt:i4>0</vt:i4>
      </vt:variant>
      <vt:variant>
        <vt:i4>5</vt:i4>
      </vt:variant>
      <vt:variant>
        <vt:lpwstr/>
      </vt:variant>
      <vt:variant>
        <vt:lpwstr>_Toc395560676</vt:lpwstr>
      </vt:variant>
      <vt:variant>
        <vt:i4>1835062</vt:i4>
      </vt:variant>
      <vt:variant>
        <vt:i4>3572</vt:i4>
      </vt:variant>
      <vt:variant>
        <vt:i4>0</vt:i4>
      </vt:variant>
      <vt:variant>
        <vt:i4>5</vt:i4>
      </vt:variant>
      <vt:variant>
        <vt:lpwstr/>
      </vt:variant>
      <vt:variant>
        <vt:lpwstr>_Toc395560675</vt:lpwstr>
      </vt:variant>
      <vt:variant>
        <vt:i4>1835062</vt:i4>
      </vt:variant>
      <vt:variant>
        <vt:i4>3566</vt:i4>
      </vt:variant>
      <vt:variant>
        <vt:i4>0</vt:i4>
      </vt:variant>
      <vt:variant>
        <vt:i4>5</vt:i4>
      </vt:variant>
      <vt:variant>
        <vt:lpwstr/>
      </vt:variant>
      <vt:variant>
        <vt:lpwstr>_Toc395560674</vt:lpwstr>
      </vt:variant>
      <vt:variant>
        <vt:i4>1835062</vt:i4>
      </vt:variant>
      <vt:variant>
        <vt:i4>3560</vt:i4>
      </vt:variant>
      <vt:variant>
        <vt:i4>0</vt:i4>
      </vt:variant>
      <vt:variant>
        <vt:i4>5</vt:i4>
      </vt:variant>
      <vt:variant>
        <vt:lpwstr/>
      </vt:variant>
      <vt:variant>
        <vt:lpwstr>_Toc395560673</vt:lpwstr>
      </vt:variant>
      <vt:variant>
        <vt:i4>1835062</vt:i4>
      </vt:variant>
      <vt:variant>
        <vt:i4>3554</vt:i4>
      </vt:variant>
      <vt:variant>
        <vt:i4>0</vt:i4>
      </vt:variant>
      <vt:variant>
        <vt:i4>5</vt:i4>
      </vt:variant>
      <vt:variant>
        <vt:lpwstr/>
      </vt:variant>
      <vt:variant>
        <vt:lpwstr>_Toc395560672</vt:lpwstr>
      </vt:variant>
      <vt:variant>
        <vt:i4>1835062</vt:i4>
      </vt:variant>
      <vt:variant>
        <vt:i4>3548</vt:i4>
      </vt:variant>
      <vt:variant>
        <vt:i4>0</vt:i4>
      </vt:variant>
      <vt:variant>
        <vt:i4>5</vt:i4>
      </vt:variant>
      <vt:variant>
        <vt:lpwstr/>
      </vt:variant>
      <vt:variant>
        <vt:lpwstr>_Toc395560671</vt:lpwstr>
      </vt:variant>
      <vt:variant>
        <vt:i4>1835062</vt:i4>
      </vt:variant>
      <vt:variant>
        <vt:i4>3542</vt:i4>
      </vt:variant>
      <vt:variant>
        <vt:i4>0</vt:i4>
      </vt:variant>
      <vt:variant>
        <vt:i4>5</vt:i4>
      </vt:variant>
      <vt:variant>
        <vt:lpwstr/>
      </vt:variant>
      <vt:variant>
        <vt:lpwstr>_Toc395560670</vt:lpwstr>
      </vt:variant>
      <vt:variant>
        <vt:i4>1900598</vt:i4>
      </vt:variant>
      <vt:variant>
        <vt:i4>3536</vt:i4>
      </vt:variant>
      <vt:variant>
        <vt:i4>0</vt:i4>
      </vt:variant>
      <vt:variant>
        <vt:i4>5</vt:i4>
      </vt:variant>
      <vt:variant>
        <vt:lpwstr/>
      </vt:variant>
      <vt:variant>
        <vt:lpwstr>_Toc395560669</vt:lpwstr>
      </vt:variant>
      <vt:variant>
        <vt:i4>1900598</vt:i4>
      </vt:variant>
      <vt:variant>
        <vt:i4>3530</vt:i4>
      </vt:variant>
      <vt:variant>
        <vt:i4>0</vt:i4>
      </vt:variant>
      <vt:variant>
        <vt:i4>5</vt:i4>
      </vt:variant>
      <vt:variant>
        <vt:lpwstr/>
      </vt:variant>
      <vt:variant>
        <vt:lpwstr>_Toc395560668</vt:lpwstr>
      </vt:variant>
      <vt:variant>
        <vt:i4>1900598</vt:i4>
      </vt:variant>
      <vt:variant>
        <vt:i4>3524</vt:i4>
      </vt:variant>
      <vt:variant>
        <vt:i4>0</vt:i4>
      </vt:variant>
      <vt:variant>
        <vt:i4>5</vt:i4>
      </vt:variant>
      <vt:variant>
        <vt:lpwstr/>
      </vt:variant>
      <vt:variant>
        <vt:lpwstr>_Toc395560667</vt:lpwstr>
      </vt:variant>
      <vt:variant>
        <vt:i4>1900598</vt:i4>
      </vt:variant>
      <vt:variant>
        <vt:i4>3518</vt:i4>
      </vt:variant>
      <vt:variant>
        <vt:i4>0</vt:i4>
      </vt:variant>
      <vt:variant>
        <vt:i4>5</vt:i4>
      </vt:variant>
      <vt:variant>
        <vt:lpwstr/>
      </vt:variant>
      <vt:variant>
        <vt:lpwstr>_Toc395560666</vt:lpwstr>
      </vt:variant>
      <vt:variant>
        <vt:i4>1900598</vt:i4>
      </vt:variant>
      <vt:variant>
        <vt:i4>3512</vt:i4>
      </vt:variant>
      <vt:variant>
        <vt:i4>0</vt:i4>
      </vt:variant>
      <vt:variant>
        <vt:i4>5</vt:i4>
      </vt:variant>
      <vt:variant>
        <vt:lpwstr/>
      </vt:variant>
      <vt:variant>
        <vt:lpwstr>_Toc395560665</vt:lpwstr>
      </vt:variant>
      <vt:variant>
        <vt:i4>1900598</vt:i4>
      </vt:variant>
      <vt:variant>
        <vt:i4>3506</vt:i4>
      </vt:variant>
      <vt:variant>
        <vt:i4>0</vt:i4>
      </vt:variant>
      <vt:variant>
        <vt:i4>5</vt:i4>
      </vt:variant>
      <vt:variant>
        <vt:lpwstr/>
      </vt:variant>
      <vt:variant>
        <vt:lpwstr>_Toc395560664</vt:lpwstr>
      </vt:variant>
      <vt:variant>
        <vt:i4>1900598</vt:i4>
      </vt:variant>
      <vt:variant>
        <vt:i4>3500</vt:i4>
      </vt:variant>
      <vt:variant>
        <vt:i4>0</vt:i4>
      </vt:variant>
      <vt:variant>
        <vt:i4>5</vt:i4>
      </vt:variant>
      <vt:variant>
        <vt:lpwstr/>
      </vt:variant>
      <vt:variant>
        <vt:lpwstr>_Toc395560663</vt:lpwstr>
      </vt:variant>
      <vt:variant>
        <vt:i4>1900598</vt:i4>
      </vt:variant>
      <vt:variant>
        <vt:i4>3494</vt:i4>
      </vt:variant>
      <vt:variant>
        <vt:i4>0</vt:i4>
      </vt:variant>
      <vt:variant>
        <vt:i4>5</vt:i4>
      </vt:variant>
      <vt:variant>
        <vt:lpwstr/>
      </vt:variant>
      <vt:variant>
        <vt:lpwstr>_Toc395560662</vt:lpwstr>
      </vt:variant>
      <vt:variant>
        <vt:i4>1900598</vt:i4>
      </vt:variant>
      <vt:variant>
        <vt:i4>3488</vt:i4>
      </vt:variant>
      <vt:variant>
        <vt:i4>0</vt:i4>
      </vt:variant>
      <vt:variant>
        <vt:i4>5</vt:i4>
      </vt:variant>
      <vt:variant>
        <vt:lpwstr/>
      </vt:variant>
      <vt:variant>
        <vt:lpwstr>_Toc395560661</vt:lpwstr>
      </vt:variant>
      <vt:variant>
        <vt:i4>1900598</vt:i4>
      </vt:variant>
      <vt:variant>
        <vt:i4>3482</vt:i4>
      </vt:variant>
      <vt:variant>
        <vt:i4>0</vt:i4>
      </vt:variant>
      <vt:variant>
        <vt:i4>5</vt:i4>
      </vt:variant>
      <vt:variant>
        <vt:lpwstr/>
      </vt:variant>
      <vt:variant>
        <vt:lpwstr>_Toc395560660</vt:lpwstr>
      </vt:variant>
      <vt:variant>
        <vt:i4>1966134</vt:i4>
      </vt:variant>
      <vt:variant>
        <vt:i4>3476</vt:i4>
      </vt:variant>
      <vt:variant>
        <vt:i4>0</vt:i4>
      </vt:variant>
      <vt:variant>
        <vt:i4>5</vt:i4>
      </vt:variant>
      <vt:variant>
        <vt:lpwstr/>
      </vt:variant>
      <vt:variant>
        <vt:lpwstr>_Toc395560659</vt:lpwstr>
      </vt:variant>
      <vt:variant>
        <vt:i4>1966134</vt:i4>
      </vt:variant>
      <vt:variant>
        <vt:i4>3470</vt:i4>
      </vt:variant>
      <vt:variant>
        <vt:i4>0</vt:i4>
      </vt:variant>
      <vt:variant>
        <vt:i4>5</vt:i4>
      </vt:variant>
      <vt:variant>
        <vt:lpwstr/>
      </vt:variant>
      <vt:variant>
        <vt:lpwstr>_Toc395560658</vt:lpwstr>
      </vt:variant>
      <vt:variant>
        <vt:i4>1966134</vt:i4>
      </vt:variant>
      <vt:variant>
        <vt:i4>3464</vt:i4>
      </vt:variant>
      <vt:variant>
        <vt:i4>0</vt:i4>
      </vt:variant>
      <vt:variant>
        <vt:i4>5</vt:i4>
      </vt:variant>
      <vt:variant>
        <vt:lpwstr/>
      </vt:variant>
      <vt:variant>
        <vt:lpwstr>_Toc395560657</vt:lpwstr>
      </vt:variant>
      <vt:variant>
        <vt:i4>1966134</vt:i4>
      </vt:variant>
      <vt:variant>
        <vt:i4>3458</vt:i4>
      </vt:variant>
      <vt:variant>
        <vt:i4>0</vt:i4>
      </vt:variant>
      <vt:variant>
        <vt:i4>5</vt:i4>
      </vt:variant>
      <vt:variant>
        <vt:lpwstr/>
      </vt:variant>
      <vt:variant>
        <vt:lpwstr>_Toc395560656</vt:lpwstr>
      </vt:variant>
      <vt:variant>
        <vt:i4>1966134</vt:i4>
      </vt:variant>
      <vt:variant>
        <vt:i4>3452</vt:i4>
      </vt:variant>
      <vt:variant>
        <vt:i4>0</vt:i4>
      </vt:variant>
      <vt:variant>
        <vt:i4>5</vt:i4>
      </vt:variant>
      <vt:variant>
        <vt:lpwstr/>
      </vt:variant>
      <vt:variant>
        <vt:lpwstr>_Toc395560655</vt:lpwstr>
      </vt:variant>
      <vt:variant>
        <vt:i4>1966134</vt:i4>
      </vt:variant>
      <vt:variant>
        <vt:i4>3446</vt:i4>
      </vt:variant>
      <vt:variant>
        <vt:i4>0</vt:i4>
      </vt:variant>
      <vt:variant>
        <vt:i4>5</vt:i4>
      </vt:variant>
      <vt:variant>
        <vt:lpwstr/>
      </vt:variant>
      <vt:variant>
        <vt:lpwstr>_Toc395560654</vt:lpwstr>
      </vt:variant>
      <vt:variant>
        <vt:i4>1966134</vt:i4>
      </vt:variant>
      <vt:variant>
        <vt:i4>3440</vt:i4>
      </vt:variant>
      <vt:variant>
        <vt:i4>0</vt:i4>
      </vt:variant>
      <vt:variant>
        <vt:i4>5</vt:i4>
      </vt:variant>
      <vt:variant>
        <vt:lpwstr/>
      </vt:variant>
      <vt:variant>
        <vt:lpwstr>_Toc395560653</vt:lpwstr>
      </vt:variant>
      <vt:variant>
        <vt:i4>1966134</vt:i4>
      </vt:variant>
      <vt:variant>
        <vt:i4>3434</vt:i4>
      </vt:variant>
      <vt:variant>
        <vt:i4>0</vt:i4>
      </vt:variant>
      <vt:variant>
        <vt:i4>5</vt:i4>
      </vt:variant>
      <vt:variant>
        <vt:lpwstr/>
      </vt:variant>
      <vt:variant>
        <vt:lpwstr>_Toc395560652</vt:lpwstr>
      </vt:variant>
      <vt:variant>
        <vt:i4>1966134</vt:i4>
      </vt:variant>
      <vt:variant>
        <vt:i4>3428</vt:i4>
      </vt:variant>
      <vt:variant>
        <vt:i4>0</vt:i4>
      </vt:variant>
      <vt:variant>
        <vt:i4>5</vt:i4>
      </vt:variant>
      <vt:variant>
        <vt:lpwstr/>
      </vt:variant>
      <vt:variant>
        <vt:lpwstr>_Toc395560651</vt:lpwstr>
      </vt:variant>
      <vt:variant>
        <vt:i4>1966134</vt:i4>
      </vt:variant>
      <vt:variant>
        <vt:i4>3422</vt:i4>
      </vt:variant>
      <vt:variant>
        <vt:i4>0</vt:i4>
      </vt:variant>
      <vt:variant>
        <vt:i4>5</vt:i4>
      </vt:variant>
      <vt:variant>
        <vt:lpwstr/>
      </vt:variant>
      <vt:variant>
        <vt:lpwstr>_Toc395560650</vt:lpwstr>
      </vt:variant>
      <vt:variant>
        <vt:i4>2031670</vt:i4>
      </vt:variant>
      <vt:variant>
        <vt:i4>3416</vt:i4>
      </vt:variant>
      <vt:variant>
        <vt:i4>0</vt:i4>
      </vt:variant>
      <vt:variant>
        <vt:i4>5</vt:i4>
      </vt:variant>
      <vt:variant>
        <vt:lpwstr/>
      </vt:variant>
      <vt:variant>
        <vt:lpwstr>_Toc395560649</vt:lpwstr>
      </vt:variant>
      <vt:variant>
        <vt:i4>2031670</vt:i4>
      </vt:variant>
      <vt:variant>
        <vt:i4>3410</vt:i4>
      </vt:variant>
      <vt:variant>
        <vt:i4>0</vt:i4>
      </vt:variant>
      <vt:variant>
        <vt:i4>5</vt:i4>
      </vt:variant>
      <vt:variant>
        <vt:lpwstr/>
      </vt:variant>
      <vt:variant>
        <vt:lpwstr>_Toc395560648</vt:lpwstr>
      </vt:variant>
      <vt:variant>
        <vt:i4>2031670</vt:i4>
      </vt:variant>
      <vt:variant>
        <vt:i4>3404</vt:i4>
      </vt:variant>
      <vt:variant>
        <vt:i4>0</vt:i4>
      </vt:variant>
      <vt:variant>
        <vt:i4>5</vt:i4>
      </vt:variant>
      <vt:variant>
        <vt:lpwstr/>
      </vt:variant>
      <vt:variant>
        <vt:lpwstr>_Toc395560647</vt:lpwstr>
      </vt:variant>
      <vt:variant>
        <vt:i4>2031670</vt:i4>
      </vt:variant>
      <vt:variant>
        <vt:i4>3398</vt:i4>
      </vt:variant>
      <vt:variant>
        <vt:i4>0</vt:i4>
      </vt:variant>
      <vt:variant>
        <vt:i4>5</vt:i4>
      </vt:variant>
      <vt:variant>
        <vt:lpwstr/>
      </vt:variant>
      <vt:variant>
        <vt:lpwstr>_Toc395560646</vt:lpwstr>
      </vt:variant>
      <vt:variant>
        <vt:i4>2031670</vt:i4>
      </vt:variant>
      <vt:variant>
        <vt:i4>3392</vt:i4>
      </vt:variant>
      <vt:variant>
        <vt:i4>0</vt:i4>
      </vt:variant>
      <vt:variant>
        <vt:i4>5</vt:i4>
      </vt:variant>
      <vt:variant>
        <vt:lpwstr/>
      </vt:variant>
      <vt:variant>
        <vt:lpwstr>_Toc395560645</vt:lpwstr>
      </vt:variant>
      <vt:variant>
        <vt:i4>2031670</vt:i4>
      </vt:variant>
      <vt:variant>
        <vt:i4>3386</vt:i4>
      </vt:variant>
      <vt:variant>
        <vt:i4>0</vt:i4>
      </vt:variant>
      <vt:variant>
        <vt:i4>5</vt:i4>
      </vt:variant>
      <vt:variant>
        <vt:lpwstr/>
      </vt:variant>
      <vt:variant>
        <vt:lpwstr>_Toc395560644</vt:lpwstr>
      </vt:variant>
      <vt:variant>
        <vt:i4>2031670</vt:i4>
      </vt:variant>
      <vt:variant>
        <vt:i4>3380</vt:i4>
      </vt:variant>
      <vt:variant>
        <vt:i4>0</vt:i4>
      </vt:variant>
      <vt:variant>
        <vt:i4>5</vt:i4>
      </vt:variant>
      <vt:variant>
        <vt:lpwstr/>
      </vt:variant>
      <vt:variant>
        <vt:lpwstr>_Toc395560643</vt:lpwstr>
      </vt:variant>
      <vt:variant>
        <vt:i4>2031670</vt:i4>
      </vt:variant>
      <vt:variant>
        <vt:i4>3374</vt:i4>
      </vt:variant>
      <vt:variant>
        <vt:i4>0</vt:i4>
      </vt:variant>
      <vt:variant>
        <vt:i4>5</vt:i4>
      </vt:variant>
      <vt:variant>
        <vt:lpwstr/>
      </vt:variant>
      <vt:variant>
        <vt:lpwstr>_Toc395560642</vt:lpwstr>
      </vt:variant>
      <vt:variant>
        <vt:i4>2031670</vt:i4>
      </vt:variant>
      <vt:variant>
        <vt:i4>3368</vt:i4>
      </vt:variant>
      <vt:variant>
        <vt:i4>0</vt:i4>
      </vt:variant>
      <vt:variant>
        <vt:i4>5</vt:i4>
      </vt:variant>
      <vt:variant>
        <vt:lpwstr/>
      </vt:variant>
      <vt:variant>
        <vt:lpwstr>_Toc395560641</vt:lpwstr>
      </vt:variant>
      <vt:variant>
        <vt:i4>2031670</vt:i4>
      </vt:variant>
      <vt:variant>
        <vt:i4>3362</vt:i4>
      </vt:variant>
      <vt:variant>
        <vt:i4>0</vt:i4>
      </vt:variant>
      <vt:variant>
        <vt:i4>5</vt:i4>
      </vt:variant>
      <vt:variant>
        <vt:lpwstr/>
      </vt:variant>
      <vt:variant>
        <vt:lpwstr>_Toc395560640</vt:lpwstr>
      </vt:variant>
      <vt:variant>
        <vt:i4>1572918</vt:i4>
      </vt:variant>
      <vt:variant>
        <vt:i4>3356</vt:i4>
      </vt:variant>
      <vt:variant>
        <vt:i4>0</vt:i4>
      </vt:variant>
      <vt:variant>
        <vt:i4>5</vt:i4>
      </vt:variant>
      <vt:variant>
        <vt:lpwstr/>
      </vt:variant>
      <vt:variant>
        <vt:lpwstr>_Toc395560639</vt:lpwstr>
      </vt:variant>
      <vt:variant>
        <vt:i4>1572918</vt:i4>
      </vt:variant>
      <vt:variant>
        <vt:i4>3350</vt:i4>
      </vt:variant>
      <vt:variant>
        <vt:i4>0</vt:i4>
      </vt:variant>
      <vt:variant>
        <vt:i4>5</vt:i4>
      </vt:variant>
      <vt:variant>
        <vt:lpwstr/>
      </vt:variant>
      <vt:variant>
        <vt:lpwstr>_Toc395560638</vt:lpwstr>
      </vt:variant>
      <vt:variant>
        <vt:i4>1572918</vt:i4>
      </vt:variant>
      <vt:variant>
        <vt:i4>3344</vt:i4>
      </vt:variant>
      <vt:variant>
        <vt:i4>0</vt:i4>
      </vt:variant>
      <vt:variant>
        <vt:i4>5</vt:i4>
      </vt:variant>
      <vt:variant>
        <vt:lpwstr/>
      </vt:variant>
      <vt:variant>
        <vt:lpwstr>_Toc395560637</vt:lpwstr>
      </vt:variant>
      <vt:variant>
        <vt:i4>1572918</vt:i4>
      </vt:variant>
      <vt:variant>
        <vt:i4>3338</vt:i4>
      </vt:variant>
      <vt:variant>
        <vt:i4>0</vt:i4>
      </vt:variant>
      <vt:variant>
        <vt:i4>5</vt:i4>
      </vt:variant>
      <vt:variant>
        <vt:lpwstr/>
      </vt:variant>
      <vt:variant>
        <vt:lpwstr>_Toc395560636</vt:lpwstr>
      </vt:variant>
      <vt:variant>
        <vt:i4>1572918</vt:i4>
      </vt:variant>
      <vt:variant>
        <vt:i4>3332</vt:i4>
      </vt:variant>
      <vt:variant>
        <vt:i4>0</vt:i4>
      </vt:variant>
      <vt:variant>
        <vt:i4>5</vt:i4>
      </vt:variant>
      <vt:variant>
        <vt:lpwstr/>
      </vt:variant>
      <vt:variant>
        <vt:lpwstr>_Toc395560635</vt:lpwstr>
      </vt:variant>
      <vt:variant>
        <vt:i4>1572918</vt:i4>
      </vt:variant>
      <vt:variant>
        <vt:i4>3326</vt:i4>
      </vt:variant>
      <vt:variant>
        <vt:i4>0</vt:i4>
      </vt:variant>
      <vt:variant>
        <vt:i4>5</vt:i4>
      </vt:variant>
      <vt:variant>
        <vt:lpwstr/>
      </vt:variant>
      <vt:variant>
        <vt:lpwstr>_Toc395560634</vt:lpwstr>
      </vt:variant>
      <vt:variant>
        <vt:i4>1572918</vt:i4>
      </vt:variant>
      <vt:variant>
        <vt:i4>3320</vt:i4>
      </vt:variant>
      <vt:variant>
        <vt:i4>0</vt:i4>
      </vt:variant>
      <vt:variant>
        <vt:i4>5</vt:i4>
      </vt:variant>
      <vt:variant>
        <vt:lpwstr/>
      </vt:variant>
      <vt:variant>
        <vt:lpwstr>_Toc395560633</vt:lpwstr>
      </vt:variant>
      <vt:variant>
        <vt:i4>1572918</vt:i4>
      </vt:variant>
      <vt:variant>
        <vt:i4>3314</vt:i4>
      </vt:variant>
      <vt:variant>
        <vt:i4>0</vt:i4>
      </vt:variant>
      <vt:variant>
        <vt:i4>5</vt:i4>
      </vt:variant>
      <vt:variant>
        <vt:lpwstr/>
      </vt:variant>
      <vt:variant>
        <vt:lpwstr>_Toc395560632</vt:lpwstr>
      </vt:variant>
      <vt:variant>
        <vt:i4>1572918</vt:i4>
      </vt:variant>
      <vt:variant>
        <vt:i4>3308</vt:i4>
      </vt:variant>
      <vt:variant>
        <vt:i4>0</vt:i4>
      </vt:variant>
      <vt:variant>
        <vt:i4>5</vt:i4>
      </vt:variant>
      <vt:variant>
        <vt:lpwstr/>
      </vt:variant>
      <vt:variant>
        <vt:lpwstr>_Toc395560631</vt:lpwstr>
      </vt:variant>
      <vt:variant>
        <vt:i4>1572918</vt:i4>
      </vt:variant>
      <vt:variant>
        <vt:i4>3302</vt:i4>
      </vt:variant>
      <vt:variant>
        <vt:i4>0</vt:i4>
      </vt:variant>
      <vt:variant>
        <vt:i4>5</vt:i4>
      </vt:variant>
      <vt:variant>
        <vt:lpwstr/>
      </vt:variant>
      <vt:variant>
        <vt:lpwstr>_Toc395560630</vt:lpwstr>
      </vt:variant>
      <vt:variant>
        <vt:i4>1638454</vt:i4>
      </vt:variant>
      <vt:variant>
        <vt:i4>3296</vt:i4>
      </vt:variant>
      <vt:variant>
        <vt:i4>0</vt:i4>
      </vt:variant>
      <vt:variant>
        <vt:i4>5</vt:i4>
      </vt:variant>
      <vt:variant>
        <vt:lpwstr/>
      </vt:variant>
      <vt:variant>
        <vt:lpwstr>_Toc395560629</vt:lpwstr>
      </vt:variant>
      <vt:variant>
        <vt:i4>1638454</vt:i4>
      </vt:variant>
      <vt:variant>
        <vt:i4>3290</vt:i4>
      </vt:variant>
      <vt:variant>
        <vt:i4>0</vt:i4>
      </vt:variant>
      <vt:variant>
        <vt:i4>5</vt:i4>
      </vt:variant>
      <vt:variant>
        <vt:lpwstr/>
      </vt:variant>
      <vt:variant>
        <vt:lpwstr>_Toc395560628</vt:lpwstr>
      </vt:variant>
      <vt:variant>
        <vt:i4>1638454</vt:i4>
      </vt:variant>
      <vt:variant>
        <vt:i4>3284</vt:i4>
      </vt:variant>
      <vt:variant>
        <vt:i4>0</vt:i4>
      </vt:variant>
      <vt:variant>
        <vt:i4>5</vt:i4>
      </vt:variant>
      <vt:variant>
        <vt:lpwstr/>
      </vt:variant>
      <vt:variant>
        <vt:lpwstr>_Toc395560627</vt:lpwstr>
      </vt:variant>
      <vt:variant>
        <vt:i4>1638454</vt:i4>
      </vt:variant>
      <vt:variant>
        <vt:i4>3278</vt:i4>
      </vt:variant>
      <vt:variant>
        <vt:i4>0</vt:i4>
      </vt:variant>
      <vt:variant>
        <vt:i4>5</vt:i4>
      </vt:variant>
      <vt:variant>
        <vt:lpwstr/>
      </vt:variant>
      <vt:variant>
        <vt:lpwstr>_Toc395560626</vt:lpwstr>
      </vt:variant>
      <vt:variant>
        <vt:i4>1638454</vt:i4>
      </vt:variant>
      <vt:variant>
        <vt:i4>3272</vt:i4>
      </vt:variant>
      <vt:variant>
        <vt:i4>0</vt:i4>
      </vt:variant>
      <vt:variant>
        <vt:i4>5</vt:i4>
      </vt:variant>
      <vt:variant>
        <vt:lpwstr/>
      </vt:variant>
      <vt:variant>
        <vt:lpwstr>_Toc395560625</vt:lpwstr>
      </vt:variant>
      <vt:variant>
        <vt:i4>1638454</vt:i4>
      </vt:variant>
      <vt:variant>
        <vt:i4>3266</vt:i4>
      </vt:variant>
      <vt:variant>
        <vt:i4>0</vt:i4>
      </vt:variant>
      <vt:variant>
        <vt:i4>5</vt:i4>
      </vt:variant>
      <vt:variant>
        <vt:lpwstr/>
      </vt:variant>
      <vt:variant>
        <vt:lpwstr>_Toc395560624</vt:lpwstr>
      </vt:variant>
      <vt:variant>
        <vt:i4>1638454</vt:i4>
      </vt:variant>
      <vt:variant>
        <vt:i4>3260</vt:i4>
      </vt:variant>
      <vt:variant>
        <vt:i4>0</vt:i4>
      </vt:variant>
      <vt:variant>
        <vt:i4>5</vt:i4>
      </vt:variant>
      <vt:variant>
        <vt:lpwstr/>
      </vt:variant>
      <vt:variant>
        <vt:lpwstr>_Toc395560623</vt:lpwstr>
      </vt:variant>
      <vt:variant>
        <vt:i4>1638454</vt:i4>
      </vt:variant>
      <vt:variant>
        <vt:i4>3254</vt:i4>
      </vt:variant>
      <vt:variant>
        <vt:i4>0</vt:i4>
      </vt:variant>
      <vt:variant>
        <vt:i4>5</vt:i4>
      </vt:variant>
      <vt:variant>
        <vt:lpwstr/>
      </vt:variant>
      <vt:variant>
        <vt:lpwstr>_Toc395560622</vt:lpwstr>
      </vt:variant>
      <vt:variant>
        <vt:i4>1638454</vt:i4>
      </vt:variant>
      <vt:variant>
        <vt:i4>3248</vt:i4>
      </vt:variant>
      <vt:variant>
        <vt:i4>0</vt:i4>
      </vt:variant>
      <vt:variant>
        <vt:i4>5</vt:i4>
      </vt:variant>
      <vt:variant>
        <vt:lpwstr/>
      </vt:variant>
      <vt:variant>
        <vt:lpwstr>_Toc395560621</vt:lpwstr>
      </vt:variant>
      <vt:variant>
        <vt:i4>1638454</vt:i4>
      </vt:variant>
      <vt:variant>
        <vt:i4>3242</vt:i4>
      </vt:variant>
      <vt:variant>
        <vt:i4>0</vt:i4>
      </vt:variant>
      <vt:variant>
        <vt:i4>5</vt:i4>
      </vt:variant>
      <vt:variant>
        <vt:lpwstr/>
      </vt:variant>
      <vt:variant>
        <vt:lpwstr>_Toc395560620</vt:lpwstr>
      </vt:variant>
      <vt:variant>
        <vt:i4>1703990</vt:i4>
      </vt:variant>
      <vt:variant>
        <vt:i4>3236</vt:i4>
      </vt:variant>
      <vt:variant>
        <vt:i4>0</vt:i4>
      </vt:variant>
      <vt:variant>
        <vt:i4>5</vt:i4>
      </vt:variant>
      <vt:variant>
        <vt:lpwstr/>
      </vt:variant>
      <vt:variant>
        <vt:lpwstr>_Toc395560619</vt:lpwstr>
      </vt:variant>
      <vt:variant>
        <vt:i4>1703990</vt:i4>
      </vt:variant>
      <vt:variant>
        <vt:i4>3230</vt:i4>
      </vt:variant>
      <vt:variant>
        <vt:i4>0</vt:i4>
      </vt:variant>
      <vt:variant>
        <vt:i4>5</vt:i4>
      </vt:variant>
      <vt:variant>
        <vt:lpwstr/>
      </vt:variant>
      <vt:variant>
        <vt:lpwstr>_Toc395560618</vt:lpwstr>
      </vt:variant>
      <vt:variant>
        <vt:i4>1703990</vt:i4>
      </vt:variant>
      <vt:variant>
        <vt:i4>3224</vt:i4>
      </vt:variant>
      <vt:variant>
        <vt:i4>0</vt:i4>
      </vt:variant>
      <vt:variant>
        <vt:i4>5</vt:i4>
      </vt:variant>
      <vt:variant>
        <vt:lpwstr/>
      </vt:variant>
      <vt:variant>
        <vt:lpwstr>_Toc395560617</vt:lpwstr>
      </vt:variant>
      <vt:variant>
        <vt:i4>1703990</vt:i4>
      </vt:variant>
      <vt:variant>
        <vt:i4>3218</vt:i4>
      </vt:variant>
      <vt:variant>
        <vt:i4>0</vt:i4>
      </vt:variant>
      <vt:variant>
        <vt:i4>5</vt:i4>
      </vt:variant>
      <vt:variant>
        <vt:lpwstr/>
      </vt:variant>
      <vt:variant>
        <vt:lpwstr>_Toc395560616</vt:lpwstr>
      </vt:variant>
      <vt:variant>
        <vt:i4>1703990</vt:i4>
      </vt:variant>
      <vt:variant>
        <vt:i4>3212</vt:i4>
      </vt:variant>
      <vt:variant>
        <vt:i4>0</vt:i4>
      </vt:variant>
      <vt:variant>
        <vt:i4>5</vt:i4>
      </vt:variant>
      <vt:variant>
        <vt:lpwstr/>
      </vt:variant>
      <vt:variant>
        <vt:lpwstr>_Toc395560615</vt:lpwstr>
      </vt:variant>
      <vt:variant>
        <vt:i4>1703990</vt:i4>
      </vt:variant>
      <vt:variant>
        <vt:i4>3206</vt:i4>
      </vt:variant>
      <vt:variant>
        <vt:i4>0</vt:i4>
      </vt:variant>
      <vt:variant>
        <vt:i4>5</vt:i4>
      </vt:variant>
      <vt:variant>
        <vt:lpwstr/>
      </vt:variant>
      <vt:variant>
        <vt:lpwstr>_Toc395560614</vt:lpwstr>
      </vt:variant>
      <vt:variant>
        <vt:i4>1703990</vt:i4>
      </vt:variant>
      <vt:variant>
        <vt:i4>3200</vt:i4>
      </vt:variant>
      <vt:variant>
        <vt:i4>0</vt:i4>
      </vt:variant>
      <vt:variant>
        <vt:i4>5</vt:i4>
      </vt:variant>
      <vt:variant>
        <vt:lpwstr/>
      </vt:variant>
      <vt:variant>
        <vt:lpwstr>_Toc395560613</vt:lpwstr>
      </vt:variant>
      <vt:variant>
        <vt:i4>1703990</vt:i4>
      </vt:variant>
      <vt:variant>
        <vt:i4>3194</vt:i4>
      </vt:variant>
      <vt:variant>
        <vt:i4>0</vt:i4>
      </vt:variant>
      <vt:variant>
        <vt:i4>5</vt:i4>
      </vt:variant>
      <vt:variant>
        <vt:lpwstr/>
      </vt:variant>
      <vt:variant>
        <vt:lpwstr>_Toc395560612</vt:lpwstr>
      </vt:variant>
      <vt:variant>
        <vt:i4>1703990</vt:i4>
      </vt:variant>
      <vt:variant>
        <vt:i4>3188</vt:i4>
      </vt:variant>
      <vt:variant>
        <vt:i4>0</vt:i4>
      </vt:variant>
      <vt:variant>
        <vt:i4>5</vt:i4>
      </vt:variant>
      <vt:variant>
        <vt:lpwstr/>
      </vt:variant>
      <vt:variant>
        <vt:lpwstr>_Toc395560611</vt:lpwstr>
      </vt:variant>
      <vt:variant>
        <vt:i4>1703990</vt:i4>
      </vt:variant>
      <vt:variant>
        <vt:i4>3182</vt:i4>
      </vt:variant>
      <vt:variant>
        <vt:i4>0</vt:i4>
      </vt:variant>
      <vt:variant>
        <vt:i4>5</vt:i4>
      </vt:variant>
      <vt:variant>
        <vt:lpwstr/>
      </vt:variant>
      <vt:variant>
        <vt:lpwstr>_Toc395560610</vt:lpwstr>
      </vt:variant>
      <vt:variant>
        <vt:i4>1769526</vt:i4>
      </vt:variant>
      <vt:variant>
        <vt:i4>3176</vt:i4>
      </vt:variant>
      <vt:variant>
        <vt:i4>0</vt:i4>
      </vt:variant>
      <vt:variant>
        <vt:i4>5</vt:i4>
      </vt:variant>
      <vt:variant>
        <vt:lpwstr/>
      </vt:variant>
      <vt:variant>
        <vt:lpwstr>_Toc395560609</vt:lpwstr>
      </vt:variant>
      <vt:variant>
        <vt:i4>1769526</vt:i4>
      </vt:variant>
      <vt:variant>
        <vt:i4>3170</vt:i4>
      </vt:variant>
      <vt:variant>
        <vt:i4>0</vt:i4>
      </vt:variant>
      <vt:variant>
        <vt:i4>5</vt:i4>
      </vt:variant>
      <vt:variant>
        <vt:lpwstr/>
      </vt:variant>
      <vt:variant>
        <vt:lpwstr>_Toc395560608</vt:lpwstr>
      </vt:variant>
      <vt:variant>
        <vt:i4>1769526</vt:i4>
      </vt:variant>
      <vt:variant>
        <vt:i4>3164</vt:i4>
      </vt:variant>
      <vt:variant>
        <vt:i4>0</vt:i4>
      </vt:variant>
      <vt:variant>
        <vt:i4>5</vt:i4>
      </vt:variant>
      <vt:variant>
        <vt:lpwstr/>
      </vt:variant>
      <vt:variant>
        <vt:lpwstr>_Toc395560607</vt:lpwstr>
      </vt:variant>
      <vt:variant>
        <vt:i4>1769526</vt:i4>
      </vt:variant>
      <vt:variant>
        <vt:i4>3158</vt:i4>
      </vt:variant>
      <vt:variant>
        <vt:i4>0</vt:i4>
      </vt:variant>
      <vt:variant>
        <vt:i4>5</vt:i4>
      </vt:variant>
      <vt:variant>
        <vt:lpwstr/>
      </vt:variant>
      <vt:variant>
        <vt:lpwstr>_Toc395560606</vt:lpwstr>
      </vt:variant>
      <vt:variant>
        <vt:i4>1769526</vt:i4>
      </vt:variant>
      <vt:variant>
        <vt:i4>3152</vt:i4>
      </vt:variant>
      <vt:variant>
        <vt:i4>0</vt:i4>
      </vt:variant>
      <vt:variant>
        <vt:i4>5</vt:i4>
      </vt:variant>
      <vt:variant>
        <vt:lpwstr/>
      </vt:variant>
      <vt:variant>
        <vt:lpwstr>_Toc395560605</vt:lpwstr>
      </vt:variant>
      <vt:variant>
        <vt:i4>1769526</vt:i4>
      </vt:variant>
      <vt:variant>
        <vt:i4>3146</vt:i4>
      </vt:variant>
      <vt:variant>
        <vt:i4>0</vt:i4>
      </vt:variant>
      <vt:variant>
        <vt:i4>5</vt:i4>
      </vt:variant>
      <vt:variant>
        <vt:lpwstr/>
      </vt:variant>
      <vt:variant>
        <vt:lpwstr>_Toc395560604</vt:lpwstr>
      </vt:variant>
      <vt:variant>
        <vt:i4>1769526</vt:i4>
      </vt:variant>
      <vt:variant>
        <vt:i4>3140</vt:i4>
      </vt:variant>
      <vt:variant>
        <vt:i4>0</vt:i4>
      </vt:variant>
      <vt:variant>
        <vt:i4>5</vt:i4>
      </vt:variant>
      <vt:variant>
        <vt:lpwstr/>
      </vt:variant>
      <vt:variant>
        <vt:lpwstr>_Toc395560603</vt:lpwstr>
      </vt:variant>
      <vt:variant>
        <vt:i4>1769526</vt:i4>
      </vt:variant>
      <vt:variant>
        <vt:i4>3134</vt:i4>
      </vt:variant>
      <vt:variant>
        <vt:i4>0</vt:i4>
      </vt:variant>
      <vt:variant>
        <vt:i4>5</vt:i4>
      </vt:variant>
      <vt:variant>
        <vt:lpwstr/>
      </vt:variant>
      <vt:variant>
        <vt:lpwstr>_Toc395560602</vt:lpwstr>
      </vt:variant>
      <vt:variant>
        <vt:i4>1769526</vt:i4>
      </vt:variant>
      <vt:variant>
        <vt:i4>3128</vt:i4>
      </vt:variant>
      <vt:variant>
        <vt:i4>0</vt:i4>
      </vt:variant>
      <vt:variant>
        <vt:i4>5</vt:i4>
      </vt:variant>
      <vt:variant>
        <vt:lpwstr/>
      </vt:variant>
      <vt:variant>
        <vt:lpwstr>_Toc395560601</vt:lpwstr>
      </vt:variant>
      <vt:variant>
        <vt:i4>1769526</vt:i4>
      </vt:variant>
      <vt:variant>
        <vt:i4>3122</vt:i4>
      </vt:variant>
      <vt:variant>
        <vt:i4>0</vt:i4>
      </vt:variant>
      <vt:variant>
        <vt:i4>5</vt:i4>
      </vt:variant>
      <vt:variant>
        <vt:lpwstr/>
      </vt:variant>
      <vt:variant>
        <vt:lpwstr>_Toc395560600</vt:lpwstr>
      </vt:variant>
      <vt:variant>
        <vt:i4>1179701</vt:i4>
      </vt:variant>
      <vt:variant>
        <vt:i4>3116</vt:i4>
      </vt:variant>
      <vt:variant>
        <vt:i4>0</vt:i4>
      </vt:variant>
      <vt:variant>
        <vt:i4>5</vt:i4>
      </vt:variant>
      <vt:variant>
        <vt:lpwstr/>
      </vt:variant>
      <vt:variant>
        <vt:lpwstr>_Toc395560599</vt:lpwstr>
      </vt:variant>
      <vt:variant>
        <vt:i4>1179701</vt:i4>
      </vt:variant>
      <vt:variant>
        <vt:i4>3110</vt:i4>
      </vt:variant>
      <vt:variant>
        <vt:i4>0</vt:i4>
      </vt:variant>
      <vt:variant>
        <vt:i4>5</vt:i4>
      </vt:variant>
      <vt:variant>
        <vt:lpwstr/>
      </vt:variant>
      <vt:variant>
        <vt:lpwstr>_Toc395560598</vt:lpwstr>
      </vt:variant>
      <vt:variant>
        <vt:i4>1179701</vt:i4>
      </vt:variant>
      <vt:variant>
        <vt:i4>3104</vt:i4>
      </vt:variant>
      <vt:variant>
        <vt:i4>0</vt:i4>
      </vt:variant>
      <vt:variant>
        <vt:i4>5</vt:i4>
      </vt:variant>
      <vt:variant>
        <vt:lpwstr/>
      </vt:variant>
      <vt:variant>
        <vt:lpwstr>_Toc395560597</vt:lpwstr>
      </vt:variant>
      <vt:variant>
        <vt:i4>1179701</vt:i4>
      </vt:variant>
      <vt:variant>
        <vt:i4>3098</vt:i4>
      </vt:variant>
      <vt:variant>
        <vt:i4>0</vt:i4>
      </vt:variant>
      <vt:variant>
        <vt:i4>5</vt:i4>
      </vt:variant>
      <vt:variant>
        <vt:lpwstr/>
      </vt:variant>
      <vt:variant>
        <vt:lpwstr>_Toc395560596</vt:lpwstr>
      </vt:variant>
      <vt:variant>
        <vt:i4>1179701</vt:i4>
      </vt:variant>
      <vt:variant>
        <vt:i4>3092</vt:i4>
      </vt:variant>
      <vt:variant>
        <vt:i4>0</vt:i4>
      </vt:variant>
      <vt:variant>
        <vt:i4>5</vt:i4>
      </vt:variant>
      <vt:variant>
        <vt:lpwstr/>
      </vt:variant>
      <vt:variant>
        <vt:lpwstr>_Toc395560595</vt:lpwstr>
      </vt:variant>
      <vt:variant>
        <vt:i4>1179701</vt:i4>
      </vt:variant>
      <vt:variant>
        <vt:i4>3086</vt:i4>
      </vt:variant>
      <vt:variant>
        <vt:i4>0</vt:i4>
      </vt:variant>
      <vt:variant>
        <vt:i4>5</vt:i4>
      </vt:variant>
      <vt:variant>
        <vt:lpwstr/>
      </vt:variant>
      <vt:variant>
        <vt:lpwstr>_Toc395560594</vt:lpwstr>
      </vt:variant>
      <vt:variant>
        <vt:i4>1179701</vt:i4>
      </vt:variant>
      <vt:variant>
        <vt:i4>3080</vt:i4>
      </vt:variant>
      <vt:variant>
        <vt:i4>0</vt:i4>
      </vt:variant>
      <vt:variant>
        <vt:i4>5</vt:i4>
      </vt:variant>
      <vt:variant>
        <vt:lpwstr/>
      </vt:variant>
      <vt:variant>
        <vt:lpwstr>_Toc395560593</vt:lpwstr>
      </vt:variant>
      <vt:variant>
        <vt:i4>1179701</vt:i4>
      </vt:variant>
      <vt:variant>
        <vt:i4>3074</vt:i4>
      </vt:variant>
      <vt:variant>
        <vt:i4>0</vt:i4>
      </vt:variant>
      <vt:variant>
        <vt:i4>5</vt:i4>
      </vt:variant>
      <vt:variant>
        <vt:lpwstr/>
      </vt:variant>
      <vt:variant>
        <vt:lpwstr>_Toc395560592</vt:lpwstr>
      </vt:variant>
      <vt:variant>
        <vt:i4>1179701</vt:i4>
      </vt:variant>
      <vt:variant>
        <vt:i4>3068</vt:i4>
      </vt:variant>
      <vt:variant>
        <vt:i4>0</vt:i4>
      </vt:variant>
      <vt:variant>
        <vt:i4>5</vt:i4>
      </vt:variant>
      <vt:variant>
        <vt:lpwstr/>
      </vt:variant>
      <vt:variant>
        <vt:lpwstr>_Toc395560591</vt:lpwstr>
      </vt:variant>
      <vt:variant>
        <vt:i4>1179701</vt:i4>
      </vt:variant>
      <vt:variant>
        <vt:i4>3062</vt:i4>
      </vt:variant>
      <vt:variant>
        <vt:i4>0</vt:i4>
      </vt:variant>
      <vt:variant>
        <vt:i4>5</vt:i4>
      </vt:variant>
      <vt:variant>
        <vt:lpwstr/>
      </vt:variant>
      <vt:variant>
        <vt:lpwstr>_Toc395560590</vt:lpwstr>
      </vt:variant>
      <vt:variant>
        <vt:i4>1245237</vt:i4>
      </vt:variant>
      <vt:variant>
        <vt:i4>3056</vt:i4>
      </vt:variant>
      <vt:variant>
        <vt:i4>0</vt:i4>
      </vt:variant>
      <vt:variant>
        <vt:i4>5</vt:i4>
      </vt:variant>
      <vt:variant>
        <vt:lpwstr/>
      </vt:variant>
      <vt:variant>
        <vt:lpwstr>_Toc395560589</vt:lpwstr>
      </vt:variant>
      <vt:variant>
        <vt:i4>1245237</vt:i4>
      </vt:variant>
      <vt:variant>
        <vt:i4>3050</vt:i4>
      </vt:variant>
      <vt:variant>
        <vt:i4>0</vt:i4>
      </vt:variant>
      <vt:variant>
        <vt:i4>5</vt:i4>
      </vt:variant>
      <vt:variant>
        <vt:lpwstr/>
      </vt:variant>
      <vt:variant>
        <vt:lpwstr>_Toc395560588</vt:lpwstr>
      </vt:variant>
      <vt:variant>
        <vt:i4>1245237</vt:i4>
      </vt:variant>
      <vt:variant>
        <vt:i4>3044</vt:i4>
      </vt:variant>
      <vt:variant>
        <vt:i4>0</vt:i4>
      </vt:variant>
      <vt:variant>
        <vt:i4>5</vt:i4>
      </vt:variant>
      <vt:variant>
        <vt:lpwstr/>
      </vt:variant>
      <vt:variant>
        <vt:lpwstr>_Toc395560587</vt:lpwstr>
      </vt:variant>
      <vt:variant>
        <vt:i4>1245237</vt:i4>
      </vt:variant>
      <vt:variant>
        <vt:i4>3038</vt:i4>
      </vt:variant>
      <vt:variant>
        <vt:i4>0</vt:i4>
      </vt:variant>
      <vt:variant>
        <vt:i4>5</vt:i4>
      </vt:variant>
      <vt:variant>
        <vt:lpwstr/>
      </vt:variant>
      <vt:variant>
        <vt:lpwstr>_Toc395560586</vt:lpwstr>
      </vt:variant>
      <vt:variant>
        <vt:i4>1245237</vt:i4>
      </vt:variant>
      <vt:variant>
        <vt:i4>3032</vt:i4>
      </vt:variant>
      <vt:variant>
        <vt:i4>0</vt:i4>
      </vt:variant>
      <vt:variant>
        <vt:i4>5</vt:i4>
      </vt:variant>
      <vt:variant>
        <vt:lpwstr/>
      </vt:variant>
      <vt:variant>
        <vt:lpwstr>_Toc395560585</vt:lpwstr>
      </vt:variant>
      <vt:variant>
        <vt:i4>1245237</vt:i4>
      </vt:variant>
      <vt:variant>
        <vt:i4>3026</vt:i4>
      </vt:variant>
      <vt:variant>
        <vt:i4>0</vt:i4>
      </vt:variant>
      <vt:variant>
        <vt:i4>5</vt:i4>
      </vt:variant>
      <vt:variant>
        <vt:lpwstr/>
      </vt:variant>
      <vt:variant>
        <vt:lpwstr>_Toc395560584</vt:lpwstr>
      </vt:variant>
      <vt:variant>
        <vt:i4>1245237</vt:i4>
      </vt:variant>
      <vt:variant>
        <vt:i4>3020</vt:i4>
      </vt:variant>
      <vt:variant>
        <vt:i4>0</vt:i4>
      </vt:variant>
      <vt:variant>
        <vt:i4>5</vt:i4>
      </vt:variant>
      <vt:variant>
        <vt:lpwstr/>
      </vt:variant>
      <vt:variant>
        <vt:lpwstr>_Toc395560583</vt:lpwstr>
      </vt:variant>
      <vt:variant>
        <vt:i4>1245237</vt:i4>
      </vt:variant>
      <vt:variant>
        <vt:i4>3014</vt:i4>
      </vt:variant>
      <vt:variant>
        <vt:i4>0</vt:i4>
      </vt:variant>
      <vt:variant>
        <vt:i4>5</vt:i4>
      </vt:variant>
      <vt:variant>
        <vt:lpwstr/>
      </vt:variant>
      <vt:variant>
        <vt:lpwstr>_Toc395560582</vt:lpwstr>
      </vt:variant>
      <vt:variant>
        <vt:i4>1245237</vt:i4>
      </vt:variant>
      <vt:variant>
        <vt:i4>3008</vt:i4>
      </vt:variant>
      <vt:variant>
        <vt:i4>0</vt:i4>
      </vt:variant>
      <vt:variant>
        <vt:i4>5</vt:i4>
      </vt:variant>
      <vt:variant>
        <vt:lpwstr/>
      </vt:variant>
      <vt:variant>
        <vt:lpwstr>_Toc395560581</vt:lpwstr>
      </vt:variant>
      <vt:variant>
        <vt:i4>1245237</vt:i4>
      </vt:variant>
      <vt:variant>
        <vt:i4>3002</vt:i4>
      </vt:variant>
      <vt:variant>
        <vt:i4>0</vt:i4>
      </vt:variant>
      <vt:variant>
        <vt:i4>5</vt:i4>
      </vt:variant>
      <vt:variant>
        <vt:lpwstr/>
      </vt:variant>
      <vt:variant>
        <vt:lpwstr>_Toc395560580</vt:lpwstr>
      </vt:variant>
      <vt:variant>
        <vt:i4>1835061</vt:i4>
      </vt:variant>
      <vt:variant>
        <vt:i4>2996</vt:i4>
      </vt:variant>
      <vt:variant>
        <vt:i4>0</vt:i4>
      </vt:variant>
      <vt:variant>
        <vt:i4>5</vt:i4>
      </vt:variant>
      <vt:variant>
        <vt:lpwstr/>
      </vt:variant>
      <vt:variant>
        <vt:lpwstr>_Toc395560579</vt:lpwstr>
      </vt:variant>
      <vt:variant>
        <vt:i4>1835061</vt:i4>
      </vt:variant>
      <vt:variant>
        <vt:i4>2990</vt:i4>
      </vt:variant>
      <vt:variant>
        <vt:i4>0</vt:i4>
      </vt:variant>
      <vt:variant>
        <vt:i4>5</vt:i4>
      </vt:variant>
      <vt:variant>
        <vt:lpwstr/>
      </vt:variant>
      <vt:variant>
        <vt:lpwstr>_Toc395560578</vt:lpwstr>
      </vt:variant>
      <vt:variant>
        <vt:i4>1835061</vt:i4>
      </vt:variant>
      <vt:variant>
        <vt:i4>2984</vt:i4>
      </vt:variant>
      <vt:variant>
        <vt:i4>0</vt:i4>
      </vt:variant>
      <vt:variant>
        <vt:i4>5</vt:i4>
      </vt:variant>
      <vt:variant>
        <vt:lpwstr/>
      </vt:variant>
      <vt:variant>
        <vt:lpwstr>_Toc395560577</vt:lpwstr>
      </vt:variant>
      <vt:variant>
        <vt:i4>1835061</vt:i4>
      </vt:variant>
      <vt:variant>
        <vt:i4>2978</vt:i4>
      </vt:variant>
      <vt:variant>
        <vt:i4>0</vt:i4>
      </vt:variant>
      <vt:variant>
        <vt:i4>5</vt:i4>
      </vt:variant>
      <vt:variant>
        <vt:lpwstr/>
      </vt:variant>
      <vt:variant>
        <vt:lpwstr>_Toc395560576</vt:lpwstr>
      </vt:variant>
      <vt:variant>
        <vt:i4>1835061</vt:i4>
      </vt:variant>
      <vt:variant>
        <vt:i4>2972</vt:i4>
      </vt:variant>
      <vt:variant>
        <vt:i4>0</vt:i4>
      </vt:variant>
      <vt:variant>
        <vt:i4>5</vt:i4>
      </vt:variant>
      <vt:variant>
        <vt:lpwstr/>
      </vt:variant>
      <vt:variant>
        <vt:lpwstr>_Toc395560575</vt:lpwstr>
      </vt:variant>
      <vt:variant>
        <vt:i4>1835061</vt:i4>
      </vt:variant>
      <vt:variant>
        <vt:i4>2966</vt:i4>
      </vt:variant>
      <vt:variant>
        <vt:i4>0</vt:i4>
      </vt:variant>
      <vt:variant>
        <vt:i4>5</vt:i4>
      </vt:variant>
      <vt:variant>
        <vt:lpwstr/>
      </vt:variant>
      <vt:variant>
        <vt:lpwstr>_Toc395560574</vt:lpwstr>
      </vt:variant>
      <vt:variant>
        <vt:i4>1835061</vt:i4>
      </vt:variant>
      <vt:variant>
        <vt:i4>2960</vt:i4>
      </vt:variant>
      <vt:variant>
        <vt:i4>0</vt:i4>
      </vt:variant>
      <vt:variant>
        <vt:i4>5</vt:i4>
      </vt:variant>
      <vt:variant>
        <vt:lpwstr/>
      </vt:variant>
      <vt:variant>
        <vt:lpwstr>_Toc395560573</vt:lpwstr>
      </vt:variant>
      <vt:variant>
        <vt:i4>1835061</vt:i4>
      </vt:variant>
      <vt:variant>
        <vt:i4>2954</vt:i4>
      </vt:variant>
      <vt:variant>
        <vt:i4>0</vt:i4>
      </vt:variant>
      <vt:variant>
        <vt:i4>5</vt:i4>
      </vt:variant>
      <vt:variant>
        <vt:lpwstr/>
      </vt:variant>
      <vt:variant>
        <vt:lpwstr>_Toc395560572</vt:lpwstr>
      </vt:variant>
      <vt:variant>
        <vt:i4>1835061</vt:i4>
      </vt:variant>
      <vt:variant>
        <vt:i4>2948</vt:i4>
      </vt:variant>
      <vt:variant>
        <vt:i4>0</vt:i4>
      </vt:variant>
      <vt:variant>
        <vt:i4>5</vt:i4>
      </vt:variant>
      <vt:variant>
        <vt:lpwstr/>
      </vt:variant>
      <vt:variant>
        <vt:lpwstr>_Toc395560571</vt:lpwstr>
      </vt:variant>
      <vt:variant>
        <vt:i4>1835061</vt:i4>
      </vt:variant>
      <vt:variant>
        <vt:i4>2942</vt:i4>
      </vt:variant>
      <vt:variant>
        <vt:i4>0</vt:i4>
      </vt:variant>
      <vt:variant>
        <vt:i4>5</vt:i4>
      </vt:variant>
      <vt:variant>
        <vt:lpwstr/>
      </vt:variant>
      <vt:variant>
        <vt:lpwstr>_Toc395560570</vt:lpwstr>
      </vt:variant>
      <vt:variant>
        <vt:i4>1900597</vt:i4>
      </vt:variant>
      <vt:variant>
        <vt:i4>2936</vt:i4>
      </vt:variant>
      <vt:variant>
        <vt:i4>0</vt:i4>
      </vt:variant>
      <vt:variant>
        <vt:i4>5</vt:i4>
      </vt:variant>
      <vt:variant>
        <vt:lpwstr/>
      </vt:variant>
      <vt:variant>
        <vt:lpwstr>_Toc395560569</vt:lpwstr>
      </vt:variant>
      <vt:variant>
        <vt:i4>1900597</vt:i4>
      </vt:variant>
      <vt:variant>
        <vt:i4>2930</vt:i4>
      </vt:variant>
      <vt:variant>
        <vt:i4>0</vt:i4>
      </vt:variant>
      <vt:variant>
        <vt:i4>5</vt:i4>
      </vt:variant>
      <vt:variant>
        <vt:lpwstr/>
      </vt:variant>
      <vt:variant>
        <vt:lpwstr>_Toc395560568</vt:lpwstr>
      </vt:variant>
      <vt:variant>
        <vt:i4>1900597</vt:i4>
      </vt:variant>
      <vt:variant>
        <vt:i4>2924</vt:i4>
      </vt:variant>
      <vt:variant>
        <vt:i4>0</vt:i4>
      </vt:variant>
      <vt:variant>
        <vt:i4>5</vt:i4>
      </vt:variant>
      <vt:variant>
        <vt:lpwstr/>
      </vt:variant>
      <vt:variant>
        <vt:lpwstr>_Toc395560567</vt:lpwstr>
      </vt:variant>
      <vt:variant>
        <vt:i4>1900597</vt:i4>
      </vt:variant>
      <vt:variant>
        <vt:i4>2918</vt:i4>
      </vt:variant>
      <vt:variant>
        <vt:i4>0</vt:i4>
      </vt:variant>
      <vt:variant>
        <vt:i4>5</vt:i4>
      </vt:variant>
      <vt:variant>
        <vt:lpwstr/>
      </vt:variant>
      <vt:variant>
        <vt:lpwstr>_Toc395560566</vt:lpwstr>
      </vt:variant>
      <vt:variant>
        <vt:i4>1900597</vt:i4>
      </vt:variant>
      <vt:variant>
        <vt:i4>2912</vt:i4>
      </vt:variant>
      <vt:variant>
        <vt:i4>0</vt:i4>
      </vt:variant>
      <vt:variant>
        <vt:i4>5</vt:i4>
      </vt:variant>
      <vt:variant>
        <vt:lpwstr/>
      </vt:variant>
      <vt:variant>
        <vt:lpwstr>_Toc395560565</vt:lpwstr>
      </vt:variant>
      <vt:variant>
        <vt:i4>1900597</vt:i4>
      </vt:variant>
      <vt:variant>
        <vt:i4>2906</vt:i4>
      </vt:variant>
      <vt:variant>
        <vt:i4>0</vt:i4>
      </vt:variant>
      <vt:variant>
        <vt:i4>5</vt:i4>
      </vt:variant>
      <vt:variant>
        <vt:lpwstr/>
      </vt:variant>
      <vt:variant>
        <vt:lpwstr>_Toc395560564</vt:lpwstr>
      </vt:variant>
      <vt:variant>
        <vt:i4>1900597</vt:i4>
      </vt:variant>
      <vt:variant>
        <vt:i4>2900</vt:i4>
      </vt:variant>
      <vt:variant>
        <vt:i4>0</vt:i4>
      </vt:variant>
      <vt:variant>
        <vt:i4>5</vt:i4>
      </vt:variant>
      <vt:variant>
        <vt:lpwstr/>
      </vt:variant>
      <vt:variant>
        <vt:lpwstr>_Toc395560563</vt:lpwstr>
      </vt:variant>
      <vt:variant>
        <vt:i4>1900597</vt:i4>
      </vt:variant>
      <vt:variant>
        <vt:i4>2894</vt:i4>
      </vt:variant>
      <vt:variant>
        <vt:i4>0</vt:i4>
      </vt:variant>
      <vt:variant>
        <vt:i4>5</vt:i4>
      </vt:variant>
      <vt:variant>
        <vt:lpwstr/>
      </vt:variant>
      <vt:variant>
        <vt:lpwstr>_Toc395560562</vt:lpwstr>
      </vt:variant>
      <vt:variant>
        <vt:i4>1900597</vt:i4>
      </vt:variant>
      <vt:variant>
        <vt:i4>2888</vt:i4>
      </vt:variant>
      <vt:variant>
        <vt:i4>0</vt:i4>
      </vt:variant>
      <vt:variant>
        <vt:i4>5</vt:i4>
      </vt:variant>
      <vt:variant>
        <vt:lpwstr/>
      </vt:variant>
      <vt:variant>
        <vt:lpwstr>_Toc395560561</vt:lpwstr>
      </vt:variant>
      <vt:variant>
        <vt:i4>1900597</vt:i4>
      </vt:variant>
      <vt:variant>
        <vt:i4>2882</vt:i4>
      </vt:variant>
      <vt:variant>
        <vt:i4>0</vt:i4>
      </vt:variant>
      <vt:variant>
        <vt:i4>5</vt:i4>
      </vt:variant>
      <vt:variant>
        <vt:lpwstr/>
      </vt:variant>
      <vt:variant>
        <vt:lpwstr>_Toc395560560</vt:lpwstr>
      </vt:variant>
      <vt:variant>
        <vt:i4>1966133</vt:i4>
      </vt:variant>
      <vt:variant>
        <vt:i4>2876</vt:i4>
      </vt:variant>
      <vt:variant>
        <vt:i4>0</vt:i4>
      </vt:variant>
      <vt:variant>
        <vt:i4>5</vt:i4>
      </vt:variant>
      <vt:variant>
        <vt:lpwstr/>
      </vt:variant>
      <vt:variant>
        <vt:lpwstr>_Toc395560559</vt:lpwstr>
      </vt:variant>
      <vt:variant>
        <vt:i4>1966133</vt:i4>
      </vt:variant>
      <vt:variant>
        <vt:i4>2870</vt:i4>
      </vt:variant>
      <vt:variant>
        <vt:i4>0</vt:i4>
      </vt:variant>
      <vt:variant>
        <vt:i4>5</vt:i4>
      </vt:variant>
      <vt:variant>
        <vt:lpwstr/>
      </vt:variant>
      <vt:variant>
        <vt:lpwstr>_Toc395560558</vt:lpwstr>
      </vt:variant>
      <vt:variant>
        <vt:i4>1966133</vt:i4>
      </vt:variant>
      <vt:variant>
        <vt:i4>2864</vt:i4>
      </vt:variant>
      <vt:variant>
        <vt:i4>0</vt:i4>
      </vt:variant>
      <vt:variant>
        <vt:i4>5</vt:i4>
      </vt:variant>
      <vt:variant>
        <vt:lpwstr/>
      </vt:variant>
      <vt:variant>
        <vt:lpwstr>_Toc395560557</vt:lpwstr>
      </vt:variant>
      <vt:variant>
        <vt:i4>1966133</vt:i4>
      </vt:variant>
      <vt:variant>
        <vt:i4>2858</vt:i4>
      </vt:variant>
      <vt:variant>
        <vt:i4>0</vt:i4>
      </vt:variant>
      <vt:variant>
        <vt:i4>5</vt:i4>
      </vt:variant>
      <vt:variant>
        <vt:lpwstr/>
      </vt:variant>
      <vt:variant>
        <vt:lpwstr>_Toc395560556</vt:lpwstr>
      </vt:variant>
      <vt:variant>
        <vt:i4>1966133</vt:i4>
      </vt:variant>
      <vt:variant>
        <vt:i4>2852</vt:i4>
      </vt:variant>
      <vt:variant>
        <vt:i4>0</vt:i4>
      </vt:variant>
      <vt:variant>
        <vt:i4>5</vt:i4>
      </vt:variant>
      <vt:variant>
        <vt:lpwstr/>
      </vt:variant>
      <vt:variant>
        <vt:lpwstr>_Toc395560555</vt:lpwstr>
      </vt:variant>
      <vt:variant>
        <vt:i4>1966133</vt:i4>
      </vt:variant>
      <vt:variant>
        <vt:i4>2846</vt:i4>
      </vt:variant>
      <vt:variant>
        <vt:i4>0</vt:i4>
      </vt:variant>
      <vt:variant>
        <vt:i4>5</vt:i4>
      </vt:variant>
      <vt:variant>
        <vt:lpwstr/>
      </vt:variant>
      <vt:variant>
        <vt:lpwstr>_Toc395560554</vt:lpwstr>
      </vt:variant>
      <vt:variant>
        <vt:i4>1966133</vt:i4>
      </vt:variant>
      <vt:variant>
        <vt:i4>2840</vt:i4>
      </vt:variant>
      <vt:variant>
        <vt:i4>0</vt:i4>
      </vt:variant>
      <vt:variant>
        <vt:i4>5</vt:i4>
      </vt:variant>
      <vt:variant>
        <vt:lpwstr/>
      </vt:variant>
      <vt:variant>
        <vt:lpwstr>_Toc395560553</vt:lpwstr>
      </vt:variant>
      <vt:variant>
        <vt:i4>1966133</vt:i4>
      </vt:variant>
      <vt:variant>
        <vt:i4>2834</vt:i4>
      </vt:variant>
      <vt:variant>
        <vt:i4>0</vt:i4>
      </vt:variant>
      <vt:variant>
        <vt:i4>5</vt:i4>
      </vt:variant>
      <vt:variant>
        <vt:lpwstr/>
      </vt:variant>
      <vt:variant>
        <vt:lpwstr>_Toc395560552</vt:lpwstr>
      </vt:variant>
      <vt:variant>
        <vt:i4>1966133</vt:i4>
      </vt:variant>
      <vt:variant>
        <vt:i4>2828</vt:i4>
      </vt:variant>
      <vt:variant>
        <vt:i4>0</vt:i4>
      </vt:variant>
      <vt:variant>
        <vt:i4>5</vt:i4>
      </vt:variant>
      <vt:variant>
        <vt:lpwstr/>
      </vt:variant>
      <vt:variant>
        <vt:lpwstr>_Toc395560551</vt:lpwstr>
      </vt:variant>
      <vt:variant>
        <vt:i4>1966133</vt:i4>
      </vt:variant>
      <vt:variant>
        <vt:i4>2822</vt:i4>
      </vt:variant>
      <vt:variant>
        <vt:i4>0</vt:i4>
      </vt:variant>
      <vt:variant>
        <vt:i4>5</vt:i4>
      </vt:variant>
      <vt:variant>
        <vt:lpwstr/>
      </vt:variant>
      <vt:variant>
        <vt:lpwstr>_Toc395560550</vt:lpwstr>
      </vt:variant>
      <vt:variant>
        <vt:i4>2031669</vt:i4>
      </vt:variant>
      <vt:variant>
        <vt:i4>2816</vt:i4>
      </vt:variant>
      <vt:variant>
        <vt:i4>0</vt:i4>
      </vt:variant>
      <vt:variant>
        <vt:i4>5</vt:i4>
      </vt:variant>
      <vt:variant>
        <vt:lpwstr/>
      </vt:variant>
      <vt:variant>
        <vt:lpwstr>_Toc395560549</vt:lpwstr>
      </vt:variant>
      <vt:variant>
        <vt:i4>2031669</vt:i4>
      </vt:variant>
      <vt:variant>
        <vt:i4>2810</vt:i4>
      </vt:variant>
      <vt:variant>
        <vt:i4>0</vt:i4>
      </vt:variant>
      <vt:variant>
        <vt:i4>5</vt:i4>
      </vt:variant>
      <vt:variant>
        <vt:lpwstr/>
      </vt:variant>
      <vt:variant>
        <vt:lpwstr>_Toc395560548</vt:lpwstr>
      </vt:variant>
      <vt:variant>
        <vt:i4>2031669</vt:i4>
      </vt:variant>
      <vt:variant>
        <vt:i4>2804</vt:i4>
      </vt:variant>
      <vt:variant>
        <vt:i4>0</vt:i4>
      </vt:variant>
      <vt:variant>
        <vt:i4>5</vt:i4>
      </vt:variant>
      <vt:variant>
        <vt:lpwstr/>
      </vt:variant>
      <vt:variant>
        <vt:lpwstr>_Toc395560547</vt:lpwstr>
      </vt:variant>
      <vt:variant>
        <vt:i4>2031669</vt:i4>
      </vt:variant>
      <vt:variant>
        <vt:i4>2798</vt:i4>
      </vt:variant>
      <vt:variant>
        <vt:i4>0</vt:i4>
      </vt:variant>
      <vt:variant>
        <vt:i4>5</vt:i4>
      </vt:variant>
      <vt:variant>
        <vt:lpwstr/>
      </vt:variant>
      <vt:variant>
        <vt:lpwstr>_Toc395560546</vt:lpwstr>
      </vt:variant>
      <vt:variant>
        <vt:i4>2031669</vt:i4>
      </vt:variant>
      <vt:variant>
        <vt:i4>2792</vt:i4>
      </vt:variant>
      <vt:variant>
        <vt:i4>0</vt:i4>
      </vt:variant>
      <vt:variant>
        <vt:i4>5</vt:i4>
      </vt:variant>
      <vt:variant>
        <vt:lpwstr/>
      </vt:variant>
      <vt:variant>
        <vt:lpwstr>_Toc395560545</vt:lpwstr>
      </vt:variant>
      <vt:variant>
        <vt:i4>2031669</vt:i4>
      </vt:variant>
      <vt:variant>
        <vt:i4>2786</vt:i4>
      </vt:variant>
      <vt:variant>
        <vt:i4>0</vt:i4>
      </vt:variant>
      <vt:variant>
        <vt:i4>5</vt:i4>
      </vt:variant>
      <vt:variant>
        <vt:lpwstr/>
      </vt:variant>
      <vt:variant>
        <vt:lpwstr>_Toc395560544</vt:lpwstr>
      </vt:variant>
      <vt:variant>
        <vt:i4>2031669</vt:i4>
      </vt:variant>
      <vt:variant>
        <vt:i4>2780</vt:i4>
      </vt:variant>
      <vt:variant>
        <vt:i4>0</vt:i4>
      </vt:variant>
      <vt:variant>
        <vt:i4>5</vt:i4>
      </vt:variant>
      <vt:variant>
        <vt:lpwstr/>
      </vt:variant>
      <vt:variant>
        <vt:lpwstr>_Toc395560543</vt:lpwstr>
      </vt:variant>
      <vt:variant>
        <vt:i4>2031669</vt:i4>
      </vt:variant>
      <vt:variant>
        <vt:i4>2774</vt:i4>
      </vt:variant>
      <vt:variant>
        <vt:i4>0</vt:i4>
      </vt:variant>
      <vt:variant>
        <vt:i4>5</vt:i4>
      </vt:variant>
      <vt:variant>
        <vt:lpwstr/>
      </vt:variant>
      <vt:variant>
        <vt:lpwstr>_Toc395560542</vt:lpwstr>
      </vt:variant>
      <vt:variant>
        <vt:i4>2031669</vt:i4>
      </vt:variant>
      <vt:variant>
        <vt:i4>2768</vt:i4>
      </vt:variant>
      <vt:variant>
        <vt:i4>0</vt:i4>
      </vt:variant>
      <vt:variant>
        <vt:i4>5</vt:i4>
      </vt:variant>
      <vt:variant>
        <vt:lpwstr/>
      </vt:variant>
      <vt:variant>
        <vt:lpwstr>_Toc395560541</vt:lpwstr>
      </vt:variant>
      <vt:variant>
        <vt:i4>2031669</vt:i4>
      </vt:variant>
      <vt:variant>
        <vt:i4>2762</vt:i4>
      </vt:variant>
      <vt:variant>
        <vt:i4>0</vt:i4>
      </vt:variant>
      <vt:variant>
        <vt:i4>5</vt:i4>
      </vt:variant>
      <vt:variant>
        <vt:lpwstr/>
      </vt:variant>
      <vt:variant>
        <vt:lpwstr>_Toc395560540</vt:lpwstr>
      </vt:variant>
      <vt:variant>
        <vt:i4>1572917</vt:i4>
      </vt:variant>
      <vt:variant>
        <vt:i4>2756</vt:i4>
      </vt:variant>
      <vt:variant>
        <vt:i4>0</vt:i4>
      </vt:variant>
      <vt:variant>
        <vt:i4>5</vt:i4>
      </vt:variant>
      <vt:variant>
        <vt:lpwstr/>
      </vt:variant>
      <vt:variant>
        <vt:lpwstr>_Toc395560539</vt:lpwstr>
      </vt:variant>
      <vt:variant>
        <vt:i4>1572917</vt:i4>
      </vt:variant>
      <vt:variant>
        <vt:i4>2750</vt:i4>
      </vt:variant>
      <vt:variant>
        <vt:i4>0</vt:i4>
      </vt:variant>
      <vt:variant>
        <vt:i4>5</vt:i4>
      </vt:variant>
      <vt:variant>
        <vt:lpwstr/>
      </vt:variant>
      <vt:variant>
        <vt:lpwstr>_Toc395560538</vt:lpwstr>
      </vt:variant>
      <vt:variant>
        <vt:i4>1572917</vt:i4>
      </vt:variant>
      <vt:variant>
        <vt:i4>2744</vt:i4>
      </vt:variant>
      <vt:variant>
        <vt:i4>0</vt:i4>
      </vt:variant>
      <vt:variant>
        <vt:i4>5</vt:i4>
      </vt:variant>
      <vt:variant>
        <vt:lpwstr/>
      </vt:variant>
      <vt:variant>
        <vt:lpwstr>_Toc395560537</vt:lpwstr>
      </vt:variant>
      <vt:variant>
        <vt:i4>1572917</vt:i4>
      </vt:variant>
      <vt:variant>
        <vt:i4>2738</vt:i4>
      </vt:variant>
      <vt:variant>
        <vt:i4>0</vt:i4>
      </vt:variant>
      <vt:variant>
        <vt:i4>5</vt:i4>
      </vt:variant>
      <vt:variant>
        <vt:lpwstr/>
      </vt:variant>
      <vt:variant>
        <vt:lpwstr>_Toc395560536</vt:lpwstr>
      </vt:variant>
      <vt:variant>
        <vt:i4>1572917</vt:i4>
      </vt:variant>
      <vt:variant>
        <vt:i4>2732</vt:i4>
      </vt:variant>
      <vt:variant>
        <vt:i4>0</vt:i4>
      </vt:variant>
      <vt:variant>
        <vt:i4>5</vt:i4>
      </vt:variant>
      <vt:variant>
        <vt:lpwstr/>
      </vt:variant>
      <vt:variant>
        <vt:lpwstr>_Toc395560535</vt:lpwstr>
      </vt:variant>
      <vt:variant>
        <vt:i4>1572917</vt:i4>
      </vt:variant>
      <vt:variant>
        <vt:i4>2726</vt:i4>
      </vt:variant>
      <vt:variant>
        <vt:i4>0</vt:i4>
      </vt:variant>
      <vt:variant>
        <vt:i4>5</vt:i4>
      </vt:variant>
      <vt:variant>
        <vt:lpwstr/>
      </vt:variant>
      <vt:variant>
        <vt:lpwstr>_Toc395560534</vt:lpwstr>
      </vt:variant>
      <vt:variant>
        <vt:i4>1572917</vt:i4>
      </vt:variant>
      <vt:variant>
        <vt:i4>2720</vt:i4>
      </vt:variant>
      <vt:variant>
        <vt:i4>0</vt:i4>
      </vt:variant>
      <vt:variant>
        <vt:i4>5</vt:i4>
      </vt:variant>
      <vt:variant>
        <vt:lpwstr/>
      </vt:variant>
      <vt:variant>
        <vt:lpwstr>_Toc395560533</vt:lpwstr>
      </vt:variant>
      <vt:variant>
        <vt:i4>1572917</vt:i4>
      </vt:variant>
      <vt:variant>
        <vt:i4>2714</vt:i4>
      </vt:variant>
      <vt:variant>
        <vt:i4>0</vt:i4>
      </vt:variant>
      <vt:variant>
        <vt:i4>5</vt:i4>
      </vt:variant>
      <vt:variant>
        <vt:lpwstr/>
      </vt:variant>
      <vt:variant>
        <vt:lpwstr>_Toc395560532</vt:lpwstr>
      </vt:variant>
      <vt:variant>
        <vt:i4>1572917</vt:i4>
      </vt:variant>
      <vt:variant>
        <vt:i4>2708</vt:i4>
      </vt:variant>
      <vt:variant>
        <vt:i4>0</vt:i4>
      </vt:variant>
      <vt:variant>
        <vt:i4>5</vt:i4>
      </vt:variant>
      <vt:variant>
        <vt:lpwstr/>
      </vt:variant>
      <vt:variant>
        <vt:lpwstr>_Toc395560531</vt:lpwstr>
      </vt:variant>
      <vt:variant>
        <vt:i4>1572917</vt:i4>
      </vt:variant>
      <vt:variant>
        <vt:i4>2702</vt:i4>
      </vt:variant>
      <vt:variant>
        <vt:i4>0</vt:i4>
      </vt:variant>
      <vt:variant>
        <vt:i4>5</vt:i4>
      </vt:variant>
      <vt:variant>
        <vt:lpwstr/>
      </vt:variant>
      <vt:variant>
        <vt:lpwstr>_Toc395560530</vt:lpwstr>
      </vt:variant>
      <vt:variant>
        <vt:i4>1638453</vt:i4>
      </vt:variant>
      <vt:variant>
        <vt:i4>2696</vt:i4>
      </vt:variant>
      <vt:variant>
        <vt:i4>0</vt:i4>
      </vt:variant>
      <vt:variant>
        <vt:i4>5</vt:i4>
      </vt:variant>
      <vt:variant>
        <vt:lpwstr/>
      </vt:variant>
      <vt:variant>
        <vt:lpwstr>_Toc395560529</vt:lpwstr>
      </vt:variant>
      <vt:variant>
        <vt:i4>1638453</vt:i4>
      </vt:variant>
      <vt:variant>
        <vt:i4>2690</vt:i4>
      </vt:variant>
      <vt:variant>
        <vt:i4>0</vt:i4>
      </vt:variant>
      <vt:variant>
        <vt:i4>5</vt:i4>
      </vt:variant>
      <vt:variant>
        <vt:lpwstr/>
      </vt:variant>
      <vt:variant>
        <vt:lpwstr>_Toc395560528</vt:lpwstr>
      </vt:variant>
      <vt:variant>
        <vt:i4>1638453</vt:i4>
      </vt:variant>
      <vt:variant>
        <vt:i4>2684</vt:i4>
      </vt:variant>
      <vt:variant>
        <vt:i4>0</vt:i4>
      </vt:variant>
      <vt:variant>
        <vt:i4>5</vt:i4>
      </vt:variant>
      <vt:variant>
        <vt:lpwstr/>
      </vt:variant>
      <vt:variant>
        <vt:lpwstr>_Toc395560527</vt:lpwstr>
      </vt:variant>
      <vt:variant>
        <vt:i4>1638453</vt:i4>
      </vt:variant>
      <vt:variant>
        <vt:i4>2678</vt:i4>
      </vt:variant>
      <vt:variant>
        <vt:i4>0</vt:i4>
      </vt:variant>
      <vt:variant>
        <vt:i4>5</vt:i4>
      </vt:variant>
      <vt:variant>
        <vt:lpwstr/>
      </vt:variant>
      <vt:variant>
        <vt:lpwstr>_Toc395560526</vt:lpwstr>
      </vt:variant>
      <vt:variant>
        <vt:i4>1638453</vt:i4>
      </vt:variant>
      <vt:variant>
        <vt:i4>2672</vt:i4>
      </vt:variant>
      <vt:variant>
        <vt:i4>0</vt:i4>
      </vt:variant>
      <vt:variant>
        <vt:i4>5</vt:i4>
      </vt:variant>
      <vt:variant>
        <vt:lpwstr/>
      </vt:variant>
      <vt:variant>
        <vt:lpwstr>_Toc395560525</vt:lpwstr>
      </vt:variant>
      <vt:variant>
        <vt:i4>1638453</vt:i4>
      </vt:variant>
      <vt:variant>
        <vt:i4>2666</vt:i4>
      </vt:variant>
      <vt:variant>
        <vt:i4>0</vt:i4>
      </vt:variant>
      <vt:variant>
        <vt:i4>5</vt:i4>
      </vt:variant>
      <vt:variant>
        <vt:lpwstr/>
      </vt:variant>
      <vt:variant>
        <vt:lpwstr>_Toc395560524</vt:lpwstr>
      </vt:variant>
      <vt:variant>
        <vt:i4>1638453</vt:i4>
      </vt:variant>
      <vt:variant>
        <vt:i4>2660</vt:i4>
      </vt:variant>
      <vt:variant>
        <vt:i4>0</vt:i4>
      </vt:variant>
      <vt:variant>
        <vt:i4>5</vt:i4>
      </vt:variant>
      <vt:variant>
        <vt:lpwstr/>
      </vt:variant>
      <vt:variant>
        <vt:lpwstr>_Toc395560523</vt:lpwstr>
      </vt:variant>
      <vt:variant>
        <vt:i4>1638453</vt:i4>
      </vt:variant>
      <vt:variant>
        <vt:i4>2654</vt:i4>
      </vt:variant>
      <vt:variant>
        <vt:i4>0</vt:i4>
      </vt:variant>
      <vt:variant>
        <vt:i4>5</vt:i4>
      </vt:variant>
      <vt:variant>
        <vt:lpwstr/>
      </vt:variant>
      <vt:variant>
        <vt:lpwstr>_Toc395560522</vt:lpwstr>
      </vt:variant>
      <vt:variant>
        <vt:i4>1638453</vt:i4>
      </vt:variant>
      <vt:variant>
        <vt:i4>2648</vt:i4>
      </vt:variant>
      <vt:variant>
        <vt:i4>0</vt:i4>
      </vt:variant>
      <vt:variant>
        <vt:i4>5</vt:i4>
      </vt:variant>
      <vt:variant>
        <vt:lpwstr/>
      </vt:variant>
      <vt:variant>
        <vt:lpwstr>_Toc395560521</vt:lpwstr>
      </vt:variant>
      <vt:variant>
        <vt:i4>1638453</vt:i4>
      </vt:variant>
      <vt:variant>
        <vt:i4>2642</vt:i4>
      </vt:variant>
      <vt:variant>
        <vt:i4>0</vt:i4>
      </vt:variant>
      <vt:variant>
        <vt:i4>5</vt:i4>
      </vt:variant>
      <vt:variant>
        <vt:lpwstr/>
      </vt:variant>
      <vt:variant>
        <vt:lpwstr>_Toc395560520</vt:lpwstr>
      </vt:variant>
      <vt:variant>
        <vt:i4>1703989</vt:i4>
      </vt:variant>
      <vt:variant>
        <vt:i4>2636</vt:i4>
      </vt:variant>
      <vt:variant>
        <vt:i4>0</vt:i4>
      </vt:variant>
      <vt:variant>
        <vt:i4>5</vt:i4>
      </vt:variant>
      <vt:variant>
        <vt:lpwstr/>
      </vt:variant>
      <vt:variant>
        <vt:lpwstr>_Toc395560519</vt:lpwstr>
      </vt:variant>
      <vt:variant>
        <vt:i4>1703989</vt:i4>
      </vt:variant>
      <vt:variant>
        <vt:i4>2630</vt:i4>
      </vt:variant>
      <vt:variant>
        <vt:i4>0</vt:i4>
      </vt:variant>
      <vt:variant>
        <vt:i4>5</vt:i4>
      </vt:variant>
      <vt:variant>
        <vt:lpwstr/>
      </vt:variant>
      <vt:variant>
        <vt:lpwstr>_Toc395560518</vt:lpwstr>
      </vt:variant>
      <vt:variant>
        <vt:i4>1703989</vt:i4>
      </vt:variant>
      <vt:variant>
        <vt:i4>2624</vt:i4>
      </vt:variant>
      <vt:variant>
        <vt:i4>0</vt:i4>
      </vt:variant>
      <vt:variant>
        <vt:i4>5</vt:i4>
      </vt:variant>
      <vt:variant>
        <vt:lpwstr/>
      </vt:variant>
      <vt:variant>
        <vt:lpwstr>_Toc395560517</vt:lpwstr>
      </vt:variant>
      <vt:variant>
        <vt:i4>1703989</vt:i4>
      </vt:variant>
      <vt:variant>
        <vt:i4>2618</vt:i4>
      </vt:variant>
      <vt:variant>
        <vt:i4>0</vt:i4>
      </vt:variant>
      <vt:variant>
        <vt:i4>5</vt:i4>
      </vt:variant>
      <vt:variant>
        <vt:lpwstr/>
      </vt:variant>
      <vt:variant>
        <vt:lpwstr>_Toc395560516</vt:lpwstr>
      </vt:variant>
      <vt:variant>
        <vt:i4>1703989</vt:i4>
      </vt:variant>
      <vt:variant>
        <vt:i4>2612</vt:i4>
      </vt:variant>
      <vt:variant>
        <vt:i4>0</vt:i4>
      </vt:variant>
      <vt:variant>
        <vt:i4>5</vt:i4>
      </vt:variant>
      <vt:variant>
        <vt:lpwstr/>
      </vt:variant>
      <vt:variant>
        <vt:lpwstr>_Toc395560515</vt:lpwstr>
      </vt:variant>
      <vt:variant>
        <vt:i4>1703989</vt:i4>
      </vt:variant>
      <vt:variant>
        <vt:i4>2606</vt:i4>
      </vt:variant>
      <vt:variant>
        <vt:i4>0</vt:i4>
      </vt:variant>
      <vt:variant>
        <vt:i4>5</vt:i4>
      </vt:variant>
      <vt:variant>
        <vt:lpwstr/>
      </vt:variant>
      <vt:variant>
        <vt:lpwstr>_Toc395560514</vt:lpwstr>
      </vt:variant>
      <vt:variant>
        <vt:i4>1703989</vt:i4>
      </vt:variant>
      <vt:variant>
        <vt:i4>2600</vt:i4>
      </vt:variant>
      <vt:variant>
        <vt:i4>0</vt:i4>
      </vt:variant>
      <vt:variant>
        <vt:i4>5</vt:i4>
      </vt:variant>
      <vt:variant>
        <vt:lpwstr/>
      </vt:variant>
      <vt:variant>
        <vt:lpwstr>_Toc395560513</vt:lpwstr>
      </vt:variant>
      <vt:variant>
        <vt:i4>1703989</vt:i4>
      </vt:variant>
      <vt:variant>
        <vt:i4>2594</vt:i4>
      </vt:variant>
      <vt:variant>
        <vt:i4>0</vt:i4>
      </vt:variant>
      <vt:variant>
        <vt:i4>5</vt:i4>
      </vt:variant>
      <vt:variant>
        <vt:lpwstr/>
      </vt:variant>
      <vt:variant>
        <vt:lpwstr>_Toc395560512</vt:lpwstr>
      </vt:variant>
      <vt:variant>
        <vt:i4>1703989</vt:i4>
      </vt:variant>
      <vt:variant>
        <vt:i4>2588</vt:i4>
      </vt:variant>
      <vt:variant>
        <vt:i4>0</vt:i4>
      </vt:variant>
      <vt:variant>
        <vt:i4>5</vt:i4>
      </vt:variant>
      <vt:variant>
        <vt:lpwstr/>
      </vt:variant>
      <vt:variant>
        <vt:lpwstr>_Toc395560511</vt:lpwstr>
      </vt:variant>
      <vt:variant>
        <vt:i4>1703989</vt:i4>
      </vt:variant>
      <vt:variant>
        <vt:i4>2582</vt:i4>
      </vt:variant>
      <vt:variant>
        <vt:i4>0</vt:i4>
      </vt:variant>
      <vt:variant>
        <vt:i4>5</vt:i4>
      </vt:variant>
      <vt:variant>
        <vt:lpwstr/>
      </vt:variant>
      <vt:variant>
        <vt:lpwstr>_Toc395560510</vt:lpwstr>
      </vt:variant>
      <vt:variant>
        <vt:i4>1769525</vt:i4>
      </vt:variant>
      <vt:variant>
        <vt:i4>2576</vt:i4>
      </vt:variant>
      <vt:variant>
        <vt:i4>0</vt:i4>
      </vt:variant>
      <vt:variant>
        <vt:i4>5</vt:i4>
      </vt:variant>
      <vt:variant>
        <vt:lpwstr/>
      </vt:variant>
      <vt:variant>
        <vt:lpwstr>_Toc395560509</vt:lpwstr>
      </vt:variant>
      <vt:variant>
        <vt:i4>1769525</vt:i4>
      </vt:variant>
      <vt:variant>
        <vt:i4>2570</vt:i4>
      </vt:variant>
      <vt:variant>
        <vt:i4>0</vt:i4>
      </vt:variant>
      <vt:variant>
        <vt:i4>5</vt:i4>
      </vt:variant>
      <vt:variant>
        <vt:lpwstr/>
      </vt:variant>
      <vt:variant>
        <vt:lpwstr>_Toc395560508</vt:lpwstr>
      </vt:variant>
      <vt:variant>
        <vt:i4>1769525</vt:i4>
      </vt:variant>
      <vt:variant>
        <vt:i4>2564</vt:i4>
      </vt:variant>
      <vt:variant>
        <vt:i4>0</vt:i4>
      </vt:variant>
      <vt:variant>
        <vt:i4>5</vt:i4>
      </vt:variant>
      <vt:variant>
        <vt:lpwstr/>
      </vt:variant>
      <vt:variant>
        <vt:lpwstr>_Toc395560507</vt:lpwstr>
      </vt:variant>
      <vt:variant>
        <vt:i4>1769525</vt:i4>
      </vt:variant>
      <vt:variant>
        <vt:i4>2558</vt:i4>
      </vt:variant>
      <vt:variant>
        <vt:i4>0</vt:i4>
      </vt:variant>
      <vt:variant>
        <vt:i4>5</vt:i4>
      </vt:variant>
      <vt:variant>
        <vt:lpwstr/>
      </vt:variant>
      <vt:variant>
        <vt:lpwstr>_Toc395560506</vt:lpwstr>
      </vt:variant>
      <vt:variant>
        <vt:i4>1769525</vt:i4>
      </vt:variant>
      <vt:variant>
        <vt:i4>2552</vt:i4>
      </vt:variant>
      <vt:variant>
        <vt:i4>0</vt:i4>
      </vt:variant>
      <vt:variant>
        <vt:i4>5</vt:i4>
      </vt:variant>
      <vt:variant>
        <vt:lpwstr/>
      </vt:variant>
      <vt:variant>
        <vt:lpwstr>_Toc395560505</vt:lpwstr>
      </vt:variant>
      <vt:variant>
        <vt:i4>1769525</vt:i4>
      </vt:variant>
      <vt:variant>
        <vt:i4>2546</vt:i4>
      </vt:variant>
      <vt:variant>
        <vt:i4>0</vt:i4>
      </vt:variant>
      <vt:variant>
        <vt:i4>5</vt:i4>
      </vt:variant>
      <vt:variant>
        <vt:lpwstr/>
      </vt:variant>
      <vt:variant>
        <vt:lpwstr>_Toc395560504</vt:lpwstr>
      </vt:variant>
      <vt:variant>
        <vt:i4>1769525</vt:i4>
      </vt:variant>
      <vt:variant>
        <vt:i4>2540</vt:i4>
      </vt:variant>
      <vt:variant>
        <vt:i4>0</vt:i4>
      </vt:variant>
      <vt:variant>
        <vt:i4>5</vt:i4>
      </vt:variant>
      <vt:variant>
        <vt:lpwstr/>
      </vt:variant>
      <vt:variant>
        <vt:lpwstr>_Toc395560503</vt:lpwstr>
      </vt:variant>
      <vt:variant>
        <vt:i4>1769525</vt:i4>
      </vt:variant>
      <vt:variant>
        <vt:i4>2534</vt:i4>
      </vt:variant>
      <vt:variant>
        <vt:i4>0</vt:i4>
      </vt:variant>
      <vt:variant>
        <vt:i4>5</vt:i4>
      </vt:variant>
      <vt:variant>
        <vt:lpwstr/>
      </vt:variant>
      <vt:variant>
        <vt:lpwstr>_Toc395560502</vt:lpwstr>
      </vt:variant>
      <vt:variant>
        <vt:i4>1769525</vt:i4>
      </vt:variant>
      <vt:variant>
        <vt:i4>2528</vt:i4>
      </vt:variant>
      <vt:variant>
        <vt:i4>0</vt:i4>
      </vt:variant>
      <vt:variant>
        <vt:i4>5</vt:i4>
      </vt:variant>
      <vt:variant>
        <vt:lpwstr/>
      </vt:variant>
      <vt:variant>
        <vt:lpwstr>_Toc395560501</vt:lpwstr>
      </vt:variant>
      <vt:variant>
        <vt:i4>1769525</vt:i4>
      </vt:variant>
      <vt:variant>
        <vt:i4>2522</vt:i4>
      </vt:variant>
      <vt:variant>
        <vt:i4>0</vt:i4>
      </vt:variant>
      <vt:variant>
        <vt:i4>5</vt:i4>
      </vt:variant>
      <vt:variant>
        <vt:lpwstr/>
      </vt:variant>
      <vt:variant>
        <vt:lpwstr>_Toc395560500</vt:lpwstr>
      </vt:variant>
      <vt:variant>
        <vt:i4>1179700</vt:i4>
      </vt:variant>
      <vt:variant>
        <vt:i4>2516</vt:i4>
      </vt:variant>
      <vt:variant>
        <vt:i4>0</vt:i4>
      </vt:variant>
      <vt:variant>
        <vt:i4>5</vt:i4>
      </vt:variant>
      <vt:variant>
        <vt:lpwstr/>
      </vt:variant>
      <vt:variant>
        <vt:lpwstr>_Toc395560499</vt:lpwstr>
      </vt:variant>
      <vt:variant>
        <vt:i4>1179700</vt:i4>
      </vt:variant>
      <vt:variant>
        <vt:i4>2510</vt:i4>
      </vt:variant>
      <vt:variant>
        <vt:i4>0</vt:i4>
      </vt:variant>
      <vt:variant>
        <vt:i4>5</vt:i4>
      </vt:variant>
      <vt:variant>
        <vt:lpwstr/>
      </vt:variant>
      <vt:variant>
        <vt:lpwstr>_Toc395560498</vt:lpwstr>
      </vt:variant>
      <vt:variant>
        <vt:i4>1179700</vt:i4>
      </vt:variant>
      <vt:variant>
        <vt:i4>2504</vt:i4>
      </vt:variant>
      <vt:variant>
        <vt:i4>0</vt:i4>
      </vt:variant>
      <vt:variant>
        <vt:i4>5</vt:i4>
      </vt:variant>
      <vt:variant>
        <vt:lpwstr/>
      </vt:variant>
      <vt:variant>
        <vt:lpwstr>_Toc395560497</vt:lpwstr>
      </vt:variant>
      <vt:variant>
        <vt:i4>1179700</vt:i4>
      </vt:variant>
      <vt:variant>
        <vt:i4>2498</vt:i4>
      </vt:variant>
      <vt:variant>
        <vt:i4>0</vt:i4>
      </vt:variant>
      <vt:variant>
        <vt:i4>5</vt:i4>
      </vt:variant>
      <vt:variant>
        <vt:lpwstr/>
      </vt:variant>
      <vt:variant>
        <vt:lpwstr>_Toc395560496</vt:lpwstr>
      </vt:variant>
      <vt:variant>
        <vt:i4>1179700</vt:i4>
      </vt:variant>
      <vt:variant>
        <vt:i4>2492</vt:i4>
      </vt:variant>
      <vt:variant>
        <vt:i4>0</vt:i4>
      </vt:variant>
      <vt:variant>
        <vt:i4>5</vt:i4>
      </vt:variant>
      <vt:variant>
        <vt:lpwstr/>
      </vt:variant>
      <vt:variant>
        <vt:lpwstr>_Toc395560495</vt:lpwstr>
      </vt:variant>
      <vt:variant>
        <vt:i4>1179700</vt:i4>
      </vt:variant>
      <vt:variant>
        <vt:i4>2486</vt:i4>
      </vt:variant>
      <vt:variant>
        <vt:i4>0</vt:i4>
      </vt:variant>
      <vt:variant>
        <vt:i4>5</vt:i4>
      </vt:variant>
      <vt:variant>
        <vt:lpwstr/>
      </vt:variant>
      <vt:variant>
        <vt:lpwstr>_Toc395560494</vt:lpwstr>
      </vt:variant>
      <vt:variant>
        <vt:i4>1179700</vt:i4>
      </vt:variant>
      <vt:variant>
        <vt:i4>2480</vt:i4>
      </vt:variant>
      <vt:variant>
        <vt:i4>0</vt:i4>
      </vt:variant>
      <vt:variant>
        <vt:i4>5</vt:i4>
      </vt:variant>
      <vt:variant>
        <vt:lpwstr/>
      </vt:variant>
      <vt:variant>
        <vt:lpwstr>_Toc395560493</vt:lpwstr>
      </vt:variant>
      <vt:variant>
        <vt:i4>1179700</vt:i4>
      </vt:variant>
      <vt:variant>
        <vt:i4>2474</vt:i4>
      </vt:variant>
      <vt:variant>
        <vt:i4>0</vt:i4>
      </vt:variant>
      <vt:variant>
        <vt:i4>5</vt:i4>
      </vt:variant>
      <vt:variant>
        <vt:lpwstr/>
      </vt:variant>
      <vt:variant>
        <vt:lpwstr>_Toc395560492</vt:lpwstr>
      </vt:variant>
      <vt:variant>
        <vt:i4>1179700</vt:i4>
      </vt:variant>
      <vt:variant>
        <vt:i4>2468</vt:i4>
      </vt:variant>
      <vt:variant>
        <vt:i4>0</vt:i4>
      </vt:variant>
      <vt:variant>
        <vt:i4>5</vt:i4>
      </vt:variant>
      <vt:variant>
        <vt:lpwstr/>
      </vt:variant>
      <vt:variant>
        <vt:lpwstr>_Toc395560491</vt:lpwstr>
      </vt:variant>
      <vt:variant>
        <vt:i4>1179700</vt:i4>
      </vt:variant>
      <vt:variant>
        <vt:i4>2462</vt:i4>
      </vt:variant>
      <vt:variant>
        <vt:i4>0</vt:i4>
      </vt:variant>
      <vt:variant>
        <vt:i4>5</vt:i4>
      </vt:variant>
      <vt:variant>
        <vt:lpwstr/>
      </vt:variant>
      <vt:variant>
        <vt:lpwstr>_Toc395560490</vt:lpwstr>
      </vt:variant>
      <vt:variant>
        <vt:i4>1245236</vt:i4>
      </vt:variant>
      <vt:variant>
        <vt:i4>2456</vt:i4>
      </vt:variant>
      <vt:variant>
        <vt:i4>0</vt:i4>
      </vt:variant>
      <vt:variant>
        <vt:i4>5</vt:i4>
      </vt:variant>
      <vt:variant>
        <vt:lpwstr/>
      </vt:variant>
      <vt:variant>
        <vt:lpwstr>_Toc395560489</vt:lpwstr>
      </vt:variant>
      <vt:variant>
        <vt:i4>1245236</vt:i4>
      </vt:variant>
      <vt:variant>
        <vt:i4>2450</vt:i4>
      </vt:variant>
      <vt:variant>
        <vt:i4>0</vt:i4>
      </vt:variant>
      <vt:variant>
        <vt:i4>5</vt:i4>
      </vt:variant>
      <vt:variant>
        <vt:lpwstr/>
      </vt:variant>
      <vt:variant>
        <vt:lpwstr>_Toc395560488</vt:lpwstr>
      </vt:variant>
      <vt:variant>
        <vt:i4>1966131</vt:i4>
      </vt:variant>
      <vt:variant>
        <vt:i4>2445</vt:i4>
      </vt:variant>
      <vt:variant>
        <vt:i4>0</vt:i4>
      </vt:variant>
      <vt:variant>
        <vt:i4>5</vt:i4>
      </vt:variant>
      <vt:variant>
        <vt:lpwstr>mailto:promaco@fasonet.bf</vt:lpwstr>
      </vt:variant>
      <vt:variant>
        <vt:lpwstr/>
      </vt:variant>
      <vt:variant>
        <vt:i4>1638452</vt:i4>
      </vt:variant>
      <vt:variant>
        <vt:i4>2438</vt:i4>
      </vt:variant>
      <vt:variant>
        <vt:i4>0</vt:i4>
      </vt:variant>
      <vt:variant>
        <vt:i4>5</vt:i4>
      </vt:variant>
      <vt:variant>
        <vt:lpwstr/>
      </vt:variant>
      <vt:variant>
        <vt:lpwstr>_Toc395560427</vt:lpwstr>
      </vt:variant>
      <vt:variant>
        <vt:i4>1638452</vt:i4>
      </vt:variant>
      <vt:variant>
        <vt:i4>2432</vt:i4>
      </vt:variant>
      <vt:variant>
        <vt:i4>0</vt:i4>
      </vt:variant>
      <vt:variant>
        <vt:i4>5</vt:i4>
      </vt:variant>
      <vt:variant>
        <vt:lpwstr/>
      </vt:variant>
      <vt:variant>
        <vt:lpwstr>_Toc395560426</vt:lpwstr>
      </vt:variant>
      <vt:variant>
        <vt:i4>1638452</vt:i4>
      </vt:variant>
      <vt:variant>
        <vt:i4>2426</vt:i4>
      </vt:variant>
      <vt:variant>
        <vt:i4>0</vt:i4>
      </vt:variant>
      <vt:variant>
        <vt:i4>5</vt:i4>
      </vt:variant>
      <vt:variant>
        <vt:lpwstr/>
      </vt:variant>
      <vt:variant>
        <vt:lpwstr>_Toc395560425</vt:lpwstr>
      </vt:variant>
      <vt:variant>
        <vt:i4>1638452</vt:i4>
      </vt:variant>
      <vt:variant>
        <vt:i4>2420</vt:i4>
      </vt:variant>
      <vt:variant>
        <vt:i4>0</vt:i4>
      </vt:variant>
      <vt:variant>
        <vt:i4>5</vt:i4>
      </vt:variant>
      <vt:variant>
        <vt:lpwstr/>
      </vt:variant>
      <vt:variant>
        <vt:lpwstr>_Toc395560424</vt:lpwstr>
      </vt:variant>
      <vt:variant>
        <vt:i4>1638452</vt:i4>
      </vt:variant>
      <vt:variant>
        <vt:i4>2414</vt:i4>
      </vt:variant>
      <vt:variant>
        <vt:i4>0</vt:i4>
      </vt:variant>
      <vt:variant>
        <vt:i4>5</vt:i4>
      </vt:variant>
      <vt:variant>
        <vt:lpwstr/>
      </vt:variant>
      <vt:variant>
        <vt:lpwstr>_Toc395560423</vt:lpwstr>
      </vt:variant>
      <vt:variant>
        <vt:i4>1638452</vt:i4>
      </vt:variant>
      <vt:variant>
        <vt:i4>2408</vt:i4>
      </vt:variant>
      <vt:variant>
        <vt:i4>0</vt:i4>
      </vt:variant>
      <vt:variant>
        <vt:i4>5</vt:i4>
      </vt:variant>
      <vt:variant>
        <vt:lpwstr/>
      </vt:variant>
      <vt:variant>
        <vt:lpwstr>_Toc395560422</vt:lpwstr>
      </vt:variant>
      <vt:variant>
        <vt:i4>1638452</vt:i4>
      </vt:variant>
      <vt:variant>
        <vt:i4>2402</vt:i4>
      </vt:variant>
      <vt:variant>
        <vt:i4>0</vt:i4>
      </vt:variant>
      <vt:variant>
        <vt:i4>5</vt:i4>
      </vt:variant>
      <vt:variant>
        <vt:lpwstr/>
      </vt:variant>
      <vt:variant>
        <vt:lpwstr>_Toc395560421</vt:lpwstr>
      </vt:variant>
      <vt:variant>
        <vt:i4>1638452</vt:i4>
      </vt:variant>
      <vt:variant>
        <vt:i4>2396</vt:i4>
      </vt:variant>
      <vt:variant>
        <vt:i4>0</vt:i4>
      </vt:variant>
      <vt:variant>
        <vt:i4>5</vt:i4>
      </vt:variant>
      <vt:variant>
        <vt:lpwstr/>
      </vt:variant>
      <vt:variant>
        <vt:lpwstr>_Toc395560420</vt:lpwstr>
      </vt:variant>
      <vt:variant>
        <vt:i4>1703988</vt:i4>
      </vt:variant>
      <vt:variant>
        <vt:i4>2390</vt:i4>
      </vt:variant>
      <vt:variant>
        <vt:i4>0</vt:i4>
      </vt:variant>
      <vt:variant>
        <vt:i4>5</vt:i4>
      </vt:variant>
      <vt:variant>
        <vt:lpwstr/>
      </vt:variant>
      <vt:variant>
        <vt:lpwstr>_Toc395560419</vt:lpwstr>
      </vt:variant>
      <vt:variant>
        <vt:i4>1703988</vt:i4>
      </vt:variant>
      <vt:variant>
        <vt:i4>2384</vt:i4>
      </vt:variant>
      <vt:variant>
        <vt:i4>0</vt:i4>
      </vt:variant>
      <vt:variant>
        <vt:i4>5</vt:i4>
      </vt:variant>
      <vt:variant>
        <vt:lpwstr/>
      </vt:variant>
      <vt:variant>
        <vt:lpwstr>_Toc395560418</vt:lpwstr>
      </vt:variant>
      <vt:variant>
        <vt:i4>1703988</vt:i4>
      </vt:variant>
      <vt:variant>
        <vt:i4>2378</vt:i4>
      </vt:variant>
      <vt:variant>
        <vt:i4>0</vt:i4>
      </vt:variant>
      <vt:variant>
        <vt:i4>5</vt:i4>
      </vt:variant>
      <vt:variant>
        <vt:lpwstr/>
      </vt:variant>
      <vt:variant>
        <vt:lpwstr>_Toc395560417</vt:lpwstr>
      </vt:variant>
      <vt:variant>
        <vt:i4>1703988</vt:i4>
      </vt:variant>
      <vt:variant>
        <vt:i4>2372</vt:i4>
      </vt:variant>
      <vt:variant>
        <vt:i4>0</vt:i4>
      </vt:variant>
      <vt:variant>
        <vt:i4>5</vt:i4>
      </vt:variant>
      <vt:variant>
        <vt:lpwstr/>
      </vt:variant>
      <vt:variant>
        <vt:lpwstr>_Toc395560416</vt:lpwstr>
      </vt:variant>
      <vt:variant>
        <vt:i4>1703988</vt:i4>
      </vt:variant>
      <vt:variant>
        <vt:i4>2366</vt:i4>
      </vt:variant>
      <vt:variant>
        <vt:i4>0</vt:i4>
      </vt:variant>
      <vt:variant>
        <vt:i4>5</vt:i4>
      </vt:variant>
      <vt:variant>
        <vt:lpwstr/>
      </vt:variant>
      <vt:variant>
        <vt:lpwstr>_Toc395560415</vt:lpwstr>
      </vt:variant>
      <vt:variant>
        <vt:i4>1703988</vt:i4>
      </vt:variant>
      <vt:variant>
        <vt:i4>2360</vt:i4>
      </vt:variant>
      <vt:variant>
        <vt:i4>0</vt:i4>
      </vt:variant>
      <vt:variant>
        <vt:i4>5</vt:i4>
      </vt:variant>
      <vt:variant>
        <vt:lpwstr/>
      </vt:variant>
      <vt:variant>
        <vt:lpwstr>_Toc395560414</vt:lpwstr>
      </vt:variant>
      <vt:variant>
        <vt:i4>1703988</vt:i4>
      </vt:variant>
      <vt:variant>
        <vt:i4>2354</vt:i4>
      </vt:variant>
      <vt:variant>
        <vt:i4>0</vt:i4>
      </vt:variant>
      <vt:variant>
        <vt:i4>5</vt:i4>
      </vt:variant>
      <vt:variant>
        <vt:lpwstr/>
      </vt:variant>
      <vt:variant>
        <vt:lpwstr>_Toc395560413</vt:lpwstr>
      </vt:variant>
      <vt:variant>
        <vt:i4>1703988</vt:i4>
      </vt:variant>
      <vt:variant>
        <vt:i4>2348</vt:i4>
      </vt:variant>
      <vt:variant>
        <vt:i4>0</vt:i4>
      </vt:variant>
      <vt:variant>
        <vt:i4>5</vt:i4>
      </vt:variant>
      <vt:variant>
        <vt:lpwstr/>
      </vt:variant>
      <vt:variant>
        <vt:lpwstr>_Toc395560412</vt:lpwstr>
      </vt:variant>
      <vt:variant>
        <vt:i4>1703988</vt:i4>
      </vt:variant>
      <vt:variant>
        <vt:i4>2342</vt:i4>
      </vt:variant>
      <vt:variant>
        <vt:i4>0</vt:i4>
      </vt:variant>
      <vt:variant>
        <vt:i4>5</vt:i4>
      </vt:variant>
      <vt:variant>
        <vt:lpwstr/>
      </vt:variant>
      <vt:variant>
        <vt:lpwstr>_Toc395560411</vt:lpwstr>
      </vt:variant>
      <vt:variant>
        <vt:i4>1703988</vt:i4>
      </vt:variant>
      <vt:variant>
        <vt:i4>2336</vt:i4>
      </vt:variant>
      <vt:variant>
        <vt:i4>0</vt:i4>
      </vt:variant>
      <vt:variant>
        <vt:i4>5</vt:i4>
      </vt:variant>
      <vt:variant>
        <vt:lpwstr/>
      </vt:variant>
      <vt:variant>
        <vt:lpwstr>_Toc395560410</vt:lpwstr>
      </vt:variant>
      <vt:variant>
        <vt:i4>1769524</vt:i4>
      </vt:variant>
      <vt:variant>
        <vt:i4>2330</vt:i4>
      </vt:variant>
      <vt:variant>
        <vt:i4>0</vt:i4>
      </vt:variant>
      <vt:variant>
        <vt:i4>5</vt:i4>
      </vt:variant>
      <vt:variant>
        <vt:lpwstr/>
      </vt:variant>
      <vt:variant>
        <vt:lpwstr>_Toc395560409</vt:lpwstr>
      </vt:variant>
      <vt:variant>
        <vt:i4>1769524</vt:i4>
      </vt:variant>
      <vt:variant>
        <vt:i4>2324</vt:i4>
      </vt:variant>
      <vt:variant>
        <vt:i4>0</vt:i4>
      </vt:variant>
      <vt:variant>
        <vt:i4>5</vt:i4>
      </vt:variant>
      <vt:variant>
        <vt:lpwstr/>
      </vt:variant>
      <vt:variant>
        <vt:lpwstr>_Toc395560408</vt:lpwstr>
      </vt:variant>
      <vt:variant>
        <vt:i4>1769524</vt:i4>
      </vt:variant>
      <vt:variant>
        <vt:i4>2318</vt:i4>
      </vt:variant>
      <vt:variant>
        <vt:i4>0</vt:i4>
      </vt:variant>
      <vt:variant>
        <vt:i4>5</vt:i4>
      </vt:variant>
      <vt:variant>
        <vt:lpwstr/>
      </vt:variant>
      <vt:variant>
        <vt:lpwstr>_Toc395560407</vt:lpwstr>
      </vt:variant>
      <vt:variant>
        <vt:i4>1769524</vt:i4>
      </vt:variant>
      <vt:variant>
        <vt:i4>2312</vt:i4>
      </vt:variant>
      <vt:variant>
        <vt:i4>0</vt:i4>
      </vt:variant>
      <vt:variant>
        <vt:i4>5</vt:i4>
      </vt:variant>
      <vt:variant>
        <vt:lpwstr/>
      </vt:variant>
      <vt:variant>
        <vt:lpwstr>_Toc395560406</vt:lpwstr>
      </vt:variant>
      <vt:variant>
        <vt:i4>1769524</vt:i4>
      </vt:variant>
      <vt:variant>
        <vt:i4>2306</vt:i4>
      </vt:variant>
      <vt:variant>
        <vt:i4>0</vt:i4>
      </vt:variant>
      <vt:variant>
        <vt:i4>5</vt:i4>
      </vt:variant>
      <vt:variant>
        <vt:lpwstr/>
      </vt:variant>
      <vt:variant>
        <vt:lpwstr>_Toc395560405</vt:lpwstr>
      </vt:variant>
      <vt:variant>
        <vt:i4>1769524</vt:i4>
      </vt:variant>
      <vt:variant>
        <vt:i4>2300</vt:i4>
      </vt:variant>
      <vt:variant>
        <vt:i4>0</vt:i4>
      </vt:variant>
      <vt:variant>
        <vt:i4>5</vt:i4>
      </vt:variant>
      <vt:variant>
        <vt:lpwstr/>
      </vt:variant>
      <vt:variant>
        <vt:lpwstr>_Toc395560404</vt:lpwstr>
      </vt:variant>
      <vt:variant>
        <vt:i4>1769524</vt:i4>
      </vt:variant>
      <vt:variant>
        <vt:i4>2294</vt:i4>
      </vt:variant>
      <vt:variant>
        <vt:i4>0</vt:i4>
      </vt:variant>
      <vt:variant>
        <vt:i4>5</vt:i4>
      </vt:variant>
      <vt:variant>
        <vt:lpwstr/>
      </vt:variant>
      <vt:variant>
        <vt:lpwstr>_Toc395560403</vt:lpwstr>
      </vt:variant>
      <vt:variant>
        <vt:i4>1769524</vt:i4>
      </vt:variant>
      <vt:variant>
        <vt:i4>2288</vt:i4>
      </vt:variant>
      <vt:variant>
        <vt:i4>0</vt:i4>
      </vt:variant>
      <vt:variant>
        <vt:i4>5</vt:i4>
      </vt:variant>
      <vt:variant>
        <vt:lpwstr/>
      </vt:variant>
      <vt:variant>
        <vt:lpwstr>_Toc395560402</vt:lpwstr>
      </vt:variant>
      <vt:variant>
        <vt:i4>1769524</vt:i4>
      </vt:variant>
      <vt:variant>
        <vt:i4>2282</vt:i4>
      </vt:variant>
      <vt:variant>
        <vt:i4>0</vt:i4>
      </vt:variant>
      <vt:variant>
        <vt:i4>5</vt:i4>
      </vt:variant>
      <vt:variant>
        <vt:lpwstr/>
      </vt:variant>
      <vt:variant>
        <vt:lpwstr>_Toc395560401</vt:lpwstr>
      </vt:variant>
      <vt:variant>
        <vt:i4>1769524</vt:i4>
      </vt:variant>
      <vt:variant>
        <vt:i4>2276</vt:i4>
      </vt:variant>
      <vt:variant>
        <vt:i4>0</vt:i4>
      </vt:variant>
      <vt:variant>
        <vt:i4>5</vt:i4>
      </vt:variant>
      <vt:variant>
        <vt:lpwstr/>
      </vt:variant>
      <vt:variant>
        <vt:lpwstr>_Toc395560400</vt:lpwstr>
      </vt:variant>
      <vt:variant>
        <vt:i4>1179699</vt:i4>
      </vt:variant>
      <vt:variant>
        <vt:i4>2270</vt:i4>
      </vt:variant>
      <vt:variant>
        <vt:i4>0</vt:i4>
      </vt:variant>
      <vt:variant>
        <vt:i4>5</vt:i4>
      </vt:variant>
      <vt:variant>
        <vt:lpwstr/>
      </vt:variant>
      <vt:variant>
        <vt:lpwstr>_Toc395560399</vt:lpwstr>
      </vt:variant>
      <vt:variant>
        <vt:i4>1179699</vt:i4>
      </vt:variant>
      <vt:variant>
        <vt:i4>2264</vt:i4>
      </vt:variant>
      <vt:variant>
        <vt:i4>0</vt:i4>
      </vt:variant>
      <vt:variant>
        <vt:i4>5</vt:i4>
      </vt:variant>
      <vt:variant>
        <vt:lpwstr/>
      </vt:variant>
      <vt:variant>
        <vt:lpwstr>_Toc395560398</vt:lpwstr>
      </vt:variant>
      <vt:variant>
        <vt:i4>1179699</vt:i4>
      </vt:variant>
      <vt:variant>
        <vt:i4>2258</vt:i4>
      </vt:variant>
      <vt:variant>
        <vt:i4>0</vt:i4>
      </vt:variant>
      <vt:variant>
        <vt:i4>5</vt:i4>
      </vt:variant>
      <vt:variant>
        <vt:lpwstr/>
      </vt:variant>
      <vt:variant>
        <vt:lpwstr>_Toc395560397</vt:lpwstr>
      </vt:variant>
      <vt:variant>
        <vt:i4>1179699</vt:i4>
      </vt:variant>
      <vt:variant>
        <vt:i4>2252</vt:i4>
      </vt:variant>
      <vt:variant>
        <vt:i4>0</vt:i4>
      </vt:variant>
      <vt:variant>
        <vt:i4>5</vt:i4>
      </vt:variant>
      <vt:variant>
        <vt:lpwstr/>
      </vt:variant>
      <vt:variant>
        <vt:lpwstr>_Toc395560396</vt:lpwstr>
      </vt:variant>
      <vt:variant>
        <vt:i4>1179699</vt:i4>
      </vt:variant>
      <vt:variant>
        <vt:i4>2246</vt:i4>
      </vt:variant>
      <vt:variant>
        <vt:i4>0</vt:i4>
      </vt:variant>
      <vt:variant>
        <vt:i4>5</vt:i4>
      </vt:variant>
      <vt:variant>
        <vt:lpwstr/>
      </vt:variant>
      <vt:variant>
        <vt:lpwstr>_Toc395560395</vt:lpwstr>
      </vt:variant>
      <vt:variant>
        <vt:i4>1179699</vt:i4>
      </vt:variant>
      <vt:variant>
        <vt:i4>2240</vt:i4>
      </vt:variant>
      <vt:variant>
        <vt:i4>0</vt:i4>
      </vt:variant>
      <vt:variant>
        <vt:i4>5</vt:i4>
      </vt:variant>
      <vt:variant>
        <vt:lpwstr/>
      </vt:variant>
      <vt:variant>
        <vt:lpwstr>_Toc395560394</vt:lpwstr>
      </vt:variant>
      <vt:variant>
        <vt:i4>1179699</vt:i4>
      </vt:variant>
      <vt:variant>
        <vt:i4>2234</vt:i4>
      </vt:variant>
      <vt:variant>
        <vt:i4>0</vt:i4>
      </vt:variant>
      <vt:variant>
        <vt:i4>5</vt:i4>
      </vt:variant>
      <vt:variant>
        <vt:lpwstr/>
      </vt:variant>
      <vt:variant>
        <vt:lpwstr>_Toc395560393</vt:lpwstr>
      </vt:variant>
      <vt:variant>
        <vt:i4>1179699</vt:i4>
      </vt:variant>
      <vt:variant>
        <vt:i4>2228</vt:i4>
      </vt:variant>
      <vt:variant>
        <vt:i4>0</vt:i4>
      </vt:variant>
      <vt:variant>
        <vt:i4>5</vt:i4>
      </vt:variant>
      <vt:variant>
        <vt:lpwstr/>
      </vt:variant>
      <vt:variant>
        <vt:lpwstr>_Toc395560392</vt:lpwstr>
      </vt:variant>
      <vt:variant>
        <vt:i4>1179699</vt:i4>
      </vt:variant>
      <vt:variant>
        <vt:i4>2222</vt:i4>
      </vt:variant>
      <vt:variant>
        <vt:i4>0</vt:i4>
      </vt:variant>
      <vt:variant>
        <vt:i4>5</vt:i4>
      </vt:variant>
      <vt:variant>
        <vt:lpwstr/>
      </vt:variant>
      <vt:variant>
        <vt:lpwstr>_Toc395560391</vt:lpwstr>
      </vt:variant>
      <vt:variant>
        <vt:i4>1179699</vt:i4>
      </vt:variant>
      <vt:variant>
        <vt:i4>2216</vt:i4>
      </vt:variant>
      <vt:variant>
        <vt:i4>0</vt:i4>
      </vt:variant>
      <vt:variant>
        <vt:i4>5</vt:i4>
      </vt:variant>
      <vt:variant>
        <vt:lpwstr/>
      </vt:variant>
      <vt:variant>
        <vt:lpwstr>_Toc395560390</vt:lpwstr>
      </vt:variant>
      <vt:variant>
        <vt:i4>1245235</vt:i4>
      </vt:variant>
      <vt:variant>
        <vt:i4>2210</vt:i4>
      </vt:variant>
      <vt:variant>
        <vt:i4>0</vt:i4>
      </vt:variant>
      <vt:variant>
        <vt:i4>5</vt:i4>
      </vt:variant>
      <vt:variant>
        <vt:lpwstr/>
      </vt:variant>
      <vt:variant>
        <vt:lpwstr>_Toc395560389</vt:lpwstr>
      </vt:variant>
      <vt:variant>
        <vt:i4>1245235</vt:i4>
      </vt:variant>
      <vt:variant>
        <vt:i4>2204</vt:i4>
      </vt:variant>
      <vt:variant>
        <vt:i4>0</vt:i4>
      </vt:variant>
      <vt:variant>
        <vt:i4>5</vt:i4>
      </vt:variant>
      <vt:variant>
        <vt:lpwstr/>
      </vt:variant>
      <vt:variant>
        <vt:lpwstr>_Toc395560388</vt:lpwstr>
      </vt:variant>
      <vt:variant>
        <vt:i4>1245235</vt:i4>
      </vt:variant>
      <vt:variant>
        <vt:i4>2198</vt:i4>
      </vt:variant>
      <vt:variant>
        <vt:i4>0</vt:i4>
      </vt:variant>
      <vt:variant>
        <vt:i4>5</vt:i4>
      </vt:variant>
      <vt:variant>
        <vt:lpwstr/>
      </vt:variant>
      <vt:variant>
        <vt:lpwstr>_Toc395560387</vt:lpwstr>
      </vt:variant>
      <vt:variant>
        <vt:i4>1245235</vt:i4>
      </vt:variant>
      <vt:variant>
        <vt:i4>2192</vt:i4>
      </vt:variant>
      <vt:variant>
        <vt:i4>0</vt:i4>
      </vt:variant>
      <vt:variant>
        <vt:i4>5</vt:i4>
      </vt:variant>
      <vt:variant>
        <vt:lpwstr/>
      </vt:variant>
      <vt:variant>
        <vt:lpwstr>_Toc395560386</vt:lpwstr>
      </vt:variant>
      <vt:variant>
        <vt:i4>1245235</vt:i4>
      </vt:variant>
      <vt:variant>
        <vt:i4>2186</vt:i4>
      </vt:variant>
      <vt:variant>
        <vt:i4>0</vt:i4>
      </vt:variant>
      <vt:variant>
        <vt:i4>5</vt:i4>
      </vt:variant>
      <vt:variant>
        <vt:lpwstr/>
      </vt:variant>
      <vt:variant>
        <vt:lpwstr>_Toc395560385</vt:lpwstr>
      </vt:variant>
      <vt:variant>
        <vt:i4>1245235</vt:i4>
      </vt:variant>
      <vt:variant>
        <vt:i4>2180</vt:i4>
      </vt:variant>
      <vt:variant>
        <vt:i4>0</vt:i4>
      </vt:variant>
      <vt:variant>
        <vt:i4>5</vt:i4>
      </vt:variant>
      <vt:variant>
        <vt:lpwstr/>
      </vt:variant>
      <vt:variant>
        <vt:lpwstr>_Toc395560384</vt:lpwstr>
      </vt:variant>
      <vt:variant>
        <vt:i4>1245235</vt:i4>
      </vt:variant>
      <vt:variant>
        <vt:i4>2174</vt:i4>
      </vt:variant>
      <vt:variant>
        <vt:i4>0</vt:i4>
      </vt:variant>
      <vt:variant>
        <vt:i4>5</vt:i4>
      </vt:variant>
      <vt:variant>
        <vt:lpwstr/>
      </vt:variant>
      <vt:variant>
        <vt:lpwstr>_Toc395560383</vt:lpwstr>
      </vt:variant>
      <vt:variant>
        <vt:i4>1245235</vt:i4>
      </vt:variant>
      <vt:variant>
        <vt:i4>2168</vt:i4>
      </vt:variant>
      <vt:variant>
        <vt:i4>0</vt:i4>
      </vt:variant>
      <vt:variant>
        <vt:i4>5</vt:i4>
      </vt:variant>
      <vt:variant>
        <vt:lpwstr/>
      </vt:variant>
      <vt:variant>
        <vt:lpwstr>_Toc395560382</vt:lpwstr>
      </vt:variant>
      <vt:variant>
        <vt:i4>1245235</vt:i4>
      </vt:variant>
      <vt:variant>
        <vt:i4>2162</vt:i4>
      </vt:variant>
      <vt:variant>
        <vt:i4>0</vt:i4>
      </vt:variant>
      <vt:variant>
        <vt:i4>5</vt:i4>
      </vt:variant>
      <vt:variant>
        <vt:lpwstr/>
      </vt:variant>
      <vt:variant>
        <vt:lpwstr>_Toc395560381</vt:lpwstr>
      </vt:variant>
      <vt:variant>
        <vt:i4>1245235</vt:i4>
      </vt:variant>
      <vt:variant>
        <vt:i4>2156</vt:i4>
      </vt:variant>
      <vt:variant>
        <vt:i4>0</vt:i4>
      </vt:variant>
      <vt:variant>
        <vt:i4>5</vt:i4>
      </vt:variant>
      <vt:variant>
        <vt:lpwstr/>
      </vt:variant>
      <vt:variant>
        <vt:lpwstr>_Toc395560380</vt:lpwstr>
      </vt:variant>
      <vt:variant>
        <vt:i4>1835059</vt:i4>
      </vt:variant>
      <vt:variant>
        <vt:i4>2150</vt:i4>
      </vt:variant>
      <vt:variant>
        <vt:i4>0</vt:i4>
      </vt:variant>
      <vt:variant>
        <vt:i4>5</vt:i4>
      </vt:variant>
      <vt:variant>
        <vt:lpwstr/>
      </vt:variant>
      <vt:variant>
        <vt:lpwstr>_Toc395560379</vt:lpwstr>
      </vt:variant>
      <vt:variant>
        <vt:i4>1835059</vt:i4>
      </vt:variant>
      <vt:variant>
        <vt:i4>2144</vt:i4>
      </vt:variant>
      <vt:variant>
        <vt:i4>0</vt:i4>
      </vt:variant>
      <vt:variant>
        <vt:i4>5</vt:i4>
      </vt:variant>
      <vt:variant>
        <vt:lpwstr/>
      </vt:variant>
      <vt:variant>
        <vt:lpwstr>_Toc395560378</vt:lpwstr>
      </vt:variant>
      <vt:variant>
        <vt:i4>1835059</vt:i4>
      </vt:variant>
      <vt:variant>
        <vt:i4>2138</vt:i4>
      </vt:variant>
      <vt:variant>
        <vt:i4>0</vt:i4>
      </vt:variant>
      <vt:variant>
        <vt:i4>5</vt:i4>
      </vt:variant>
      <vt:variant>
        <vt:lpwstr/>
      </vt:variant>
      <vt:variant>
        <vt:lpwstr>_Toc395560377</vt:lpwstr>
      </vt:variant>
      <vt:variant>
        <vt:i4>1835059</vt:i4>
      </vt:variant>
      <vt:variant>
        <vt:i4>2132</vt:i4>
      </vt:variant>
      <vt:variant>
        <vt:i4>0</vt:i4>
      </vt:variant>
      <vt:variant>
        <vt:i4>5</vt:i4>
      </vt:variant>
      <vt:variant>
        <vt:lpwstr/>
      </vt:variant>
      <vt:variant>
        <vt:lpwstr>_Toc395560376</vt:lpwstr>
      </vt:variant>
      <vt:variant>
        <vt:i4>1835059</vt:i4>
      </vt:variant>
      <vt:variant>
        <vt:i4>2126</vt:i4>
      </vt:variant>
      <vt:variant>
        <vt:i4>0</vt:i4>
      </vt:variant>
      <vt:variant>
        <vt:i4>5</vt:i4>
      </vt:variant>
      <vt:variant>
        <vt:lpwstr/>
      </vt:variant>
      <vt:variant>
        <vt:lpwstr>_Toc395560375</vt:lpwstr>
      </vt:variant>
      <vt:variant>
        <vt:i4>1835059</vt:i4>
      </vt:variant>
      <vt:variant>
        <vt:i4>2120</vt:i4>
      </vt:variant>
      <vt:variant>
        <vt:i4>0</vt:i4>
      </vt:variant>
      <vt:variant>
        <vt:i4>5</vt:i4>
      </vt:variant>
      <vt:variant>
        <vt:lpwstr/>
      </vt:variant>
      <vt:variant>
        <vt:lpwstr>_Toc395560374</vt:lpwstr>
      </vt:variant>
      <vt:variant>
        <vt:i4>1835059</vt:i4>
      </vt:variant>
      <vt:variant>
        <vt:i4>2114</vt:i4>
      </vt:variant>
      <vt:variant>
        <vt:i4>0</vt:i4>
      </vt:variant>
      <vt:variant>
        <vt:i4>5</vt:i4>
      </vt:variant>
      <vt:variant>
        <vt:lpwstr/>
      </vt:variant>
      <vt:variant>
        <vt:lpwstr>_Toc395560373</vt:lpwstr>
      </vt:variant>
      <vt:variant>
        <vt:i4>1835059</vt:i4>
      </vt:variant>
      <vt:variant>
        <vt:i4>2108</vt:i4>
      </vt:variant>
      <vt:variant>
        <vt:i4>0</vt:i4>
      </vt:variant>
      <vt:variant>
        <vt:i4>5</vt:i4>
      </vt:variant>
      <vt:variant>
        <vt:lpwstr/>
      </vt:variant>
      <vt:variant>
        <vt:lpwstr>_Toc395560372</vt:lpwstr>
      </vt:variant>
      <vt:variant>
        <vt:i4>1835059</vt:i4>
      </vt:variant>
      <vt:variant>
        <vt:i4>2102</vt:i4>
      </vt:variant>
      <vt:variant>
        <vt:i4>0</vt:i4>
      </vt:variant>
      <vt:variant>
        <vt:i4>5</vt:i4>
      </vt:variant>
      <vt:variant>
        <vt:lpwstr/>
      </vt:variant>
      <vt:variant>
        <vt:lpwstr>_Toc395560371</vt:lpwstr>
      </vt:variant>
      <vt:variant>
        <vt:i4>1835059</vt:i4>
      </vt:variant>
      <vt:variant>
        <vt:i4>2096</vt:i4>
      </vt:variant>
      <vt:variant>
        <vt:i4>0</vt:i4>
      </vt:variant>
      <vt:variant>
        <vt:i4>5</vt:i4>
      </vt:variant>
      <vt:variant>
        <vt:lpwstr/>
      </vt:variant>
      <vt:variant>
        <vt:lpwstr>_Toc395560370</vt:lpwstr>
      </vt:variant>
      <vt:variant>
        <vt:i4>1900595</vt:i4>
      </vt:variant>
      <vt:variant>
        <vt:i4>2090</vt:i4>
      </vt:variant>
      <vt:variant>
        <vt:i4>0</vt:i4>
      </vt:variant>
      <vt:variant>
        <vt:i4>5</vt:i4>
      </vt:variant>
      <vt:variant>
        <vt:lpwstr/>
      </vt:variant>
      <vt:variant>
        <vt:lpwstr>_Toc395560369</vt:lpwstr>
      </vt:variant>
      <vt:variant>
        <vt:i4>1900595</vt:i4>
      </vt:variant>
      <vt:variant>
        <vt:i4>2084</vt:i4>
      </vt:variant>
      <vt:variant>
        <vt:i4>0</vt:i4>
      </vt:variant>
      <vt:variant>
        <vt:i4>5</vt:i4>
      </vt:variant>
      <vt:variant>
        <vt:lpwstr/>
      </vt:variant>
      <vt:variant>
        <vt:lpwstr>_Toc395560368</vt:lpwstr>
      </vt:variant>
      <vt:variant>
        <vt:i4>1900595</vt:i4>
      </vt:variant>
      <vt:variant>
        <vt:i4>2078</vt:i4>
      </vt:variant>
      <vt:variant>
        <vt:i4>0</vt:i4>
      </vt:variant>
      <vt:variant>
        <vt:i4>5</vt:i4>
      </vt:variant>
      <vt:variant>
        <vt:lpwstr/>
      </vt:variant>
      <vt:variant>
        <vt:lpwstr>_Toc395560367</vt:lpwstr>
      </vt:variant>
      <vt:variant>
        <vt:i4>1900595</vt:i4>
      </vt:variant>
      <vt:variant>
        <vt:i4>2072</vt:i4>
      </vt:variant>
      <vt:variant>
        <vt:i4>0</vt:i4>
      </vt:variant>
      <vt:variant>
        <vt:i4>5</vt:i4>
      </vt:variant>
      <vt:variant>
        <vt:lpwstr/>
      </vt:variant>
      <vt:variant>
        <vt:lpwstr>_Toc395560366</vt:lpwstr>
      </vt:variant>
      <vt:variant>
        <vt:i4>1900595</vt:i4>
      </vt:variant>
      <vt:variant>
        <vt:i4>2066</vt:i4>
      </vt:variant>
      <vt:variant>
        <vt:i4>0</vt:i4>
      </vt:variant>
      <vt:variant>
        <vt:i4>5</vt:i4>
      </vt:variant>
      <vt:variant>
        <vt:lpwstr/>
      </vt:variant>
      <vt:variant>
        <vt:lpwstr>_Toc395560365</vt:lpwstr>
      </vt:variant>
      <vt:variant>
        <vt:i4>1900595</vt:i4>
      </vt:variant>
      <vt:variant>
        <vt:i4>2060</vt:i4>
      </vt:variant>
      <vt:variant>
        <vt:i4>0</vt:i4>
      </vt:variant>
      <vt:variant>
        <vt:i4>5</vt:i4>
      </vt:variant>
      <vt:variant>
        <vt:lpwstr/>
      </vt:variant>
      <vt:variant>
        <vt:lpwstr>_Toc395560364</vt:lpwstr>
      </vt:variant>
      <vt:variant>
        <vt:i4>1900595</vt:i4>
      </vt:variant>
      <vt:variant>
        <vt:i4>2054</vt:i4>
      </vt:variant>
      <vt:variant>
        <vt:i4>0</vt:i4>
      </vt:variant>
      <vt:variant>
        <vt:i4>5</vt:i4>
      </vt:variant>
      <vt:variant>
        <vt:lpwstr/>
      </vt:variant>
      <vt:variant>
        <vt:lpwstr>_Toc395560363</vt:lpwstr>
      </vt:variant>
      <vt:variant>
        <vt:i4>1900595</vt:i4>
      </vt:variant>
      <vt:variant>
        <vt:i4>2048</vt:i4>
      </vt:variant>
      <vt:variant>
        <vt:i4>0</vt:i4>
      </vt:variant>
      <vt:variant>
        <vt:i4>5</vt:i4>
      </vt:variant>
      <vt:variant>
        <vt:lpwstr/>
      </vt:variant>
      <vt:variant>
        <vt:lpwstr>_Toc395560362</vt:lpwstr>
      </vt:variant>
      <vt:variant>
        <vt:i4>1900595</vt:i4>
      </vt:variant>
      <vt:variant>
        <vt:i4>2042</vt:i4>
      </vt:variant>
      <vt:variant>
        <vt:i4>0</vt:i4>
      </vt:variant>
      <vt:variant>
        <vt:i4>5</vt:i4>
      </vt:variant>
      <vt:variant>
        <vt:lpwstr/>
      </vt:variant>
      <vt:variant>
        <vt:lpwstr>_Toc395560361</vt:lpwstr>
      </vt:variant>
      <vt:variant>
        <vt:i4>1900595</vt:i4>
      </vt:variant>
      <vt:variant>
        <vt:i4>2036</vt:i4>
      </vt:variant>
      <vt:variant>
        <vt:i4>0</vt:i4>
      </vt:variant>
      <vt:variant>
        <vt:i4>5</vt:i4>
      </vt:variant>
      <vt:variant>
        <vt:lpwstr/>
      </vt:variant>
      <vt:variant>
        <vt:lpwstr>_Toc395560360</vt:lpwstr>
      </vt:variant>
      <vt:variant>
        <vt:i4>1966131</vt:i4>
      </vt:variant>
      <vt:variant>
        <vt:i4>2030</vt:i4>
      </vt:variant>
      <vt:variant>
        <vt:i4>0</vt:i4>
      </vt:variant>
      <vt:variant>
        <vt:i4>5</vt:i4>
      </vt:variant>
      <vt:variant>
        <vt:lpwstr/>
      </vt:variant>
      <vt:variant>
        <vt:lpwstr>_Toc395560359</vt:lpwstr>
      </vt:variant>
      <vt:variant>
        <vt:i4>1966131</vt:i4>
      </vt:variant>
      <vt:variant>
        <vt:i4>2024</vt:i4>
      </vt:variant>
      <vt:variant>
        <vt:i4>0</vt:i4>
      </vt:variant>
      <vt:variant>
        <vt:i4>5</vt:i4>
      </vt:variant>
      <vt:variant>
        <vt:lpwstr/>
      </vt:variant>
      <vt:variant>
        <vt:lpwstr>_Toc395560358</vt:lpwstr>
      </vt:variant>
      <vt:variant>
        <vt:i4>1966131</vt:i4>
      </vt:variant>
      <vt:variant>
        <vt:i4>2018</vt:i4>
      </vt:variant>
      <vt:variant>
        <vt:i4>0</vt:i4>
      </vt:variant>
      <vt:variant>
        <vt:i4>5</vt:i4>
      </vt:variant>
      <vt:variant>
        <vt:lpwstr/>
      </vt:variant>
      <vt:variant>
        <vt:lpwstr>_Toc395560357</vt:lpwstr>
      </vt:variant>
      <vt:variant>
        <vt:i4>1966131</vt:i4>
      </vt:variant>
      <vt:variant>
        <vt:i4>2012</vt:i4>
      </vt:variant>
      <vt:variant>
        <vt:i4>0</vt:i4>
      </vt:variant>
      <vt:variant>
        <vt:i4>5</vt:i4>
      </vt:variant>
      <vt:variant>
        <vt:lpwstr/>
      </vt:variant>
      <vt:variant>
        <vt:lpwstr>_Toc395560356</vt:lpwstr>
      </vt:variant>
      <vt:variant>
        <vt:i4>1966131</vt:i4>
      </vt:variant>
      <vt:variant>
        <vt:i4>2006</vt:i4>
      </vt:variant>
      <vt:variant>
        <vt:i4>0</vt:i4>
      </vt:variant>
      <vt:variant>
        <vt:i4>5</vt:i4>
      </vt:variant>
      <vt:variant>
        <vt:lpwstr/>
      </vt:variant>
      <vt:variant>
        <vt:lpwstr>_Toc395560355</vt:lpwstr>
      </vt:variant>
      <vt:variant>
        <vt:i4>1966131</vt:i4>
      </vt:variant>
      <vt:variant>
        <vt:i4>2000</vt:i4>
      </vt:variant>
      <vt:variant>
        <vt:i4>0</vt:i4>
      </vt:variant>
      <vt:variant>
        <vt:i4>5</vt:i4>
      </vt:variant>
      <vt:variant>
        <vt:lpwstr/>
      </vt:variant>
      <vt:variant>
        <vt:lpwstr>_Toc395560354</vt:lpwstr>
      </vt:variant>
      <vt:variant>
        <vt:i4>1966131</vt:i4>
      </vt:variant>
      <vt:variant>
        <vt:i4>1994</vt:i4>
      </vt:variant>
      <vt:variant>
        <vt:i4>0</vt:i4>
      </vt:variant>
      <vt:variant>
        <vt:i4>5</vt:i4>
      </vt:variant>
      <vt:variant>
        <vt:lpwstr/>
      </vt:variant>
      <vt:variant>
        <vt:lpwstr>_Toc395560353</vt:lpwstr>
      </vt:variant>
      <vt:variant>
        <vt:i4>1966131</vt:i4>
      </vt:variant>
      <vt:variant>
        <vt:i4>1988</vt:i4>
      </vt:variant>
      <vt:variant>
        <vt:i4>0</vt:i4>
      </vt:variant>
      <vt:variant>
        <vt:i4>5</vt:i4>
      </vt:variant>
      <vt:variant>
        <vt:lpwstr/>
      </vt:variant>
      <vt:variant>
        <vt:lpwstr>_Toc395560352</vt:lpwstr>
      </vt:variant>
      <vt:variant>
        <vt:i4>1966131</vt:i4>
      </vt:variant>
      <vt:variant>
        <vt:i4>1982</vt:i4>
      </vt:variant>
      <vt:variant>
        <vt:i4>0</vt:i4>
      </vt:variant>
      <vt:variant>
        <vt:i4>5</vt:i4>
      </vt:variant>
      <vt:variant>
        <vt:lpwstr/>
      </vt:variant>
      <vt:variant>
        <vt:lpwstr>_Toc395560351</vt:lpwstr>
      </vt:variant>
      <vt:variant>
        <vt:i4>1966131</vt:i4>
      </vt:variant>
      <vt:variant>
        <vt:i4>1976</vt:i4>
      </vt:variant>
      <vt:variant>
        <vt:i4>0</vt:i4>
      </vt:variant>
      <vt:variant>
        <vt:i4>5</vt:i4>
      </vt:variant>
      <vt:variant>
        <vt:lpwstr/>
      </vt:variant>
      <vt:variant>
        <vt:lpwstr>_Toc395560350</vt:lpwstr>
      </vt:variant>
      <vt:variant>
        <vt:i4>2031667</vt:i4>
      </vt:variant>
      <vt:variant>
        <vt:i4>1970</vt:i4>
      </vt:variant>
      <vt:variant>
        <vt:i4>0</vt:i4>
      </vt:variant>
      <vt:variant>
        <vt:i4>5</vt:i4>
      </vt:variant>
      <vt:variant>
        <vt:lpwstr/>
      </vt:variant>
      <vt:variant>
        <vt:lpwstr>_Toc395560349</vt:lpwstr>
      </vt:variant>
      <vt:variant>
        <vt:i4>2031667</vt:i4>
      </vt:variant>
      <vt:variant>
        <vt:i4>1964</vt:i4>
      </vt:variant>
      <vt:variant>
        <vt:i4>0</vt:i4>
      </vt:variant>
      <vt:variant>
        <vt:i4>5</vt:i4>
      </vt:variant>
      <vt:variant>
        <vt:lpwstr/>
      </vt:variant>
      <vt:variant>
        <vt:lpwstr>_Toc395560348</vt:lpwstr>
      </vt:variant>
      <vt:variant>
        <vt:i4>2031667</vt:i4>
      </vt:variant>
      <vt:variant>
        <vt:i4>1958</vt:i4>
      </vt:variant>
      <vt:variant>
        <vt:i4>0</vt:i4>
      </vt:variant>
      <vt:variant>
        <vt:i4>5</vt:i4>
      </vt:variant>
      <vt:variant>
        <vt:lpwstr/>
      </vt:variant>
      <vt:variant>
        <vt:lpwstr>_Toc395560347</vt:lpwstr>
      </vt:variant>
      <vt:variant>
        <vt:i4>2031667</vt:i4>
      </vt:variant>
      <vt:variant>
        <vt:i4>1952</vt:i4>
      </vt:variant>
      <vt:variant>
        <vt:i4>0</vt:i4>
      </vt:variant>
      <vt:variant>
        <vt:i4>5</vt:i4>
      </vt:variant>
      <vt:variant>
        <vt:lpwstr/>
      </vt:variant>
      <vt:variant>
        <vt:lpwstr>_Toc395560346</vt:lpwstr>
      </vt:variant>
      <vt:variant>
        <vt:i4>2031667</vt:i4>
      </vt:variant>
      <vt:variant>
        <vt:i4>1946</vt:i4>
      </vt:variant>
      <vt:variant>
        <vt:i4>0</vt:i4>
      </vt:variant>
      <vt:variant>
        <vt:i4>5</vt:i4>
      </vt:variant>
      <vt:variant>
        <vt:lpwstr/>
      </vt:variant>
      <vt:variant>
        <vt:lpwstr>_Toc395560345</vt:lpwstr>
      </vt:variant>
      <vt:variant>
        <vt:i4>2031667</vt:i4>
      </vt:variant>
      <vt:variant>
        <vt:i4>1940</vt:i4>
      </vt:variant>
      <vt:variant>
        <vt:i4>0</vt:i4>
      </vt:variant>
      <vt:variant>
        <vt:i4>5</vt:i4>
      </vt:variant>
      <vt:variant>
        <vt:lpwstr/>
      </vt:variant>
      <vt:variant>
        <vt:lpwstr>_Toc395560344</vt:lpwstr>
      </vt:variant>
      <vt:variant>
        <vt:i4>2031667</vt:i4>
      </vt:variant>
      <vt:variant>
        <vt:i4>1934</vt:i4>
      </vt:variant>
      <vt:variant>
        <vt:i4>0</vt:i4>
      </vt:variant>
      <vt:variant>
        <vt:i4>5</vt:i4>
      </vt:variant>
      <vt:variant>
        <vt:lpwstr/>
      </vt:variant>
      <vt:variant>
        <vt:lpwstr>_Toc395560343</vt:lpwstr>
      </vt:variant>
      <vt:variant>
        <vt:i4>2031667</vt:i4>
      </vt:variant>
      <vt:variant>
        <vt:i4>1928</vt:i4>
      </vt:variant>
      <vt:variant>
        <vt:i4>0</vt:i4>
      </vt:variant>
      <vt:variant>
        <vt:i4>5</vt:i4>
      </vt:variant>
      <vt:variant>
        <vt:lpwstr/>
      </vt:variant>
      <vt:variant>
        <vt:lpwstr>_Toc395560342</vt:lpwstr>
      </vt:variant>
      <vt:variant>
        <vt:i4>2031667</vt:i4>
      </vt:variant>
      <vt:variant>
        <vt:i4>1922</vt:i4>
      </vt:variant>
      <vt:variant>
        <vt:i4>0</vt:i4>
      </vt:variant>
      <vt:variant>
        <vt:i4>5</vt:i4>
      </vt:variant>
      <vt:variant>
        <vt:lpwstr/>
      </vt:variant>
      <vt:variant>
        <vt:lpwstr>_Toc395560341</vt:lpwstr>
      </vt:variant>
      <vt:variant>
        <vt:i4>2031667</vt:i4>
      </vt:variant>
      <vt:variant>
        <vt:i4>1916</vt:i4>
      </vt:variant>
      <vt:variant>
        <vt:i4>0</vt:i4>
      </vt:variant>
      <vt:variant>
        <vt:i4>5</vt:i4>
      </vt:variant>
      <vt:variant>
        <vt:lpwstr/>
      </vt:variant>
      <vt:variant>
        <vt:lpwstr>_Toc395560340</vt:lpwstr>
      </vt:variant>
      <vt:variant>
        <vt:i4>1572915</vt:i4>
      </vt:variant>
      <vt:variant>
        <vt:i4>1910</vt:i4>
      </vt:variant>
      <vt:variant>
        <vt:i4>0</vt:i4>
      </vt:variant>
      <vt:variant>
        <vt:i4>5</vt:i4>
      </vt:variant>
      <vt:variant>
        <vt:lpwstr/>
      </vt:variant>
      <vt:variant>
        <vt:lpwstr>_Toc395560339</vt:lpwstr>
      </vt:variant>
      <vt:variant>
        <vt:i4>1572915</vt:i4>
      </vt:variant>
      <vt:variant>
        <vt:i4>1904</vt:i4>
      </vt:variant>
      <vt:variant>
        <vt:i4>0</vt:i4>
      </vt:variant>
      <vt:variant>
        <vt:i4>5</vt:i4>
      </vt:variant>
      <vt:variant>
        <vt:lpwstr/>
      </vt:variant>
      <vt:variant>
        <vt:lpwstr>_Toc395560338</vt:lpwstr>
      </vt:variant>
      <vt:variant>
        <vt:i4>1572915</vt:i4>
      </vt:variant>
      <vt:variant>
        <vt:i4>1898</vt:i4>
      </vt:variant>
      <vt:variant>
        <vt:i4>0</vt:i4>
      </vt:variant>
      <vt:variant>
        <vt:i4>5</vt:i4>
      </vt:variant>
      <vt:variant>
        <vt:lpwstr/>
      </vt:variant>
      <vt:variant>
        <vt:lpwstr>_Toc395560337</vt:lpwstr>
      </vt:variant>
      <vt:variant>
        <vt:i4>1572915</vt:i4>
      </vt:variant>
      <vt:variant>
        <vt:i4>1892</vt:i4>
      </vt:variant>
      <vt:variant>
        <vt:i4>0</vt:i4>
      </vt:variant>
      <vt:variant>
        <vt:i4>5</vt:i4>
      </vt:variant>
      <vt:variant>
        <vt:lpwstr/>
      </vt:variant>
      <vt:variant>
        <vt:lpwstr>_Toc395560336</vt:lpwstr>
      </vt:variant>
      <vt:variant>
        <vt:i4>1572915</vt:i4>
      </vt:variant>
      <vt:variant>
        <vt:i4>1886</vt:i4>
      </vt:variant>
      <vt:variant>
        <vt:i4>0</vt:i4>
      </vt:variant>
      <vt:variant>
        <vt:i4>5</vt:i4>
      </vt:variant>
      <vt:variant>
        <vt:lpwstr/>
      </vt:variant>
      <vt:variant>
        <vt:lpwstr>_Toc395560335</vt:lpwstr>
      </vt:variant>
      <vt:variant>
        <vt:i4>1572915</vt:i4>
      </vt:variant>
      <vt:variant>
        <vt:i4>1880</vt:i4>
      </vt:variant>
      <vt:variant>
        <vt:i4>0</vt:i4>
      </vt:variant>
      <vt:variant>
        <vt:i4>5</vt:i4>
      </vt:variant>
      <vt:variant>
        <vt:lpwstr/>
      </vt:variant>
      <vt:variant>
        <vt:lpwstr>_Toc395560334</vt:lpwstr>
      </vt:variant>
      <vt:variant>
        <vt:i4>1572915</vt:i4>
      </vt:variant>
      <vt:variant>
        <vt:i4>1874</vt:i4>
      </vt:variant>
      <vt:variant>
        <vt:i4>0</vt:i4>
      </vt:variant>
      <vt:variant>
        <vt:i4>5</vt:i4>
      </vt:variant>
      <vt:variant>
        <vt:lpwstr/>
      </vt:variant>
      <vt:variant>
        <vt:lpwstr>_Toc395560333</vt:lpwstr>
      </vt:variant>
      <vt:variant>
        <vt:i4>1572915</vt:i4>
      </vt:variant>
      <vt:variant>
        <vt:i4>1868</vt:i4>
      </vt:variant>
      <vt:variant>
        <vt:i4>0</vt:i4>
      </vt:variant>
      <vt:variant>
        <vt:i4>5</vt:i4>
      </vt:variant>
      <vt:variant>
        <vt:lpwstr/>
      </vt:variant>
      <vt:variant>
        <vt:lpwstr>_Toc395560332</vt:lpwstr>
      </vt:variant>
      <vt:variant>
        <vt:i4>1572915</vt:i4>
      </vt:variant>
      <vt:variant>
        <vt:i4>1862</vt:i4>
      </vt:variant>
      <vt:variant>
        <vt:i4>0</vt:i4>
      </vt:variant>
      <vt:variant>
        <vt:i4>5</vt:i4>
      </vt:variant>
      <vt:variant>
        <vt:lpwstr/>
      </vt:variant>
      <vt:variant>
        <vt:lpwstr>_Toc395560331</vt:lpwstr>
      </vt:variant>
      <vt:variant>
        <vt:i4>1572915</vt:i4>
      </vt:variant>
      <vt:variant>
        <vt:i4>1856</vt:i4>
      </vt:variant>
      <vt:variant>
        <vt:i4>0</vt:i4>
      </vt:variant>
      <vt:variant>
        <vt:i4>5</vt:i4>
      </vt:variant>
      <vt:variant>
        <vt:lpwstr/>
      </vt:variant>
      <vt:variant>
        <vt:lpwstr>_Toc395560330</vt:lpwstr>
      </vt:variant>
      <vt:variant>
        <vt:i4>1638451</vt:i4>
      </vt:variant>
      <vt:variant>
        <vt:i4>1850</vt:i4>
      </vt:variant>
      <vt:variant>
        <vt:i4>0</vt:i4>
      </vt:variant>
      <vt:variant>
        <vt:i4>5</vt:i4>
      </vt:variant>
      <vt:variant>
        <vt:lpwstr/>
      </vt:variant>
      <vt:variant>
        <vt:lpwstr>_Toc395560329</vt:lpwstr>
      </vt:variant>
      <vt:variant>
        <vt:i4>1638451</vt:i4>
      </vt:variant>
      <vt:variant>
        <vt:i4>1844</vt:i4>
      </vt:variant>
      <vt:variant>
        <vt:i4>0</vt:i4>
      </vt:variant>
      <vt:variant>
        <vt:i4>5</vt:i4>
      </vt:variant>
      <vt:variant>
        <vt:lpwstr/>
      </vt:variant>
      <vt:variant>
        <vt:lpwstr>_Toc395560328</vt:lpwstr>
      </vt:variant>
      <vt:variant>
        <vt:i4>1638451</vt:i4>
      </vt:variant>
      <vt:variant>
        <vt:i4>1838</vt:i4>
      </vt:variant>
      <vt:variant>
        <vt:i4>0</vt:i4>
      </vt:variant>
      <vt:variant>
        <vt:i4>5</vt:i4>
      </vt:variant>
      <vt:variant>
        <vt:lpwstr/>
      </vt:variant>
      <vt:variant>
        <vt:lpwstr>_Toc395560327</vt:lpwstr>
      </vt:variant>
      <vt:variant>
        <vt:i4>1638451</vt:i4>
      </vt:variant>
      <vt:variant>
        <vt:i4>1832</vt:i4>
      </vt:variant>
      <vt:variant>
        <vt:i4>0</vt:i4>
      </vt:variant>
      <vt:variant>
        <vt:i4>5</vt:i4>
      </vt:variant>
      <vt:variant>
        <vt:lpwstr/>
      </vt:variant>
      <vt:variant>
        <vt:lpwstr>_Toc395560326</vt:lpwstr>
      </vt:variant>
      <vt:variant>
        <vt:i4>1638451</vt:i4>
      </vt:variant>
      <vt:variant>
        <vt:i4>1826</vt:i4>
      </vt:variant>
      <vt:variant>
        <vt:i4>0</vt:i4>
      </vt:variant>
      <vt:variant>
        <vt:i4>5</vt:i4>
      </vt:variant>
      <vt:variant>
        <vt:lpwstr/>
      </vt:variant>
      <vt:variant>
        <vt:lpwstr>_Toc395560325</vt:lpwstr>
      </vt:variant>
      <vt:variant>
        <vt:i4>1638451</vt:i4>
      </vt:variant>
      <vt:variant>
        <vt:i4>1820</vt:i4>
      </vt:variant>
      <vt:variant>
        <vt:i4>0</vt:i4>
      </vt:variant>
      <vt:variant>
        <vt:i4>5</vt:i4>
      </vt:variant>
      <vt:variant>
        <vt:lpwstr/>
      </vt:variant>
      <vt:variant>
        <vt:lpwstr>_Toc395560324</vt:lpwstr>
      </vt:variant>
      <vt:variant>
        <vt:i4>1638451</vt:i4>
      </vt:variant>
      <vt:variant>
        <vt:i4>1814</vt:i4>
      </vt:variant>
      <vt:variant>
        <vt:i4>0</vt:i4>
      </vt:variant>
      <vt:variant>
        <vt:i4>5</vt:i4>
      </vt:variant>
      <vt:variant>
        <vt:lpwstr/>
      </vt:variant>
      <vt:variant>
        <vt:lpwstr>_Toc395560323</vt:lpwstr>
      </vt:variant>
      <vt:variant>
        <vt:i4>1638451</vt:i4>
      </vt:variant>
      <vt:variant>
        <vt:i4>1808</vt:i4>
      </vt:variant>
      <vt:variant>
        <vt:i4>0</vt:i4>
      </vt:variant>
      <vt:variant>
        <vt:i4>5</vt:i4>
      </vt:variant>
      <vt:variant>
        <vt:lpwstr/>
      </vt:variant>
      <vt:variant>
        <vt:lpwstr>_Toc395560322</vt:lpwstr>
      </vt:variant>
      <vt:variant>
        <vt:i4>1638451</vt:i4>
      </vt:variant>
      <vt:variant>
        <vt:i4>1802</vt:i4>
      </vt:variant>
      <vt:variant>
        <vt:i4>0</vt:i4>
      </vt:variant>
      <vt:variant>
        <vt:i4>5</vt:i4>
      </vt:variant>
      <vt:variant>
        <vt:lpwstr/>
      </vt:variant>
      <vt:variant>
        <vt:lpwstr>_Toc395560321</vt:lpwstr>
      </vt:variant>
      <vt:variant>
        <vt:i4>1638451</vt:i4>
      </vt:variant>
      <vt:variant>
        <vt:i4>1796</vt:i4>
      </vt:variant>
      <vt:variant>
        <vt:i4>0</vt:i4>
      </vt:variant>
      <vt:variant>
        <vt:i4>5</vt:i4>
      </vt:variant>
      <vt:variant>
        <vt:lpwstr/>
      </vt:variant>
      <vt:variant>
        <vt:lpwstr>_Toc395560320</vt:lpwstr>
      </vt:variant>
      <vt:variant>
        <vt:i4>1703987</vt:i4>
      </vt:variant>
      <vt:variant>
        <vt:i4>1790</vt:i4>
      </vt:variant>
      <vt:variant>
        <vt:i4>0</vt:i4>
      </vt:variant>
      <vt:variant>
        <vt:i4>5</vt:i4>
      </vt:variant>
      <vt:variant>
        <vt:lpwstr/>
      </vt:variant>
      <vt:variant>
        <vt:lpwstr>_Toc395560319</vt:lpwstr>
      </vt:variant>
      <vt:variant>
        <vt:i4>1703987</vt:i4>
      </vt:variant>
      <vt:variant>
        <vt:i4>1784</vt:i4>
      </vt:variant>
      <vt:variant>
        <vt:i4>0</vt:i4>
      </vt:variant>
      <vt:variant>
        <vt:i4>5</vt:i4>
      </vt:variant>
      <vt:variant>
        <vt:lpwstr/>
      </vt:variant>
      <vt:variant>
        <vt:lpwstr>_Toc395560318</vt:lpwstr>
      </vt:variant>
      <vt:variant>
        <vt:i4>1703987</vt:i4>
      </vt:variant>
      <vt:variant>
        <vt:i4>1778</vt:i4>
      </vt:variant>
      <vt:variant>
        <vt:i4>0</vt:i4>
      </vt:variant>
      <vt:variant>
        <vt:i4>5</vt:i4>
      </vt:variant>
      <vt:variant>
        <vt:lpwstr/>
      </vt:variant>
      <vt:variant>
        <vt:lpwstr>_Toc395560317</vt:lpwstr>
      </vt:variant>
      <vt:variant>
        <vt:i4>1703987</vt:i4>
      </vt:variant>
      <vt:variant>
        <vt:i4>1772</vt:i4>
      </vt:variant>
      <vt:variant>
        <vt:i4>0</vt:i4>
      </vt:variant>
      <vt:variant>
        <vt:i4>5</vt:i4>
      </vt:variant>
      <vt:variant>
        <vt:lpwstr/>
      </vt:variant>
      <vt:variant>
        <vt:lpwstr>_Toc395560316</vt:lpwstr>
      </vt:variant>
      <vt:variant>
        <vt:i4>1703987</vt:i4>
      </vt:variant>
      <vt:variant>
        <vt:i4>1766</vt:i4>
      </vt:variant>
      <vt:variant>
        <vt:i4>0</vt:i4>
      </vt:variant>
      <vt:variant>
        <vt:i4>5</vt:i4>
      </vt:variant>
      <vt:variant>
        <vt:lpwstr/>
      </vt:variant>
      <vt:variant>
        <vt:lpwstr>_Toc395560315</vt:lpwstr>
      </vt:variant>
      <vt:variant>
        <vt:i4>1703987</vt:i4>
      </vt:variant>
      <vt:variant>
        <vt:i4>1760</vt:i4>
      </vt:variant>
      <vt:variant>
        <vt:i4>0</vt:i4>
      </vt:variant>
      <vt:variant>
        <vt:i4>5</vt:i4>
      </vt:variant>
      <vt:variant>
        <vt:lpwstr/>
      </vt:variant>
      <vt:variant>
        <vt:lpwstr>_Toc395560314</vt:lpwstr>
      </vt:variant>
      <vt:variant>
        <vt:i4>1703987</vt:i4>
      </vt:variant>
      <vt:variant>
        <vt:i4>1754</vt:i4>
      </vt:variant>
      <vt:variant>
        <vt:i4>0</vt:i4>
      </vt:variant>
      <vt:variant>
        <vt:i4>5</vt:i4>
      </vt:variant>
      <vt:variant>
        <vt:lpwstr/>
      </vt:variant>
      <vt:variant>
        <vt:lpwstr>_Toc395560313</vt:lpwstr>
      </vt:variant>
      <vt:variant>
        <vt:i4>1703987</vt:i4>
      </vt:variant>
      <vt:variant>
        <vt:i4>1748</vt:i4>
      </vt:variant>
      <vt:variant>
        <vt:i4>0</vt:i4>
      </vt:variant>
      <vt:variant>
        <vt:i4>5</vt:i4>
      </vt:variant>
      <vt:variant>
        <vt:lpwstr/>
      </vt:variant>
      <vt:variant>
        <vt:lpwstr>_Toc395560312</vt:lpwstr>
      </vt:variant>
      <vt:variant>
        <vt:i4>1703987</vt:i4>
      </vt:variant>
      <vt:variant>
        <vt:i4>1742</vt:i4>
      </vt:variant>
      <vt:variant>
        <vt:i4>0</vt:i4>
      </vt:variant>
      <vt:variant>
        <vt:i4>5</vt:i4>
      </vt:variant>
      <vt:variant>
        <vt:lpwstr/>
      </vt:variant>
      <vt:variant>
        <vt:lpwstr>_Toc395560311</vt:lpwstr>
      </vt:variant>
      <vt:variant>
        <vt:i4>1703987</vt:i4>
      </vt:variant>
      <vt:variant>
        <vt:i4>1736</vt:i4>
      </vt:variant>
      <vt:variant>
        <vt:i4>0</vt:i4>
      </vt:variant>
      <vt:variant>
        <vt:i4>5</vt:i4>
      </vt:variant>
      <vt:variant>
        <vt:lpwstr/>
      </vt:variant>
      <vt:variant>
        <vt:lpwstr>_Toc395560310</vt:lpwstr>
      </vt:variant>
      <vt:variant>
        <vt:i4>1769523</vt:i4>
      </vt:variant>
      <vt:variant>
        <vt:i4>1730</vt:i4>
      </vt:variant>
      <vt:variant>
        <vt:i4>0</vt:i4>
      </vt:variant>
      <vt:variant>
        <vt:i4>5</vt:i4>
      </vt:variant>
      <vt:variant>
        <vt:lpwstr/>
      </vt:variant>
      <vt:variant>
        <vt:lpwstr>_Toc395560309</vt:lpwstr>
      </vt:variant>
      <vt:variant>
        <vt:i4>1769523</vt:i4>
      </vt:variant>
      <vt:variant>
        <vt:i4>1724</vt:i4>
      </vt:variant>
      <vt:variant>
        <vt:i4>0</vt:i4>
      </vt:variant>
      <vt:variant>
        <vt:i4>5</vt:i4>
      </vt:variant>
      <vt:variant>
        <vt:lpwstr/>
      </vt:variant>
      <vt:variant>
        <vt:lpwstr>_Toc395560308</vt:lpwstr>
      </vt:variant>
      <vt:variant>
        <vt:i4>1769523</vt:i4>
      </vt:variant>
      <vt:variant>
        <vt:i4>1718</vt:i4>
      </vt:variant>
      <vt:variant>
        <vt:i4>0</vt:i4>
      </vt:variant>
      <vt:variant>
        <vt:i4>5</vt:i4>
      </vt:variant>
      <vt:variant>
        <vt:lpwstr/>
      </vt:variant>
      <vt:variant>
        <vt:lpwstr>_Toc395560307</vt:lpwstr>
      </vt:variant>
      <vt:variant>
        <vt:i4>1769523</vt:i4>
      </vt:variant>
      <vt:variant>
        <vt:i4>1712</vt:i4>
      </vt:variant>
      <vt:variant>
        <vt:i4>0</vt:i4>
      </vt:variant>
      <vt:variant>
        <vt:i4>5</vt:i4>
      </vt:variant>
      <vt:variant>
        <vt:lpwstr/>
      </vt:variant>
      <vt:variant>
        <vt:lpwstr>_Toc395560306</vt:lpwstr>
      </vt:variant>
      <vt:variant>
        <vt:i4>1769523</vt:i4>
      </vt:variant>
      <vt:variant>
        <vt:i4>1706</vt:i4>
      </vt:variant>
      <vt:variant>
        <vt:i4>0</vt:i4>
      </vt:variant>
      <vt:variant>
        <vt:i4>5</vt:i4>
      </vt:variant>
      <vt:variant>
        <vt:lpwstr/>
      </vt:variant>
      <vt:variant>
        <vt:lpwstr>_Toc395560305</vt:lpwstr>
      </vt:variant>
      <vt:variant>
        <vt:i4>1769523</vt:i4>
      </vt:variant>
      <vt:variant>
        <vt:i4>1700</vt:i4>
      </vt:variant>
      <vt:variant>
        <vt:i4>0</vt:i4>
      </vt:variant>
      <vt:variant>
        <vt:i4>5</vt:i4>
      </vt:variant>
      <vt:variant>
        <vt:lpwstr/>
      </vt:variant>
      <vt:variant>
        <vt:lpwstr>_Toc395560304</vt:lpwstr>
      </vt:variant>
      <vt:variant>
        <vt:i4>1769523</vt:i4>
      </vt:variant>
      <vt:variant>
        <vt:i4>1694</vt:i4>
      </vt:variant>
      <vt:variant>
        <vt:i4>0</vt:i4>
      </vt:variant>
      <vt:variant>
        <vt:i4>5</vt:i4>
      </vt:variant>
      <vt:variant>
        <vt:lpwstr/>
      </vt:variant>
      <vt:variant>
        <vt:lpwstr>_Toc395560303</vt:lpwstr>
      </vt:variant>
      <vt:variant>
        <vt:i4>1769523</vt:i4>
      </vt:variant>
      <vt:variant>
        <vt:i4>1688</vt:i4>
      </vt:variant>
      <vt:variant>
        <vt:i4>0</vt:i4>
      </vt:variant>
      <vt:variant>
        <vt:i4>5</vt:i4>
      </vt:variant>
      <vt:variant>
        <vt:lpwstr/>
      </vt:variant>
      <vt:variant>
        <vt:lpwstr>_Toc395560302</vt:lpwstr>
      </vt:variant>
      <vt:variant>
        <vt:i4>1769523</vt:i4>
      </vt:variant>
      <vt:variant>
        <vt:i4>1682</vt:i4>
      </vt:variant>
      <vt:variant>
        <vt:i4>0</vt:i4>
      </vt:variant>
      <vt:variant>
        <vt:i4>5</vt:i4>
      </vt:variant>
      <vt:variant>
        <vt:lpwstr/>
      </vt:variant>
      <vt:variant>
        <vt:lpwstr>_Toc395560301</vt:lpwstr>
      </vt:variant>
      <vt:variant>
        <vt:i4>1769523</vt:i4>
      </vt:variant>
      <vt:variant>
        <vt:i4>1676</vt:i4>
      </vt:variant>
      <vt:variant>
        <vt:i4>0</vt:i4>
      </vt:variant>
      <vt:variant>
        <vt:i4>5</vt:i4>
      </vt:variant>
      <vt:variant>
        <vt:lpwstr/>
      </vt:variant>
      <vt:variant>
        <vt:lpwstr>_Toc395560300</vt:lpwstr>
      </vt:variant>
      <vt:variant>
        <vt:i4>1179698</vt:i4>
      </vt:variant>
      <vt:variant>
        <vt:i4>1670</vt:i4>
      </vt:variant>
      <vt:variant>
        <vt:i4>0</vt:i4>
      </vt:variant>
      <vt:variant>
        <vt:i4>5</vt:i4>
      </vt:variant>
      <vt:variant>
        <vt:lpwstr/>
      </vt:variant>
      <vt:variant>
        <vt:lpwstr>_Toc395560299</vt:lpwstr>
      </vt:variant>
      <vt:variant>
        <vt:i4>1179698</vt:i4>
      </vt:variant>
      <vt:variant>
        <vt:i4>1664</vt:i4>
      </vt:variant>
      <vt:variant>
        <vt:i4>0</vt:i4>
      </vt:variant>
      <vt:variant>
        <vt:i4>5</vt:i4>
      </vt:variant>
      <vt:variant>
        <vt:lpwstr/>
      </vt:variant>
      <vt:variant>
        <vt:lpwstr>_Toc395560298</vt:lpwstr>
      </vt:variant>
      <vt:variant>
        <vt:i4>1179698</vt:i4>
      </vt:variant>
      <vt:variant>
        <vt:i4>1658</vt:i4>
      </vt:variant>
      <vt:variant>
        <vt:i4>0</vt:i4>
      </vt:variant>
      <vt:variant>
        <vt:i4>5</vt:i4>
      </vt:variant>
      <vt:variant>
        <vt:lpwstr/>
      </vt:variant>
      <vt:variant>
        <vt:lpwstr>_Toc395560297</vt:lpwstr>
      </vt:variant>
      <vt:variant>
        <vt:i4>1179698</vt:i4>
      </vt:variant>
      <vt:variant>
        <vt:i4>1652</vt:i4>
      </vt:variant>
      <vt:variant>
        <vt:i4>0</vt:i4>
      </vt:variant>
      <vt:variant>
        <vt:i4>5</vt:i4>
      </vt:variant>
      <vt:variant>
        <vt:lpwstr/>
      </vt:variant>
      <vt:variant>
        <vt:lpwstr>_Toc395560296</vt:lpwstr>
      </vt:variant>
      <vt:variant>
        <vt:i4>1179698</vt:i4>
      </vt:variant>
      <vt:variant>
        <vt:i4>1646</vt:i4>
      </vt:variant>
      <vt:variant>
        <vt:i4>0</vt:i4>
      </vt:variant>
      <vt:variant>
        <vt:i4>5</vt:i4>
      </vt:variant>
      <vt:variant>
        <vt:lpwstr/>
      </vt:variant>
      <vt:variant>
        <vt:lpwstr>_Toc395560295</vt:lpwstr>
      </vt:variant>
      <vt:variant>
        <vt:i4>1179698</vt:i4>
      </vt:variant>
      <vt:variant>
        <vt:i4>1640</vt:i4>
      </vt:variant>
      <vt:variant>
        <vt:i4>0</vt:i4>
      </vt:variant>
      <vt:variant>
        <vt:i4>5</vt:i4>
      </vt:variant>
      <vt:variant>
        <vt:lpwstr/>
      </vt:variant>
      <vt:variant>
        <vt:lpwstr>_Toc395560294</vt:lpwstr>
      </vt:variant>
      <vt:variant>
        <vt:i4>1179698</vt:i4>
      </vt:variant>
      <vt:variant>
        <vt:i4>1634</vt:i4>
      </vt:variant>
      <vt:variant>
        <vt:i4>0</vt:i4>
      </vt:variant>
      <vt:variant>
        <vt:i4>5</vt:i4>
      </vt:variant>
      <vt:variant>
        <vt:lpwstr/>
      </vt:variant>
      <vt:variant>
        <vt:lpwstr>_Toc395560293</vt:lpwstr>
      </vt:variant>
      <vt:variant>
        <vt:i4>1179698</vt:i4>
      </vt:variant>
      <vt:variant>
        <vt:i4>1628</vt:i4>
      </vt:variant>
      <vt:variant>
        <vt:i4>0</vt:i4>
      </vt:variant>
      <vt:variant>
        <vt:i4>5</vt:i4>
      </vt:variant>
      <vt:variant>
        <vt:lpwstr/>
      </vt:variant>
      <vt:variant>
        <vt:lpwstr>_Toc395560292</vt:lpwstr>
      </vt:variant>
      <vt:variant>
        <vt:i4>1179698</vt:i4>
      </vt:variant>
      <vt:variant>
        <vt:i4>1622</vt:i4>
      </vt:variant>
      <vt:variant>
        <vt:i4>0</vt:i4>
      </vt:variant>
      <vt:variant>
        <vt:i4>5</vt:i4>
      </vt:variant>
      <vt:variant>
        <vt:lpwstr/>
      </vt:variant>
      <vt:variant>
        <vt:lpwstr>_Toc395560291</vt:lpwstr>
      </vt:variant>
      <vt:variant>
        <vt:i4>1179698</vt:i4>
      </vt:variant>
      <vt:variant>
        <vt:i4>1616</vt:i4>
      </vt:variant>
      <vt:variant>
        <vt:i4>0</vt:i4>
      </vt:variant>
      <vt:variant>
        <vt:i4>5</vt:i4>
      </vt:variant>
      <vt:variant>
        <vt:lpwstr/>
      </vt:variant>
      <vt:variant>
        <vt:lpwstr>_Toc395560290</vt:lpwstr>
      </vt:variant>
      <vt:variant>
        <vt:i4>1245234</vt:i4>
      </vt:variant>
      <vt:variant>
        <vt:i4>1610</vt:i4>
      </vt:variant>
      <vt:variant>
        <vt:i4>0</vt:i4>
      </vt:variant>
      <vt:variant>
        <vt:i4>5</vt:i4>
      </vt:variant>
      <vt:variant>
        <vt:lpwstr/>
      </vt:variant>
      <vt:variant>
        <vt:lpwstr>_Toc395560289</vt:lpwstr>
      </vt:variant>
      <vt:variant>
        <vt:i4>1245234</vt:i4>
      </vt:variant>
      <vt:variant>
        <vt:i4>1604</vt:i4>
      </vt:variant>
      <vt:variant>
        <vt:i4>0</vt:i4>
      </vt:variant>
      <vt:variant>
        <vt:i4>5</vt:i4>
      </vt:variant>
      <vt:variant>
        <vt:lpwstr/>
      </vt:variant>
      <vt:variant>
        <vt:lpwstr>_Toc395560288</vt:lpwstr>
      </vt:variant>
      <vt:variant>
        <vt:i4>1245234</vt:i4>
      </vt:variant>
      <vt:variant>
        <vt:i4>1598</vt:i4>
      </vt:variant>
      <vt:variant>
        <vt:i4>0</vt:i4>
      </vt:variant>
      <vt:variant>
        <vt:i4>5</vt:i4>
      </vt:variant>
      <vt:variant>
        <vt:lpwstr/>
      </vt:variant>
      <vt:variant>
        <vt:lpwstr>_Toc395560287</vt:lpwstr>
      </vt:variant>
      <vt:variant>
        <vt:i4>1245234</vt:i4>
      </vt:variant>
      <vt:variant>
        <vt:i4>1592</vt:i4>
      </vt:variant>
      <vt:variant>
        <vt:i4>0</vt:i4>
      </vt:variant>
      <vt:variant>
        <vt:i4>5</vt:i4>
      </vt:variant>
      <vt:variant>
        <vt:lpwstr/>
      </vt:variant>
      <vt:variant>
        <vt:lpwstr>_Toc395560286</vt:lpwstr>
      </vt:variant>
      <vt:variant>
        <vt:i4>1245234</vt:i4>
      </vt:variant>
      <vt:variant>
        <vt:i4>1586</vt:i4>
      </vt:variant>
      <vt:variant>
        <vt:i4>0</vt:i4>
      </vt:variant>
      <vt:variant>
        <vt:i4>5</vt:i4>
      </vt:variant>
      <vt:variant>
        <vt:lpwstr/>
      </vt:variant>
      <vt:variant>
        <vt:lpwstr>_Toc395560285</vt:lpwstr>
      </vt:variant>
      <vt:variant>
        <vt:i4>1245234</vt:i4>
      </vt:variant>
      <vt:variant>
        <vt:i4>1580</vt:i4>
      </vt:variant>
      <vt:variant>
        <vt:i4>0</vt:i4>
      </vt:variant>
      <vt:variant>
        <vt:i4>5</vt:i4>
      </vt:variant>
      <vt:variant>
        <vt:lpwstr/>
      </vt:variant>
      <vt:variant>
        <vt:lpwstr>_Toc395560284</vt:lpwstr>
      </vt:variant>
      <vt:variant>
        <vt:i4>1245234</vt:i4>
      </vt:variant>
      <vt:variant>
        <vt:i4>1574</vt:i4>
      </vt:variant>
      <vt:variant>
        <vt:i4>0</vt:i4>
      </vt:variant>
      <vt:variant>
        <vt:i4>5</vt:i4>
      </vt:variant>
      <vt:variant>
        <vt:lpwstr/>
      </vt:variant>
      <vt:variant>
        <vt:lpwstr>_Toc395560283</vt:lpwstr>
      </vt:variant>
      <vt:variant>
        <vt:i4>1245234</vt:i4>
      </vt:variant>
      <vt:variant>
        <vt:i4>1568</vt:i4>
      </vt:variant>
      <vt:variant>
        <vt:i4>0</vt:i4>
      </vt:variant>
      <vt:variant>
        <vt:i4>5</vt:i4>
      </vt:variant>
      <vt:variant>
        <vt:lpwstr/>
      </vt:variant>
      <vt:variant>
        <vt:lpwstr>_Toc395560282</vt:lpwstr>
      </vt:variant>
      <vt:variant>
        <vt:i4>1245234</vt:i4>
      </vt:variant>
      <vt:variant>
        <vt:i4>1562</vt:i4>
      </vt:variant>
      <vt:variant>
        <vt:i4>0</vt:i4>
      </vt:variant>
      <vt:variant>
        <vt:i4>5</vt:i4>
      </vt:variant>
      <vt:variant>
        <vt:lpwstr/>
      </vt:variant>
      <vt:variant>
        <vt:lpwstr>_Toc395560281</vt:lpwstr>
      </vt:variant>
      <vt:variant>
        <vt:i4>1245234</vt:i4>
      </vt:variant>
      <vt:variant>
        <vt:i4>1556</vt:i4>
      </vt:variant>
      <vt:variant>
        <vt:i4>0</vt:i4>
      </vt:variant>
      <vt:variant>
        <vt:i4>5</vt:i4>
      </vt:variant>
      <vt:variant>
        <vt:lpwstr/>
      </vt:variant>
      <vt:variant>
        <vt:lpwstr>_Toc395560280</vt:lpwstr>
      </vt:variant>
      <vt:variant>
        <vt:i4>1835058</vt:i4>
      </vt:variant>
      <vt:variant>
        <vt:i4>1550</vt:i4>
      </vt:variant>
      <vt:variant>
        <vt:i4>0</vt:i4>
      </vt:variant>
      <vt:variant>
        <vt:i4>5</vt:i4>
      </vt:variant>
      <vt:variant>
        <vt:lpwstr/>
      </vt:variant>
      <vt:variant>
        <vt:lpwstr>_Toc395560279</vt:lpwstr>
      </vt:variant>
      <vt:variant>
        <vt:i4>1835058</vt:i4>
      </vt:variant>
      <vt:variant>
        <vt:i4>1544</vt:i4>
      </vt:variant>
      <vt:variant>
        <vt:i4>0</vt:i4>
      </vt:variant>
      <vt:variant>
        <vt:i4>5</vt:i4>
      </vt:variant>
      <vt:variant>
        <vt:lpwstr/>
      </vt:variant>
      <vt:variant>
        <vt:lpwstr>_Toc395560278</vt:lpwstr>
      </vt:variant>
      <vt:variant>
        <vt:i4>1835058</vt:i4>
      </vt:variant>
      <vt:variant>
        <vt:i4>1538</vt:i4>
      </vt:variant>
      <vt:variant>
        <vt:i4>0</vt:i4>
      </vt:variant>
      <vt:variant>
        <vt:i4>5</vt:i4>
      </vt:variant>
      <vt:variant>
        <vt:lpwstr/>
      </vt:variant>
      <vt:variant>
        <vt:lpwstr>_Toc395560277</vt:lpwstr>
      </vt:variant>
      <vt:variant>
        <vt:i4>1835058</vt:i4>
      </vt:variant>
      <vt:variant>
        <vt:i4>1532</vt:i4>
      </vt:variant>
      <vt:variant>
        <vt:i4>0</vt:i4>
      </vt:variant>
      <vt:variant>
        <vt:i4>5</vt:i4>
      </vt:variant>
      <vt:variant>
        <vt:lpwstr/>
      </vt:variant>
      <vt:variant>
        <vt:lpwstr>_Toc395560276</vt:lpwstr>
      </vt:variant>
      <vt:variant>
        <vt:i4>1835058</vt:i4>
      </vt:variant>
      <vt:variant>
        <vt:i4>1526</vt:i4>
      </vt:variant>
      <vt:variant>
        <vt:i4>0</vt:i4>
      </vt:variant>
      <vt:variant>
        <vt:i4>5</vt:i4>
      </vt:variant>
      <vt:variant>
        <vt:lpwstr/>
      </vt:variant>
      <vt:variant>
        <vt:lpwstr>_Toc395560275</vt:lpwstr>
      </vt:variant>
      <vt:variant>
        <vt:i4>1835058</vt:i4>
      </vt:variant>
      <vt:variant>
        <vt:i4>1520</vt:i4>
      </vt:variant>
      <vt:variant>
        <vt:i4>0</vt:i4>
      </vt:variant>
      <vt:variant>
        <vt:i4>5</vt:i4>
      </vt:variant>
      <vt:variant>
        <vt:lpwstr/>
      </vt:variant>
      <vt:variant>
        <vt:lpwstr>_Toc395560274</vt:lpwstr>
      </vt:variant>
      <vt:variant>
        <vt:i4>1835058</vt:i4>
      </vt:variant>
      <vt:variant>
        <vt:i4>1514</vt:i4>
      </vt:variant>
      <vt:variant>
        <vt:i4>0</vt:i4>
      </vt:variant>
      <vt:variant>
        <vt:i4>5</vt:i4>
      </vt:variant>
      <vt:variant>
        <vt:lpwstr/>
      </vt:variant>
      <vt:variant>
        <vt:lpwstr>_Toc395560273</vt:lpwstr>
      </vt:variant>
      <vt:variant>
        <vt:i4>1835058</vt:i4>
      </vt:variant>
      <vt:variant>
        <vt:i4>1508</vt:i4>
      </vt:variant>
      <vt:variant>
        <vt:i4>0</vt:i4>
      </vt:variant>
      <vt:variant>
        <vt:i4>5</vt:i4>
      </vt:variant>
      <vt:variant>
        <vt:lpwstr/>
      </vt:variant>
      <vt:variant>
        <vt:lpwstr>_Toc395560272</vt:lpwstr>
      </vt:variant>
      <vt:variant>
        <vt:i4>1835058</vt:i4>
      </vt:variant>
      <vt:variant>
        <vt:i4>1502</vt:i4>
      </vt:variant>
      <vt:variant>
        <vt:i4>0</vt:i4>
      </vt:variant>
      <vt:variant>
        <vt:i4>5</vt:i4>
      </vt:variant>
      <vt:variant>
        <vt:lpwstr/>
      </vt:variant>
      <vt:variant>
        <vt:lpwstr>_Toc395560271</vt:lpwstr>
      </vt:variant>
      <vt:variant>
        <vt:i4>1835058</vt:i4>
      </vt:variant>
      <vt:variant>
        <vt:i4>1496</vt:i4>
      </vt:variant>
      <vt:variant>
        <vt:i4>0</vt:i4>
      </vt:variant>
      <vt:variant>
        <vt:i4>5</vt:i4>
      </vt:variant>
      <vt:variant>
        <vt:lpwstr/>
      </vt:variant>
      <vt:variant>
        <vt:lpwstr>_Toc395560270</vt:lpwstr>
      </vt:variant>
      <vt:variant>
        <vt:i4>1900594</vt:i4>
      </vt:variant>
      <vt:variant>
        <vt:i4>1490</vt:i4>
      </vt:variant>
      <vt:variant>
        <vt:i4>0</vt:i4>
      </vt:variant>
      <vt:variant>
        <vt:i4>5</vt:i4>
      </vt:variant>
      <vt:variant>
        <vt:lpwstr/>
      </vt:variant>
      <vt:variant>
        <vt:lpwstr>_Toc395560269</vt:lpwstr>
      </vt:variant>
      <vt:variant>
        <vt:i4>1900594</vt:i4>
      </vt:variant>
      <vt:variant>
        <vt:i4>1484</vt:i4>
      </vt:variant>
      <vt:variant>
        <vt:i4>0</vt:i4>
      </vt:variant>
      <vt:variant>
        <vt:i4>5</vt:i4>
      </vt:variant>
      <vt:variant>
        <vt:lpwstr/>
      </vt:variant>
      <vt:variant>
        <vt:lpwstr>_Toc395560268</vt:lpwstr>
      </vt:variant>
      <vt:variant>
        <vt:i4>1900594</vt:i4>
      </vt:variant>
      <vt:variant>
        <vt:i4>1478</vt:i4>
      </vt:variant>
      <vt:variant>
        <vt:i4>0</vt:i4>
      </vt:variant>
      <vt:variant>
        <vt:i4>5</vt:i4>
      </vt:variant>
      <vt:variant>
        <vt:lpwstr/>
      </vt:variant>
      <vt:variant>
        <vt:lpwstr>_Toc395560267</vt:lpwstr>
      </vt:variant>
      <vt:variant>
        <vt:i4>1900594</vt:i4>
      </vt:variant>
      <vt:variant>
        <vt:i4>1472</vt:i4>
      </vt:variant>
      <vt:variant>
        <vt:i4>0</vt:i4>
      </vt:variant>
      <vt:variant>
        <vt:i4>5</vt:i4>
      </vt:variant>
      <vt:variant>
        <vt:lpwstr/>
      </vt:variant>
      <vt:variant>
        <vt:lpwstr>_Toc395560266</vt:lpwstr>
      </vt:variant>
      <vt:variant>
        <vt:i4>1900594</vt:i4>
      </vt:variant>
      <vt:variant>
        <vt:i4>1466</vt:i4>
      </vt:variant>
      <vt:variant>
        <vt:i4>0</vt:i4>
      </vt:variant>
      <vt:variant>
        <vt:i4>5</vt:i4>
      </vt:variant>
      <vt:variant>
        <vt:lpwstr/>
      </vt:variant>
      <vt:variant>
        <vt:lpwstr>_Toc395560265</vt:lpwstr>
      </vt:variant>
      <vt:variant>
        <vt:i4>1900594</vt:i4>
      </vt:variant>
      <vt:variant>
        <vt:i4>1460</vt:i4>
      </vt:variant>
      <vt:variant>
        <vt:i4>0</vt:i4>
      </vt:variant>
      <vt:variant>
        <vt:i4>5</vt:i4>
      </vt:variant>
      <vt:variant>
        <vt:lpwstr/>
      </vt:variant>
      <vt:variant>
        <vt:lpwstr>_Toc395560264</vt:lpwstr>
      </vt:variant>
      <vt:variant>
        <vt:i4>1900594</vt:i4>
      </vt:variant>
      <vt:variant>
        <vt:i4>1454</vt:i4>
      </vt:variant>
      <vt:variant>
        <vt:i4>0</vt:i4>
      </vt:variant>
      <vt:variant>
        <vt:i4>5</vt:i4>
      </vt:variant>
      <vt:variant>
        <vt:lpwstr/>
      </vt:variant>
      <vt:variant>
        <vt:lpwstr>_Toc395560263</vt:lpwstr>
      </vt:variant>
      <vt:variant>
        <vt:i4>1900594</vt:i4>
      </vt:variant>
      <vt:variant>
        <vt:i4>1448</vt:i4>
      </vt:variant>
      <vt:variant>
        <vt:i4>0</vt:i4>
      </vt:variant>
      <vt:variant>
        <vt:i4>5</vt:i4>
      </vt:variant>
      <vt:variant>
        <vt:lpwstr/>
      </vt:variant>
      <vt:variant>
        <vt:lpwstr>_Toc395560262</vt:lpwstr>
      </vt:variant>
      <vt:variant>
        <vt:i4>1900594</vt:i4>
      </vt:variant>
      <vt:variant>
        <vt:i4>1442</vt:i4>
      </vt:variant>
      <vt:variant>
        <vt:i4>0</vt:i4>
      </vt:variant>
      <vt:variant>
        <vt:i4>5</vt:i4>
      </vt:variant>
      <vt:variant>
        <vt:lpwstr/>
      </vt:variant>
      <vt:variant>
        <vt:lpwstr>_Toc395560261</vt:lpwstr>
      </vt:variant>
      <vt:variant>
        <vt:i4>1900594</vt:i4>
      </vt:variant>
      <vt:variant>
        <vt:i4>1436</vt:i4>
      </vt:variant>
      <vt:variant>
        <vt:i4>0</vt:i4>
      </vt:variant>
      <vt:variant>
        <vt:i4>5</vt:i4>
      </vt:variant>
      <vt:variant>
        <vt:lpwstr/>
      </vt:variant>
      <vt:variant>
        <vt:lpwstr>_Toc395560260</vt:lpwstr>
      </vt:variant>
      <vt:variant>
        <vt:i4>1966130</vt:i4>
      </vt:variant>
      <vt:variant>
        <vt:i4>1430</vt:i4>
      </vt:variant>
      <vt:variant>
        <vt:i4>0</vt:i4>
      </vt:variant>
      <vt:variant>
        <vt:i4>5</vt:i4>
      </vt:variant>
      <vt:variant>
        <vt:lpwstr/>
      </vt:variant>
      <vt:variant>
        <vt:lpwstr>_Toc395560259</vt:lpwstr>
      </vt:variant>
      <vt:variant>
        <vt:i4>1966130</vt:i4>
      </vt:variant>
      <vt:variant>
        <vt:i4>1424</vt:i4>
      </vt:variant>
      <vt:variant>
        <vt:i4>0</vt:i4>
      </vt:variant>
      <vt:variant>
        <vt:i4>5</vt:i4>
      </vt:variant>
      <vt:variant>
        <vt:lpwstr/>
      </vt:variant>
      <vt:variant>
        <vt:lpwstr>_Toc395560258</vt:lpwstr>
      </vt:variant>
      <vt:variant>
        <vt:i4>1966130</vt:i4>
      </vt:variant>
      <vt:variant>
        <vt:i4>1418</vt:i4>
      </vt:variant>
      <vt:variant>
        <vt:i4>0</vt:i4>
      </vt:variant>
      <vt:variant>
        <vt:i4>5</vt:i4>
      </vt:variant>
      <vt:variant>
        <vt:lpwstr/>
      </vt:variant>
      <vt:variant>
        <vt:lpwstr>_Toc395560257</vt:lpwstr>
      </vt:variant>
      <vt:variant>
        <vt:i4>1966130</vt:i4>
      </vt:variant>
      <vt:variant>
        <vt:i4>1412</vt:i4>
      </vt:variant>
      <vt:variant>
        <vt:i4>0</vt:i4>
      </vt:variant>
      <vt:variant>
        <vt:i4>5</vt:i4>
      </vt:variant>
      <vt:variant>
        <vt:lpwstr/>
      </vt:variant>
      <vt:variant>
        <vt:lpwstr>_Toc395560256</vt:lpwstr>
      </vt:variant>
      <vt:variant>
        <vt:i4>1966130</vt:i4>
      </vt:variant>
      <vt:variant>
        <vt:i4>1406</vt:i4>
      </vt:variant>
      <vt:variant>
        <vt:i4>0</vt:i4>
      </vt:variant>
      <vt:variant>
        <vt:i4>5</vt:i4>
      </vt:variant>
      <vt:variant>
        <vt:lpwstr/>
      </vt:variant>
      <vt:variant>
        <vt:lpwstr>_Toc395560255</vt:lpwstr>
      </vt:variant>
      <vt:variant>
        <vt:i4>1966130</vt:i4>
      </vt:variant>
      <vt:variant>
        <vt:i4>1400</vt:i4>
      </vt:variant>
      <vt:variant>
        <vt:i4>0</vt:i4>
      </vt:variant>
      <vt:variant>
        <vt:i4>5</vt:i4>
      </vt:variant>
      <vt:variant>
        <vt:lpwstr/>
      </vt:variant>
      <vt:variant>
        <vt:lpwstr>_Toc395560254</vt:lpwstr>
      </vt:variant>
      <vt:variant>
        <vt:i4>1966130</vt:i4>
      </vt:variant>
      <vt:variant>
        <vt:i4>1394</vt:i4>
      </vt:variant>
      <vt:variant>
        <vt:i4>0</vt:i4>
      </vt:variant>
      <vt:variant>
        <vt:i4>5</vt:i4>
      </vt:variant>
      <vt:variant>
        <vt:lpwstr/>
      </vt:variant>
      <vt:variant>
        <vt:lpwstr>_Toc395560253</vt:lpwstr>
      </vt:variant>
      <vt:variant>
        <vt:i4>1966130</vt:i4>
      </vt:variant>
      <vt:variant>
        <vt:i4>1388</vt:i4>
      </vt:variant>
      <vt:variant>
        <vt:i4>0</vt:i4>
      </vt:variant>
      <vt:variant>
        <vt:i4>5</vt:i4>
      </vt:variant>
      <vt:variant>
        <vt:lpwstr/>
      </vt:variant>
      <vt:variant>
        <vt:lpwstr>_Toc395560252</vt:lpwstr>
      </vt:variant>
      <vt:variant>
        <vt:i4>1966130</vt:i4>
      </vt:variant>
      <vt:variant>
        <vt:i4>1382</vt:i4>
      </vt:variant>
      <vt:variant>
        <vt:i4>0</vt:i4>
      </vt:variant>
      <vt:variant>
        <vt:i4>5</vt:i4>
      </vt:variant>
      <vt:variant>
        <vt:lpwstr/>
      </vt:variant>
      <vt:variant>
        <vt:lpwstr>_Toc395560251</vt:lpwstr>
      </vt:variant>
      <vt:variant>
        <vt:i4>1966130</vt:i4>
      </vt:variant>
      <vt:variant>
        <vt:i4>1376</vt:i4>
      </vt:variant>
      <vt:variant>
        <vt:i4>0</vt:i4>
      </vt:variant>
      <vt:variant>
        <vt:i4>5</vt:i4>
      </vt:variant>
      <vt:variant>
        <vt:lpwstr/>
      </vt:variant>
      <vt:variant>
        <vt:lpwstr>_Toc395560250</vt:lpwstr>
      </vt:variant>
      <vt:variant>
        <vt:i4>2031666</vt:i4>
      </vt:variant>
      <vt:variant>
        <vt:i4>1370</vt:i4>
      </vt:variant>
      <vt:variant>
        <vt:i4>0</vt:i4>
      </vt:variant>
      <vt:variant>
        <vt:i4>5</vt:i4>
      </vt:variant>
      <vt:variant>
        <vt:lpwstr/>
      </vt:variant>
      <vt:variant>
        <vt:lpwstr>_Toc395560249</vt:lpwstr>
      </vt:variant>
      <vt:variant>
        <vt:i4>2031666</vt:i4>
      </vt:variant>
      <vt:variant>
        <vt:i4>1364</vt:i4>
      </vt:variant>
      <vt:variant>
        <vt:i4>0</vt:i4>
      </vt:variant>
      <vt:variant>
        <vt:i4>5</vt:i4>
      </vt:variant>
      <vt:variant>
        <vt:lpwstr/>
      </vt:variant>
      <vt:variant>
        <vt:lpwstr>_Toc395560248</vt:lpwstr>
      </vt:variant>
      <vt:variant>
        <vt:i4>2031666</vt:i4>
      </vt:variant>
      <vt:variant>
        <vt:i4>1358</vt:i4>
      </vt:variant>
      <vt:variant>
        <vt:i4>0</vt:i4>
      </vt:variant>
      <vt:variant>
        <vt:i4>5</vt:i4>
      </vt:variant>
      <vt:variant>
        <vt:lpwstr/>
      </vt:variant>
      <vt:variant>
        <vt:lpwstr>_Toc395560247</vt:lpwstr>
      </vt:variant>
      <vt:variant>
        <vt:i4>2031666</vt:i4>
      </vt:variant>
      <vt:variant>
        <vt:i4>1352</vt:i4>
      </vt:variant>
      <vt:variant>
        <vt:i4>0</vt:i4>
      </vt:variant>
      <vt:variant>
        <vt:i4>5</vt:i4>
      </vt:variant>
      <vt:variant>
        <vt:lpwstr/>
      </vt:variant>
      <vt:variant>
        <vt:lpwstr>_Toc395560246</vt:lpwstr>
      </vt:variant>
      <vt:variant>
        <vt:i4>2031666</vt:i4>
      </vt:variant>
      <vt:variant>
        <vt:i4>1346</vt:i4>
      </vt:variant>
      <vt:variant>
        <vt:i4>0</vt:i4>
      </vt:variant>
      <vt:variant>
        <vt:i4>5</vt:i4>
      </vt:variant>
      <vt:variant>
        <vt:lpwstr/>
      </vt:variant>
      <vt:variant>
        <vt:lpwstr>_Toc395560245</vt:lpwstr>
      </vt:variant>
      <vt:variant>
        <vt:i4>2031666</vt:i4>
      </vt:variant>
      <vt:variant>
        <vt:i4>1340</vt:i4>
      </vt:variant>
      <vt:variant>
        <vt:i4>0</vt:i4>
      </vt:variant>
      <vt:variant>
        <vt:i4>5</vt:i4>
      </vt:variant>
      <vt:variant>
        <vt:lpwstr/>
      </vt:variant>
      <vt:variant>
        <vt:lpwstr>_Toc395560244</vt:lpwstr>
      </vt:variant>
      <vt:variant>
        <vt:i4>2031666</vt:i4>
      </vt:variant>
      <vt:variant>
        <vt:i4>1334</vt:i4>
      </vt:variant>
      <vt:variant>
        <vt:i4>0</vt:i4>
      </vt:variant>
      <vt:variant>
        <vt:i4>5</vt:i4>
      </vt:variant>
      <vt:variant>
        <vt:lpwstr/>
      </vt:variant>
      <vt:variant>
        <vt:lpwstr>_Toc395560243</vt:lpwstr>
      </vt:variant>
      <vt:variant>
        <vt:i4>2031666</vt:i4>
      </vt:variant>
      <vt:variant>
        <vt:i4>1328</vt:i4>
      </vt:variant>
      <vt:variant>
        <vt:i4>0</vt:i4>
      </vt:variant>
      <vt:variant>
        <vt:i4>5</vt:i4>
      </vt:variant>
      <vt:variant>
        <vt:lpwstr/>
      </vt:variant>
      <vt:variant>
        <vt:lpwstr>_Toc395560242</vt:lpwstr>
      </vt:variant>
      <vt:variant>
        <vt:i4>2031666</vt:i4>
      </vt:variant>
      <vt:variant>
        <vt:i4>1322</vt:i4>
      </vt:variant>
      <vt:variant>
        <vt:i4>0</vt:i4>
      </vt:variant>
      <vt:variant>
        <vt:i4>5</vt:i4>
      </vt:variant>
      <vt:variant>
        <vt:lpwstr/>
      </vt:variant>
      <vt:variant>
        <vt:lpwstr>_Toc395560241</vt:lpwstr>
      </vt:variant>
      <vt:variant>
        <vt:i4>2031666</vt:i4>
      </vt:variant>
      <vt:variant>
        <vt:i4>1316</vt:i4>
      </vt:variant>
      <vt:variant>
        <vt:i4>0</vt:i4>
      </vt:variant>
      <vt:variant>
        <vt:i4>5</vt:i4>
      </vt:variant>
      <vt:variant>
        <vt:lpwstr/>
      </vt:variant>
      <vt:variant>
        <vt:lpwstr>_Toc395560240</vt:lpwstr>
      </vt:variant>
      <vt:variant>
        <vt:i4>1572914</vt:i4>
      </vt:variant>
      <vt:variant>
        <vt:i4>1310</vt:i4>
      </vt:variant>
      <vt:variant>
        <vt:i4>0</vt:i4>
      </vt:variant>
      <vt:variant>
        <vt:i4>5</vt:i4>
      </vt:variant>
      <vt:variant>
        <vt:lpwstr/>
      </vt:variant>
      <vt:variant>
        <vt:lpwstr>_Toc395560239</vt:lpwstr>
      </vt:variant>
      <vt:variant>
        <vt:i4>1572914</vt:i4>
      </vt:variant>
      <vt:variant>
        <vt:i4>1304</vt:i4>
      </vt:variant>
      <vt:variant>
        <vt:i4>0</vt:i4>
      </vt:variant>
      <vt:variant>
        <vt:i4>5</vt:i4>
      </vt:variant>
      <vt:variant>
        <vt:lpwstr/>
      </vt:variant>
      <vt:variant>
        <vt:lpwstr>_Toc395560238</vt:lpwstr>
      </vt:variant>
      <vt:variant>
        <vt:i4>1572914</vt:i4>
      </vt:variant>
      <vt:variant>
        <vt:i4>1298</vt:i4>
      </vt:variant>
      <vt:variant>
        <vt:i4>0</vt:i4>
      </vt:variant>
      <vt:variant>
        <vt:i4>5</vt:i4>
      </vt:variant>
      <vt:variant>
        <vt:lpwstr/>
      </vt:variant>
      <vt:variant>
        <vt:lpwstr>_Toc395560237</vt:lpwstr>
      </vt:variant>
      <vt:variant>
        <vt:i4>1572914</vt:i4>
      </vt:variant>
      <vt:variant>
        <vt:i4>1292</vt:i4>
      </vt:variant>
      <vt:variant>
        <vt:i4>0</vt:i4>
      </vt:variant>
      <vt:variant>
        <vt:i4>5</vt:i4>
      </vt:variant>
      <vt:variant>
        <vt:lpwstr/>
      </vt:variant>
      <vt:variant>
        <vt:lpwstr>_Toc395560236</vt:lpwstr>
      </vt:variant>
      <vt:variant>
        <vt:i4>1572914</vt:i4>
      </vt:variant>
      <vt:variant>
        <vt:i4>1286</vt:i4>
      </vt:variant>
      <vt:variant>
        <vt:i4>0</vt:i4>
      </vt:variant>
      <vt:variant>
        <vt:i4>5</vt:i4>
      </vt:variant>
      <vt:variant>
        <vt:lpwstr/>
      </vt:variant>
      <vt:variant>
        <vt:lpwstr>_Toc395560235</vt:lpwstr>
      </vt:variant>
      <vt:variant>
        <vt:i4>1572914</vt:i4>
      </vt:variant>
      <vt:variant>
        <vt:i4>1280</vt:i4>
      </vt:variant>
      <vt:variant>
        <vt:i4>0</vt:i4>
      </vt:variant>
      <vt:variant>
        <vt:i4>5</vt:i4>
      </vt:variant>
      <vt:variant>
        <vt:lpwstr/>
      </vt:variant>
      <vt:variant>
        <vt:lpwstr>_Toc395560234</vt:lpwstr>
      </vt:variant>
      <vt:variant>
        <vt:i4>1572914</vt:i4>
      </vt:variant>
      <vt:variant>
        <vt:i4>1274</vt:i4>
      </vt:variant>
      <vt:variant>
        <vt:i4>0</vt:i4>
      </vt:variant>
      <vt:variant>
        <vt:i4>5</vt:i4>
      </vt:variant>
      <vt:variant>
        <vt:lpwstr/>
      </vt:variant>
      <vt:variant>
        <vt:lpwstr>_Toc395560233</vt:lpwstr>
      </vt:variant>
      <vt:variant>
        <vt:i4>1572914</vt:i4>
      </vt:variant>
      <vt:variant>
        <vt:i4>1268</vt:i4>
      </vt:variant>
      <vt:variant>
        <vt:i4>0</vt:i4>
      </vt:variant>
      <vt:variant>
        <vt:i4>5</vt:i4>
      </vt:variant>
      <vt:variant>
        <vt:lpwstr/>
      </vt:variant>
      <vt:variant>
        <vt:lpwstr>_Toc395560232</vt:lpwstr>
      </vt:variant>
      <vt:variant>
        <vt:i4>1572914</vt:i4>
      </vt:variant>
      <vt:variant>
        <vt:i4>1262</vt:i4>
      </vt:variant>
      <vt:variant>
        <vt:i4>0</vt:i4>
      </vt:variant>
      <vt:variant>
        <vt:i4>5</vt:i4>
      </vt:variant>
      <vt:variant>
        <vt:lpwstr/>
      </vt:variant>
      <vt:variant>
        <vt:lpwstr>_Toc395560231</vt:lpwstr>
      </vt:variant>
      <vt:variant>
        <vt:i4>1572914</vt:i4>
      </vt:variant>
      <vt:variant>
        <vt:i4>1256</vt:i4>
      </vt:variant>
      <vt:variant>
        <vt:i4>0</vt:i4>
      </vt:variant>
      <vt:variant>
        <vt:i4>5</vt:i4>
      </vt:variant>
      <vt:variant>
        <vt:lpwstr/>
      </vt:variant>
      <vt:variant>
        <vt:lpwstr>_Toc395560230</vt:lpwstr>
      </vt:variant>
      <vt:variant>
        <vt:i4>1638450</vt:i4>
      </vt:variant>
      <vt:variant>
        <vt:i4>1250</vt:i4>
      </vt:variant>
      <vt:variant>
        <vt:i4>0</vt:i4>
      </vt:variant>
      <vt:variant>
        <vt:i4>5</vt:i4>
      </vt:variant>
      <vt:variant>
        <vt:lpwstr/>
      </vt:variant>
      <vt:variant>
        <vt:lpwstr>_Toc395560229</vt:lpwstr>
      </vt:variant>
      <vt:variant>
        <vt:i4>1638450</vt:i4>
      </vt:variant>
      <vt:variant>
        <vt:i4>1244</vt:i4>
      </vt:variant>
      <vt:variant>
        <vt:i4>0</vt:i4>
      </vt:variant>
      <vt:variant>
        <vt:i4>5</vt:i4>
      </vt:variant>
      <vt:variant>
        <vt:lpwstr/>
      </vt:variant>
      <vt:variant>
        <vt:lpwstr>_Toc395560228</vt:lpwstr>
      </vt:variant>
      <vt:variant>
        <vt:i4>1638450</vt:i4>
      </vt:variant>
      <vt:variant>
        <vt:i4>1238</vt:i4>
      </vt:variant>
      <vt:variant>
        <vt:i4>0</vt:i4>
      </vt:variant>
      <vt:variant>
        <vt:i4>5</vt:i4>
      </vt:variant>
      <vt:variant>
        <vt:lpwstr/>
      </vt:variant>
      <vt:variant>
        <vt:lpwstr>_Toc395560227</vt:lpwstr>
      </vt:variant>
      <vt:variant>
        <vt:i4>1638450</vt:i4>
      </vt:variant>
      <vt:variant>
        <vt:i4>1232</vt:i4>
      </vt:variant>
      <vt:variant>
        <vt:i4>0</vt:i4>
      </vt:variant>
      <vt:variant>
        <vt:i4>5</vt:i4>
      </vt:variant>
      <vt:variant>
        <vt:lpwstr/>
      </vt:variant>
      <vt:variant>
        <vt:lpwstr>_Toc395560226</vt:lpwstr>
      </vt:variant>
      <vt:variant>
        <vt:i4>1638450</vt:i4>
      </vt:variant>
      <vt:variant>
        <vt:i4>1226</vt:i4>
      </vt:variant>
      <vt:variant>
        <vt:i4>0</vt:i4>
      </vt:variant>
      <vt:variant>
        <vt:i4>5</vt:i4>
      </vt:variant>
      <vt:variant>
        <vt:lpwstr/>
      </vt:variant>
      <vt:variant>
        <vt:lpwstr>_Toc395560225</vt:lpwstr>
      </vt:variant>
      <vt:variant>
        <vt:i4>1638450</vt:i4>
      </vt:variant>
      <vt:variant>
        <vt:i4>1220</vt:i4>
      </vt:variant>
      <vt:variant>
        <vt:i4>0</vt:i4>
      </vt:variant>
      <vt:variant>
        <vt:i4>5</vt:i4>
      </vt:variant>
      <vt:variant>
        <vt:lpwstr/>
      </vt:variant>
      <vt:variant>
        <vt:lpwstr>_Toc395560224</vt:lpwstr>
      </vt:variant>
      <vt:variant>
        <vt:i4>1638450</vt:i4>
      </vt:variant>
      <vt:variant>
        <vt:i4>1214</vt:i4>
      </vt:variant>
      <vt:variant>
        <vt:i4>0</vt:i4>
      </vt:variant>
      <vt:variant>
        <vt:i4>5</vt:i4>
      </vt:variant>
      <vt:variant>
        <vt:lpwstr/>
      </vt:variant>
      <vt:variant>
        <vt:lpwstr>_Toc395560223</vt:lpwstr>
      </vt:variant>
      <vt:variant>
        <vt:i4>1638450</vt:i4>
      </vt:variant>
      <vt:variant>
        <vt:i4>1208</vt:i4>
      </vt:variant>
      <vt:variant>
        <vt:i4>0</vt:i4>
      </vt:variant>
      <vt:variant>
        <vt:i4>5</vt:i4>
      </vt:variant>
      <vt:variant>
        <vt:lpwstr/>
      </vt:variant>
      <vt:variant>
        <vt:lpwstr>_Toc395560222</vt:lpwstr>
      </vt:variant>
      <vt:variant>
        <vt:i4>1638450</vt:i4>
      </vt:variant>
      <vt:variant>
        <vt:i4>1202</vt:i4>
      </vt:variant>
      <vt:variant>
        <vt:i4>0</vt:i4>
      </vt:variant>
      <vt:variant>
        <vt:i4>5</vt:i4>
      </vt:variant>
      <vt:variant>
        <vt:lpwstr/>
      </vt:variant>
      <vt:variant>
        <vt:lpwstr>_Toc395560221</vt:lpwstr>
      </vt:variant>
      <vt:variant>
        <vt:i4>1638450</vt:i4>
      </vt:variant>
      <vt:variant>
        <vt:i4>1196</vt:i4>
      </vt:variant>
      <vt:variant>
        <vt:i4>0</vt:i4>
      </vt:variant>
      <vt:variant>
        <vt:i4>5</vt:i4>
      </vt:variant>
      <vt:variant>
        <vt:lpwstr/>
      </vt:variant>
      <vt:variant>
        <vt:lpwstr>_Toc395560220</vt:lpwstr>
      </vt:variant>
      <vt:variant>
        <vt:i4>1703986</vt:i4>
      </vt:variant>
      <vt:variant>
        <vt:i4>1190</vt:i4>
      </vt:variant>
      <vt:variant>
        <vt:i4>0</vt:i4>
      </vt:variant>
      <vt:variant>
        <vt:i4>5</vt:i4>
      </vt:variant>
      <vt:variant>
        <vt:lpwstr/>
      </vt:variant>
      <vt:variant>
        <vt:lpwstr>_Toc395560219</vt:lpwstr>
      </vt:variant>
      <vt:variant>
        <vt:i4>1703986</vt:i4>
      </vt:variant>
      <vt:variant>
        <vt:i4>1184</vt:i4>
      </vt:variant>
      <vt:variant>
        <vt:i4>0</vt:i4>
      </vt:variant>
      <vt:variant>
        <vt:i4>5</vt:i4>
      </vt:variant>
      <vt:variant>
        <vt:lpwstr/>
      </vt:variant>
      <vt:variant>
        <vt:lpwstr>_Toc395560218</vt:lpwstr>
      </vt:variant>
      <vt:variant>
        <vt:i4>1703986</vt:i4>
      </vt:variant>
      <vt:variant>
        <vt:i4>1178</vt:i4>
      </vt:variant>
      <vt:variant>
        <vt:i4>0</vt:i4>
      </vt:variant>
      <vt:variant>
        <vt:i4>5</vt:i4>
      </vt:variant>
      <vt:variant>
        <vt:lpwstr/>
      </vt:variant>
      <vt:variant>
        <vt:lpwstr>_Toc395560217</vt:lpwstr>
      </vt:variant>
      <vt:variant>
        <vt:i4>1703986</vt:i4>
      </vt:variant>
      <vt:variant>
        <vt:i4>1172</vt:i4>
      </vt:variant>
      <vt:variant>
        <vt:i4>0</vt:i4>
      </vt:variant>
      <vt:variant>
        <vt:i4>5</vt:i4>
      </vt:variant>
      <vt:variant>
        <vt:lpwstr/>
      </vt:variant>
      <vt:variant>
        <vt:lpwstr>_Toc395560216</vt:lpwstr>
      </vt:variant>
      <vt:variant>
        <vt:i4>1703986</vt:i4>
      </vt:variant>
      <vt:variant>
        <vt:i4>1166</vt:i4>
      </vt:variant>
      <vt:variant>
        <vt:i4>0</vt:i4>
      </vt:variant>
      <vt:variant>
        <vt:i4>5</vt:i4>
      </vt:variant>
      <vt:variant>
        <vt:lpwstr/>
      </vt:variant>
      <vt:variant>
        <vt:lpwstr>_Toc395560215</vt:lpwstr>
      </vt:variant>
      <vt:variant>
        <vt:i4>1703986</vt:i4>
      </vt:variant>
      <vt:variant>
        <vt:i4>1160</vt:i4>
      </vt:variant>
      <vt:variant>
        <vt:i4>0</vt:i4>
      </vt:variant>
      <vt:variant>
        <vt:i4>5</vt:i4>
      </vt:variant>
      <vt:variant>
        <vt:lpwstr/>
      </vt:variant>
      <vt:variant>
        <vt:lpwstr>_Toc395560214</vt:lpwstr>
      </vt:variant>
      <vt:variant>
        <vt:i4>1703986</vt:i4>
      </vt:variant>
      <vt:variant>
        <vt:i4>1154</vt:i4>
      </vt:variant>
      <vt:variant>
        <vt:i4>0</vt:i4>
      </vt:variant>
      <vt:variant>
        <vt:i4>5</vt:i4>
      </vt:variant>
      <vt:variant>
        <vt:lpwstr/>
      </vt:variant>
      <vt:variant>
        <vt:lpwstr>_Toc395560213</vt:lpwstr>
      </vt:variant>
      <vt:variant>
        <vt:i4>1703986</vt:i4>
      </vt:variant>
      <vt:variant>
        <vt:i4>1148</vt:i4>
      </vt:variant>
      <vt:variant>
        <vt:i4>0</vt:i4>
      </vt:variant>
      <vt:variant>
        <vt:i4>5</vt:i4>
      </vt:variant>
      <vt:variant>
        <vt:lpwstr/>
      </vt:variant>
      <vt:variant>
        <vt:lpwstr>_Toc395560212</vt:lpwstr>
      </vt:variant>
      <vt:variant>
        <vt:i4>1703986</vt:i4>
      </vt:variant>
      <vt:variant>
        <vt:i4>1142</vt:i4>
      </vt:variant>
      <vt:variant>
        <vt:i4>0</vt:i4>
      </vt:variant>
      <vt:variant>
        <vt:i4>5</vt:i4>
      </vt:variant>
      <vt:variant>
        <vt:lpwstr/>
      </vt:variant>
      <vt:variant>
        <vt:lpwstr>_Toc395560211</vt:lpwstr>
      </vt:variant>
      <vt:variant>
        <vt:i4>1703986</vt:i4>
      </vt:variant>
      <vt:variant>
        <vt:i4>1136</vt:i4>
      </vt:variant>
      <vt:variant>
        <vt:i4>0</vt:i4>
      </vt:variant>
      <vt:variant>
        <vt:i4>5</vt:i4>
      </vt:variant>
      <vt:variant>
        <vt:lpwstr/>
      </vt:variant>
      <vt:variant>
        <vt:lpwstr>_Toc395560210</vt:lpwstr>
      </vt:variant>
      <vt:variant>
        <vt:i4>1769522</vt:i4>
      </vt:variant>
      <vt:variant>
        <vt:i4>1130</vt:i4>
      </vt:variant>
      <vt:variant>
        <vt:i4>0</vt:i4>
      </vt:variant>
      <vt:variant>
        <vt:i4>5</vt:i4>
      </vt:variant>
      <vt:variant>
        <vt:lpwstr/>
      </vt:variant>
      <vt:variant>
        <vt:lpwstr>_Toc395560209</vt:lpwstr>
      </vt:variant>
      <vt:variant>
        <vt:i4>1769522</vt:i4>
      </vt:variant>
      <vt:variant>
        <vt:i4>1124</vt:i4>
      </vt:variant>
      <vt:variant>
        <vt:i4>0</vt:i4>
      </vt:variant>
      <vt:variant>
        <vt:i4>5</vt:i4>
      </vt:variant>
      <vt:variant>
        <vt:lpwstr/>
      </vt:variant>
      <vt:variant>
        <vt:lpwstr>_Toc395560208</vt:lpwstr>
      </vt:variant>
      <vt:variant>
        <vt:i4>1769522</vt:i4>
      </vt:variant>
      <vt:variant>
        <vt:i4>1118</vt:i4>
      </vt:variant>
      <vt:variant>
        <vt:i4>0</vt:i4>
      </vt:variant>
      <vt:variant>
        <vt:i4>5</vt:i4>
      </vt:variant>
      <vt:variant>
        <vt:lpwstr/>
      </vt:variant>
      <vt:variant>
        <vt:lpwstr>_Toc395560207</vt:lpwstr>
      </vt:variant>
      <vt:variant>
        <vt:i4>1769522</vt:i4>
      </vt:variant>
      <vt:variant>
        <vt:i4>1112</vt:i4>
      </vt:variant>
      <vt:variant>
        <vt:i4>0</vt:i4>
      </vt:variant>
      <vt:variant>
        <vt:i4>5</vt:i4>
      </vt:variant>
      <vt:variant>
        <vt:lpwstr/>
      </vt:variant>
      <vt:variant>
        <vt:lpwstr>_Toc395560206</vt:lpwstr>
      </vt:variant>
      <vt:variant>
        <vt:i4>1769522</vt:i4>
      </vt:variant>
      <vt:variant>
        <vt:i4>1106</vt:i4>
      </vt:variant>
      <vt:variant>
        <vt:i4>0</vt:i4>
      </vt:variant>
      <vt:variant>
        <vt:i4>5</vt:i4>
      </vt:variant>
      <vt:variant>
        <vt:lpwstr/>
      </vt:variant>
      <vt:variant>
        <vt:lpwstr>_Toc395560205</vt:lpwstr>
      </vt:variant>
      <vt:variant>
        <vt:i4>1769522</vt:i4>
      </vt:variant>
      <vt:variant>
        <vt:i4>1100</vt:i4>
      </vt:variant>
      <vt:variant>
        <vt:i4>0</vt:i4>
      </vt:variant>
      <vt:variant>
        <vt:i4>5</vt:i4>
      </vt:variant>
      <vt:variant>
        <vt:lpwstr/>
      </vt:variant>
      <vt:variant>
        <vt:lpwstr>_Toc395560204</vt:lpwstr>
      </vt:variant>
      <vt:variant>
        <vt:i4>1769522</vt:i4>
      </vt:variant>
      <vt:variant>
        <vt:i4>1094</vt:i4>
      </vt:variant>
      <vt:variant>
        <vt:i4>0</vt:i4>
      </vt:variant>
      <vt:variant>
        <vt:i4>5</vt:i4>
      </vt:variant>
      <vt:variant>
        <vt:lpwstr/>
      </vt:variant>
      <vt:variant>
        <vt:lpwstr>_Toc395560203</vt:lpwstr>
      </vt:variant>
      <vt:variant>
        <vt:i4>1769522</vt:i4>
      </vt:variant>
      <vt:variant>
        <vt:i4>1088</vt:i4>
      </vt:variant>
      <vt:variant>
        <vt:i4>0</vt:i4>
      </vt:variant>
      <vt:variant>
        <vt:i4>5</vt:i4>
      </vt:variant>
      <vt:variant>
        <vt:lpwstr/>
      </vt:variant>
      <vt:variant>
        <vt:lpwstr>_Toc395560202</vt:lpwstr>
      </vt:variant>
      <vt:variant>
        <vt:i4>1769522</vt:i4>
      </vt:variant>
      <vt:variant>
        <vt:i4>1082</vt:i4>
      </vt:variant>
      <vt:variant>
        <vt:i4>0</vt:i4>
      </vt:variant>
      <vt:variant>
        <vt:i4>5</vt:i4>
      </vt:variant>
      <vt:variant>
        <vt:lpwstr/>
      </vt:variant>
      <vt:variant>
        <vt:lpwstr>_Toc395560201</vt:lpwstr>
      </vt:variant>
      <vt:variant>
        <vt:i4>1769522</vt:i4>
      </vt:variant>
      <vt:variant>
        <vt:i4>1076</vt:i4>
      </vt:variant>
      <vt:variant>
        <vt:i4>0</vt:i4>
      </vt:variant>
      <vt:variant>
        <vt:i4>5</vt:i4>
      </vt:variant>
      <vt:variant>
        <vt:lpwstr/>
      </vt:variant>
      <vt:variant>
        <vt:lpwstr>_Toc395560200</vt:lpwstr>
      </vt:variant>
      <vt:variant>
        <vt:i4>1179697</vt:i4>
      </vt:variant>
      <vt:variant>
        <vt:i4>1070</vt:i4>
      </vt:variant>
      <vt:variant>
        <vt:i4>0</vt:i4>
      </vt:variant>
      <vt:variant>
        <vt:i4>5</vt:i4>
      </vt:variant>
      <vt:variant>
        <vt:lpwstr/>
      </vt:variant>
      <vt:variant>
        <vt:lpwstr>_Toc395560199</vt:lpwstr>
      </vt:variant>
      <vt:variant>
        <vt:i4>1179697</vt:i4>
      </vt:variant>
      <vt:variant>
        <vt:i4>1064</vt:i4>
      </vt:variant>
      <vt:variant>
        <vt:i4>0</vt:i4>
      </vt:variant>
      <vt:variant>
        <vt:i4>5</vt:i4>
      </vt:variant>
      <vt:variant>
        <vt:lpwstr/>
      </vt:variant>
      <vt:variant>
        <vt:lpwstr>_Toc395560198</vt:lpwstr>
      </vt:variant>
      <vt:variant>
        <vt:i4>1179697</vt:i4>
      </vt:variant>
      <vt:variant>
        <vt:i4>1058</vt:i4>
      </vt:variant>
      <vt:variant>
        <vt:i4>0</vt:i4>
      </vt:variant>
      <vt:variant>
        <vt:i4>5</vt:i4>
      </vt:variant>
      <vt:variant>
        <vt:lpwstr/>
      </vt:variant>
      <vt:variant>
        <vt:lpwstr>_Toc395560197</vt:lpwstr>
      </vt:variant>
      <vt:variant>
        <vt:i4>1179697</vt:i4>
      </vt:variant>
      <vt:variant>
        <vt:i4>1052</vt:i4>
      </vt:variant>
      <vt:variant>
        <vt:i4>0</vt:i4>
      </vt:variant>
      <vt:variant>
        <vt:i4>5</vt:i4>
      </vt:variant>
      <vt:variant>
        <vt:lpwstr/>
      </vt:variant>
      <vt:variant>
        <vt:lpwstr>_Toc395560196</vt:lpwstr>
      </vt:variant>
      <vt:variant>
        <vt:i4>1179697</vt:i4>
      </vt:variant>
      <vt:variant>
        <vt:i4>1046</vt:i4>
      </vt:variant>
      <vt:variant>
        <vt:i4>0</vt:i4>
      </vt:variant>
      <vt:variant>
        <vt:i4>5</vt:i4>
      </vt:variant>
      <vt:variant>
        <vt:lpwstr/>
      </vt:variant>
      <vt:variant>
        <vt:lpwstr>_Toc395560195</vt:lpwstr>
      </vt:variant>
      <vt:variant>
        <vt:i4>1179697</vt:i4>
      </vt:variant>
      <vt:variant>
        <vt:i4>1040</vt:i4>
      </vt:variant>
      <vt:variant>
        <vt:i4>0</vt:i4>
      </vt:variant>
      <vt:variant>
        <vt:i4>5</vt:i4>
      </vt:variant>
      <vt:variant>
        <vt:lpwstr/>
      </vt:variant>
      <vt:variant>
        <vt:lpwstr>_Toc395560194</vt:lpwstr>
      </vt:variant>
      <vt:variant>
        <vt:i4>1179697</vt:i4>
      </vt:variant>
      <vt:variant>
        <vt:i4>1034</vt:i4>
      </vt:variant>
      <vt:variant>
        <vt:i4>0</vt:i4>
      </vt:variant>
      <vt:variant>
        <vt:i4>5</vt:i4>
      </vt:variant>
      <vt:variant>
        <vt:lpwstr/>
      </vt:variant>
      <vt:variant>
        <vt:lpwstr>_Toc395560193</vt:lpwstr>
      </vt:variant>
      <vt:variant>
        <vt:i4>1179697</vt:i4>
      </vt:variant>
      <vt:variant>
        <vt:i4>1028</vt:i4>
      </vt:variant>
      <vt:variant>
        <vt:i4>0</vt:i4>
      </vt:variant>
      <vt:variant>
        <vt:i4>5</vt:i4>
      </vt:variant>
      <vt:variant>
        <vt:lpwstr/>
      </vt:variant>
      <vt:variant>
        <vt:lpwstr>_Toc395560192</vt:lpwstr>
      </vt:variant>
      <vt:variant>
        <vt:i4>1179697</vt:i4>
      </vt:variant>
      <vt:variant>
        <vt:i4>1022</vt:i4>
      </vt:variant>
      <vt:variant>
        <vt:i4>0</vt:i4>
      </vt:variant>
      <vt:variant>
        <vt:i4>5</vt:i4>
      </vt:variant>
      <vt:variant>
        <vt:lpwstr/>
      </vt:variant>
      <vt:variant>
        <vt:lpwstr>_Toc395560191</vt:lpwstr>
      </vt:variant>
      <vt:variant>
        <vt:i4>1179697</vt:i4>
      </vt:variant>
      <vt:variant>
        <vt:i4>1016</vt:i4>
      </vt:variant>
      <vt:variant>
        <vt:i4>0</vt:i4>
      </vt:variant>
      <vt:variant>
        <vt:i4>5</vt:i4>
      </vt:variant>
      <vt:variant>
        <vt:lpwstr/>
      </vt:variant>
      <vt:variant>
        <vt:lpwstr>_Toc395560190</vt:lpwstr>
      </vt:variant>
      <vt:variant>
        <vt:i4>1245233</vt:i4>
      </vt:variant>
      <vt:variant>
        <vt:i4>1010</vt:i4>
      </vt:variant>
      <vt:variant>
        <vt:i4>0</vt:i4>
      </vt:variant>
      <vt:variant>
        <vt:i4>5</vt:i4>
      </vt:variant>
      <vt:variant>
        <vt:lpwstr/>
      </vt:variant>
      <vt:variant>
        <vt:lpwstr>_Toc395560189</vt:lpwstr>
      </vt:variant>
      <vt:variant>
        <vt:i4>1245233</vt:i4>
      </vt:variant>
      <vt:variant>
        <vt:i4>1004</vt:i4>
      </vt:variant>
      <vt:variant>
        <vt:i4>0</vt:i4>
      </vt:variant>
      <vt:variant>
        <vt:i4>5</vt:i4>
      </vt:variant>
      <vt:variant>
        <vt:lpwstr/>
      </vt:variant>
      <vt:variant>
        <vt:lpwstr>_Toc395560188</vt:lpwstr>
      </vt:variant>
      <vt:variant>
        <vt:i4>1245233</vt:i4>
      </vt:variant>
      <vt:variant>
        <vt:i4>998</vt:i4>
      </vt:variant>
      <vt:variant>
        <vt:i4>0</vt:i4>
      </vt:variant>
      <vt:variant>
        <vt:i4>5</vt:i4>
      </vt:variant>
      <vt:variant>
        <vt:lpwstr/>
      </vt:variant>
      <vt:variant>
        <vt:lpwstr>_Toc395560187</vt:lpwstr>
      </vt:variant>
      <vt:variant>
        <vt:i4>1245233</vt:i4>
      </vt:variant>
      <vt:variant>
        <vt:i4>992</vt:i4>
      </vt:variant>
      <vt:variant>
        <vt:i4>0</vt:i4>
      </vt:variant>
      <vt:variant>
        <vt:i4>5</vt:i4>
      </vt:variant>
      <vt:variant>
        <vt:lpwstr/>
      </vt:variant>
      <vt:variant>
        <vt:lpwstr>_Toc395560186</vt:lpwstr>
      </vt:variant>
      <vt:variant>
        <vt:i4>1245233</vt:i4>
      </vt:variant>
      <vt:variant>
        <vt:i4>986</vt:i4>
      </vt:variant>
      <vt:variant>
        <vt:i4>0</vt:i4>
      </vt:variant>
      <vt:variant>
        <vt:i4>5</vt:i4>
      </vt:variant>
      <vt:variant>
        <vt:lpwstr/>
      </vt:variant>
      <vt:variant>
        <vt:lpwstr>_Toc395560185</vt:lpwstr>
      </vt:variant>
      <vt:variant>
        <vt:i4>1245233</vt:i4>
      </vt:variant>
      <vt:variant>
        <vt:i4>980</vt:i4>
      </vt:variant>
      <vt:variant>
        <vt:i4>0</vt:i4>
      </vt:variant>
      <vt:variant>
        <vt:i4>5</vt:i4>
      </vt:variant>
      <vt:variant>
        <vt:lpwstr/>
      </vt:variant>
      <vt:variant>
        <vt:lpwstr>_Toc395560184</vt:lpwstr>
      </vt:variant>
      <vt:variant>
        <vt:i4>1245233</vt:i4>
      </vt:variant>
      <vt:variant>
        <vt:i4>974</vt:i4>
      </vt:variant>
      <vt:variant>
        <vt:i4>0</vt:i4>
      </vt:variant>
      <vt:variant>
        <vt:i4>5</vt:i4>
      </vt:variant>
      <vt:variant>
        <vt:lpwstr/>
      </vt:variant>
      <vt:variant>
        <vt:lpwstr>_Toc395560183</vt:lpwstr>
      </vt:variant>
      <vt:variant>
        <vt:i4>1245233</vt:i4>
      </vt:variant>
      <vt:variant>
        <vt:i4>968</vt:i4>
      </vt:variant>
      <vt:variant>
        <vt:i4>0</vt:i4>
      </vt:variant>
      <vt:variant>
        <vt:i4>5</vt:i4>
      </vt:variant>
      <vt:variant>
        <vt:lpwstr/>
      </vt:variant>
      <vt:variant>
        <vt:lpwstr>_Toc395560182</vt:lpwstr>
      </vt:variant>
      <vt:variant>
        <vt:i4>1245233</vt:i4>
      </vt:variant>
      <vt:variant>
        <vt:i4>962</vt:i4>
      </vt:variant>
      <vt:variant>
        <vt:i4>0</vt:i4>
      </vt:variant>
      <vt:variant>
        <vt:i4>5</vt:i4>
      </vt:variant>
      <vt:variant>
        <vt:lpwstr/>
      </vt:variant>
      <vt:variant>
        <vt:lpwstr>_Toc395560181</vt:lpwstr>
      </vt:variant>
      <vt:variant>
        <vt:i4>1245233</vt:i4>
      </vt:variant>
      <vt:variant>
        <vt:i4>956</vt:i4>
      </vt:variant>
      <vt:variant>
        <vt:i4>0</vt:i4>
      </vt:variant>
      <vt:variant>
        <vt:i4>5</vt:i4>
      </vt:variant>
      <vt:variant>
        <vt:lpwstr/>
      </vt:variant>
      <vt:variant>
        <vt:lpwstr>_Toc395560180</vt:lpwstr>
      </vt:variant>
      <vt:variant>
        <vt:i4>1835057</vt:i4>
      </vt:variant>
      <vt:variant>
        <vt:i4>950</vt:i4>
      </vt:variant>
      <vt:variant>
        <vt:i4>0</vt:i4>
      </vt:variant>
      <vt:variant>
        <vt:i4>5</vt:i4>
      </vt:variant>
      <vt:variant>
        <vt:lpwstr/>
      </vt:variant>
      <vt:variant>
        <vt:lpwstr>_Toc395560179</vt:lpwstr>
      </vt:variant>
      <vt:variant>
        <vt:i4>1835057</vt:i4>
      </vt:variant>
      <vt:variant>
        <vt:i4>944</vt:i4>
      </vt:variant>
      <vt:variant>
        <vt:i4>0</vt:i4>
      </vt:variant>
      <vt:variant>
        <vt:i4>5</vt:i4>
      </vt:variant>
      <vt:variant>
        <vt:lpwstr/>
      </vt:variant>
      <vt:variant>
        <vt:lpwstr>_Toc395560178</vt:lpwstr>
      </vt:variant>
      <vt:variant>
        <vt:i4>1835057</vt:i4>
      </vt:variant>
      <vt:variant>
        <vt:i4>938</vt:i4>
      </vt:variant>
      <vt:variant>
        <vt:i4>0</vt:i4>
      </vt:variant>
      <vt:variant>
        <vt:i4>5</vt:i4>
      </vt:variant>
      <vt:variant>
        <vt:lpwstr/>
      </vt:variant>
      <vt:variant>
        <vt:lpwstr>_Toc395560177</vt:lpwstr>
      </vt:variant>
      <vt:variant>
        <vt:i4>1835057</vt:i4>
      </vt:variant>
      <vt:variant>
        <vt:i4>932</vt:i4>
      </vt:variant>
      <vt:variant>
        <vt:i4>0</vt:i4>
      </vt:variant>
      <vt:variant>
        <vt:i4>5</vt:i4>
      </vt:variant>
      <vt:variant>
        <vt:lpwstr/>
      </vt:variant>
      <vt:variant>
        <vt:lpwstr>_Toc395560176</vt:lpwstr>
      </vt:variant>
      <vt:variant>
        <vt:i4>1835057</vt:i4>
      </vt:variant>
      <vt:variant>
        <vt:i4>926</vt:i4>
      </vt:variant>
      <vt:variant>
        <vt:i4>0</vt:i4>
      </vt:variant>
      <vt:variant>
        <vt:i4>5</vt:i4>
      </vt:variant>
      <vt:variant>
        <vt:lpwstr/>
      </vt:variant>
      <vt:variant>
        <vt:lpwstr>_Toc395560175</vt:lpwstr>
      </vt:variant>
      <vt:variant>
        <vt:i4>1835057</vt:i4>
      </vt:variant>
      <vt:variant>
        <vt:i4>920</vt:i4>
      </vt:variant>
      <vt:variant>
        <vt:i4>0</vt:i4>
      </vt:variant>
      <vt:variant>
        <vt:i4>5</vt:i4>
      </vt:variant>
      <vt:variant>
        <vt:lpwstr/>
      </vt:variant>
      <vt:variant>
        <vt:lpwstr>_Toc395560174</vt:lpwstr>
      </vt:variant>
      <vt:variant>
        <vt:i4>1835057</vt:i4>
      </vt:variant>
      <vt:variant>
        <vt:i4>914</vt:i4>
      </vt:variant>
      <vt:variant>
        <vt:i4>0</vt:i4>
      </vt:variant>
      <vt:variant>
        <vt:i4>5</vt:i4>
      </vt:variant>
      <vt:variant>
        <vt:lpwstr/>
      </vt:variant>
      <vt:variant>
        <vt:lpwstr>_Toc395560173</vt:lpwstr>
      </vt:variant>
      <vt:variant>
        <vt:i4>1835057</vt:i4>
      </vt:variant>
      <vt:variant>
        <vt:i4>908</vt:i4>
      </vt:variant>
      <vt:variant>
        <vt:i4>0</vt:i4>
      </vt:variant>
      <vt:variant>
        <vt:i4>5</vt:i4>
      </vt:variant>
      <vt:variant>
        <vt:lpwstr/>
      </vt:variant>
      <vt:variant>
        <vt:lpwstr>_Toc395560172</vt:lpwstr>
      </vt:variant>
      <vt:variant>
        <vt:i4>1835057</vt:i4>
      </vt:variant>
      <vt:variant>
        <vt:i4>902</vt:i4>
      </vt:variant>
      <vt:variant>
        <vt:i4>0</vt:i4>
      </vt:variant>
      <vt:variant>
        <vt:i4>5</vt:i4>
      </vt:variant>
      <vt:variant>
        <vt:lpwstr/>
      </vt:variant>
      <vt:variant>
        <vt:lpwstr>_Toc395560171</vt:lpwstr>
      </vt:variant>
      <vt:variant>
        <vt:i4>1835057</vt:i4>
      </vt:variant>
      <vt:variant>
        <vt:i4>896</vt:i4>
      </vt:variant>
      <vt:variant>
        <vt:i4>0</vt:i4>
      </vt:variant>
      <vt:variant>
        <vt:i4>5</vt:i4>
      </vt:variant>
      <vt:variant>
        <vt:lpwstr/>
      </vt:variant>
      <vt:variant>
        <vt:lpwstr>_Toc395560170</vt:lpwstr>
      </vt:variant>
      <vt:variant>
        <vt:i4>1900593</vt:i4>
      </vt:variant>
      <vt:variant>
        <vt:i4>890</vt:i4>
      </vt:variant>
      <vt:variant>
        <vt:i4>0</vt:i4>
      </vt:variant>
      <vt:variant>
        <vt:i4>5</vt:i4>
      </vt:variant>
      <vt:variant>
        <vt:lpwstr/>
      </vt:variant>
      <vt:variant>
        <vt:lpwstr>_Toc395560169</vt:lpwstr>
      </vt:variant>
      <vt:variant>
        <vt:i4>1900593</vt:i4>
      </vt:variant>
      <vt:variant>
        <vt:i4>884</vt:i4>
      </vt:variant>
      <vt:variant>
        <vt:i4>0</vt:i4>
      </vt:variant>
      <vt:variant>
        <vt:i4>5</vt:i4>
      </vt:variant>
      <vt:variant>
        <vt:lpwstr/>
      </vt:variant>
      <vt:variant>
        <vt:lpwstr>_Toc395560168</vt:lpwstr>
      </vt:variant>
      <vt:variant>
        <vt:i4>1900593</vt:i4>
      </vt:variant>
      <vt:variant>
        <vt:i4>878</vt:i4>
      </vt:variant>
      <vt:variant>
        <vt:i4>0</vt:i4>
      </vt:variant>
      <vt:variant>
        <vt:i4>5</vt:i4>
      </vt:variant>
      <vt:variant>
        <vt:lpwstr/>
      </vt:variant>
      <vt:variant>
        <vt:lpwstr>_Toc395560167</vt:lpwstr>
      </vt:variant>
      <vt:variant>
        <vt:i4>1900593</vt:i4>
      </vt:variant>
      <vt:variant>
        <vt:i4>872</vt:i4>
      </vt:variant>
      <vt:variant>
        <vt:i4>0</vt:i4>
      </vt:variant>
      <vt:variant>
        <vt:i4>5</vt:i4>
      </vt:variant>
      <vt:variant>
        <vt:lpwstr/>
      </vt:variant>
      <vt:variant>
        <vt:lpwstr>_Toc395560166</vt:lpwstr>
      </vt:variant>
      <vt:variant>
        <vt:i4>1900593</vt:i4>
      </vt:variant>
      <vt:variant>
        <vt:i4>866</vt:i4>
      </vt:variant>
      <vt:variant>
        <vt:i4>0</vt:i4>
      </vt:variant>
      <vt:variant>
        <vt:i4>5</vt:i4>
      </vt:variant>
      <vt:variant>
        <vt:lpwstr/>
      </vt:variant>
      <vt:variant>
        <vt:lpwstr>_Toc395560165</vt:lpwstr>
      </vt:variant>
      <vt:variant>
        <vt:i4>1900593</vt:i4>
      </vt:variant>
      <vt:variant>
        <vt:i4>860</vt:i4>
      </vt:variant>
      <vt:variant>
        <vt:i4>0</vt:i4>
      </vt:variant>
      <vt:variant>
        <vt:i4>5</vt:i4>
      </vt:variant>
      <vt:variant>
        <vt:lpwstr/>
      </vt:variant>
      <vt:variant>
        <vt:lpwstr>_Toc395560164</vt:lpwstr>
      </vt:variant>
      <vt:variant>
        <vt:i4>1900593</vt:i4>
      </vt:variant>
      <vt:variant>
        <vt:i4>854</vt:i4>
      </vt:variant>
      <vt:variant>
        <vt:i4>0</vt:i4>
      </vt:variant>
      <vt:variant>
        <vt:i4>5</vt:i4>
      </vt:variant>
      <vt:variant>
        <vt:lpwstr/>
      </vt:variant>
      <vt:variant>
        <vt:lpwstr>_Toc395560163</vt:lpwstr>
      </vt:variant>
      <vt:variant>
        <vt:i4>1900593</vt:i4>
      </vt:variant>
      <vt:variant>
        <vt:i4>848</vt:i4>
      </vt:variant>
      <vt:variant>
        <vt:i4>0</vt:i4>
      </vt:variant>
      <vt:variant>
        <vt:i4>5</vt:i4>
      </vt:variant>
      <vt:variant>
        <vt:lpwstr/>
      </vt:variant>
      <vt:variant>
        <vt:lpwstr>_Toc395560162</vt:lpwstr>
      </vt:variant>
      <vt:variant>
        <vt:i4>1900593</vt:i4>
      </vt:variant>
      <vt:variant>
        <vt:i4>842</vt:i4>
      </vt:variant>
      <vt:variant>
        <vt:i4>0</vt:i4>
      </vt:variant>
      <vt:variant>
        <vt:i4>5</vt:i4>
      </vt:variant>
      <vt:variant>
        <vt:lpwstr/>
      </vt:variant>
      <vt:variant>
        <vt:lpwstr>_Toc395560161</vt:lpwstr>
      </vt:variant>
      <vt:variant>
        <vt:i4>1900593</vt:i4>
      </vt:variant>
      <vt:variant>
        <vt:i4>836</vt:i4>
      </vt:variant>
      <vt:variant>
        <vt:i4>0</vt:i4>
      </vt:variant>
      <vt:variant>
        <vt:i4>5</vt:i4>
      </vt:variant>
      <vt:variant>
        <vt:lpwstr/>
      </vt:variant>
      <vt:variant>
        <vt:lpwstr>_Toc395560160</vt:lpwstr>
      </vt:variant>
      <vt:variant>
        <vt:i4>1966129</vt:i4>
      </vt:variant>
      <vt:variant>
        <vt:i4>830</vt:i4>
      </vt:variant>
      <vt:variant>
        <vt:i4>0</vt:i4>
      </vt:variant>
      <vt:variant>
        <vt:i4>5</vt:i4>
      </vt:variant>
      <vt:variant>
        <vt:lpwstr/>
      </vt:variant>
      <vt:variant>
        <vt:lpwstr>_Toc395560159</vt:lpwstr>
      </vt:variant>
      <vt:variant>
        <vt:i4>1966129</vt:i4>
      </vt:variant>
      <vt:variant>
        <vt:i4>824</vt:i4>
      </vt:variant>
      <vt:variant>
        <vt:i4>0</vt:i4>
      </vt:variant>
      <vt:variant>
        <vt:i4>5</vt:i4>
      </vt:variant>
      <vt:variant>
        <vt:lpwstr/>
      </vt:variant>
      <vt:variant>
        <vt:lpwstr>_Toc395560158</vt:lpwstr>
      </vt:variant>
      <vt:variant>
        <vt:i4>1966129</vt:i4>
      </vt:variant>
      <vt:variant>
        <vt:i4>818</vt:i4>
      </vt:variant>
      <vt:variant>
        <vt:i4>0</vt:i4>
      </vt:variant>
      <vt:variant>
        <vt:i4>5</vt:i4>
      </vt:variant>
      <vt:variant>
        <vt:lpwstr/>
      </vt:variant>
      <vt:variant>
        <vt:lpwstr>_Toc395560157</vt:lpwstr>
      </vt:variant>
      <vt:variant>
        <vt:i4>1966129</vt:i4>
      </vt:variant>
      <vt:variant>
        <vt:i4>812</vt:i4>
      </vt:variant>
      <vt:variant>
        <vt:i4>0</vt:i4>
      </vt:variant>
      <vt:variant>
        <vt:i4>5</vt:i4>
      </vt:variant>
      <vt:variant>
        <vt:lpwstr/>
      </vt:variant>
      <vt:variant>
        <vt:lpwstr>_Toc395560156</vt:lpwstr>
      </vt:variant>
      <vt:variant>
        <vt:i4>1966129</vt:i4>
      </vt:variant>
      <vt:variant>
        <vt:i4>806</vt:i4>
      </vt:variant>
      <vt:variant>
        <vt:i4>0</vt:i4>
      </vt:variant>
      <vt:variant>
        <vt:i4>5</vt:i4>
      </vt:variant>
      <vt:variant>
        <vt:lpwstr/>
      </vt:variant>
      <vt:variant>
        <vt:lpwstr>_Toc395560155</vt:lpwstr>
      </vt:variant>
      <vt:variant>
        <vt:i4>1966129</vt:i4>
      </vt:variant>
      <vt:variant>
        <vt:i4>800</vt:i4>
      </vt:variant>
      <vt:variant>
        <vt:i4>0</vt:i4>
      </vt:variant>
      <vt:variant>
        <vt:i4>5</vt:i4>
      </vt:variant>
      <vt:variant>
        <vt:lpwstr/>
      </vt:variant>
      <vt:variant>
        <vt:lpwstr>_Toc395560154</vt:lpwstr>
      </vt:variant>
      <vt:variant>
        <vt:i4>1966129</vt:i4>
      </vt:variant>
      <vt:variant>
        <vt:i4>794</vt:i4>
      </vt:variant>
      <vt:variant>
        <vt:i4>0</vt:i4>
      </vt:variant>
      <vt:variant>
        <vt:i4>5</vt:i4>
      </vt:variant>
      <vt:variant>
        <vt:lpwstr/>
      </vt:variant>
      <vt:variant>
        <vt:lpwstr>_Toc395560153</vt:lpwstr>
      </vt:variant>
      <vt:variant>
        <vt:i4>1966129</vt:i4>
      </vt:variant>
      <vt:variant>
        <vt:i4>788</vt:i4>
      </vt:variant>
      <vt:variant>
        <vt:i4>0</vt:i4>
      </vt:variant>
      <vt:variant>
        <vt:i4>5</vt:i4>
      </vt:variant>
      <vt:variant>
        <vt:lpwstr/>
      </vt:variant>
      <vt:variant>
        <vt:lpwstr>_Toc395560152</vt:lpwstr>
      </vt:variant>
      <vt:variant>
        <vt:i4>1966129</vt:i4>
      </vt:variant>
      <vt:variant>
        <vt:i4>782</vt:i4>
      </vt:variant>
      <vt:variant>
        <vt:i4>0</vt:i4>
      </vt:variant>
      <vt:variant>
        <vt:i4>5</vt:i4>
      </vt:variant>
      <vt:variant>
        <vt:lpwstr/>
      </vt:variant>
      <vt:variant>
        <vt:lpwstr>_Toc395560151</vt:lpwstr>
      </vt:variant>
      <vt:variant>
        <vt:i4>1966129</vt:i4>
      </vt:variant>
      <vt:variant>
        <vt:i4>776</vt:i4>
      </vt:variant>
      <vt:variant>
        <vt:i4>0</vt:i4>
      </vt:variant>
      <vt:variant>
        <vt:i4>5</vt:i4>
      </vt:variant>
      <vt:variant>
        <vt:lpwstr/>
      </vt:variant>
      <vt:variant>
        <vt:lpwstr>_Toc395560150</vt:lpwstr>
      </vt:variant>
      <vt:variant>
        <vt:i4>2031665</vt:i4>
      </vt:variant>
      <vt:variant>
        <vt:i4>770</vt:i4>
      </vt:variant>
      <vt:variant>
        <vt:i4>0</vt:i4>
      </vt:variant>
      <vt:variant>
        <vt:i4>5</vt:i4>
      </vt:variant>
      <vt:variant>
        <vt:lpwstr/>
      </vt:variant>
      <vt:variant>
        <vt:lpwstr>_Toc395560149</vt:lpwstr>
      </vt:variant>
      <vt:variant>
        <vt:i4>2031665</vt:i4>
      </vt:variant>
      <vt:variant>
        <vt:i4>764</vt:i4>
      </vt:variant>
      <vt:variant>
        <vt:i4>0</vt:i4>
      </vt:variant>
      <vt:variant>
        <vt:i4>5</vt:i4>
      </vt:variant>
      <vt:variant>
        <vt:lpwstr/>
      </vt:variant>
      <vt:variant>
        <vt:lpwstr>_Toc395560148</vt:lpwstr>
      </vt:variant>
      <vt:variant>
        <vt:i4>2031665</vt:i4>
      </vt:variant>
      <vt:variant>
        <vt:i4>758</vt:i4>
      </vt:variant>
      <vt:variant>
        <vt:i4>0</vt:i4>
      </vt:variant>
      <vt:variant>
        <vt:i4>5</vt:i4>
      </vt:variant>
      <vt:variant>
        <vt:lpwstr/>
      </vt:variant>
      <vt:variant>
        <vt:lpwstr>_Toc395560147</vt:lpwstr>
      </vt:variant>
      <vt:variant>
        <vt:i4>2031665</vt:i4>
      </vt:variant>
      <vt:variant>
        <vt:i4>752</vt:i4>
      </vt:variant>
      <vt:variant>
        <vt:i4>0</vt:i4>
      </vt:variant>
      <vt:variant>
        <vt:i4>5</vt:i4>
      </vt:variant>
      <vt:variant>
        <vt:lpwstr/>
      </vt:variant>
      <vt:variant>
        <vt:lpwstr>_Toc395560146</vt:lpwstr>
      </vt:variant>
      <vt:variant>
        <vt:i4>2031665</vt:i4>
      </vt:variant>
      <vt:variant>
        <vt:i4>746</vt:i4>
      </vt:variant>
      <vt:variant>
        <vt:i4>0</vt:i4>
      </vt:variant>
      <vt:variant>
        <vt:i4>5</vt:i4>
      </vt:variant>
      <vt:variant>
        <vt:lpwstr/>
      </vt:variant>
      <vt:variant>
        <vt:lpwstr>_Toc395560145</vt:lpwstr>
      </vt:variant>
      <vt:variant>
        <vt:i4>2031665</vt:i4>
      </vt:variant>
      <vt:variant>
        <vt:i4>740</vt:i4>
      </vt:variant>
      <vt:variant>
        <vt:i4>0</vt:i4>
      </vt:variant>
      <vt:variant>
        <vt:i4>5</vt:i4>
      </vt:variant>
      <vt:variant>
        <vt:lpwstr/>
      </vt:variant>
      <vt:variant>
        <vt:lpwstr>_Toc395560144</vt:lpwstr>
      </vt:variant>
      <vt:variant>
        <vt:i4>2031665</vt:i4>
      </vt:variant>
      <vt:variant>
        <vt:i4>734</vt:i4>
      </vt:variant>
      <vt:variant>
        <vt:i4>0</vt:i4>
      </vt:variant>
      <vt:variant>
        <vt:i4>5</vt:i4>
      </vt:variant>
      <vt:variant>
        <vt:lpwstr/>
      </vt:variant>
      <vt:variant>
        <vt:lpwstr>_Toc395560143</vt:lpwstr>
      </vt:variant>
      <vt:variant>
        <vt:i4>2031665</vt:i4>
      </vt:variant>
      <vt:variant>
        <vt:i4>728</vt:i4>
      </vt:variant>
      <vt:variant>
        <vt:i4>0</vt:i4>
      </vt:variant>
      <vt:variant>
        <vt:i4>5</vt:i4>
      </vt:variant>
      <vt:variant>
        <vt:lpwstr/>
      </vt:variant>
      <vt:variant>
        <vt:lpwstr>_Toc395560142</vt:lpwstr>
      </vt:variant>
      <vt:variant>
        <vt:i4>2031665</vt:i4>
      </vt:variant>
      <vt:variant>
        <vt:i4>722</vt:i4>
      </vt:variant>
      <vt:variant>
        <vt:i4>0</vt:i4>
      </vt:variant>
      <vt:variant>
        <vt:i4>5</vt:i4>
      </vt:variant>
      <vt:variant>
        <vt:lpwstr/>
      </vt:variant>
      <vt:variant>
        <vt:lpwstr>_Toc395560141</vt:lpwstr>
      </vt:variant>
      <vt:variant>
        <vt:i4>2031665</vt:i4>
      </vt:variant>
      <vt:variant>
        <vt:i4>716</vt:i4>
      </vt:variant>
      <vt:variant>
        <vt:i4>0</vt:i4>
      </vt:variant>
      <vt:variant>
        <vt:i4>5</vt:i4>
      </vt:variant>
      <vt:variant>
        <vt:lpwstr/>
      </vt:variant>
      <vt:variant>
        <vt:lpwstr>_Toc395560140</vt:lpwstr>
      </vt:variant>
      <vt:variant>
        <vt:i4>1572913</vt:i4>
      </vt:variant>
      <vt:variant>
        <vt:i4>710</vt:i4>
      </vt:variant>
      <vt:variant>
        <vt:i4>0</vt:i4>
      </vt:variant>
      <vt:variant>
        <vt:i4>5</vt:i4>
      </vt:variant>
      <vt:variant>
        <vt:lpwstr/>
      </vt:variant>
      <vt:variant>
        <vt:lpwstr>_Toc395560139</vt:lpwstr>
      </vt:variant>
      <vt:variant>
        <vt:i4>1572913</vt:i4>
      </vt:variant>
      <vt:variant>
        <vt:i4>704</vt:i4>
      </vt:variant>
      <vt:variant>
        <vt:i4>0</vt:i4>
      </vt:variant>
      <vt:variant>
        <vt:i4>5</vt:i4>
      </vt:variant>
      <vt:variant>
        <vt:lpwstr/>
      </vt:variant>
      <vt:variant>
        <vt:lpwstr>_Toc395560138</vt:lpwstr>
      </vt:variant>
      <vt:variant>
        <vt:i4>1572913</vt:i4>
      </vt:variant>
      <vt:variant>
        <vt:i4>698</vt:i4>
      </vt:variant>
      <vt:variant>
        <vt:i4>0</vt:i4>
      </vt:variant>
      <vt:variant>
        <vt:i4>5</vt:i4>
      </vt:variant>
      <vt:variant>
        <vt:lpwstr/>
      </vt:variant>
      <vt:variant>
        <vt:lpwstr>_Toc395560137</vt:lpwstr>
      </vt:variant>
      <vt:variant>
        <vt:i4>1572913</vt:i4>
      </vt:variant>
      <vt:variant>
        <vt:i4>692</vt:i4>
      </vt:variant>
      <vt:variant>
        <vt:i4>0</vt:i4>
      </vt:variant>
      <vt:variant>
        <vt:i4>5</vt:i4>
      </vt:variant>
      <vt:variant>
        <vt:lpwstr/>
      </vt:variant>
      <vt:variant>
        <vt:lpwstr>_Toc395560136</vt:lpwstr>
      </vt:variant>
      <vt:variant>
        <vt:i4>1572913</vt:i4>
      </vt:variant>
      <vt:variant>
        <vt:i4>686</vt:i4>
      </vt:variant>
      <vt:variant>
        <vt:i4>0</vt:i4>
      </vt:variant>
      <vt:variant>
        <vt:i4>5</vt:i4>
      </vt:variant>
      <vt:variant>
        <vt:lpwstr/>
      </vt:variant>
      <vt:variant>
        <vt:lpwstr>_Toc395560135</vt:lpwstr>
      </vt:variant>
      <vt:variant>
        <vt:i4>1572913</vt:i4>
      </vt:variant>
      <vt:variant>
        <vt:i4>680</vt:i4>
      </vt:variant>
      <vt:variant>
        <vt:i4>0</vt:i4>
      </vt:variant>
      <vt:variant>
        <vt:i4>5</vt:i4>
      </vt:variant>
      <vt:variant>
        <vt:lpwstr/>
      </vt:variant>
      <vt:variant>
        <vt:lpwstr>_Toc395560134</vt:lpwstr>
      </vt:variant>
      <vt:variant>
        <vt:i4>1572913</vt:i4>
      </vt:variant>
      <vt:variant>
        <vt:i4>674</vt:i4>
      </vt:variant>
      <vt:variant>
        <vt:i4>0</vt:i4>
      </vt:variant>
      <vt:variant>
        <vt:i4>5</vt:i4>
      </vt:variant>
      <vt:variant>
        <vt:lpwstr/>
      </vt:variant>
      <vt:variant>
        <vt:lpwstr>_Toc395560133</vt:lpwstr>
      </vt:variant>
      <vt:variant>
        <vt:i4>1572913</vt:i4>
      </vt:variant>
      <vt:variant>
        <vt:i4>668</vt:i4>
      </vt:variant>
      <vt:variant>
        <vt:i4>0</vt:i4>
      </vt:variant>
      <vt:variant>
        <vt:i4>5</vt:i4>
      </vt:variant>
      <vt:variant>
        <vt:lpwstr/>
      </vt:variant>
      <vt:variant>
        <vt:lpwstr>_Toc395560132</vt:lpwstr>
      </vt:variant>
      <vt:variant>
        <vt:i4>1572913</vt:i4>
      </vt:variant>
      <vt:variant>
        <vt:i4>662</vt:i4>
      </vt:variant>
      <vt:variant>
        <vt:i4>0</vt:i4>
      </vt:variant>
      <vt:variant>
        <vt:i4>5</vt:i4>
      </vt:variant>
      <vt:variant>
        <vt:lpwstr/>
      </vt:variant>
      <vt:variant>
        <vt:lpwstr>_Toc395560131</vt:lpwstr>
      </vt:variant>
      <vt:variant>
        <vt:i4>1572913</vt:i4>
      </vt:variant>
      <vt:variant>
        <vt:i4>656</vt:i4>
      </vt:variant>
      <vt:variant>
        <vt:i4>0</vt:i4>
      </vt:variant>
      <vt:variant>
        <vt:i4>5</vt:i4>
      </vt:variant>
      <vt:variant>
        <vt:lpwstr/>
      </vt:variant>
      <vt:variant>
        <vt:lpwstr>_Toc395560130</vt:lpwstr>
      </vt:variant>
      <vt:variant>
        <vt:i4>1638449</vt:i4>
      </vt:variant>
      <vt:variant>
        <vt:i4>650</vt:i4>
      </vt:variant>
      <vt:variant>
        <vt:i4>0</vt:i4>
      </vt:variant>
      <vt:variant>
        <vt:i4>5</vt:i4>
      </vt:variant>
      <vt:variant>
        <vt:lpwstr/>
      </vt:variant>
      <vt:variant>
        <vt:lpwstr>_Toc395560129</vt:lpwstr>
      </vt:variant>
      <vt:variant>
        <vt:i4>1638449</vt:i4>
      </vt:variant>
      <vt:variant>
        <vt:i4>644</vt:i4>
      </vt:variant>
      <vt:variant>
        <vt:i4>0</vt:i4>
      </vt:variant>
      <vt:variant>
        <vt:i4>5</vt:i4>
      </vt:variant>
      <vt:variant>
        <vt:lpwstr/>
      </vt:variant>
      <vt:variant>
        <vt:lpwstr>_Toc395560128</vt:lpwstr>
      </vt:variant>
      <vt:variant>
        <vt:i4>1638449</vt:i4>
      </vt:variant>
      <vt:variant>
        <vt:i4>638</vt:i4>
      </vt:variant>
      <vt:variant>
        <vt:i4>0</vt:i4>
      </vt:variant>
      <vt:variant>
        <vt:i4>5</vt:i4>
      </vt:variant>
      <vt:variant>
        <vt:lpwstr/>
      </vt:variant>
      <vt:variant>
        <vt:lpwstr>_Toc395560127</vt:lpwstr>
      </vt:variant>
      <vt:variant>
        <vt:i4>1638449</vt:i4>
      </vt:variant>
      <vt:variant>
        <vt:i4>632</vt:i4>
      </vt:variant>
      <vt:variant>
        <vt:i4>0</vt:i4>
      </vt:variant>
      <vt:variant>
        <vt:i4>5</vt:i4>
      </vt:variant>
      <vt:variant>
        <vt:lpwstr/>
      </vt:variant>
      <vt:variant>
        <vt:lpwstr>_Toc395560126</vt:lpwstr>
      </vt:variant>
      <vt:variant>
        <vt:i4>1638449</vt:i4>
      </vt:variant>
      <vt:variant>
        <vt:i4>626</vt:i4>
      </vt:variant>
      <vt:variant>
        <vt:i4>0</vt:i4>
      </vt:variant>
      <vt:variant>
        <vt:i4>5</vt:i4>
      </vt:variant>
      <vt:variant>
        <vt:lpwstr/>
      </vt:variant>
      <vt:variant>
        <vt:lpwstr>_Toc395560125</vt:lpwstr>
      </vt:variant>
      <vt:variant>
        <vt:i4>1638449</vt:i4>
      </vt:variant>
      <vt:variant>
        <vt:i4>620</vt:i4>
      </vt:variant>
      <vt:variant>
        <vt:i4>0</vt:i4>
      </vt:variant>
      <vt:variant>
        <vt:i4>5</vt:i4>
      </vt:variant>
      <vt:variant>
        <vt:lpwstr/>
      </vt:variant>
      <vt:variant>
        <vt:lpwstr>_Toc395560124</vt:lpwstr>
      </vt:variant>
      <vt:variant>
        <vt:i4>1638449</vt:i4>
      </vt:variant>
      <vt:variant>
        <vt:i4>614</vt:i4>
      </vt:variant>
      <vt:variant>
        <vt:i4>0</vt:i4>
      </vt:variant>
      <vt:variant>
        <vt:i4>5</vt:i4>
      </vt:variant>
      <vt:variant>
        <vt:lpwstr/>
      </vt:variant>
      <vt:variant>
        <vt:lpwstr>_Toc395560123</vt:lpwstr>
      </vt:variant>
      <vt:variant>
        <vt:i4>1638449</vt:i4>
      </vt:variant>
      <vt:variant>
        <vt:i4>608</vt:i4>
      </vt:variant>
      <vt:variant>
        <vt:i4>0</vt:i4>
      </vt:variant>
      <vt:variant>
        <vt:i4>5</vt:i4>
      </vt:variant>
      <vt:variant>
        <vt:lpwstr/>
      </vt:variant>
      <vt:variant>
        <vt:lpwstr>_Toc395560122</vt:lpwstr>
      </vt:variant>
      <vt:variant>
        <vt:i4>1638449</vt:i4>
      </vt:variant>
      <vt:variant>
        <vt:i4>602</vt:i4>
      </vt:variant>
      <vt:variant>
        <vt:i4>0</vt:i4>
      </vt:variant>
      <vt:variant>
        <vt:i4>5</vt:i4>
      </vt:variant>
      <vt:variant>
        <vt:lpwstr/>
      </vt:variant>
      <vt:variant>
        <vt:lpwstr>_Toc395560121</vt:lpwstr>
      </vt:variant>
      <vt:variant>
        <vt:i4>1638449</vt:i4>
      </vt:variant>
      <vt:variant>
        <vt:i4>596</vt:i4>
      </vt:variant>
      <vt:variant>
        <vt:i4>0</vt:i4>
      </vt:variant>
      <vt:variant>
        <vt:i4>5</vt:i4>
      </vt:variant>
      <vt:variant>
        <vt:lpwstr/>
      </vt:variant>
      <vt:variant>
        <vt:lpwstr>_Toc395560120</vt:lpwstr>
      </vt:variant>
      <vt:variant>
        <vt:i4>1703985</vt:i4>
      </vt:variant>
      <vt:variant>
        <vt:i4>590</vt:i4>
      </vt:variant>
      <vt:variant>
        <vt:i4>0</vt:i4>
      </vt:variant>
      <vt:variant>
        <vt:i4>5</vt:i4>
      </vt:variant>
      <vt:variant>
        <vt:lpwstr/>
      </vt:variant>
      <vt:variant>
        <vt:lpwstr>_Toc395560119</vt:lpwstr>
      </vt:variant>
      <vt:variant>
        <vt:i4>1703985</vt:i4>
      </vt:variant>
      <vt:variant>
        <vt:i4>584</vt:i4>
      </vt:variant>
      <vt:variant>
        <vt:i4>0</vt:i4>
      </vt:variant>
      <vt:variant>
        <vt:i4>5</vt:i4>
      </vt:variant>
      <vt:variant>
        <vt:lpwstr/>
      </vt:variant>
      <vt:variant>
        <vt:lpwstr>_Toc395560118</vt:lpwstr>
      </vt:variant>
      <vt:variant>
        <vt:i4>1703985</vt:i4>
      </vt:variant>
      <vt:variant>
        <vt:i4>578</vt:i4>
      </vt:variant>
      <vt:variant>
        <vt:i4>0</vt:i4>
      </vt:variant>
      <vt:variant>
        <vt:i4>5</vt:i4>
      </vt:variant>
      <vt:variant>
        <vt:lpwstr/>
      </vt:variant>
      <vt:variant>
        <vt:lpwstr>_Toc395560117</vt:lpwstr>
      </vt:variant>
      <vt:variant>
        <vt:i4>1703985</vt:i4>
      </vt:variant>
      <vt:variant>
        <vt:i4>572</vt:i4>
      </vt:variant>
      <vt:variant>
        <vt:i4>0</vt:i4>
      </vt:variant>
      <vt:variant>
        <vt:i4>5</vt:i4>
      </vt:variant>
      <vt:variant>
        <vt:lpwstr/>
      </vt:variant>
      <vt:variant>
        <vt:lpwstr>_Toc395560116</vt:lpwstr>
      </vt:variant>
      <vt:variant>
        <vt:i4>1703985</vt:i4>
      </vt:variant>
      <vt:variant>
        <vt:i4>566</vt:i4>
      </vt:variant>
      <vt:variant>
        <vt:i4>0</vt:i4>
      </vt:variant>
      <vt:variant>
        <vt:i4>5</vt:i4>
      </vt:variant>
      <vt:variant>
        <vt:lpwstr/>
      </vt:variant>
      <vt:variant>
        <vt:lpwstr>_Toc395560115</vt:lpwstr>
      </vt:variant>
      <vt:variant>
        <vt:i4>1703985</vt:i4>
      </vt:variant>
      <vt:variant>
        <vt:i4>560</vt:i4>
      </vt:variant>
      <vt:variant>
        <vt:i4>0</vt:i4>
      </vt:variant>
      <vt:variant>
        <vt:i4>5</vt:i4>
      </vt:variant>
      <vt:variant>
        <vt:lpwstr/>
      </vt:variant>
      <vt:variant>
        <vt:lpwstr>_Toc395560114</vt:lpwstr>
      </vt:variant>
      <vt:variant>
        <vt:i4>1703985</vt:i4>
      </vt:variant>
      <vt:variant>
        <vt:i4>554</vt:i4>
      </vt:variant>
      <vt:variant>
        <vt:i4>0</vt:i4>
      </vt:variant>
      <vt:variant>
        <vt:i4>5</vt:i4>
      </vt:variant>
      <vt:variant>
        <vt:lpwstr/>
      </vt:variant>
      <vt:variant>
        <vt:lpwstr>_Toc395560113</vt:lpwstr>
      </vt:variant>
      <vt:variant>
        <vt:i4>1703985</vt:i4>
      </vt:variant>
      <vt:variant>
        <vt:i4>548</vt:i4>
      </vt:variant>
      <vt:variant>
        <vt:i4>0</vt:i4>
      </vt:variant>
      <vt:variant>
        <vt:i4>5</vt:i4>
      </vt:variant>
      <vt:variant>
        <vt:lpwstr/>
      </vt:variant>
      <vt:variant>
        <vt:lpwstr>_Toc395560112</vt:lpwstr>
      </vt:variant>
      <vt:variant>
        <vt:i4>1703985</vt:i4>
      </vt:variant>
      <vt:variant>
        <vt:i4>542</vt:i4>
      </vt:variant>
      <vt:variant>
        <vt:i4>0</vt:i4>
      </vt:variant>
      <vt:variant>
        <vt:i4>5</vt:i4>
      </vt:variant>
      <vt:variant>
        <vt:lpwstr/>
      </vt:variant>
      <vt:variant>
        <vt:lpwstr>_Toc395560111</vt:lpwstr>
      </vt:variant>
      <vt:variant>
        <vt:i4>1703985</vt:i4>
      </vt:variant>
      <vt:variant>
        <vt:i4>536</vt:i4>
      </vt:variant>
      <vt:variant>
        <vt:i4>0</vt:i4>
      </vt:variant>
      <vt:variant>
        <vt:i4>5</vt:i4>
      </vt:variant>
      <vt:variant>
        <vt:lpwstr/>
      </vt:variant>
      <vt:variant>
        <vt:lpwstr>_Toc395560110</vt:lpwstr>
      </vt:variant>
      <vt:variant>
        <vt:i4>1769521</vt:i4>
      </vt:variant>
      <vt:variant>
        <vt:i4>530</vt:i4>
      </vt:variant>
      <vt:variant>
        <vt:i4>0</vt:i4>
      </vt:variant>
      <vt:variant>
        <vt:i4>5</vt:i4>
      </vt:variant>
      <vt:variant>
        <vt:lpwstr/>
      </vt:variant>
      <vt:variant>
        <vt:lpwstr>_Toc395560109</vt:lpwstr>
      </vt:variant>
      <vt:variant>
        <vt:i4>1769521</vt:i4>
      </vt:variant>
      <vt:variant>
        <vt:i4>524</vt:i4>
      </vt:variant>
      <vt:variant>
        <vt:i4>0</vt:i4>
      </vt:variant>
      <vt:variant>
        <vt:i4>5</vt:i4>
      </vt:variant>
      <vt:variant>
        <vt:lpwstr/>
      </vt:variant>
      <vt:variant>
        <vt:lpwstr>_Toc395560108</vt:lpwstr>
      </vt:variant>
      <vt:variant>
        <vt:i4>1769521</vt:i4>
      </vt:variant>
      <vt:variant>
        <vt:i4>518</vt:i4>
      </vt:variant>
      <vt:variant>
        <vt:i4>0</vt:i4>
      </vt:variant>
      <vt:variant>
        <vt:i4>5</vt:i4>
      </vt:variant>
      <vt:variant>
        <vt:lpwstr/>
      </vt:variant>
      <vt:variant>
        <vt:lpwstr>_Toc395560107</vt:lpwstr>
      </vt:variant>
      <vt:variant>
        <vt:i4>1769521</vt:i4>
      </vt:variant>
      <vt:variant>
        <vt:i4>512</vt:i4>
      </vt:variant>
      <vt:variant>
        <vt:i4>0</vt:i4>
      </vt:variant>
      <vt:variant>
        <vt:i4>5</vt:i4>
      </vt:variant>
      <vt:variant>
        <vt:lpwstr/>
      </vt:variant>
      <vt:variant>
        <vt:lpwstr>_Toc395560106</vt:lpwstr>
      </vt:variant>
      <vt:variant>
        <vt:i4>1769521</vt:i4>
      </vt:variant>
      <vt:variant>
        <vt:i4>506</vt:i4>
      </vt:variant>
      <vt:variant>
        <vt:i4>0</vt:i4>
      </vt:variant>
      <vt:variant>
        <vt:i4>5</vt:i4>
      </vt:variant>
      <vt:variant>
        <vt:lpwstr/>
      </vt:variant>
      <vt:variant>
        <vt:lpwstr>_Toc395560105</vt:lpwstr>
      </vt:variant>
      <vt:variant>
        <vt:i4>1769521</vt:i4>
      </vt:variant>
      <vt:variant>
        <vt:i4>500</vt:i4>
      </vt:variant>
      <vt:variant>
        <vt:i4>0</vt:i4>
      </vt:variant>
      <vt:variant>
        <vt:i4>5</vt:i4>
      </vt:variant>
      <vt:variant>
        <vt:lpwstr/>
      </vt:variant>
      <vt:variant>
        <vt:lpwstr>_Toc395560104</vt:lpwstr>
      </vt:variant>
      <vt:variant>
        <vt:i4>1769521</vt:i4>
      </vt:variant>
      <vt:variant>
        <vt:i4>494</vt:i4>
      </vt:variant>
      <vt:variant>
        <vt:i4>0</vt:i4>
      </vt:variant>
      <vt:variant>
        <vt:i4>5</vt:i4>
      </vt:variant>
      <vt:variant>
        <vt:lpwstr/>
      </vt:variant>
      <vt:variant>
        <vt:lpwstr>_Toc395560103</vt:lpwstr>
      </vt:variant>
      <vt:variant>
        <vt:i4>1769521</vt:i4>
      </vt:variant>
      <vt:variant>
        <vt:i4>488</vt:i4>
      </vt:variant>
      <vt:variant>
        <vt:i4>0</vt:i4>
      </vt:variant>
      <vt:variant>
        <vt:i4>5</vt:i4>
      </vt:variant>
      <vt:variant>
        <vt:lpwstr/>
      </vt:variant>
      <vt:variant>
        <vt:lpwstr>_Toc395560102</vt:lpwstr>
      </vt:variant>
      <vt:variant>
        <vt:i4>1769521</vt:i4>
      </vt:variant>
      <vt:variant>
        <vt:i4>482</vt:i4>
      </vt:variant>
      <vt:variant>
        <vt:i4>0</vt:i4>
      </vt:variant>
      <vt:variant>
        <vt:i4>5</vt:i4>
      </vt:variant>
      <vt:variant>
        <vt:lpwstr/>
      </vt:variant>
      <vt:variant>
        <vt:lpwstr>_Toc395560101</vt:lpwstr>
      </vt:variant>
      <vt:variant>
        <vt:i4>1769521</vt:i4>
      </vt:variant>
      <vt:variant>
        <vt:i4>476</vt:i4>
      </vt:variant>
      <vt:variant>
        <vt:i4>0</vt:i4>
      </vt:variant>
      <vt:variant>
        <vt:i4>5</vt:i4>
      </vt:variant>
      <vt:variant>
        <vt:lpwstr/>
      </vt:variant>
      <vt:variant>
        <vt:lpwstr>_Toc395560100</vt:lpwstr>
      </vt:variant>
      <vt:variant>
        <vt:i4>1179696</vt:i4>
      </vt:variant>
      <vt:variant>
        <vt:i4>470</vt:i4>
      </vt:variant>
      <vt:variant>
        <vt:i4>0</vt:i4>
      </vt:variant>
      <vt:variant>
        <vt:i4>5</vt:i4>
      </vt:variant>
      <vt:variant>
        <vt:lpwstr/>
      </vt:variant>
      <vt:variant>
        <vt:lpwstr>_Toc395560099</vt:lpwstr>
      </vt:variant>
      <vt:variant>
        <vt:i4>1179696</vt:i4>
      </vt:variant>
      <vt:variant>
        <vt:i4>464</vt:i4>
      </vt:variant>
      <vt:variant>
        <vt:i4>0</vt:i4>
      </vt:variant>
      <vt:variant>
        <vt:i4>5</vt:i4>
      </vt:variant>
      <vt:variant>
        <vt:lpwstr/>
      </vt:variant>
      <vt:variant>
        <vt:lpwstr>_Toc395560098</vt:lpwstr>
      </vt:variant>
      <vt:variant>
        <vt:i4>1179696</vt:i4>
      </vt:variant>
      <vt:variant>
        <vt:i4>458</vt:i4>
      </vt:variant>
      <vt:variant>
        <vt:i4>0</vt:i4>
      </vt:variant>
      <vt:variant>
        <vt:i4>5</vt:i4>
      </vt:variant>
      <vt:variant>
        <vt:lpwstr/>
      </vt:variant>
      <vt:variant>
        <vt:lpwstr>_Toc395560097</vt:lpwstr>
      </vt:variant>
      <vt:variant>
        <vt:i4>1179696</vt:i4>
      </vt:variant>
      <vt:variant>
        <vt:i4>452</vt:i4>
      </vt:variant>
      <vt:variant>
        <vt:i4>0</vt:i4>
      </vt:variant>
      <vt:variant>
        <vt:i4>5</vt:i4>
      </vt:variant>
      <vt:variant>
        <vt:lpwstr/>
      </vt:variant>
      <vt:variant>
        <vt:lpwstr>_Toc395560096</vt:lpwstr>
      </vt:variant>
      <vt:variant>
        <vt:i4>1179696</vt:i4>
      </vt:variant>
      <vt:variant>
        <vt:i4>446</vt:i4>
      </vt:variant>
      <vt:variant>
        <vt:i4>0</vt:i4>
      </vt:variant>
      <vt:variant>
        <vt:i4>5</vt:i4>
      </vt:variant>
      <vt:variant>
        <vt:lpwstr/>
      </vt:variant>
      <vt:variant>
        <vt:lpwstr>_Toc395560095</vt:lpwstr>
      </vt:variant>
      <vt:variant>
        <vt:i4>1179696</vt:i4>
      </vt:variant>
      <vt:variant>
        <vt:i4>440</vt:i4>
      </vt:variant>
      <vt:variant>
        <vt:i4>0</vt:i4>
      </vt:variant>
      <vt:variant>
        <vt:i4>5</vt:i4>
      </vt:variant>
      <vt:variant>
        <vt:lpwstr/>
      </vt:variant>
      <vt:variant>
        <vt:lpwstr>_Toc395560094</vt:lpwstr>
      </vt:variant>
      <vt:variant>
        <vt:i4>1179696</vt:i4>
      </vt:variant>
      <vt:variant>
        <vt:i4>434</vt:i4>
      </vt:variant>
      <vt:variant>
        <vt:i4>0</vt:i4>
      </vt:variant>
      <vt:variant>
        <vt:i4>5</vt:i4>
      </vt:variant>
      <vt:variant>
        <vt:lpwstr/>
      </vt:variant>
      <vt:variant>
        <vt:lpwstr>_Toc395560093</vt:lpwstr>
      </vt:variant>
      <vt:variant>
        <vt:i4>1179696</vt:i4>
      </vt:variant>
      <vt:variant>
        <vt:i4>428</vt:i4>
      </vt:variant>
      <vt:variant>
        <vt:i4>0</vt:i4>
      </vt:variant>
      <vt:variant>
        <vt:i4>5</vt:i4>
      </vt:variant>
      <vt:variant>
        <vt:lpwstr/>
      </vt:variant>
      <vt:variant>
        <vt:lpwstr>_Toc395560092</vt:lpwstr>
      </vt:variant>
      <vt:variant>
        <vt:i4>1179696</vt:i4>
      </vt:variant>
      <vt:variant>
        <vt:i4>422</vt:i4>
      </vt:variant>
      <vt:variant>
        <vt:i4>0</vt:i4>
      </vt:variant>
      <vt:variant>
        <vt:i4>5</vt:i4>
      </vt:variant>
      <vt:variant>
        <vt:lpwstr/>
      </vt:variant>
      <vt:variant>
        <vt:lpwstr>_Toc395560091</vt:lpwstr>
      </vt:variant>
      <vt:variant>
        <vt:i4>1179696</vt:i4>
      </vt:variant>
      <vt:variant>
        <vt:i4>416</vt:i4>
      </vt:variant>
      <vt:variant>
        <vt:i4>0</vt:i4>
      </vt:variant>
      <vt:variant>
        <vt:i4>5</vt:i4>
      </vt:variant>
      <vt:variant>
        <vt:lpwstr/>
      </vt:variant>
      <vt:variant>
        <vt:lpwstr>_Toc395560090</vt:lpwstr>
      </vt:variant>
      <vt:variant>
        <vt:i4>1245232</vt:i4>
      </vt:variant>
      <vt:variant>
        <vt:i4>410</vt:i4>
      </vt:variant>
      <vt:variant>
        <vt:i4>0</vt:i4>
      </vt:variant>
      <vt:variant>
        <vt:i4>5</vt:i4>
      </vt:variant>
      <vt:variant>
        <vt:lpwstr/>
      </vt:variant>
      <vt:variant>
        <vt:lpwstr>_Toc395560089</vt:lpwstr>
      </vt:variant>
      <vt:variant>
        <vt:i4>1245232</vt:i4>
      </vt:variant>
      <vt:variant>
        <vt:i4>404</vt:i4>
      </vt:variant>
      <vt:variant>
        <vt:i4>0</vt:i4>
      </vt:variant>
      <vt:variant>
        <vt:i4>5</vt:i4>
      </vt:variant>
      <vt:variant>
        <vt:lpwstr/>
      </vt:variant>
      <vt:variant>
        <vt:lpwstr>_Toc395560088</vt:lpwstr>
      </vt:variant>
      <vt:variant>
        <vt:i4>1245232</vt:i4>
      </vt:variant>
      <vt:variant>
        <vt:i4>398</vt:i4>
      </vt:variant>
      <vt:variant>
        <vt:i4>0</vt:i4>
      </vt:variant>
      <vt:variant>
        <vt:i4>5</vt:i4>
      </vt:variant>
      <vt:variant>
        <vt:lpwstr/>
      </vt:variant>
      <vt:variant>
        <vt:lpwstr>_Toc395560087</vt:lpwstr>
      </vt:variant>
      <vt:variant>
        <vt:i4>1245232</vt:i4>
      </vt:variant>
      <vt:variant>
        <vt:i4>392</vt:i4>
      </vt:variant>
      <vt:variant>
        <vt:i4>0</vt:i4>
      </vt:variant>
      <vt:variant>
        <vt:i4>5</vt:i4>
      </vt:variant>
      <vt:variant>
        <vt:lpwstr/>
      </vt:variant>
      <vt:variant>
        <vt:lpwstr>_Toc395560086</vt:lpwstr>
      </vt:variant>
      <vt:variant>
        <vt:i4>1245232</vt:i4>
      </vt:variant>
      <vt:variant>
        <vt:i4>386</vt:i4>
      </vt:variant>
      <vt:variant>
        <vt:i4>0</vt:i4>
      </vt:variant>
      <vt:variant>
        <vt:i4>5</vt:i4>
      </vt:variant>
      <vt:variant>
        <vt:lpwstr/>
      </vt:variant>
      <vt:variant>
        <vt:lpwstr>_Toc395560085</vt:lpwstr>
      </vt:variant>
      <vt:variant>
        <vt:i4>1245232</vt:i4>
      </vt:variant>
      <vt:variant>
        <vt:i4>380</vt:i4>
      </vt:variant>
      <vt:variant>
        <vt:i4>0</vt:i4>
      </vt:variant>
      <vt:variant>
        <vt:i4>5</vt:i4>
      </vt:variant>
      <vt:variant>
        <vt:lpwstr/>
      </vt:variant>
      <vt:variant>
        <vt:lpwstr>_Toc395560084</vt:lpwstr>
      </vt:variant>
      <vt:variant>
        <vt:i4>1245232</vt:i4>
      </vt:variant>
      <vt:variant>
        <vt:i4>374</vt:i4>
      </vt:variant>
      <vt:variant>
        <vt:i4>0</vt:i4>
      </vt:variant>
      <vt:variant>
        <vt:i4>5</vt:i4>
      </vt:variant>
      <vt:variant>
        <vt:lpwstr/>
      </vt:variant>
      <vt:variant>
        <vt:lpwstr>_Toc395560083</vt:lpwstr>
      </vt:variant>
      <vt:variant>
        <vt:i4>1245232</vt:i4>
      </vt:variant>
      <vt:variant>
        <vt:i4>368</vt:i4>
      </vt:variant>
      <vt:variant>
        <vt:i4>0</vt:i4>
      </vt:variant>
      <vt:variant>
        <vt:i4>5</vt:i4>
      </vt:variant>
      <vt:variant>
        <vt:lpwstr/>
      </vt:variant>
      <vt:variant>
        <vt:lpwstr>_Toc395560082</vt:lpwstr>
      </vt:variant>
      <vt:variant>
        <vt:i4>1245232</vt:i4>
      </vt:variant>
      <vt:variant>
        <vt:i4>362</vt:i4>
      </vt:variant>
      <vt:variant>
        <vt:i4>0</vt:i4>
      </vt:variant>
      <vt:variant>
        <vt:i4>5</vt:i4>
      </vt:variant>
      <vt:variant>
        <vt:lpwstr/>
      </vt:variant>
      <vt:variant>
        <vt:lpwstr>_Toc395560081</vt:lpwstr>
      </vt:variant>
      <vt:variant>
        <vt:i4>1245232</vt:i4>
      </vt:variant>
      <vt:variant>
        <vt:i4>356</vt:i4>
      </vt:variant>
      <vt:variant>
        <vt:i4>0</vt:i4>
      </vt:variant>
      <vt:variant>
        <vt:i4>5</vt:i4>
      </vt:variant>
      <vt:variant>
        <vt:lpwstr/>
      </vt:variant>
      <vt:variant>
        <vt:lpwstr>_Toc395560080</vt:lpwstr>
      </vt:variant>
      <vt:variant>
        <vt:i4>1835056</vt:i4>
      </vt:variant>
      <vt:variant>
        <vt:i4>350</vt:i4>
      </vt:variant>
      <vt:variant>
        <vt:i4>0</vt:i4>
      </vt:variant>
      <vt:variant>
        <vt:i4>5</vt:i4>
      </vt:variant>
      <vt:variant>
        <vt:lpwstr/>
      </vt:variant>
      <vt:variant>
        <vt:lpwstr>_Toc395560079</vt:lpwstr>
      </vt:variant>
      <vt:variant>
        <vt:i4>1835056</vt:i4>
      </vt:variant>
      <vt:variant>
        <vt:i4>344</vt:i4>
      </vt:variant>
      <vt:variant>
        <vt:i4>0</vt:i4>
      </vt:variant>
      <vt:variant>
        <vt:i4>5</vt:i4>
      </vt:variant>
      <vt:variant>
        <vt:lpwstr/>
      </vt:variant>
      <vt:variant>
        <vt:lpwstr>_Toc395560078</vt:lpwstr>
      </vt:variant>
      <vt:variant>
        <vt:i4>1835056</vt:i4>
      </vt:variant>
      <vt:variant>
        <vt:i4>338</vt:i4>
      </vt:variant>
      <vt:variant>
        <vt:i4>0</vt:i4>
      </vt:variant>
      <vt:variant>
        <vt:i4>5</vt:i4>
      </vt:variant>
      <vt:variant>
        <vt:lpwstr/>
      </vt:variant>
      <vt:variant>
        <vt:lpwstr>_Toc395560077</vt:lpwstr>
      </vt:variant>
      <vt:variant>
        <vt:i4>1835056</vt:i4>
      </vt:variant>
      <vt:variant>
        <vt:i4>332</vt:i4>
      </vt:variant>
      <vt:variant>
        <vt:i4>0</vt:i4>
      </vt:variant>
      <vt:variant>
        <vt:i4>5</vt:i4>
      </vt:variant>
      <vt:variant>
        <vt:lpwstr/>
      </vt:variant>
      <vt:variant>
        <vt:lpwstr>_Toc395560076</vt:lpwstr>
      </vt:variant>
      <vt:variant>
        <vt:i4>1835056</vt:i4>
      </vt:variant>
      <vt:variant>
        <vt:i4>326</vt:i4>
      </vt:variant>
      <vt:variant>
        <vt:i4>0</vt:i4>
      </vt:variant>
      <vt:variant>
        <vt:i4>5</vt:i4>
      </vt:variant>
      <vt:variant>
        <vt:lpwstr/>
      </vt:variant>
      <vt:variant>
        <vt:lpwstr>_Toc395560075</vt:lpwstr>
      </vt:variant>
      <vt:variant>
        <vt:i4>1835056</vt:i4>
      </vt:variant>
      <vt:variant>
        <vt:i4>320</vt:i4>
      </vt:variant>
      <vt:variant>
        <vt:i4>0</vt:i4>
      </vt:variant>
      <vt:variant>
        <vt:i4>5</vt:i4>
      </vt:variant>
      <vt:variant>
        <vt:lpwstr/>
      </vt:variant>
      <vt:variant>
        <vt:lpwstr>_Toc395560074</vt:lpwstr>
      </vt:variant>
      <vt:variant>
        <vt:i4>1835056</vt:i4>
      </vt:variant>
      <vt:variant>
        <vt:i4>314</vt:i4>
      </vt:variant>
      <vt:variant>
        <vt:i4>0</vt:i4>
      </vt:variant>
      <vt:variant>
        <vt:i4>5</vt:i4>
      </vt:variant>
      <vt:variant>
        <vt:lpwstr/>
      </vt:variant>
      <vt:variant>
        <vt:lpwstr>_Toc395560073</vt:lpwstr>
      </vt:variant>
      <vt:variant>
        <vt:i4>1835056</vt:i4>
      </vt:variant>
      <vt:variant>
        <vt:i4>308</vt:i4>
      </vt:variant>
      <vt:variant>
        <vt:i4>0</vt:i4>
      </vt:variant>
      <vt:variant>
        <vt:i4>5</vt:i4>
      </vt:variant>
      <vt:variant>
        <vt:lpwstr/>
      </vt:variant>
      <vt:variant>
        <vt:lpwstr>_Toc395560072</vt:lpwstr>
      </vt:variant>
      <vt:variant>
        <vt:i4>1835056</vt:i4>
      </vt:variant>
      <vt:variant>
        <vt:i4>302</vt:i4>
      </vt:variant>
      <vt:variant>
        <vt:i4>0</vt:i4>
      </vt:variant>
      <vt:variant>
        <vt:i4>5</vt:i4>
      </vt:variant>
      <vt:variant>
        <vt:lpwstr/>
      </vt:variant>
      <vt:variant>
        <vt:lpwstr>_Toc395560071</vt:lpwstr>
      </vt:variant>
      <vt:variant>
        <vt:i4>1835056</vt:i4>
      </vt:variant>
      <vt:variant>
        <vt:i4>296</vt:i4>
      </vt:variant>
      <vt:variant>
        <vt:i4>0</vt:i4>
      </vt:variant>
      <vt:variant>
        <vt:i4>5</vt:i4>
      </vt:variant>
      <vt:variant>
        <vt:lpwstr/>
      </vt:variant>
      <vt:variant>
        <vt:lpwstr>_Toc395560070</vt:lpwstr>
      </vt:variant>
      <vt:variant>
        <vt:i4>1900592</vt:i4>
      </vt:variant>
      <vt:variant>
        <vt:i4>290</vt:i4>
      </vt:variant>
      <vt:variant>
        <vt:i4>0</vt:i4>
      </vt:variant>
      <vt:variant>
        <vt:i4>5</vt:i4>
      </vt:variant>
      <vt:variant>
        <vt:lpwstr/>
      </vt:variant>
      <vt:variant>
        <vt:lpwstr>_Toc395560069</vt:lpwstr>
      </vt:variant>
      <vt:variant>
        <vt:i4>1900592</vt:i4>
      </vt:variant>
      <vt:variant>
        <vt:i4>284</vt:i4>
      </vt:variant>
      <vt:variant>
        <vt:i4>0</vt:i4>
      </vt:variant>
      <vt:variant>
        <vt:i4>5</vt:i4>
      </vt:variant>
      <vt:variant>
        <vt:lpwstr/>
      </vt:variant>
      <vt:variant>
        <vt:lpwstr>_Toc395560068</vt:lpwstr>
      </vt:variant>
      <vt:variant>
        <vt:i4>1900592</vt:i4>
      </vt:variant>
      <vt:variant>
        <vt:i4>278</vt:i4>
      </vt:variant>
      <vt:variant>
        <vt:i4>0</vt:i4>
      </vt:variant>
      <vt:variant>
        <vt:i4>5</vt:i4>
      </vt:variant>
      <vt:variant>
        <vt:lpwstr/>
      </vt:variant>
      <vt:variant>
        <vt:lpwstr>_Toc395560067</vt:lpwstr>
      </vt:variant>
      <vt:variant>
        <vt:i4>1900592</vt:i4>
      </vt:variant>
      <vt:variant>
        <vt:i4>272</vt:i4>
      </vt:variant>
      <vt:variant>
        <vt:i4>0</vt:i4>
      </vt:variant>
      <vt:variant>
        <vt:i4>5</vt:i4>
      </vt:variant>
      <vt:variant>
        <vt:lpwstr/>
      </vt:variant>
      <vt:variant>
        <vt:lpwstr>_Toc395560066</vt:lpwstr>
      </vt:variant>
      <vt:variant>
        <vt:i4>1900592</vt:i4>
      </vt:variant>
      <vt:variant>
        <vt:i4>266</vt:i4>
      </vt:variant>
      <vt:variant>
        <vt:i4>0</vt:i4>
      </vt:variant>
      <vt:variant>
        <vt:i4>5</vt:i4>
      </vt:variant>
      <vt:variant>
        <vt:lpwstr/>
      </vt:variant>
      <vt:variant>
        <vt:lpwstr>_Toc395560065</vt:lpwstr>
      </vt:variant>
      <vt:variant>
        <vt:i4>1900592</vt:i4>
      </vt:variant>
      <vt:variant>
        <vt:i4>260</vt:i4>
      </vt:variant>
      <vt:variant>
        <vt:i4>0</vt:i4>
      </vt:variant>
      <vt:variant>
        <vt:i4>5</vt:i4>
      </vt:variant>
      <vt:variant>
        <vt:lpwstr/>
      </vt:variant>
      <vt:variant>
        <vt:lpwstr>_Toc395560064</vt:lpwstr>
      </vt:variant>
      <vt:variant>
        <vt:i4>1900592</vt:i4>
      </vt:variant>
      <vt:variant>
        <vt:i4>254</vt:i4>
      </vt:variant>
      <vt:variant>
        <vt:i4>0</vt:i4>
      </vt:variant>
      <vt:variant>
        <vt:i4>5</vt:i4>
      </vt:variant>
      <vt:variant>
        <vt:lpwstr/>
      </vt:variant>
      <vt:variant>
        <vt:lpwstr>_Toc395560063</vt:lpwstr>
      </vt:variant>
      <vt:variant>
        <vt:i4>1900592</vt:i4>
      </vt:variant>
      <vt:variant>
        <vt:i4>248</vt:i4>
      </vt:variant>
      <vt:variant>
        <vt:i4>0</vt:i4>
      </vt:variant>
      <vt:variant>
        <vt:i4>5</vt:i4>
      </vt:variant>
      <vt:variant>
        <vt:lpwstr/>
      </vt:variant>
      <vt:variant>
        <vt:lpwstr>_Toc395560062</vt:lpwstr>
      </vt:variant>
      <vt:variant>
        <vt:i4>1900592</vt:i4>
      </vt:variant>
      <vt:variant>
        <vt:i4>242</vt:i4>
      </vt:variant>
      <vt:variant>
        <vt:i4>0</vt:i4>
      </vt:variant>
      <vt:variant>
        <vt:i4>5</vt:i4>
      </vt:variant>
      <vt:variant>
        <vt:lpwstr/>
      </vt:variant>
      <vt:variant>
        <vt:lpwstr>_Toc395560061</vt:lpwstr>
      </vt:variant>
      <vt:variant>
        <vt:i4>1900592</vt:i4>
      </vt:variant>
      <vt:variant>
        <vt:i4>236</vt:i4>
      </vt:variant>
      <vt:variant>
        <vt:i4>0</vt:i4>
      </vt:variant>
      <vt:variant>
        <vt:i4>5</vt:i4>
      </vt:variant>
      <vt:variant>
        <vt:lpwstr/>
      </vt:variant>
      <vt:variant>
        <vt:lpwstr>_Toc395560060</vt:lpwstr>
      </vt:variant>
      <vt:variant>
        <vt:i4>1966128</vt:i4>
      </vt:variant>
      <vt:variant>
        <vt:i4>230</vt:i4>
      </vt:variant>
      <vt:variant>
        <vt:i4>0</vt:i4>
      </vt:variant>
      <vt:variant>
        <vt:i4>5</vt:i4>
      </vt:variant>
      <vt:variant>
        <vt:lpwstr/>
      </vt:variant>
      <vt:variant>
        <vt:lpwstr>_Toc395560059</vt:lpwstr>
      </vt:variant>
      <vt:variant>
        <vt:i4>1966128</vt:i4>
      </vt:variant>
      <vt:variant>
        <vt:i4>224</vt:i4>
      </vt:variant>
      <vt:variant>
        <vt:i4>0</vt:i4>
      </vt:variant>
      <vt:variant>
        <vt:i4>5</vt:i4>
      </vt:variant>
      <vt:variant>
        <vt:lpwstr/>
      </vt:variant>
      <vt:variant>
        <vt:lpwstr>_Toc395560058</vt:lpwstr>
      </vt:variant>
      <vt:variant>
        <vt:i4>1966128</vt:i4>
      </vt:variant>
      <vt:variant>
        <vt:i4>218</vt:i4>
      </vt:variant>
      <vt:variant>
        <vt:i4>0</vt:i4>
      </vt:variant>
      <vt:variant>
        <vt:i4>5</vt:i4>
      </vt:variant>
      <vt:variant>
        <vt:lpwstr/>
      </vt:variant>
      <vt:variant>
        <vt:lpwstr>_Toc395560057</vt:lpwstr>
      </vt:variant>
      <vt:variant>
        <vt:i4>1966128</vt:i4>
      </vt:variant>
      <vt:variant>
        <vt:i4>212</vt:i4>
      </vt:variant>
      <vt:variant>
        <vt:i4>0</vt:i4>
      </vt:variant>
      <vt:variant>
        <vt:i4>5</vt:i4>
      </vt:variant>
      <vt:variant>
        <vt:lpwstr/>
      </vt:variant>
      <vt:variant>
        <vt:lpwstr>_Toc395560056</vt:lpwstr>
      </vt:variant>
      <vt:variant>
        <vt:i4>1966128</vt:i4>
      </vt:variant>
      <vt:variant>
        <vt:i4>206</vt:i4>
      </vt:variant>
      <vt:variant>
        <vt:i4>0</vt:i4>
      </vt:variant>
      <vt:variant>
        <vt:i4>5</vt:i4>
      </vt:variant>
      <vt:variant>
        <vt:lpwstr/>
      </vt:variant>
      <vt:variant>
        <vt:lpwstr>_Toc395560055</vt:lpwstr>
      </vt:variant>
      <vt:variant>
        <vt:i4>1966128</vt:i4>
      </vt:variant>
      <vt:variant>
        <vt:i4>200</vt:i4>
      </vt:variant>
      <vt:variant>
        <vt:i4>0</vt:i4>
      </vt:variant>
      <vt:variant>
        <vt:i4>5</vt:i4>
      </vt:variant>
      <vt:variant>
        <vt:lpwstr/>
      </vt:variant>
      <vt:variant>
        <vt:lpwstr>_Toc395560054</vt:lpwstr>
      </vt:variant>
      <vt:variant>
        <vt:i4>1966128</vt:i4>
      </vt:variant>
      <vt:variant>
        <vt:i4>194</vt:i4>
      </vt:variant>
      <vt:variant>
        <vt:i4>0</vt:i4>
      </vt:variant>
      <vt:variant>
        <vt:i4>5</vt:i4>
      </vt:variant>
      <vt:variant>
        <vt:lpwstr/>
      </vt:variant>
      <vt:variant>
        <vt:lpwstr>_Toc395560053</vt:lpwstr>
      </vt:variant>
      <vt:variant>
        <vt:i4>1966128</vt:i4>
      </vt:variant>
      <vt:variant>
        <vt:i4>188</vt:i4>
      </vt:variant>
      <vt:variant>
        <vt:i4>0</vt:i4>
      </vt:variant>
      <vt:variant>
        <vt:i4>5</vt:i4>
      </vt:variant>
      <vt:variant>
        <vt:lpwstr/>
      </vt:variant>
      <vt:variant>
        <vt:lpwstr>_Toc395560052</vt:lpwstr>
      </vt:variant>
      <vt:variant>
        <vt:i4>1966128</vt:i4>
      </vt:variant>
      <vt:variant>
        <vt:i4>182</vt:i4>
      </vt:variant>
      <vt:variant>
        <vt:i4>0</vt:i4>
      </vt:variant>
      <vt:variant>
        <vt:i4>5</vt:i4>
      </vt:variant>
      <vt:variant>
        <vt:lpwstr/>
      </vt:variant>
      <vt:variant>
        <vt:lpwstr>_Toc395560051</vt:lpwstr>
      </vt:variant>
      <vt:variant>
        <vt:i4>1966128</vt:i4>
      </vt:variant>
      <vt:variant>
        <vt:i4>176</vt:i4>
      </vt:variant>
      <vt:variant>
        <vt:i4>0</vt:i4>
      </vt:variant>
      <vt:variant>
        <vt:i4>5</vt:i4>
      </vt:variant>
      <vt:variant>
        <vt:lpwstr/>
      </vt:variant>
      <vt:variant>
        <vt:lpwstr>_Toc395560050</vt:lpwstr>
      </vt:variant>
      <vt:variant>
        <vt:i4>2031664</vt:i4>
      </vt:variant>
      <vt:variant>
        <vt:i4>170</vt:i4>
      </vt:variant>
      <vt:variant>
        <vt:i4>0</vt:i4>
      </vt:variant>
      <vt:variant>
        <vt:i4>5</vt:i4>
      </vt:variant>
      <vt:variant>
        <vt:lpwstr/>
      </vt:variant>
      <vt:variant>
        <vt:lpwstr>_Toc395560049</vt:lpwstr>
      </vt:variant>
      <vt:variant>
        <vt:i4>2031664</vt:i4>
      </vt:variant>
      <vt:variant>
        <vt:i4>164</vt:i4>
      </vt:variant>
      <vt:variant>
        <vt:i4>0</vt:i4>
      </vt:variant>
      <vt:variant>
        <vt:i4>5</vt:i4>
      </vt:variant>
      <vt:variant>
        <vt:lpwstr/>
      </vt:variant>
      <vt:variant>
        <vt:lpwstr>_Toc395560048</vt:lpwstr>
      </vt:variant>
      <vt:variant>
        <vt:i4>2031664</vt:i4>
      </vt:variant>
      <vt:variant>
        <vt:i4>158</vt:i4>
      </vt:variant>
      <vt:variant>
        <vt:i4>0</vt:i4>
      </vt:variant>
      <vt:variant>
        <vt:i4>5</vt:i4>
      </vt:variant>
      <vt:variant>
        <vt:lpwstr/>
      </vt:variant>
      <vt:variant>
        <vt:lpwstr>_Toc395560047</vt:lpwstr>
      </vt:variant>
      <vt:variant>
        <vt:i4>2031664</vt:i4>
      </vt:variant>
      <vt:variant>
        <vt:i4>152</vt:i4>
      </vt:variant>
      <vt:variant>
        <vt:i4>0</vt:i4>
      </vt:variant>
      <vt:variant>
        <vt:i4>5</vt:i4>
      </vt:variant>
      <vt:variant>
        <vt:lpwstr/>
      </vt:variant>
      <vt:variant>
        <vt:lpwstr>_Toc395560046</vt:lpwstr>
      </vt:variant>
      <vt:variant>
        <vt:i4>2031664</vt:i4>
      </vt:variant>
      <vt:variant>
        <vt:i4>146</vt:i4>
      </vt:variant>
      <vt:variant>
        <vt:i4>0</vt:i4>
      </vt:variant>
      <vt:variant>
        <vt:i4>5</vt:i4>
      </vt:variant>
      <vt:variant>
        <vt:lpwstr/>
      </vt:variant>
      <vt:variant>
        <vt:lpwstr>_Toc395560045</vt:lpwstr>
      </vt:variant>
      <vt:variant>
        <vt:i4>2031664</vt:i4>
      </vt:variant>
      <vt:variant>
        <vt:i4>140</vt:i4>
      </vt:variant>
      <vt:variant>
        <vt:i4>0</vt:i4>
      </vt:variant>
      <vt:variant>
        <vt:i4>5</vt:i4>
      </vt:variant>
      <vt:variant>
        <vt:lpwstr/>
      </vt:variant>
      <vt:variant>
        <vt:lpwstr>_Toc395560044</vt:lpwstr>
      </vt:variant>
      <vt:variant>
        <vt:i4>2031664</vt:i4>
      </vt:variant>
      <vt:variant>
        <vt:i4>134</vt:i4>
      </vt:variant>
      <vt:variant>
        <vt:i4>0</vt:i4>
      </vt:variant>
      <vt:variant>
        <vt:i4>5</vt:i4>
      </vt:variant>
      <vt:variant>
        <vt:lpwstr/>
      </vt:variant>
      <vt:variant>
        <vt:lpwstr>_Toc395560043</vt:lpwstr>
      </vt:variant>
      <vt:variant>
        <vt:i4>2031664</vt:i4>
      </vt:variant>
      <vt:variant>
        <vt:i4>128</vt:i4>
      </vt:variant>
      <vt:variant>
        <vt:i4>0</vt:i4>
      </vt:variant>
      <vt:variant>
        <vt:i4>5</vt:i4>
      </vt:variant>
      <vt:variant>
        <vt:lpwstr/>
      </vt:variant>
      <vt:variant>
        <vt:lpwstr>_Toc395560042</vt:lpwstr>
      </vt:variant>
      <vt:variant>
        <vt:i4>2031664</vt:i4>
      </vt:variant>
      <vt:variant>
        <vt:i4>122</vt:i4>
      </vt:variant>
      <vt:variant>
        <vt:i4>0</vt:i4>
      </vt:variant>
      <vt:variant>
        <vt:i4>5</vt:i4>
      </vt:variant>
      <vt:variant>
        <vt:lpwstr/>
      </vt:variant>
      <vt:variant>
        <vt:lpwstr>_Toc395560041</vt:lpwstr>
      </vt:variant>
      <vt:variant>
        <vt:i4>2031664</vt:i4>
      </vt:variant>
      <vt:variant>
        <vt:i4>116</vt:i4>
      </vt:variant>
      <vt:variant>
        <vt:i4>0</vt:i4>
      </vt:variant>
      <vt:variant>
        <vt:i4>5</vt:i4>
      </vt:variant>
      <vt:variant>
        <vt:lpwstr/>
      </vt:variant>
      <vt:variant>
        <vt:lpwstr>_Toc395560040</vt:lpwstr>
      </vt:variant>
      <vt:variant>
        <vt:i4>1572912</vt:i4>
      </vt:variant>
      <vt:variant>
        <vt:i4>110</vt:i4>
      </vt:variant>
      <vt:variant>
        <vt:i4>0</vt:i4>
      </vt:variant>
      <vt:variant>
        <vt:i4>5</vt:i4>
      </vt:variant>
      <vt:variant>
        <vt:lpwstr/>
      </vt:variant>
      <vt:variant>
        <vt:lpwstr>_Toc395560039</vt:lpwstr>
      </vt:variant>
      <vt:variant>
        <vt:i4>1572912</vt:i4>
      </vt:variant>
      <vt:variant>
        <vt:i4>104</vt:i4>
      </vt:variant>
      <vt:variant>
        <vt:i4>0</vt:i4>
      </vt:variant>
      <vt:variant>
        <vt:i4>5</vt:i4>
      </vt:variant>
      <vt:variant>
        <vt:lpwstr/>
      </vt:variant>
      <vt:variant>
        <vt:lpwstr>_Toc395560038</vt:lpwstr>
      </vt:variant>
      <vt:variant>
        <vt:i4>1572912</vt:i4>
      </vt:variant>
      <vt:variant>
        <vt:i4>98</vt:i4>
      </vt:variant>
      <vt:variant>
        <vt:i4>0</vt:i4>
      </vt:variant>
      <vt:variant>
        <vt:i4>5</vt:i4>
      </vt:variant>
      <vt:variant>
        <vt:lpwstr/>
      </vt:variant>
      <vt:variant>
        <vt:lpwstr>_Toc395560037</vt:lpwstr>
      </vt:variant>
      <vt:variant>
        <vt:i4>1572912</vt:i4>
      </vt:variant>
      <vt:variant>
        <vt:i4>92</vt:i4>
      </vt:variant>
      <vt:variant>
        <vt:i4>0</vt:i4>
      </vt:variant>
      <vt:variant>
        <vt:i4>5</vt:i4>
      </vt:variant>
      <vt:variant>
        <vt:lpwstr/>
      </vt:variant>
      <vt:variant>
        <vt:lpwstr>_Toc395560036</vt:lpwstr>
      </vt:variant>
      <vt:variant>
        <vt:i4>1572912</vt:i4>
      </vt:variant>
      <vt:variant>
        <vt:i4>86</vt:i4>
      </vt:variant>
      <vt:variant>
        <vt:i4>0</vt:i4>
      </vt:variant>
      <vt:variant>
        <vt:i4>5</vt:i4>
      </vt:variant>
      <vt:variant>
        <vt:lpwstr/>
      </vt:variant>
      <vt:variant>
        <vt:lpwstr>_Toc395560035</vt:lpwstr>
      </vt:variant>
      <vt:variant>
        <vt:i4>1572912</vt:i4>
      </vt:variant>
      <vt:variant>
        <vt:i4>80</vt:i4>
      </vt:variant>
      <vt:variant>
        <vt:i4>0</vt:i4>
      </vt:variant>
      <vt:variant>
        <vt:i4>5</vt:i4>
      </vt:variant>
      <vt:variant>
        <vt:lpwstr/>
      </vt:variant>
      <vt:variant>
        <vt:lpwstr>_Toc395560034</vt:lpwstr>
      </vt:variant>
      <vt:variant>
        <vt:i4>1572912</vt:i4>
      </vt:variant>
      <vt:variant>
        <vt:i4>74</vt:i4>
      </vt:variant>
      <vt:variant>
        <vt:i4>0</vt:i4>
      </vt:variant>
      <vt:variant>
        <vt:i4>5</vt:i4>
      </vt:variant>
      <vt:variant>
        <vt:lpwstr/>
      </vt:variant>
      <vt:variant>
        <vt:lpwstr>_Toc395560033</vt:lpwstr>
      </vt:variant>
      <vt:variant>
        <vt:i4>1572912</vt:i4>
      </vt:variant>
      <vt:variant>
        <vt:i4>68</vt:i4>
      </vt:variant>
      <vt:variant>
        <vt:i4>0</vt:i4>
      </vt:variant>
      <vt:variant>
        <vt:i4>5</vt:i4>
      </vt:variant>
      <vt:variant>
        <vt:lpwstr/>
      </vt:variant>
      <vt:variant>
        <vt:lpwstr>_Toc395560032</vt:lpwstr>
      </vt:variant>
      <vt:variant>
        <vt:i4>1572912</vt:i4>
      </vt:variant>
      <vt:variant>
        <vt:i4>62</vt:i4>
      </vt:variant>
      <vt:variant>
        <vt:i4>0</vt:i4>
      </vt:variant>
      <vt:variant>
        <vt:i4>5</vt:i4>
      </vt:variant>
      <vt:variant>
        <vt:lpwstr/>
      </vt:variant>
      <vt:variant>
        <vt:lpwstr>_Toc395560031</vt:lpwstr>
      </vt:variant>
      <vt:variant>
        <vt:i4>1572912</vt:i4>
      </vt:variant>
      <vt:variant>
        <vt:i4>56</vt:i4>
      </vt:variant>
      <vt:variant>
        <vt:i4>0</vt:i4>
      </vt:variant>
      <vt:variant>
        <vt:i4>5</vt:i4>
      </vt:variant>
      <vt:variant>
        <vt:lpwstr/>
      </vt:variant>
      <vt:variant>
        <vt:lpwstr>_Toc395560030</vt:lpwstr>
      </vt:variant>
      <vt:variant>
        <vt:i4>1638448</vt:i4>
      </vt:variant>
      <vt:variant>
        <vt:i4>50</vt:i4>
      </vt:variant>
      <vt:variant>
        <vt:i4>0</vt:i4>
      </vt:variant>
      <vt:variant>
        <vt:i4>5</vt:i4>
      </vt:variant>
      <vt:variant>
        <vt:lpwstr/>
      </vt:variant>
      <vt:variant>
        <vt:lpwstr>_Toc395560029</vt:lpwstr>
      </vt:variant>
      <vt:variant>
        <vt:i4>1638448</vt:i4>
      </vt:variant>
      <vt:variant>
        <vt:i4>44</vt:i4>
      </vt:variant>
      <vt:variant>
        <vt:i4>0</vt:i4>
      </vt:variant>
      <vt:variant>
        <vt:i4>5</vt:i4>
      </vt:variant>
      <vt:variant>
        <vt:lpwstr/>
      </vt:variant>
      <vt:variant>
        <vt:lpwstr>_Toc395560028</vt:lpwstr>
      </vt:variant>
      <vt:variant>
        <vt:i4>1638448</vt:i4>
      </vt:variant>
      <vt:variant>
        <vt:i4>38</vt:i4>
      </vt:variant>
      <vt:variant>
        <vt:i4>0</vt:i4>
      </vt:variant>
      <vt:variant>
        <vt:i4>5</vt:i4>
      </vt:variant>
      <vt:variant>
        <vt:lpwstr/>
      </vt:variant>
      <vt:variant>
        <vt:lpwstr>_Toc395560027</vt:lpwstr>
      </vt:variant>
      <vt:variant>
        <vt:i4>1638448</vt:i4>
      </vt:variant>
      <vt:variant>
        <vt:i4>32</vt:i4>
      </vt:variant>
      <vt:variant>
        <vt:i4>0</vt:i4>
      </vt:variant>
      <vt:variant>
        <vt:i4>5</vt:i4>
      </vt:variant>
      <vt:variant>
        <vt:lpwstr/>
      </vt:variant>
      <vt:variant>
        <vt:lpwstr>_Toc395560026</vt:lpwstr>
      </vt:variant>
      <vt:variant>
        <vt:i4>1638448</vt:i4>
      </vt:variant>
      <vt:variant>
        <vt:i4>26</vt:i4>
      </vt:variant>
      <vt:variant>
        <vt:i4>0</vt:i4>
      </vt:variant>
      <vt:variant>
        <vt:i4>5</vt:i4>
      </vt:variant>
      <vt:variant>
        <vt:lpwstr/>
      </vt:variant>
      <vt:variant>
        <vt:lpwstr>_Toc395560025</vt:lpwstr>
      </vt:variant>
      <vt:variant>
        <vt:i4>1638448</vt:i4>
      </vt:variant>
      <vt:variant>
        <vt:i4>20</vt:i4>
      </vt:variant>
      <vt:variant>
        <vt:i4>0</vt:i4>
      </vt:variant>
      <vt:variant>
        <vt:i4>5</vt:i4>
      </vt:variant>
      <vt:variant>
        <vt:lpwstr/>
      </vt:variant>
      <vt:variant>
        <vt:lpwstr>_Toc395560024</vt:lpwstr>
      </vt:variant>
      <vt:variant>
        <vt:i4>1638448</vt:i4>
      </vt:variant>
      <vt:variant>
        <vt:i4>14</vt:i4>
      </vt:variant>
      <vt:variant>
        <vt:i4>0</vt:i4>
      </vt:variant>
      <vt:variant>
        <vt:i4>5</vt:i4>
      </vt:variant>
      <vt:variant>
        <vt:lpwstr/>
      </vt:variant>
      <vt:variant>
        <vt:lpwstr>_Toc395560023</vt:lpwstr>
      </vt:variant>
      <vt:variant>
        <vt:i4>1638448</vt:i4>
      </vt:variant>
      <vt:variant>
        <vt:i4>8</vt:i4>
      </vt:variant>
      <vt:variant>
        <vt:i4>0</vt:i4>
      </vt:variant>
      <vt:variant>
        <vt:i4>5</vt:i4>
      </vt:variant>
      <vt:variant>
        <vt:lpwstr/>
      </vt:variant>
      <vt:variant>
        <vt:lpwstr>_Toc395560022</vt:lpwstr>
      </vt:variant>
      <vt:variant>
        <vt:i4>1638448</vt:i4>
      </vt:variant>
      <vt:variant>
        <vt:i4>2</vt:i4>
      </vt:variant>
      <vt:variant>
        <vt:i4>0</vt:i4>
      </vt:variant>
      <vt:variant>
        <vt:i4>5</vt:i4>
      </vt:variant>
      <vt:variant>
        <vt:lpwstr/>
      </vt:variant>
      <vt:variant>
        <vt:lpwstr>_Toc395560021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LOGEMENTS</dc:title>
  <dc:creator>user</dc:creator>
  <cp:lastModifiedBy>Illyassa Laura</cp:lastModifiedBy>
  <cp:revision>79</cp:revision>
  <cp:lastPrinted>2020-09-28T18:15:00Z</cp:lastPrinted>
  <dcterms:created xsi:type="dcterms:W3CDTF">2022-03-10T19:40:00Z</dcterms:created>
  <dcterms:modified xsi:type="dcterms:W3CDTF">2022-08-01T10:33:00Z</dcterms:modified>
</cp:coreProperties>
</file>