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8E16"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6459165E" wp14:editId="48BBF70E">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668988BA" w14:textId="77777777" w:rsidR="00A31708" w:rsidRDefault="00A31708" w:rsidP="00A31708">
      <w:pPr>
        <w:widowControl/>
        <w:overflowPunct/>
        <w:adjustRightInd/>
        <w:jc w:val="right"/>
        <w:rPr>
          <w:rFonts w:asciiTheme="minorHAnsi" w:hAnsiTheme="minorHAnsi" w:cstheme="minorHAnsi"/>
          <w:color w:val="000000" w:themeColor="text1"/>
        </w:rPr>
      </w:pPr>
    </w:p>
    <w:p w14:paraId="454F4440" w14:textId="77777777" w:rsidR="00A31708" w:rsidRDefault="00A31708" w:rsidP="00A31708">
      <w:pPr>
        <w:widowControl/>
        <w:overflowPunct/>
        <w:adjustRightInd/>
        <w:jc w:val="right"/>
        <w:rPr>
          <w:rFonts w:asciiTheme="minorHAnsi" w:hAnsiTheme="minorHAnsi" w:cstheme="minorHAnsi"/>
          <w:color w:val="000000" w:themeColor="text1"/>
        </w:rPr>
      </w:pPr>
    </w:p>
    <w:p w14:paraId="0CFA2EAF" w14:textId="77777777" w:rsidR="00A31708" w:rsidRDefault="00A31708" w:rsidP="00A31708">
      <w:pPr>
        <w:widowControl/>
        <w:overflowPunct/>
        <w:adjustRightInd/>
        <w:jc w:val="right"/>
        <w:rPr>
          <w:rFonts w:asciiTheme="minorHAnsi" w:hAnsiTheme="minorHAnsi" w:cstheme="minorHAnsi"/>
          <w:color w:val="000000" w:themeColor="text1"/>
        </w:rPr>
      </w:pPr>
    </w:p>
    <w:p w14:paraId="74DDA478" w14:textId="77777777" w:rsidR="00A31708" w:rsidRDefault="00A31708" w:rsidP="00A31708">
      <w:pPr>
        <w:widowControl/>
        <w:overflowPunct/>
        <w:adjustRightInd/>
        <w:jc w:val="right"/>
        <w:rPr>
          <w:rFonts w:asciiTheme="minorHAnsi" w:hAnsiTheme="minorHAnsi" w:cstheme="minorHAnsi"/>
          <w:color w:val="000000" w:themeColor="text1"/>
        </w:rPr>
      </w:pPr>
    </w:p>
    <w:p w14:paraId="75FB98EF" w14:textId="77777777" w:rsidR="00A31708" w:rsidRDefault="00A31708" w:rsidP="00A31708">
      <w:pPr>
        <w:widowControl/>
        <w:overflowPunct/>
        <w:adjustRightInd/>
        <w:jc w:val="right"/>
        <w:rPr>
          <w:rFonts w:asciiTheme="minorHAnsi" w:hAnsiTheme="minorHAnsi" w:cstheme="minorHAnsi"/>
          <w:color w:val="000000" w:themeColor="text1"/>
        </w:rPr>
      </w:pPr>
    </w:p>
    <w:p w14:paraId="50270714" w14:textId="77777777" w:rsidR="00A31708" w:rsidRDefault="00A31708" w:rsidP="00A31708">
      <w:pPr>
        <w:widowControl/>
        <w:overflowPunct/>
        <w:adjustRightInd/>
        <w:jc w:val="right"/>
        <w:rPr>
          <w:rFonts w:asciiTheme="minorHAnsi" w:hAnsiTheme="minorHAnsi" w:cstheme="minorHAnsi"/>
          <w:color w:val="000000" w:themeColor="text1"/>
        </w:rPr>
      </w:pPr>
    </w:p>
    <w:p w14:paraId="044766A8" w14:textId="77777777" w:rsidR="00A31708" w:rsidRDefault="00A31708" w:rsidP="00A31708">
      <w:pPr>
        <w:widowControl/>
        <w:overflowPunct/>
        <w:adjustRightInd/>
        <w:jc w:val="right"/>
        <w:rPr>
          <w:rFonts w:asciiTheme="minorHAnsi" w:hAnsiTheme="minorHAnsi" w:cstheme="minorHAnsi"/>
          <w:color w:val="000000" w:themeColor="text1"/>
        </w:rPr>
      </w:pPr>
    </w:p>
    <w:p w14:paraId="4239ED15" w14:textId="77777777" w:rsidR="00A31708" w:rsidRDefault="00A31708" w:rsidP="00A31708">
      <w:pPr>
        <w:widowControl/>
        <w:overflowPunct/>
        <w:adjustRightInd/>
        <w:jc w:val="right"/>
        <w:rPr>
          <w:rFonts w:asciiTheme="minorHAnsi" w:hAnsiTheme="minorHAnsi" w:cstheme="minorHAnsi"/>
          <w:color w:val="000000" w:themeColor="text1"/>
        </w:rPr>
      </w:pPr>
    </w:p>
    <w:p w14:paraId="4349255B"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682AEF05" w14:textId="77777777" w:rsidR="00FD48A2" w:rsidRPr="00814716" w:rsidRDefault="00FD48A2">
      <w:pPr>
        <w:rPr>
          <w:rFonts w:asciiTheme="minorHAnsi" w:hAnsiTheme="minorHAnsi" w:cstheme="minorHAnsi"/>
          <w:color w:val="000000" w:themeColor="text1"/>
        </w:rPr>
      </w:pPr>
    </w:p>
    <w:p w14:paraId="52208049"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43E658D2"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76EA4421"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1444B002"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2A2106AF"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500A25C4"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3057A0E7" w14:textId="77777777" w:rsidR="009A5EDC" w:rsidRPr="009A5EDC" w:rsidRDefault="009A5EDC" w:rsidP="00510020">
      <w:pPr>
        <w:widowControl/>
        <w:tabs>
          <w:tab w:val="left" w:pos="720"/>
          <w:tab w:val="left" w:pos="1350"/>
          <w:tab w:val="left" w:pos="1530"/>
          <w:tab w:val="right" w:leader="dot" w:pos="8640"/>
        </w:tabs>
        <w:overflowPunct/>
        <w:adjustRightInd/>
        <w:spacing w:after="160" w:line="259" w:lineRule="auto"/>
        <w:ind w:left="1170"/>
        <w:jc w:val="center"/>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0AD9B7DA" w14:textId="135283B1" w:rsidR="009A5EDC" w:rsidRPr="009A5EDC" w:rsidRDefault="00510020" w:rsidP="00510020">
      <w:pPr>
        <w:widowControl/>
        <w:tabs>
          <w:tab w:val="left" w:pos="1350"/>
          <w:tab w:val="left" w:pos="1530"/>
          <w:tab w:val="center" w:pos="5400"/>
        </w:tabs>
        <w:overflowPunct/>
        <w:adjustRightInd/>
        <w:spacing w:after="160" w:line="259" w:lineRule="auto"/>
        <w:ind w:left="1170"/>
        <w:jc w:val="center"/>
        <w:rPr>
          <w:rFonts w:ascii="Segoe UI" w:eastAsia="Calibri" w:hAnsi="Segoe UI" w:cs="Segoe UI"/>
          <w:b/>
          <w:bCs/>
          <w:kern w:val="0"/>
          <w:sz w:val="22"/>
          <w:szCs w:val="28"/>
        </w:rPr>
      </w:pPr>
      <w:r w:rsidRPr="00510020">
        <w:rPr>
          <w:rFonts w:ascii="Segoe UI" w:eastAsia="Calibri" w:hAnsi="Segoe UI" w:cs="Segoe UI"/>
          <w:b/>
          <w:bCs/>
          <w:color w:val="2E74B5"/>
          <w:kern w:val="0"/>
          <w:sz w:val="28"/>
          <w:szCs w:val="28"/>
        </w:rPr>
        <w:t xml:space="preserve">Construction of </w:t>
      </w:r>
      <w:proofErr w:type="spellStart"/>
      <w:r w:rsidRPr="00510020">
        <w:rPr>
          <w:rFonts w:ascii="Segoe UI" w:eastAsia="Calibri" w:hAnsi="Segoe UI" w:cs="Segoe UI"/>
          <w:b/>
          <w:bCs/>
          <w:color w:val="2E74B5"/>
          <w:kern w:val="0"/>
          <w:sz w:val="28"/>
          <w:szCs w:val="28"/>
        </w:rPr>
        <w:t>Masholomoshe</w:t>
      </w:r>
      <w:proofErr w:type="spellEnd"/>
      <w:r w:rsidRPr="00510020">
        <w:rPr>
          <w:rFonts w:ascii="Segoe UI" w:eastAsia="Calibri" w:hAnsi="Segoe UI" w:cs="Segoe UI"/>
          <w:b/>
          <w:bCs/>
          <w:color w:val="2E74B5"/>
          <w:kern w:val="0"/>
          <w:sz w:val="28"/>
          <w:szCs w:val="28"/>
        </w:rPr>
        <w:t xml:space="preserve"> Irrigation Scheme, in </w:t>
      </w:r>
      <w:proofErr w:type="spellStart"/>
      <w:r w:rsidRPr="00510020">
        <w:rPr>
          <w:rFonts w:ascii="Segoe UI" w:eastAsia="Calibri" w:hAnsi="Segoe UI" w:cs="Segoe UI"/>
          <w:b/>
          <w:bCs/>
          <w:color w:val="2E74B5"/>
          <w:kern w:val="0"/>
          <w:sz w:val="28"/>
          <w:szCs w:val="28"/>
        </w:rPr>
        <w:t>Matebeleland</w:t>
      </w:r>
      <w:proofErr w:type="spellEnd"/>
      <w:r w:rsidRPr="00510020">
        <w:rPr>
          <w:rFonts w:ascii="Segoe UI" w:eastAsia="Calibri" w:hAnsi="Segoe UI" w:cs="Segoe UI"/>
          <w:b/>
          <w:bCs/>
          <w:color w:val="2E74B5"/>
          <w:kern w:val="0"/>
          <w:sz w:val="28"/>
          <w:szCs w:val="28"/>
        </w:rPr>
        <w:t xml:space="preserve"> South, Zimbabwe</w:t>
      </w:r>
    </w:p>
    <w:p w14:paraId="5D6EED13" w14:textId="2B87006D" w:rsidR="009A5EDC" w:rsidRPr="009A5EDC"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009A5EDC" w:rsidRPr="009A5EDC">
        <w:rPr>
          <w:rFonts w:ascii="Segoe UI" w:eastAsia="Calibri" w:hAnsi="Segoe UI" w:cs="Segoe UI"/>
          <w:bCs/>
          <w:kern w:val="0"/>
          <w:sz w:val="22"/>
          <w:szCs w:val="28"/>
        </w:rPr>
        <w:t xml:space="preserve"> No.:</w:t>
      </w:r>
      <w:r w:rsidR="00653394">
        <w:rPr>
          <w:rFonts w:ascii="Segoe UI" w:eastAsia="Calibri" w:hAnsi="Segoe UI" w:cs="Segoe UI"/>
          <w:bCs/>
          <w:kern w:val="0"/>
          <w:sz w:val="22"/>
          <w:szCs w:val="28"/>
        </w:rPr>
        <w:tab/>
      </w:r>
      <w:r w:rsidR="00510020" w:rsidRPr="00396A94">
        <w:rPr>
          <w:rFonts w:ascii="Segoe UI" w:eastAsia="Calibri" w:hAnsi="Segoe UI" w:cs="Segoe UI"/>
          <w:b/>
          <w:bCs/>
          <w:color w:val="2E74B5"/>
          <w:kern w:val="0"/>
          <w:sz w:val="28"/>
          <w:szCs w:val="28"/>
        </w:rPr>
        <w:t>PRC/ZWE/ITB/0010/16/09/2022</w:t>
      </w:r>
      <w:r w:rsidR="00510020">
        <w:rPr>
          <w:rFonts w:ascii="Segoe UI" w:eastAsia="Calibri" w:hAnsi="Segoe UI" w:cs="Segoe UI"/>
          <w:b/>
          <w:bCs/>
          <w:color w:val="2E74B5"/>
          <w:kern w:val="0"/>
          <w:sz w:val="28"/>
          <w:szCs w:val="28"/>
        </w:rPr>
        <w:t>:</w:t>
      </w:r>
    </w:p>
    <w:p w14:paraId="0389EBAA" w14:textId="5D1988B7" w:rsidR="009A5EDC" w:rsidRPr="009A5EDC"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sidR="00653394">
        <w:rPr>
          <w:rFonts w:ascii="Segoe UI" w:eastAsia="Calibri" w:hAnsi="Segoe UI" w:cs="Segoe UI"/>
          <w:kern w:val="0"/>
          <w:sz w:val="22"/>
          <w:szCs w:val="22"/>
        </w:rPr>
        <w:tab/>
      </w:r>
      <w:r w:rsidR="00510020">
        <w:rPr>
          <w:rFonts w:ascii="Segoe UI" w:eastAsia="Calibri" w:hAnsi="Segoe UI" w:cs="Segoe UI"/>
          <w:kern w:val="0"/>
          <w:sz w:val="22"/>
          <w:szCs w:val="22"/>
        </w:rPr>
        <w:t>Green Climate Fund</w:t>
      </w:r>
      <w:r w:rsidRPr="009A5EDC">
        <w:rPr>
          <w:rFonts w:ascii="Segoe UI" w:eastAsia="Calibri" w:hAnsi="Segoe UI" w:cs="Segoe UI"/>
          <w:bCs/>
          <w:color w:val="000000"/>
          <w:kern w:val="0"/>
          <w:sz w:val="22"/>
          <w:szCs w:val="28"/>
        </w:rPr>
        <w:t xml:space="preserve"> </w:t>
      </w:r>
    </w:p>
    <w:p w14:paraId="5D22929A" w14:textId="58BA39A6"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sidR="00653394">
        <w:rPr>
          <w:rFonts w:ascii="Segoe UI" w:eastAsia="Calibri" w:hAnsi="Segoe UI" w:cs="Segoe UI"/>
          <w:color w:val="000000"/>
          <w:kern w:val="0"/>
          <w:sz w:val="22"/>
          <w:szCs w:val="28"/>
        </w:rPr>
        <w:tab/>
      </w:r>
      <w:r w:rsidR="00510020">
        <w:rPr>
          <w:rFonts w:ascii="Segoe UI" w:eastAsia="Calibri" w:hAnsi="Segoe UI" w:cs="Segoe UI"/>
          <w:color w:val="000000"/>
          <w:kern w:val="0"/>
          <w:sz w:val="22"/>
          <w:szCs w:val="28"/>
        </w:rPr>
        <w:t>Zimbabwe</w:t>
      </w:r>
    </w:p>
    <w:p w14:paraId="125F007B" w14:textId="5D6A9756"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sidR="00653394">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4D222A80A3C47D2A9345553A4940DAE"/>
          </w:placeholder>
          <w15:color w:val="000000"/>
          <w:date w:fullDate="2022-09-21T00:00:00Z">
            <w:dateFormat w:val="d MMMM yyyy"/>
            <w:lid w:val="en-US"/>
            <w:storeMappedDataAs w:val="dateTime"/>
            <w:calendar w:val="gregorian"/>
          </w:date>
        </w:sdtPr>
        <w:sdtContent>
          <w:r w:rsidR="00E06CEE">
            <w:rPr>
              <w:rFonts w:ascii="Segoe UI" w:eastAsia="Calibri" w:hAnsi="Segoe UI" w:cs="Segoe UI"/>
              <w:color w:val="000000"/>
              <w:kern w:val="0"/>
              <w:sz w:val="22"/>
              <w:szCs w:val="28"/>
              <w:highlight w:val="lightGray"/>
            </w:rPr>
            <w:t>21 September 2022</w:t>
          </w:r>
        </w:sdtContent>
      </w:sdt>
    </w:p>
    <w:p w14:paraId="61A21CB0" w14:textId="77777777" w:rsidR="00FD48A2" w:rsidRPr="00814716" w:rsidRDefault="00FD48A2">
      <w:pPr>
        <w:rPr>
          <w:rFonts w:asciiTheme="minorHAnsi" w:hAnsiTheme="minorHAnsi" w:cstheme="minorHAnsi"/>
          <w:color w:val="000000" w:themeColor="text1"/>
        </w:rPr>
      </w:pPr>
    </w:p>
    <w:p w14:paraId="23337A02"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0"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08DC720D" w14:textId="77777777" w:rsidR="00B77C4E" w:rsidRPr="00E00945" w:rsidRDefault="00B77C4E" w:rsidP="00D76450">
          <w:pPr>
            <w:pStyle w:val="TOCHeading"/>
            <w:spacing w:before="120"/>
          </w:pPr>
          <w:r w:rsidRPr="00E00945">
            <w:t>Contents</w:t>
          </w:r>
        </w:p>
        <w:p w14:paraId="0C100F9A" w14:textId="77777777" w:rsidR="00F07083" w:rsidRPr="00F07083" w:rsidRDefault="00AB5208">
          <w:pPr>
            <w:pStyle w:val="TOC1"/>
            <w:rPr>
              <w:b w:val="0"/>
              <w:kern w:val="0"/>
              <w:sz w:val="22"/>
              <w:szCs w:val="22"/>
              <w:lang w:val="en-US"/>
            </w:rPr>
          </w:pPr>
          <w:r w:rsidRPr="00CA0F39">
            <w:fldChar w:fldCharType="begin"/>
          </w:r>
          <w:r>
            <w:instrText xml:space="preserve"> TOC \o "1-3" \h \z \u </w:instrText>
          </w:r>
          <w:r w:rsidRPr="00CA0F39">
            <w:fldChar w:fldCharType="separate"/>
          </w:r>
          <w:hyperlink w:anchor="_Toc508626247" w:history="1">
            <w:r w:rsidR="00F07083" w:rsidRPr="00F07083">
              <w:rPr>
                <w:rStyle w:val="Hyperlink"/>
                <w:lang w:val="en-US"/>
              </w:rPr>
              <w:t>Section 1. Letter of Invitation</w:t>
            </w:r>
            <w:r w:rsidR="00F07083" w:rsidRPr="00F07083">
              <w:rPr>
                <w:webHidden/>
              </w:rPr>
              <w:tab/>
            </w:r>
            <w:r w:rsidR="00F07083" w:rsidRPr="00F07083">
              <w:rPr>
                <w:webHidden/>
              </w:rPr>
              <w:fldChar w:fldCharType="begin"/>
            </w:r>
            <w:r w:rsidR="00F07083" w:rsidRPr="00F07083">
              <w:rPr>
                <w:webHidden/>
              </w:rPr>
              <w:instrText xml:space="preserve"> PAGEREF _Toc508626247 \h </w:instrText>
            </w:r>
            <w:r w:rsidR="00F07083" w:rsidRPr="00F07083">
              <w:rPr>
                <w:webHidden/>
              </w:rPr>
            </w:r>
            <w:r w:rsidR="00F07083" w:rsidRPr="00F07083">
              <w:rPr>
                <w:webHidden/>
              </w:rPr>
              <w:fldChar w:fldCharType="separate"/>
            </w:r>
            <w:r w:rsidR="00F07083" w:rsidRPr="00F07083">
              <w:rPr>
                <w:webHidden/>
              </w:rPr>
              <w:t>4</w:t>
            </w:r>
            <w:r w:rsidR="00F07083" w:rsidRPr="00F07083">
              <w:rPr>
                <w:webHidden/>
              </w:rPr>
              <w:fldChar w:fldCharType="end"/>
            </w:r>
          </w:hyperlink>
        </w:p>
        <w:p w14:paraId="5F33473B" w14:textId="77777777" w:rsidR="00F07083" w:rsidRPr="00F07083" w:rsidRDefault="00000000">
          <w:pPr>
            <w:pStyle w:val="TOC1"/>
            <w:rPr>
              <w:b w:val="0"/>
              <w:kern w:val="0"/>
              <w:sz w:val="22"/>
              <w:szCs w:val="22"/>
              <w:lang w:val="en-US"/>
            </w:rPr>
          </w:pPr>
          <w:hyperlink w:anchor="_Toc508626248" w:history="1">
            <w:r w:rsidR="00F07083" w:rsidRPr="00F07083">
              <w:rPr>
                <w:rStyle w:val="Hyperlink"/>
                <w:lang w:val="en-US"/>
              </w:rPr>
              <w:t>Section 2. Instruction to Bidders</w:t>
            </w:r>
            <w:r w:rsidR="00F07083" w:rsidRPr="00F07083">
              <w:rPr>
                <w:webHidden/>
              </w:rPr>
              <w:tab/>
            </w:r>
            <w:r w:rsidR="00F07083" w:rsidRPr="00F07083">
              <w:rPr>
                <w:webHidden/>
              </w:rPr>
              <w:fldChar w:fldCharType="begin"/>
            </w:r>
            <w:r w:rsidR="00F07083" w:rsidRPr="00F07083">
              <w:rPr>
                <w:webHidden/>
              </w:rPr>
              <w:instrText xml:space="preserve"> PAGEREF _Toc508626248 \h </w:instrText>
            </w:r>
            <w:r w:rsidR="00F07083" w:rsidRPr="00F07083">
              <w:rPr>
                <w:webHidden/>
              </w:rPr>
            </w:r>
            <w:r w:rsidR="00F07083" w:rsidRPr="00F07083">
              <w:rPr>
                <w:webHidden/>
              </w:rPr>
              <w:fldChar w:fldCharType="separate"/>
            </w:r>
            <w:r w:rsidR="00F07083" w:rsidRPr="00F07083">
              <w:rPr>
                <w:webHidden/>
              </w:rPr>
              <w:t>5</w:t>
            </w:r>
            <w:r w:rsidR="00F07083" w:rsidRPr="00F07083">
              <w:rPr>
                <w:webHidden/>
              </w:rPr>
              <w:fldChar w:fldCharType="end"/>
            </w:r>
          </w:hyperlink>
        </w:p>
        <w:p w14:paraId="4D409CCA" w14:textId="77777777" w:rsidR="00F07083" w:rsidRPr="00F07083" w:rsidRDefault="00000000">
          <w:pPr>
            <w:pStyle w:val="TOC2"/>
            <w:rPr>
              <w:rFonts w:ascii="Segoe UI" w:hAnsi="Segoe UI" w:cs="Segoe UI"/>
              <w:b w:val="0"/>
              <w:kern w:val="0"/>
              <w:sz w:val="22"/>
              <w:szCs w:val="22"/>
            </w:rPr>
          </w:pPr>
          <w:hyperlink w:anchor="_Toc508626249" w:history="1">
            <w:r w:rsidR="00F07083" w:rsidRPr="00F07083">
              <w:rPr>
                <w:rStyle w:val="Hyperlink"/>
                <w:rFonts w:ascii="Segoe UI" w:hAnsi="Segoe UI" w:cs="Segoe UI"/>
              </w:rPr>
              <w:t>A.</w:t>
            </w:r>
            <w:r w:rsidR="00F07083" w:rsidRPr="00F07083">
              <w:rPr>
                <w:rFonts w:ascii="Segoe UI" w:hAnsi="Segoe UI" w:cs="Segoe UI"/>
                <w:b w:val="0"/>
                <w:kern w:val="0"/>
                <w:sz w:val="22"/>
                <w:szCs w:val="22"/>
              </w:rPr>
              <w:tab/>
            </w:r>
            <w:r w:rsidR="00F07083" w:rsidRPr="00F07083">
              <w:rPr>
                <w:rStyle w:val="Hyperlink"/>
                <w:rFonts w:ascii="Segoe UI" w:hAnsi="Segoe UI" w:cs="Segoe UI"/>
              </w:rPr>
              <w:t>GENERAL PROVISIONS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_Toc508626249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5</w:t>
            </w:r>
            <w:r w:rsidR="00F07083" w:rsidRPr="00F07083">
              <w:rPr>
                <w:rFonts w:ascii="Segoe UI" w:hAnsi="Segoe UI" w:cs="Segoe UI"/>
                <w:webHidden/>
              </w:rPr>
              <w:fldChar w:fldCharType="end"/>
            </w:r>
          </w:hyperlink>
        </w:p>
        <w:p w14:paraId="42CBE2F9" w14:textId="77777777" w:rsidR="00F07083" w:rsidRPr="00F07083" w:rsidRDefault="00000000">
          <w:pPr>
            <w:pStyle w:val="TOC3"/>
            <w:rPr>
              <w:rFonts w:ascii="Segoe UI" w:hAnsi="Segoe UI" w:cs="Segoe UI"/>
              <w:noProof/>
              <w:kern w:val="0"/>
              <w:sz w:val="22"/>
              <w:szCs w:val="22"/>
            </w:rPr>
          </w:pPr>
          <w:hyperlink w:anchor="_Toc508626250" w:history="1">
            <w:r w:rsidR="00F07083" w:rsidRPr="00F07083">
              <w:rPr>
                <w:rStyle w:val="Hyperlink"/>
                <w:rFonts w:ascii="Segoe UI" w:hAnsi="Segoe UI" w:cs="Segoe UI"/>
                <w:noProof/>
              </w:rPr>
              <w:t>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Introduction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5</w:t>
            </w:r>
            <w:r w:rsidR="00F07083" w:rsidRPr="00F07083">
              <w:rPr>
                <w:rFonts w:ascii="Segoe UI" w:hAnsi="Segoe UI" w:cs="Segoe UI"/>
                <w:noProof/>
                <w:webHidden/>
              </w:rPr>
              <w:fldChar w:fldCharType="end"/>
            </w:r>
          </w:hyperlink>
        </w:p>
        <w:p w14:paraId="22CF5262" w14:textId="77777777" w:rsidR="00F07083" w:rsidRPr="00F07083" w:rsidRDefault="00000000">
          <w:pPr>
            <w:pStyle w:val="TOC3"/>
            <w:rPr>
              <w:rFonts w:ascii="Segoe UI" w:hAnsi="Segoe UI" w:cs="Segoe UI"/>
              <w:noProof/>
              <w:kern w:val="0"/>
              <w:sz w:val="22"/>
              <w:szCs w:val="22"/>
            </w:rPr>
          </w:pPr>
          <w:hyperlink w:anchor="_Toc508626251" w:history="1">
            <w:r w:rsidR="00F07083" w:rsidRPr="00F07083">
              <w:rPr>
                <w:rStyle w:val="Hyperlink"/>
                <w:rFonts w:ascii="Segoe UI" w:hAnsi="Segoe UI" w:cs="Segoe UI"/>
                <w:noProof/>
              </w:rPr>
              <w:t>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Fraud &amp; Corruption,  Gifts and Hospitality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5</w:t>
            </w:r>
            <w:r w:rsidR="00F07083" w:rsidRPr="00F07083">
              <w:rPr>
                <w:rFonts w:ascii="Segoe UI" w:hAnsi="Segoe UI" w:cs="Segoe UI"/>
                <w:noProof/>
                <w:webHidden/>
              </w:rPr>
              <w:fldChar w:fldCharType="end"/>
            </w:r>
          </w:hyperlink>
        </w:p>
        <w:p w14:paraId="069850F9" w14:textId="77777777" w:rsidR="00F07083" w:rsidRPr="00F07083" w:rsidRDefault="00000000">
          <w:pPr>
            <w:pStyle w:val="TOC3"/>
            <w:rPr>
              <w:rFonts w:ascii="Segoe UI" w:hAnsi="Segoe UI" w:cs="Segoe UI"/>
              <w:noProof/>
              <w:kern w:val="0"/>
              <w:sz w:val="22"/>
              <w:szCs w:val="22"/>
            </w:rPr>
          </w:pPr>
          <w:hyperlink w:anchor="_Toc508626252" w:history="1">
            <w:r w:rsidR="00F07083" w:rsidRPr="00F07083">
              <w:rPr>
                <w:rStyle w:val="Hyperlink"/>
                <w:rFonts w:ascii="Segoe UI" w:hAnsi="Segoe UI" w:cs="Segoe UI"/>
                <w:noProof/>
              </w:rPr>
              <w:t>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Eligibility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5</w:t>
            </w:r>
            <w:r w:rsidR="00F07083" w:rsidRPr="00F07083">
              <w:rPr>
                <w:rFonts w:ascii="Segoe UI" w:hAnsi="Segoe UI" w:cs="Segoe UI"/>
                <w:noProof/>
                <w:webHidden/>
              </w:rPr>
              <w:fldChar w:fldCharType="end"/>
            </w:r>
          </w:hyperlink>
        </w:p>
        <w:p w14:paraId="1C670BFE" w14:textId="77777777" w:rsidR="00F07083" w:rsidRPr="00F07083" w:rsidRDefault="00000000">
          <w:pPr>
            <w:pStyle w:val="TOC3"/>
            <w:rPr>
              <w:rFonts w:ascii="Segoe UI" w:hAnsi="Segoe UI" w:cs="Segoe UI"/>
              <w:noProof/>
              <w:kern w:val="0"/>
              <w:sz w:val="22"/>
              <w:szCs w:val="22"/>
            </w:rPr>
          </w:pPr>
          <w:hyperlink w:anchor="_Toc508626253" w:history="1">
            <w:r w:rsidR="00F07083" w:rsidRPr="00F07083">
              <w:rPr>
                <w:rStyle w:val="Hyperlink"/>
                <w:rFonts w:ascii="Segoe UI" w:hAnsi="Segoe UI" w:cs="Segoe UI"/>
                <w:noProof/>
              </w:rPr>
              <w:t>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Conflict of Interests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6</w:t>
            </w:r>
            <w:r w:rsidR="00F07083" w:rsidRPr="00F07083">
              <w:rPr>
                <w:rFonts w:ascii="Segoe UI" w:hAnsi="Segoe UI" w:cs="Segoe UI"/>
                <w:noProof/>
                <w:webHidden/>
              </w:rPr>
              <w:fldChar w:fldCharType="end"/>
            </w:r>
          </w:hyperlink>
        </w:p>
        <w:p w14:paraId="3843D735" w14:textId="77777777" w:rsidR="00F07083" w:rsidRPr="00F07083" w:rsidRDefault="00000000">
          <w:pPr>
            <w:pStyle w:val="TOC2"/>
            <w:rPr>
              <w:rFonts w:ascii="Segoe UI" w:hAnsi="Segoe UI" w:cs="Segoe UI"/>
              <w:b w:val="0"/>
              <w:kern w:val="0"/>
              <w:sz w:val="22"/>
              <w:szCs w:val="22"/>
            </w:rPr>
          </w:pPr>
          <w:hyperlink w:anchor="_Toc508626254" w:history="1">
            <w:r w:rsidR="00F07083" w:rsidRPr="00F07083">
              <w:rPr>
                <w:rStyle w:val="Hyperlink"/>
                <w:rFonts w:ascii="Segoe UI" w:hAnsi="Segoe UI" w:cs="Segoe UI"/>
              </w:rPr>
              <w:t>B.</w:t>
            </w:r>
            <w:r w:rsidR="00F07083" w:rsidRPr="00F07083">
              <w:rPr>
                <w:rFonts w:ascii="Segoe UI" w:hAnsi="Segoe UI" w:cs="Segoe UI"/>
                <w:b w:val="0"/>
                <w:kern w:val="0"/>
                <w:sz w:val="22"/>
                <w:szCs w:val="22"/>
              </w:rPr>
              <w:tab/>
            </w:r>
            <w:r w:rsidR="00F07083" w:rsidRPr="00F07083">
              <w:rPr>
                <w:rStyle w:val="Hyperlink"/>
                <w:rFonts w:ascii="Segoe UI" w:hAnsi="Segoe UI" w:cs="Segoe UI"/>
              </w:rPr>
              <w:t>PREPARATION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_Toc508626254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6</w:t>
            </w:r>
            <w:r w:rsidR="00F07083" w:rsidRPr="00F07083">
              <w:rPr>
                <w:rFonts w:ascii="Segoe UI" w:hAnsi="Segoe UI" w:cs="Segoe UI"/>
                <w:webHidden/>
              </w:rPr>
              <w:fldChar w:fldCharType="end"/>
            </w:r>
          </w:hyperlink>
        </w:p>
        <w:p w14:paraId="1DA3CE1E" w14:textId="77777777" w:rsidR="00F07083" w:rsidRPr="00F07083" w:rsidRDefault="00000000">
          <w:pPr>
            <w:pStyle w:val="TOC3"/>
            <w:rPr>
              <w:rFonts w:ascii="Segoe UI" w:hAnsi="Segoe UI" w:cs="Segoe UI"/>
              <w:noProof/>
              <w:kern w:val="0"/>
              <w:sz w:val="22"/>
              <w:szCs w:val="22"/>
            </w:rPr>
          </w:pPr>
          <w:hyperlink w:anchor="_Toc508626255" w:history="1">
            <w:r w:rsidR="00F07083" w:rsidRPr="00F07083">
              <w:rPr>
                <w:rStyle w:val="Hyperlink"/>
                <w:rFonts w:ascii="Segoe UI" w:hAnsi="Segoe UI" w:cs="Segoe UI"/>
                <w:noProof/>
              </w:rPr>
              <w:t>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General Considerations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6</w:t>
            </w:r>
            <w:r w:rsidR="00F07083" w:rsidRPr="00F07083">
              <w:rPr>
                <w:rFonts w:ascii="Segoe UI" w:hAnsi="Segoe UI" w:cs="Segoe UI"/>
                <w:noProof/>
                <w:webHidden/>
              </w:rPr>
              <w:fldChar w:fldCharType="end"/>
            </w:r>
          </w:hyperlink>
        </w:p>
        <w:p w14:paraId="302721C7" w14:textId="77777777" w:rsidR="00F07083" w:rsidRPr="00F07083" w:rsidRDefault="00000000">
          <w:pPr>
            <w:pStyle w:val="TOC3"/>
            <w:rPr>
              <w:rFonts w:ascii="Segoe UI" w:hAnsi="Segoe UI" w:cs="Segoe UI"/>
              <w:noProof/>
              <w:kern w:val="0"/>
              <w:sz w:val="22"/>
              <w:szCs w:val="22"/>
            </w:rPr>
          </w:pPr>
          <w:hyperlink w:anchor="_Toc508626256" w:history="1">
            <w:r w:rsidR="00F07083" w:rsidRPr="00F07083">
              <w:rPr>
                <w:rStyle w:val="Hyperlink"/>
                <w:rFonts w:ascii="Segoe UI" w:hAnsi="Segoe UI" w:cs="Segoe UI"/>
                <w:noProof/>
              </w:rPr>
              <w:t>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Cost of Preparation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684790B4" w14:textId="77777777" w:rsidR="00F07083" w:rsidRPr="00F07083" w:rsidRDefault="00000000">
          <w:pPr>
            <w:pStyle w:val="TOC3"/>
            <w:rPr>
              <w:rFonts w:ascii="Segoe UI" w:hAnsi="Segoe UI" w:cs="Segoe UI"/>
              <w:noProof/>
              <w:kern w:val="0"/>
              <w:sz w:val="22"/>
              <w:szCs w:val="22"/>
            </w:rPr>
          </w:pPr>
          <w:hyperlink w:anchor="_Toc508626257" w:history="1">
            <w:r w:rsidR="00F07083" w:rsidRPr="00F07083">
              <w:rPr>
                <w:rStyle w:val="Hyperlink"/>
                <w:rFonts w:ascii="Segoe UI" w:hAnsi="Segoe UI" w:cs="Segoe UI"/>
                <w:noProof/>
              </w:rPr>
              <w:t>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Language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1C873930" w14:textId="77777777" w:rsidR="00F07083" w:rsidRPr="00F07083" w:rsidRDefault="00000000">
          <w:pPr>
            <w:pStyle w:val="TOC3"/>
            <w:rPr>
              <w:rFonts w:ascii="Segoe UI" w:hAnsi="Segoe UI" w:cs="Segoe UI"/>
              <w:noProof/>
              <w:kern w:val="0"/>
              <w:sz w:val="22"/>
              <w:szCs w:val="22"/>
            </w:rPr>
          </w:pPr>
          <w:hyperlink w:anchor="_Toc508626258" w:history="1">
            <w:r w:rsidR="00F07083" w:rsidRPr="00F07083">
              <w:rPr>
                <w:rStyle w:val="Hyperlink"/>
                <w:rFonts w:ascii="Segoe UI" w:hAnsi="Segoe UI" w:cs="Segoe UI"/>
                <w:noProof/>
              </w:rPr>
              <w:t>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Comprising the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0AA99A37" w14:textId="77777777" w:rsidR="00F07083" w:rsidRPr="00F07083" w:rsidRDefault="00000000">
          <w:pPr>
            <w:pStyle w:val="TOC3"/>
            <w:rPr>
              <w:rFonts w:ascii="Segoe UI" w:hAnsi="Segoe UI" w:cs="Segoe UI"/>
              <w:noProof/>
              <w:kern w:val="0"/>
              <w:sz w:val="22"/>
              <w:szCs w:val="22"/>
            </w:rPr>
          </w:pPr>
          <w:hyperlink w:anchor="_Toc508626259" w:history="1">
            <w:r w:rsidR="00F07083" w:rsidRPr="00F07083">
              <w:rPr>
                <w:rStyle w:val="Hyperlink"/>
                <w:rFonts w:ascii="Segoe UI" w:hAnsi="Segoe UI" w:cs="Segoe UI"/>
                <w:noProof/>
              </w:rPr>
              <w:t>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Establishing the Eligibility and Qualifications of the Bidder</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278DF72A" w14:textId="77777777" w:rsidR="00F07083" w:rsidRPr="00F07083" w:rsidRDefault="00000000">
          <w:pPr>
            <w:pStyle w:val="TOC3"/>
            <w:rPr>
              <w:rFonts w:ascii="Segoe UI" w:hAnsi="Segoe UI" w:cs="Segoe UI"/>
              <w:noProof/>
              <w:kern w:val="0"/>
              <w:sz w:val="22"/>
              <w:szCs w:val="22"/>
            </w:rPr>
          </w:pPr>
          <w:hyperlink w:anchor="_Toc508626260" w:history="1">
            <w:r w:rsidR="00F07083" w:rsidRPr="00F07083">
              <w:rPr>
                <w:rStyle w:val="Hyperlink"/>
                <w:rFonts w:ascii="Segoe UI" w:hAnsi="Segoe UI" w:cs="Segoe UI"/>
                <w:noProof/>
              </w:rPr>
              <w:t>10.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Technical Bid Format and Content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0C4FCF2B" w14:textId="77777777" w:rsidR="00F07083" w:rsidRPr="00F07083" w:rsidRDefault="00000000">
          <w:pPr>
            <w:pStyle w:val="TOC3"/>
            <w:rPr>
              <w:rFonts w:ascii="Segoe UI" w:hAnsi="Segoe UI" w:cs="Segoe UI"/>
              <w:noProof/>
              <w:kern w:val="0"/>
              <w:sz w:val="22"/>
              <w:szCs w:val="22"/>
            </w:rPr>
          </w:pPr>
          <w:hyperlink w:anchor="_Toc508626261" w:history="1">
            <w:r w:rsidR="00F07083" w:rsidRPr="00F07083">
              <w:rPr>
                <w:rStyle w:val="Hyperlink"/>
                <w:rFonts w:ascii="Segoe UI" w:hAnsi="Segoe UI" w:cs="Segoe UI"/>
                <w:noProof/>
              </w:rPr>
              <w:t>11.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Price Schedule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6CCB4DFB" w14:textId="77777777" w:rsidR="00F07083" w:rsidRPr="00F07083" w:rsidRDefault="00000000">
          <w:pPr>
            <w:pStyle w:val="TOC3"/>
            <w:rPr>
              <w:rFonts w:ascii="Segoe UI" w:hAnsi="Segoe UI" w:cs="Segoe UI"/>
              <w:noProof/>
              <w:kern w:val="0"/>
              <w:sz w:val="22"/>
              <w:szCs w:val="22"/>
            </w:rPr>
          </w:pPr>
          <w:hyperlink w:anchor="_Toc508626262" w:history="1">
            <w:r w:rsidR="00F07083" w:rsidRPr="00F07083">
              <w:rPr>
                <w:rStyle w:val="Hyperlink"/>
                <w:rFonts w:ascii="Segoe UI" w:hAnsi="Segoe UI" w:cs="Segoe UI"/>
                <w:noProof/>
              </w:rPr>
              <w:t>12.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4E7B7A36" w14:textId="77777777" w:rsidR="00F07083" w:rsidRPr="00F07083" w:rsidRDefault="00000000">
          <w:pPr>
            <w:pStyle w:val="TOC3"/>
            <w:rPr>
              <w:rFonts w:ascii="Segoe UI" w:hAnsi="Segoe UI" w:cs="Segoe UI"/>
              <w:noProof/>
              <w:kern w:val="0"/>
              <w:sz w:val="22"/>
              <w:szCs w:val="22"/>
            </w:rPr>
          </w:pPr>
          <w:hyperlink w:anchor="_Toc508626263" w:history="1">
            <w:r w:rsidR="00F07083" w:rsidRPr="00F07083">
              <w:rPr>
                <w:rStyle w:val="Hyperlink"/>
                <w:rFonts w:ascii="Segoe UI" w:hAnsi="Segoe UI" w:cs="Segoe UI"/>
                <w:noProof/>
              </w:rPr>
              <w:t>13.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Currencies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8</w:t>
            </w:r>
            <w:r w:rsidR="00F07083" w:rsidRPr="00F07083">
              <w:rPr>
                <w:rFonts w:ascii="Segoe UI" w:hAnsi="Segoe UI" w:cs="Segoe UI"/>
                <w:noProof/>
                <w:webHidden/>
              </w:rPr>
              <w:fldChar w:fldCharType="end"/>
            </w:r>
          </w:hyperlink>
        </w:p>
        <w:p w14:paraId="720C5656" w14:textId="77777777" w:rsidR="00F07083" w:rsidRPr="00F07083" w:rsidRDefault="00000000">
          <w:pPr>
            <w:pStyle w:val="TOC3"/>
            <w:rPr>
              <w:rFonts w:ascii="Segoe UI" w:hAnsi="Segoe UI" w:cs="Segoe UI"/>
              <w:noProof/>
              <w:kern w:val="0"/>
              <w:sz w:val="22"/>
              <w:szCs w:val="22"/>
            </w:rPr>
          </w:pPr>
          <w:hyperlink w:anchor="_Toc508626264" w:history="1">
            <w:r w:rsidR="00F07083" w:rsidRPr="00F07083">
              <w:rPr>
                <w:rStyle w:val="Hyperlink"/>
                <w:rFonts w:ascii="Segoe UI" w:hAnsi="Segoe UI" w:cs="Segoe UI"/>
                <w:noProof/>
              </w:rPr>
              <w:t>14.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Joint Venture, Consortium or Association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8</w:t>
            </w:r>
            <w:r w:rsidR="00F07083" w:rsidRPr="00F07083">
              <w:rPr>
                <w:rFonts w:ascii="Segoe UI" w:hAnsi="Segoe UI" w:cs="Segoe UI"/>
                <w:noProof/>
                <w:webHidden/>
              </w:rPr>
              <w:fldChar w:fldCharType="end"/>
            </w:r>
          </w:hyperlink>
        </w:p>
        <w:p w14:paraId="5E591096" w14:textId="77777777" w:rsidR="00F07083" w:rsidRPr="00F07083" w:rsidRDefault="00000000">
          <w:pPr>
            <w:pStyle w:val="TOC3"/>
            <w:rPr>
              <w:rFonts w:ascii="Segoe UI" w:hAnsi="Segoe UI" w:cs="Segoe UI"/>
              <w:noProof/>
              <w:kern w:val="0"/>
              <w:sz w:val="22"/>
              <w:szCs w:val="22"/>
            </w:rPr>
          </w:pPr>
          <w:hyperlink w:anchor="_Toc508626265" w:history="1">
            <w:r w:rsidR="00F07083" w:rsidRPr="00F07083">
              <w:rPr>
                <w:rStyle w:val="Hyperlink"/>
                <w:rFonts w:ascii="Segoe UI" w:hAnsi="Segoe UI" w:cs="Segoe UI"/>
                <w:noProof/>
              </w:rPr>
              <w:t>15.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Only One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9</w:t>
            </w:r>
            <w:r w:rsidR="00F07083" w:rsidRPr="00F07083">
              <w:rPr>
                <w:rFonts w:ascii="Segoe UI" w:hAnsi="Segoe UI" w:cs="Segoe UI"/>
                <w:noProof/>
                <w:webHidden/>
              </w:rPr>
              <w:fldChar w:fldCharType="end"/>
            </w:r>
          </w:hyperlink>
        </w:p>
        <w:p w14:paraId="19DE2156" w14:textId="77777777" w:rsidR="00F07083" w:rsidRPr="00F07083" w:rsidRDefault="00000000">
          <w:pPr>
            <w:pStyle w:val="TOC3"/>
            <w:rPr>
              <w:rFonts w:ascii="Segoe UI" w:hAnsi="Segoe UI" w:cs="Segoe UI"/>
              <w:noProof/>
              <w:kern w:val="0"/>
              <w:sz w:val="22"/>
              <w:szCs w:val="22"/>
            </w:rPr>
          </w:pPr>
          <w:hyperlink w:anchor="_Toc508626266" w:history="1">
            <w:r w:rsidR="00F07083" w:rsidRPr="00F07083">
              <w:rPr>
                <w:rStyle w:val="Hyperlink"/>
                <w:rFonts w:ascii="Segoe UI" w:hAnsi="Segoe UI" w:cs="Segoe UI"/>
                <w:noProof/>
              </w:rPr>
              <w:t>16.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9</w:t>
            </w:r>
            <w:r w:rsidR="00F07083" w:rsidRPr="00F07083">
              <w:rPr>
                <w:rFonts w:ascii="Segoe UI" w:hAnsi="Segoe UI" w:cs="Segoe UI"/>
                <w:noProof/>
                <w:webHidden/>
              </w:rPr>
              <w:fldChar w:fldCharType="end"/>
            </w:r>
          </w:hyperlink>
        </w:p>
        <w:p w14:paraId="79B1A7B8" w14:textId="77777777" w:rsidR="00F07083" w:rsidRPr="00F07083" w:rsidRDefault="00000000">
          <w:pPr>
            <w:pStyle w:val="TOC3"/>
            <w:rPr>
              <w:rFonts w:ascii="Segoe UI" w:hAnsi="Segoe UI" w:cs="Segoe UI"/>
              <w:noProof/>
              <w:kern w:val="0"/>
              <w:sz w:val="22"/>
              <w:szCs w:val="22"/>
            </w:rPr>
          </w:pPr>
          <w:hyperlink w:anchor="_Toc508626267" w:history="1">
            <w:r w:rsidR="00F07083" w:rsidRPr="00F07083">
              <w:rPr>
                <w:rStyle w:val="Hyperlink"/>
                <w:rFonts w:ascii="Segoe UI" w:hAnsi="Segoe UI" w:cs="Segoe UI"/>
                <w:noProof/>
              </w:rPr>
              <w:t>17.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Extension of 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9</w:t>
            </w:r>
            <w:r w:rsidR="00F07083" w:rsidRPr="00F07083">
              <w:rPr>
                <w:rFonts w:ascii="Segoe UI" w:hAnsi="Segoe UI" w:cs="Segoe UI"/>
                <w:noProof/>
                <w:webHidden/>
              </w:rPr>
              <w:fldChar w:fldCharType="end"/>
            </w:r>
          </w:hyperlink>
        </w:p>
        <w:p w14:paraId="2F7C48FD" w14:textId="77777777" w:rsidR="00F07083" w:rsidRPr="00F07083" w:rsidRDefault="00000000">
          <w:pPr>
            <w:pStyle w:val="TOC3"/>
            <w:rPr>
              <w:rFonts w:ascii="Segoe UI" w:hAnsi="Segoe UI" w:cs="Segoe UI"/>
              <w:noProof/>
              <w:kern w:val="0"/>
              <w:sz w:val="22"/>
              <w:szCs w:val="22"/>
            </w:rPr>
          </w:pPr>
          <w:hyperlink w:anchor="_Toc508626268" w:history="1">
            <w:r w:rsidR="00F07083" w:rsidRPr="00F07083">
              <w:rPr>
                <w:rStyle w:val="Hyperlink"/>
                <w:rFonts w:ascii="Segoe UI" w:hAnsi="Segoe UI" w:cs="Segoe UI"/>
                <w:noProof/>
              </w:rPr>
              <w:t>18.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 (from the Bidders)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10</w:t>
            </w:r>
            <w:r w:rsidR="00F07083" w:rsidRPr="00F07083">
              <w:rPr>
                <w:rFonts w:ascii="Segoe UI" w:hAnsi="Segoe UI" w:cs="Segoe UI"/>
                <w:noProof/>
                <w:webHidden/>
              </w:rPr>
              <w:fldChar w:fldCharType="end"/>
            </w:r>
          </w:hyperlink>
        </w:p>
        <w:p w14:paraId="4E08D139" w14:textId="77777777" w:rsidR="00F07083" w:rsidRPr="00F07083" w:rsidRDefault="00000000">
          <w:pPr>
            <w:pStyle w:val="TOC3"/>
            <w:rPr>
              <w:rFonts w:ascii="Segoe UI" w:hAnsi="Segoe UI" w:cs="Segoe UI"/>
              <w:noProof/>
              <w:kern w:val="0"/>
              <w:sz w:val="22"/>
              <w:szCs w:val="22"/>
            </w:rPr>
          </w:pPr>
          <w:hyperlink w:anchor="_Toc508626269" w:history="1">
            <w:r w:rsidR="00F07083" w:rsidRPr="00F07083">
              <w:rPr>
                <w:rStyle w:val="Hyperlink"/>
                <w:rFonts w:ascii="Segoe UI" w:hAnsi="Segoe UI" w:cs="Segoe UI"/>
                <w:noProof/>
              </w:rPr>
              <w:t>19.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Amendment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10</w:t>
            </w:r>
            <w:r w:rsidR="00F07083" w:rsidRPr="00F07083">
              <w:rPr>
                <w:rFonts w:ascii="Segoe UI" w:hAnsi="Segoe UI" w:cs="Segoe UI"/>
                <w:noProof/>
                <w:webHidden/>
              </w:rPr>
              <w:fldChar w:fldCharType="end"/>
            </w:r>
          </w:hyperlink>
        </w:p>
        <w:p w14:paraId="434F6434" w14:textId="77777777" w:rsidR="00F07083" w:rsidRPr="00F07083" w:rsidRDefault="00000000">
          <w:pPr>
            <w:pStyle w:val="TOC3"/>
            <w:rPr>
              <w:rFonts w:ascii="Segoe UI" w:hAnsi="Segoe UI" w:cs="Segoe UI"/>
              <w:noProof/>
              <w:kern w:val="0"/>
              <w:sz w:val="22"/>
              <w:szCs w:val="22"/>
            </w:rPr>
          </w:pPr>
          <w:hyperlink w:anchor="_Toc508626270" w:history="1">
            <w:r w:rsidR="00F07083" w:rsidRPr="00F07083">
              <w:rPr>
                <w:rStyle w:val="Hyperlink"/>
                <w:rFonts w:ascii="Segoe UI" w:hAnsi="Segoe UI" w:cs="Segoe UI"/>
                <w:noProof/>
              </w:rPr>
              <w:t>20.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Alternative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10</w:t>
            </w:r>
            <w:r w:rsidR="00F07083" w:rsidRPr="00F07083">
              <w:rPr>
                <w:rFonts w:ascii="Segoe UI" w:hAnsi="Segoe UI" w:cs="Segoe UI"/>
                <w:noProof/>
                <w:webHidden/>
              </w:rPr>
              <w:fldChar w:fldCharType="end"/>
            </w:r>
          </w:hyperlink>
        </w:p>
        <w:p w14:paraId="57C3F954" w14:textId="77777777" w:rsidR="00F07083" w:rsidRPr="00F07083" w:rsidRDefault="00000000">
          <w:pPr>
            <w:pStyle w:val="TOC3"/>
            <w:rPr>
              <w:rFonts w:ascii="Segoe UI" w:hAnsi="Segoe UI" w:cs="Segoe UI"/>
              <w:noProof/>
              <w:kern w:val="0"/>
              <w:sz w:val="22"/>
              <w:szCs w:val="22"/>
            </w:rPr>
          </w:pPr>
          <w:hyperlink w:anchor="_Toc508626271" w:history="1">
            <w:r w:rsidR="00F07083" w:rsidRPr="00F07083">
              <w:rPr>
                <w:rStyle w:val="Hyperlink"/>
                <w:rFonts w:ascii="Segoe UI" w:hAnsi="Segoe UI" w:cs="Segoe UI"/>
                <w:noProof/>
              </w:rPr>
              <w:t>21.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Pre-Bid Conference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10</w:t>
            </w:r>
            <w:r w:rsidR="00F07083" w:rsidRPr="00F07083">
              <w:rPr>
                <w:rFonts w:ascii="Segoe UI" w:hAnsi="Segoe UI" w:cs="Segoe UI"/>
                <w:noProof/>
                <w:webHidden/>
              </w:rPr>
              <w:fldChar w:fldCharType="end"/>
            </w:r>
          </w:hyperlink>
        </w:p>
        <w:p w14:paraId="1440EE93" w14:textId="77777777" w:rsidR="00F07083" w:rsidRPr="00F07083" w:rsidRDefault="00000000">
          <w:pPr>
            <w:pStyle w:val="TOC2"/>
            <w:rPr>
              <w:rFonts w:ascii="Segoe UI" w:hAnsi="Segoe UI" w:cs="Segoe UI"/>
              <w:b w:val="0"/>
              <w:kern w:val="0"/>
              <w:sz w:val="22"/>
              <w:szCs w:val="22"/>
            </w:rPr>
          </w:pPr>
          <w:hyperlink w:anchor="_Toc508626272" w:history="1">
            <w:r w:rsidR="00F07083" w:rsidRPr="00F07083">
              <w:rPr>
                <w:rStyle w:val="Hyperlink"/>
                <w:rFonts w:ascii="Segoe UI" w:hAnsi="Segoe UI" w:cs="Segoe UI"/>
              </w:rPr>
              <w:t>C.</w:t>
            </w:r>
            <w:r w:rsidR="00F07083" w:rsidRPr="00F07083">
              <w:rPr>
                <w:rFonts w:ascii="Segoe UI" w:hAnsi="Segoe UI" w:cs="Segoe UI"/>
                <w:b w:val="0"/>
                <w:kern w:val="0"/>
                <w:sz w:val="22"/>
                <w:szCs w:val="22"/>
              </w:rPr>
              <w:tab/>
            </w:r>
            <w:r w:rsidR="00F07083" w:rsidRPr="00F07083">
              <w:rPr>
                <w:rStyle w:val="Hyperlink"/>
                <w:rFonts w:ascii="Segoe UI" w:hAnsi="Segoe UI" w:cs="Segoe UI"/>
              </w:rPr>
              <w:t>SUBMISSION AND OPENING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_Toc508626272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11</w:t>
            </w:r>
            <w:r w:rsidR="00F07083" w:rsidRPr="00F07083">
              <w:rPr>
                <w:rFonts w:ascii="Segoe UI" w:hAnsi="Segoe UI" w:cs="Segoe UI"/>
                <w:webHidden/>
              </w:rPr>
              <w:fldChar w:fldCharType="end"/>
            </w:r>
          </w:hyperlink>
        </w:p>
        <w:p w14:paraId="1A0D35D3" w14:textId="77777777" w:rsidR="00F07083" w:rsidRPr="00F07083" w:rsidRDefault="00000000">
          <w:pPr>
            <w:pStyle w:val="TOC3"/>
            <w:rPr>
              <w:rFonts w:ascii="Segoe UI" w:hAnsi="Segoe UI" w:cs="Segoe UI"/>
              <w:noProof/>
              <w:kern w:val="0"/>
              <w:sz w:val="22"/>
              <w:szCs w:val="22"/>
            </w:rPr>
          </w:pPr>
          <w:hyperlink w:anchor="_Toc508626273" w:history="1">
            <w:r w:rsidR="00F07083" w:rsidRPr="00F07083">
              <w:rPr>
                <w:rStyle w:val="Hyperlink"/>
                <w:rFonts w:ascii="Segoe UI" w:hAnsi="Segoe UI" w:cs="Segoe UI"/>
                <w:noProof/>
              </w:rPr>
              <w:t>22.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11</w:t>
            </w:r>
            <w:r w:rsidR="00F07083" w:rsidRPr="00F07083">
              <w:rPr>
                <w:rFonts w:ascii="Segoe UI" w:hAnsi="Segoe UI" w:cs="Segoe UI"/>
                <w:noProof/>
                <w:webHidden/>
              </w:rPr>
              <w:fldChar w:fldCharType="end"/>
            </w:r>
          </w:hyperlink>
        </w:p>
        <w:p w14:paraId="07D6B0E1" w14:textId="77777777" w:rsidR="00F07083" w:rsidRPr="00F07083" w:rsidRDefault="00000000">
          <w:pPr>
            <w:pStyle w:val="TOC3"/>
            <w:rPr>
              <w:rFonts w:ascii="Segoe UI" w:hAnsi="Segoe UI" w:cs="Segoe UI"/>
              <w:noProof/>
              <w:kern w:val="0"/>
              <w:sz w:val="22"/>
              <w:szCs w:val="22"/>
            </w:rPr>
          </w:pPr>
          <w:hyperlink w:anchor="_Toc508626274" w:history="1">
            <w:r w:rsidR="00F07083" w:rsidRPr="00F07083">
              <w:rPr>
                <w:rStyle w:val="Hyperlink"/>
                <w:rFonts w:ascii="Segoe UI" w:hAnsi="Segoe UI" w:cs="Segoe UI"/>
                <w:noProof/>
              </w:rPr>
              <w:t>Hard copy (manual) 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11</w:t>
            </w:r>
            <w:r w:rsidR="00F07083" w:rsidRPr="00F07083">
              <w:rPr>
                <w:rFonts w:ascii="Segoe UI" w:hAnsi="Segoe UI" w:cs="Segoe UI"/>
                <w:noProof/>
                <w:webHidden/>
              </w:rPr>
              <w:fldChar w:fldCharType="end"/>
            </w:r>
          </w:hyperlink>
        </w:p>
        <w:p w14:paraId="524C5751" w14:textId="77777777" w:rsidR="00F07083" w:rsidRPr="00F07083" w:rsidRDefault="00000000">
          <w:pPr>
            <w:pStyle w:val="TOC3"/>
            <w:rPr>
              <w:rFonts w:ascii="Segoe UI" w:hAnsi="Segoe UI" w:cs="Segoe UI"/>
              <w:noProof/>
              <w:kern w:val="0"/>
              <w:sz w:val="22"/>
              <w:szCs w:val="22"/>
            </w:rPr>
          </w:pPr>
          <w:hyperlink w:anchor="_Toc508626275" w:history="1">
            <w:r w:rsidR="00F07083" w:rsidRPr="00F07083">
              <w:rPr>
                <w:rStyle w:val="Hyperlink"/>
                <w:rFonts w:ascii="Segoe UI" w:hAnsi="Segoe UI" w:cs="Segoe UI"/>
                <w:noProof/>
              </w:rPr>
              <w:t>Email and eTendering submissions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11</w:t>
            </w:r>
            <w:r w:rsidR="00F07083" w:rsidRPr="00F07083">
              <w:rPr>
                <w:rFonts w:ascii="Segoe UI" w:hAnsi="Segoe UI" w:cs="Segoe UI"/>
                <w:noProof/>
                <w:webHidden/>
              </w:rPr>
              <w:fldChar w:fldCharType="end"/>
            </w:r>
          </w:hyperlink>
        </w:p>
        <w:p w14:paraId="55BEA560" w14:textId="77777777" w:rsidR="00F07083" w:rsidRPr="00F07083" w:rsidRDefault="00000000">
          <w:pPr>
            <w:pStyle w:val="TOC3"/>
            <w:rPr>
              <w:rFonts w:ascii="Segoe UI" w:hAnsi="Segoe UI" w:cs="Segoe UI"/>
              <w:noProof/>
              <w:kern w:val="0"/>
              <w:sz w:val="22"/>
              <w:szCs w:val="22"/>
            </w:rPr>
          </w:pPr>
          <w:hyperlink w:anchor="_Toc508626276" w:history="1">
            <w:r w:rsidR="00F07083" w:rsidRPr="00F07083">
              <w:rPr>
                <w:rStyle w:val="Hyperlink"/>
                <w:rFonts w:ascii="Segoe UI" w:hAnsi="Segoe UI" w:cs="Segoe UI"/>
                <w:noProof/>
              </w:rPr>
              <w:t>23.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Deadline for Submission of Bids and Late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11</w:t>
            </w:r>
            <w:r w:rsidR="00F07083" w:rsidRPr="00F07083">
              <w:rPr>
                <w:rFonts w:ascii="Segoe UI" w:hAnsi="Segoe UI" w:cs="Segoe UI"/>
                <w:noProof/>
                <w:webHidden/>
              </w:rPr>
              <w:fldChar w:fldCharType="end"/>
            </w:r>
          </w:hyperlink>
        </w:p>
        <w:p w14:paraId="0DDB43BF" w14:textId="77777777" w:rsidR="00F07083" w:rsidRPr="00F07083" w:rsidRDefault="00000000">
          <w:pPr>
            <w:pStyle w:val="TOC3"/>
            <w:rPr>
              <w:rFonts w:ascii="Segoe UI" w:hAnsi="Segoe UI" w:cs="Segoe UI"/>
              <w:noProof/>
              <w:kern w:val="0"/>
              <w:sz w:val="22"/>
              <w:szCs w:val="22"/>
            </w:rPr>
          </w:pPr>
          <w:hyperlink w:anchor="_Toc508626277" w:history="1">
            <w:r w:rsidR="00F07083" w:rsidRPr="00F07083">
              <w:rPr>
                <w:rStyle w:val="Hyperlink"/>
                <w:rFonts w:ascii="Segoe UI" w:hAnsi="Segoe UI" w:cs="Segoe UI"/>
                <w:noProof/>
              </w:rPr>
              <w:t>24.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Withdrawal, Substitution, and Modification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12</w:t>
            </w:r>
            <w:r w:rsidR="00F07083" w:rsidRPr="00F07083">
              <w:rPr>
                <w:rFonts w:ascii="Segoe UI" w:hAnsi="Segoe UI" w:cs="Segoe UI"/>
                <w:noProof/>
                <w:webHidden/>
              </w:rPr>
              <w:fldChar w:fldCharType="end"/>
            </w:r>
          </w:hyperlink>
        </w:p>
        <w:p w14:paraId="2FC2B122" w14:textId="77777777" w:rsidR="00F07083" w:rsidRPr="00F07083" w:rsidRDefault="00000000">
          <w:pPr>
            <w:pStyle w:val="TOC3"/>
            <w:rPr>
              <w:rFonts w:ascii="Segoe UI" w:hAnsi="Segoe UI" w:cs="Segoe UI"/>
              <w:noProof/>
              <w:kern w:val="0"/>
              <w:sz w:val="22"/>
              <w:szCs w:val="22"/>
            </w:rPr>
          </w:pPr>
          <w:hyperlink w:anchor="_Toc508626278" w:history="1">
            <w:r w:rsidR="00F07083" w:rsidRPr="00F07083">
              <w:rPr>
                <w:rStyle w:val="Hyperlink"/>
                <w:rFonts w:ascii="Segoe UI" w:hAnsi="Segoe UI" w:cs="Segoe UI"/>
                <w:noProof/>
              </w:rPr>
              <w:t>25.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Opening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12</w:t>
            </w:r>
            <w:r w:rsidR="00F07083" w:rsidRPr="00F07083">
              <w:rPr>
                <w:rFonts w:ascii="Segoe UI" w:hAnsi="Segoe UI" w:cs="Segoe UI"/>
                <w:noProof/>
                <w:webHidden/>
              </w:rPr>
              <w:fldChar w:fldCharType="end"/>
            </w:r>
          </w:hyperlink>
        </w:p>
        <w:p w14:paraId="5B122869" w14:textId="77777777" w:rsidR="00F07083" w:rsidRPr="00F07083" w:rsidRDefault="00000000">
          <w:pPr>
            <w:pStyle w:val="TOC2"/>
            <w:rPr>
              <w:rFonts w:ascii="Segoe UI" w:hAnsi="Segoe UI" w:cs="Segoe UI"/>
              <w:b w:val="0"/>
              <w:kern w:val="0"/>
              <w:sz w:val="22"/>
              <w:szCs w:val="22"/>
            </w:rPr>
          </w:pPr>
          <w:hyperlink w:anchor="_Toc508626279" w:history="1">
            <w:r w:rsidR="00F07083" w:rsidRPr="00F07083">
              <w:rPr>
                <w:rStyle w:val="Hyperlink"/>
                <w:rFonts w:ascii="Segoe UI" w:hAnsi="Segoe UI" w:cs="Segoe UI"/>
              </w:rPr>
              <w:t>D.</w:t>
            </w:r>
            <w:r w:rsidR="00F07083" w:rsidRPr="00F07083">
              <w:rPr>
                <w:rFonts w:ascii="Segoe UI" w:hAnsi="Segoe UI" w:cs="Segoe UI"/>
                <w:b w:val="0"/>
                <w:kern w:val="0"/>
                <w:sz w:val="22"/>
                <w:szCs w:val="22"/>
              </w:rPr>
              <w:tab/>
            </w:r>
            <w:r w:rsidR="00F07083" w:rsidRPr="00F07083">
              <w:rPr>
                <w:rStyle w:val="Hyperlink"/>
                <w:rFonts w:ascii="Segoe UI" w:hAnsi="Segoe UI" w:cs="Segoe UI"/>
              </w:rPr>
              <w:t>EVALUATION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_Toc508626279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12</w:t>
            </w:r>
            <w:r w:rsidR="00F07083" w:rsidRPr="00F07083">
              <w:rPr>
                <w:rFonts w:ascii="Segoe UI" w:hAnsi="Segoe UI" w:cs="Segoe UI"/>
                <w:webHidden/>
              </w:rPr>
              <w:fldChar w:fldCharType="end"/>
            </w:r>
          </w:hyperlink>
        </w:p>
        <w:p w14:paraId="62A533C9" w14:textId="77777777" w:rsidR="00F07083" w:rsidRPr="00F07083" w:rsidRDefault="00000000">
          <w:pPr>
            <w:pStyle w:val="TOC3"/>
            <w:rPr>
              <w:rFonts w:ascii="Segoe UI" w:hAnsi="Segoe UI" w:cs="Segoe UI"/>
              <w:noProof/>
              <w:kern w:val="0"/>
              <w:sz w:val="22"/>
              <w:szCs w:val="22"/>
            </w:rPr>
          </w:pPr>
          <w:hyperlink w:anchor="_Toc508626280" w:history="1">
            <w:r w:rsidR="00F07083" w:rsidRPr="00F07083">
              <w:rPr>
                <w:rStyle w:val="Hyperlink"/>
                <w:rFonts w:ascii="Segoe UI" w:hAnsi="Segoe UI" w:cs="Segoe UI"/>
                <w:noProof/>
              </w:rPr>
              <w:t>26.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Confidentiality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12</w:t>
            </w:r>
            <w:r w:rsidR="00F07083" w:rsidRPr="00F07083">
              <w:rPr>
                <w:rFonts w:ascii="Segoe UI" w:hAnsi="Segoe UI" w:cs="Segoe UI"/>
                <w:noProof/>
                <w:webHidden/>
              </w:rPr>
              <w:fldChar w:fldCharType="end"/>
            </w:r>
          </w:hyperlink>
        </w:p>
        <w:p w14:paraId="76C09895" w14:textId="77777777" w:rsidR="00F07083" w:rsidRPr="00F07083" w:rsidRDefault="00000000">
          <w:pPr>
            <w:pStyle w:val="TOC3"/>
            <w:rPr>
              <w:rFonts w:ascii="Segoe UI" w:hAnsi="Segoe UI" w:cs="Segoe UI"/>
              <w:noProof/>
              <w:kern w:val="0"/>
              <w:sz w:val="22"/>
              <w:szCs w:val="22"/>
            </w:rPr>
          </w:pPr>
          <w:hyperlink w:anchor="_Toc508626281" w:history="1">
            <w:r w:rsidR="00F07083" w:rsidRPr="00F07083">
              <w:rPr>
                <w:rStyle w:val="Hyperlink"/>
                <w:rFonts w:ascii="Segoe UI" w:hAnsi="Segoe UI" w:cs="Segoe UI"/>
                <w:noProof/>
              </w:rPr>
              <w:t>27.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12</w:t>
            </w:r>
            <w:r w:rsidR="00F07083" w:rsidRPr="00F07083">
              <w:rPr>
                <w:rFonts w:ascii="Segoe UI" w:hAnsi="Segoe UI" w:cs="Segoe UI"/>
                <w:noProof/>
                <w:webHidden/>
              </w:rPr>
              <w:fldChar w:fldCharType="end"/>
            </w:r>
          </w:hyperlink>
        </w:p>
        <w:p w14:paraId="55AA81EA" w14:textId="77777777" w:rsidR="00F07083" w:rsidRPr="00F07083" w:rsidRDefault="00000000">
          <w:pPr>
            <w:pStyle w:val="TOC3"/>
            <w:rPr>
              <w:rFonts w:ascii="Segoe UI" w:hAnsi="Segoe UI" w:cs="Segoe UI"/>
              <w:noProof/>
              <w:kern w:val="0"/>
              <w:sz w:val="22"/>
              <w:szCs w:val="22"/>
            </w:rPr>
          </w:pPr>
          <w:hyperlink w:anchor="_Toc508626282" w:history="1">
            <w:r w:rsidR="00F07083" w:rsidRPr="00F07083">
              <w:rPr>
                <w:rStyle w:val="Hyperlink"/>
                <w:rFonts w:ascii="Segoe UI" w:hAnsi="Segoe UI" w:cs="Segoe UI"/>
                <w:noProof/>
              </w:rPr>
              <w:t>28.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Preliminary Examination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13</w:t>
            </w:r>
            <w:r w:rsidR="00F07083" w:rsidRPr="00F07083">
              <w:rPr>
                <w:rFonts w:ascii="Segoe UI" w:hAnsi="Segoe UI" w:cs="Segoe UI"/>
                <w:noProof/>
                <w:webHidden/>
              </w:rPr>
              <w:fldChar w:fldCharType="end"/>
            </w:r>
          </w:hyperlink>
        </w:p>
        <w:p w14:paraId="0946DC88" w14:textId="77777777" w:rsidR="00F07083" w:rsidRPr="00F07083" w:rsidRDefault="00000000">
          <w:pPr>
            <w:pStyle w:val="TOC3"/>
            <w:rPr>
              <w:rFonts w:ascii="Segoe UI" w:hAnsi="Segoe UI" w:cs="Segoe UI"/>
              <w:noProof/>
              <w:kern w:val="0"/>
              <w:sz w:val="22"/>
              <w:szCs w:val="22"/>
            </w:rPr>
          </w:pPr>
          <w:hyperlink w:anchor="_Toc508626283" w:history="1">
            <w:r w:rsidR="00F07083" w:rsidRPr="00F07083">
              <w:rPr>
                <w:rStyle w:val="Hyperlink"/>
                <w:rFonts w:ascii="Segoe UI" w:hAnsi="Segoe UI" w:cs="Segoe UI"/>
                <w:noProof/>
              </w:rPr>
              <w:t>29.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Eligibility and Qualification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13</w:t>
            </w:r>
            <w:r w:rsidR="00F07083" w:rsidRPr="00F07083">
              <w:rPr>
                <w:rFonts w:ascii="Segoe UI" w:hAnsi="Segoe UI" w:cs="Segoe UI"/>
                <w:noProof/>
                <w:webHidden/>
              </w:rPr>
              <w:fldChar w:fldCharType="end"/>
            </w:r>
          </w:hyperlink>
        </w:p>
        <w:p w14:paraId="7E86FDCE" w14:textId="77777777" w:rsidR="00F07083" w:rsidRPr="00F07083" w:rsidRDefault="00000000">
          <w:pPr>
            <w:pStyle w:val="TOC3"/>
            <w:rPr>
              <w:rFonts w:ascii="Segoe UI" w:hAnsi="Segoe UI" w:cs="Segoe UI"/>
              <w:noProof/>
              <w:kern w:val="0"/>
              <w:sz w:val="22"/>
              <w:szCs w:val="22"/>
            </w:rPr>
          </w:pPr>
          <w:hyperlink w:anchor="_Toc508626284" w:history="1">
            <w:r w:rsidR="00F07083" w:rsidRPr="00F07083">
              <w:rPr>
                <w:rStyle w:val="Hyperlink"/>
                <w:rFonts w:ascii="Segoe UI" w:hAnsi="Segoe UI" w:cs="Segoe UI"/>
                <w:noProof/>
              </w:rPr>
              <w:t>30.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Technical Bid and prices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13</w:t>
            </w:r>
            <w:r w:rsidR="00F07083" w:rsidRPr="00F07083">
              <w:rPr>
                <w:rFonts w:ascii="Segoe UI" w:hAnsi="Segoe UI" w:cs="Segoe UI"/>
                <w:noProof/>
                <w:webHidden/>
              </w:rPr>
              <w:fldChar w:fldCharType="end"/>
            </w:r>
          </w:hyperlink>
        </w:p>
        <w:p w14:paraId="1BC3D514" w14:textId="77777777" w:rsidR="00F07083" w:rsidRPr="00F07083" w:rsidRDefault="00000000">
          <w:pPr>
            <w:pStyle w:val="TOC3"/>
            <w:rPr>
              <w:rFonts w:ascii="Segoe UI" w:hAnsi="Segoe UI" w:cs="Segoe UI"/>
              <w:noProof/>
              <w:kern w:val="0"/>
              <w:sz w:val="22"/>
              <w:szCs w:val="22"/>
            </w:rPr>
          </w:pPr>
          <w:hyperlink w:anchor="_Toc508626285" w:history="1">
            <w:r w:rsidR="00F07083" w:rsidRPr="00F07083">
              <w:rPr>
                <w:rStyle w:val="Hyperlink"/>
                <w:rFonts w:ascii="Segoe UI" w:hAnsi="Segoe UI" w:cs="Segoe UI"/>
                <w:noProof/>
              </w:rPr>
              <w:t>31.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Due diligence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13</w:t>
            </w:r>
            <w:r w:rsidR="00F07083" w:rsidRPr="00F07083">
              <w:rPr>
                <w:rFonts w:ascii="Segoe UI" w:hAnsi="Segoe UI" w:cs="Segoe UI"/>
                <w:noProof/>
                <w:webHidden/>
              </w:rPr>
              <w:fldChar w:fldCharType="end"/>
            </w:r>
          </w:hyperlink>
        </w:p>
        <w:p w14:paraId="42D222E1" w14:textId="77777777" w:rsidR="00F07083" w:rsidRPr="00F07083" w:rsidRDefault="00000000">
          <w:pPr>
            <w:pStyle w:val="TOC3"/>
            <w:rPr>
              <w:rFonts w:ascii="Segoe UI" w:hAnsi="Segoe UI" w:cs="Segoe UI"/>
              <w:noProof/>
              <w:kern w:val="0"/>
              <w:sz w:val="22"/>
              <w:szCs w:val="22"/>
            </w:rPr>
          </w:pPr>
          <w:hyperlink w:anchor="_Toc508626286" w:history="1">
            <w:r w:rsidR="00F07083" w:rsidRPr="00F07083">
              <w:rPr>
                <w:rStyle w:val="Hyperlink"/>
                <w:rFonts w:ascii="Segoe UI" w:hAnsi="Segoe UI" w:cs="Segoe UI"/>
                <w:noProof/>
              </w:rPr>
              <w:t>32.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14</w:t>
            </w:r>
            <w:r w:rsidR="00F07083" w:rsidRPr="00F07083">
              <w:rPr>
                <w:rFonts w:ascii="Segoe UI" w:hAnsi="Segoe UI" w:cs="Segoe UI"/>
                <w:noProof/>
                <w:webHidden/>
              </w:rPr>
              <w:fldChar w:fldCharType="end"/>
            </w:r>
          </w:hyperlink>
        </w:p>
        <w:p w14:paraId="1290D793" w14:textId="77777777" w:rsidR="00F07083" w:rsidRPr="00F07083" w:rsidRDefault="00000000">
          <w:pPr>
            <w:pStyle w:val="TOC3"/>
            <w:rPr>
              <w:rFonts w:ascii="Segoe UI" w:hAnsi="Segoe UI" w:cs="Segoe UI"/>
              <w:noProof/>
              <w:kern w:val="0"/>
              <w:sz w:val="22"/>
              <w:szCs w:val="22"/>
            </w:rPr>
          </w:pPr>
          <w:hyperlink w:anchor="_Toc508626287" w:history="1">
            <w:r w:rsidR="00F07083" w:rsidRPr="00F07083">
              <w:rPr>
                <w:rStyle w:val="Hyperlink"/>
                <w:rFonts w:ascii="Segoe UI" w:hAnsi="Segoe UI" w:cs="Segoe UI"/>
                <w:noProof/>
              </w:rPr>
              <w:t>33.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Responsiveness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14</w:t>
            </w:r>
            <w:r w:rsidR="00F07083" w:rsidRPr="00F07083">
              <w:rPr>
                <w:rFonts w:ascii="Segoe UI" w:hAnsi="Segoe UI" w:cs="Segoe UI"/>
                <w:noProof/>
                <w:webHidden/>
              </w:rPr>
              <w:fldChar w:fldCharType="end"/>
            </w:r>
          </w:hyperlink>
        </w:p>
        <w:p w14:paraId="59AAE0F7" w14:textId="77777777" w:rsidR="00F07083" w:rsidRPr="00F07083" w:rsidRDefault="00000000">
          <w:pPr>
            <w:pStyle w:val="TOC3"/>
            <w:rPr>
              <w:rFonts w:ascii="Segoe UI" w:hAnsi="Segoe UI" w:cs="Segoe UI"/>
              <w:noProof/>
              <w:kern w:val="0"/>
              <w:sz w:val="22"/>
              <w:szCs w:val="22"/>
            </w:rPr>
          </w:pPr>
          <w:hyperlink w:anchor="_Toc508626288" w:history="1">
            <w:r w:rsidR="00F07083" w:rsidRPr="00F07083">
              <w:rPr>
                <w:rStyle w:val="Hyperlink"/>
                <w:rFonts w:ascii="Segoe UI" w:hAnsi="Segoe UI" w:cs="Segoe UI"/>
                <w:noProof/>
              </w:rPr>
              <w:t>34.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Nonconformities, Reparable Errors and Omissions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14</w:t>
            </w:r>
            <w:r w:rsidR="00F07083" w:rsidRPr="00F07083">
              <w:rPr>
                <w:rFonts w:ascii="Segoe UI" w:hAnsi="Segoe UI" w:cs="Segoe UI"/>
                <w:noProof/>
                <w:webHidden/>
              </w:rPr>
              <w:fldChar w:fldCharType="end"/>
            </w:r>
          </w:hyperlink>
        </w:p>
        <w:p w14:paraId="0B855746" w14:textId="77777777" w:rsidR="00F07083" w:rsidRPr="00F07083" w:rsidRDefault="00000000">
          <w:pPr>
            <w:pStyle w:val="TOC2"/>
            <w:rPr>
              <w:rFonts w:ascii="Segoe UI" w:hAnsi="Segoe UI" w:cs="Segoe UI"/>
              <w:b w:val="0"/>
              <w:kern w:val="0"/>
              <w:sz w:val="22"/>
              <w:szCs w:val="22"/>
            </w:rPr>
          </w:pPr>
          <w:hyperlink w:anchor="_Toc508626289" w:history="1">
            <w:r w:rsidR="00F07083" w:rsidRPr="00F07083">
              <w:rPr>
                <w:rStyle w:val="Hyperlink"/>
                <w:rFonts w:ascii="Segoe UI" w:hAnsi="Segoe UI" w:cs="Segoe UI"/>
              </w:rPr>
              <w:t>E.</w:t>
            </w:r>
            <w:r w:rsidR="00F07083" w:rsidRPr="00F07083">
              <w:rPr>
                <w:rFonts w:ascii="Segoe UI" w:hAnsi="Segoe UI" w:cs="Segoe UI"/>
                <w:b w:val="0"/>
                <w:kern w:val="0"/>
                <w:sz w:val="22"/>
                <w:szCs w:val="22"/>
              </w:rPr>
              <w:tab/>
            </w:r>
            <w:r w:rsidR="00F07083" w:rsidRPr="00F07083">
              <w:rPr>
                <w:rStyle w:val="Hyperlink"/>
                <w:rFonts w:ascii="Segoe UI" w:hAnsi="Segoe UI" w:cs="Segoe UI"/>
              </w:rPr>
              <w:t>AWARD OF CONTRACT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_Toc508626289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15</w:t>
            </w:r>
            <w:r w:rsidR="00F07083" w:rsidRPr="00F07083">
              <w:rPr>
                <w:rFonts w:ascii="Segoe UI" w:hAnsi="Segoe UI" w:cs="Segoe UI"/>
                <w:webHidden/>
              </w:rPr>
              <w:fldChar w:fldCharType="end"/>
            </w:r>
          </w:hyperlink>
        </w:p>
        <w:p w14:paraId="1571CF5B" w14:textId="77777777" w:rsidR="00F07083" w:rsidRPr="00F07083" w:rsidRDefault="00000000">
          <w:pPr>
            <w:pStyle w:val="TOC3"/>
            <w:rPr>
              <w:rFonts w:ascii="Segoe UI" w:hAnsi="Segoe UI" w:cs="Segoe UI"/>
              <w:noProof/>
              <w:kern w:val="0"/>
              <w:sz w:val="22"/>
              <w:szCs w:val="22"/>
            </w:rPr>
          </w:pPr>
          <w:hyperlink w:anchor="_Toc508626290" w:history="1">
            <w:r w:rsidR="00F07083" w:rsidRPr="00F07083">
              <w:rPr>
                <w:rStyle w:val="Hyperlink"/>
                <w:rFonts w:ascii="Segoe UI" w:hAnsi="Segoe UI" w:cs="Segoe UI"/>
                <w:noProof/>
              </w:rPr>
              <w:t>35.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Accept, Reject, Any or All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4A2C8F01" w14:textId="77777777" w:rsidR="00F07083" w:rsidRPr="00F07083" w:rsidRDefault="00000000">
          <w:pPr>
            <w:pStyle w:val="TOC3"/>
            <w:rPr>
              <w:rFonts w:ascii="Segoe UI" w:hAnsi="Segoe UI" w:cs="Segoe UI"/>
              <w:noProof/>
              <w:kern w:val="0"/>
              <w:sz w:val="22"/>
              <w:szCs w:val="22"/>
            </w:rPr>
          </w:pPr>
          <w:hyperlink w:anchor="_Toc508626291" w:history="1">
            <w:r w:rsidR="00F07083" w:rsidRPr="00F07083">
              <w:rPr>
                <w:rStyle w:val="Hyperlink"/>
                <w:rFonts w:ascii="Segoe UI" w:hAnsi="Segoe UI" w:cs="Segoe UI"/>
                <w:noProof/>
              </w:rPr>
              <w:t>36.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Award Criteria</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2A76F501" w14:textId="77777777" w:rsidR="00F07083" w:rsidRPr="00F07083" w:rsidRDefault="00000000">
          <w:pPr>
            <w:pStyle w:val="TOC3"/>
            <w:rPr>
              <w:rFonts w:ascii="Segoe UI" w:hAnsi="Segoe UI" w:cs="Segoe UI"/>
              <w:noProof/>
              <w:kern w:val="0"/>
              <w:sz w:val="22"/>
              <w:szCs w:val="22"/>
            </w:rPr>
          </w:pPr>
          <w:hyperlink w:anchor="_Toc508626292" w:history="1">
            <w:r w:rsidR="00F07083" w:rsidRPr="00F07083">
              <w:rPr>
                <w:rStyle w:val="Hyperlink"/>
                <w:rFonts w:ascii="Segoe UI" w:hAnsi="Segoe UI" w:cs="Segoe UI"/>
                <w:noProof/>
              </w:rPr>
              <w:t>37.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Debriefing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30A1E076" w14:textId="77777777" w:rsidR="00F07083" w:rsidRPr="00F07083" w:rsidRDefault="00000000">
          <w:pPr>
            <w:pStyle w:val="TOC3"/>
            <w:rPr>
              <w:rFonts w:ascii="Segoe UI" w:hAnsi="Segoe UI" w:cs="Segoe UI"/>
              <w:noProof/>
              <w:kern w:val="0"/>
              <w:sz w:val="22"/>
              <w:szCs w:val="22"/>
            </w:rPr>
          </w:pPr>
          <w:hyperlink w:anchor="_Toc508626293" w:history="1">
            <w:r w:rsidR="00F07083" w:rsidRPr="00F07083">
              <w:rPr>
                <w:rStyle w:val="Hyperlink"/>
                <w:rFonts w:ascii="Segoe UI" w:hAnsi="Segoe UI" w:cs="Segoe UI"/>
                <w:noProof/>
              </w:rPr>
              <w:t>38.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Vary Requirements at the Time of Award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4D2CD214" w14:textId="77777777" w:rsidR="00F07083" w:rsidRPr="00F07083" w:rsidRDefault="00000000">
          <w:pPr>
            <w:pStyle w:val="TOC3"/>
            <w:rPr>
              <w:rFonts w:ascii="Segoe UI" w:hAnsi="Segoe UI" w:cs="Segoe UI"/>
              <w:noProof/>
              <w:kern w:val="0"/>
              <w:sz w:val="22"/>
              <w:szCs w:val="22"/>
            </w:rPr>
          </w:pPr>
          <w:hyperlink w:anchor="_Toc508626294" w:history="1">
            <w:r w:rsidR="00F07083" w:rsidRPr="00F07083">
              <w:rPr>
                <w:rStyle w:val="Hyperlink"/>
                <w:rFonts w:ascii="Segoe UI" w:hAnsi="Segoe UI" w:cs="Segoe UI"/>
                <w:noProof/>
              </w:rPr>
              <w:t>39.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Signature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4B84207B" w14:textId="77777777" w:rsidR="00F07083" w:rsidRPr="00F07083" w:rsidRDefault="00000000">
          <w:pPr>
            <w:pStyle w:val="TOC3"/>
            <w:rPr>
              <w:rFonts w:ascii="Segoe UI" w:hAnsi="Segoe UI" w:cs="Segoe UI"/>
              <w:noProof/>
              <w:kern w:val="0"/>
              <w:sz w:val="22"/>
              <w:szCs w:val="22"/>
            </w:rPr>
          </w:pPr>
          <w:hyperlink w:anchor="_Toc508626295" w:history="1">
            <w:r w:rsidR="00F07083" w:rsidRPr="00F07083">
              <w:rPr>
                <w:rStyle w:val="Hyperlink"/>
                <w:rFonts w:ascii="Segoe UI" w:hAnsi="Segoe UI" w:cs="Segoe UI"/>
                <w:noProof/>
              </w:rPr>
              <w:t>40.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Type and General Terms and Conditions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26DEF902" w14:textId="77777777" w:rsidR="00F07083" w:rsidRPr="00F07083" w:rsidRDefault="00000000">
          <w:pPr>
            <w:pStyle w:val="TOC3"/>
            <w:rPr>
              <w:rFonts w:ascii="Segoe UI" w:hAnsi="Segoe UI" w:cs="Segoe UI"/>
              <w:noProof/>
              <w:kern w:val="0"/>
              <w:sz w:val="22"/>
              <w:szCs w:val="22"/>
            </w:rPr>
          </w:pPr>
          <w:hyperlink w:anchor="_Toc508626296" w:history="1">
            <w:r w:rsidR="00F07083" w:rsidRPr="00F07083">
              <w:rPr>
                <w:rStyle w:val="Hyperlink"/>
                <w:rFonts w:ascii="Segoe UI" w:hAnsi="Segoe UI" w:cs="Segoe UI"/>
                <w:noProof/>
              </w:rPr>
              <w:t>41.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Performance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530391E6" w14:textId="77777777" w:rsidR="00F07083" w:rsidRPr="00F07083" w:rsidRDefault="00000000">
          <w:pPr>
            <w:pStyle w:val="TOC3"/>
            <w:rPr>
              <w:rFonts w:ascii="Segoe UI" w:hAnsi="Segoe UI" w:cs="Segoe UI"/>
              <w:noProof/>
              <w:kern w:val="0"/>
              <w:sz w:val="22"/>
              <w:szCs w:val="22"/>
            </w:rPr>
          </w:pPr>
          <w:hyperlink w:anchor="_Toc508626297" w:history="1">
            <w:r w:rsidR="00F07083" w:rsidRPr="00F07083">
              <w:rPr>
                <w:rStyle w:val="Hyperlink"/>
                <w:rFonts w:ascii="Segoe UI" w:hAnsi="Segoe UI" w:cs="Segoe UI"/>
                <w:noProof/>
              </w:rPr>
              <w:t>42.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Bank Guarantee for Advanced Payment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4B010C08" w14:textId="77777777" w:rsidR="00F07083" w:rsidRPr="00F07083" w:rsidRDefault="00000000">
          <w:pPr>
            <w:pStyle w:val="TOC3"/>
            <w:rPr>
              <w:rFonts w:ascii="Segoe UI" w:hAnsi="Segoe UI" w:cs="Segoe UI"/>
              <w:noProof/>
              <w:kern w:val="0"/>
              <w:sz w:val="22"/>
              <w:szCs w:val="22"/>
            </w:rPr>
          </w:pPr>
          <w:hyperlink w:anchor="_Toc508626298" w:history="1">
            <w:r w:rsidR="00F07083" w:rsidRPr="00F07083">
              <w:rPr>
                <w:rStyle w:val="Hyperlink"/>
                <w:rFonts w:ascii="Segoe UI" w:hAnsi="Segoe UI" w:cs="Segoe UI"/>
                <w:noProof/>
              </w:rPr>
              <w:t>43.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Liquidated Damages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16</w:t>
            </w:r>
            <w:r w:rsidR="00F07083" w:rsidRPr="00F07083">
              <w:rPr>
                <w:rFonts w:ascii="Segoe UI" w:hAnsi="Segoe UI" w:cs="Segoe UI"/>
                <w:noProof/>
                <w:webHidden/>
              </w:rPr>
              <w:fldChar w:fldCharType="end"/>
            </w:r>
          </w:hyperlink>
        </w:p>
        <w:p w14:paraId="023762D4" w14:textId="77777777" w:rsidR="00F07083" w:rsidRPr="00F07083" w:rsidRDefault="00000000">
          <w:pPr>
            <w:pStyle w:val="TOC3"/>
            <w:rPr>
              <w:rFonts w:ascii="Segoe UI" w:hAnsi="Segoe UI" w:cs="Segoe UI"/>
              <w:noProof/>
              <w:kern w:val="0"/>
              <w:sz w:val="22"/>
              <w:szCs w:val="22"/>
            </w:rPr>
          </w:pPr>
          <w:hyperlink w:anchor="_Toc508626299" w:history="1">
            <w:r w:rsidR="00F07083" w:rsidRPr="00F07083">
              <w:rPr>
                <w:rStyle w:val="Hyperlink"/>
                <w:rFonts w:ascii="Segoe UI" w:hAnsi="Segoe UI" w:cs="Segoe UI"/>
                <w:noProof/>
              </w:rPr>
              <w:t>44.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Payment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16</w:t>
            </w:r>
            <w:r w:rsidR="00F07083" w:rsidRPr="00F07083">
              <w:rPr>
                <w:rFonts w:ascii="Segoe UI" w:hAnsi="Segoe UI" w:cs="Segoe UI"/>
                <w:noProof/>
                <w:webHidden/>
              </w:rPr>
              <w:fldChar w:fldCharType="end"/>
            </w:r>
          </w:hyperlink>
        </w:p>
        <w:p w14:paraId="21D72347" w14:textId="77777777" w:rsidR="00F07083" w:rsidRPr="00F07083" w:rsidRDefault="00000000">
          <w:pPr>
            <w:pStyle w:val="TOC3"/>
            <w:rPr>
              <w:rFonts w:ascii="Segoe UI" w:hAnsi="Segoe UI" w:cs="Segoe UI"/>
              <w:noProof/>
              <w:kern w:val="0"/>
              <w:sz w:val="22"/>
              <w:szCs w:val="22"/>
            </w:rPr>
          </w:pPr>
          <w:hyperlink w:anchor="_Toc508626300" w:history="1">
            <w:r w:rsidR="00F07083" w:rsidRPr="00F07083">
              <w:rPr>
                <w:rStyle w:val="Hyperlink"/>
                <w:rFonts w:ascii="Segoe UI" w:hAnsi="Segoe UI" w:cs="Segoe UI"/>
                <w:noProof/>
              </w:rPr>
              <w:t>45.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Vendor Protest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16</w:t>
            </w:r>
            <w:r w:rsidR="00F07083" w:rsidRPr="00F07083">
              <w:rPr>
                <w:rFonts w:ascii="Segoe UI" w:hAnsi="Segoe UI" w:cs="Segoe UI"/>
                <w:noProof/>
                <w:webHidden/>
              </w:rPr>
              <w:fldChar w:fldCharType="end"/>
            </w:r>
          </w:hyperlink>
        </w:p>
        <w:p w14:paraId="5571207A" w14:textId="77777777" w:rsidR="00F07083" w:rsidRPr="00F07083" w:rsidRDefault="00000000">
          <w:pPr>
            <w:pStyle w:val="TOC3"/>
            <w:rPr>
              <w:rFonts w:ascii="Segoe UI" w:hAnsi="Segoe UI" w:cs="Segoe UI"/>
              <w:noProof/>
              <w:kern w:val="0"/>
              <w:sz w:val="22"/>
              <w:szCs w:val="22"/>
            </w:rPr>
          </w:pPr>
          <w:hyperlink w:anchor="_Toc508626301" w:history="1">
            <w:r w:rsidR="00F07083" w:rsidRPr="00F07083">
              <w:rPr>
                <w:rStyle w:val="Hyperlink"/>
                <w:rFonts w:ascii="Segoe UI" w:hAnsi="Segoe UI" w:cs="Segoe UI"/>
                <w:noProof/>
              </w:rPr>
              <w:t>46.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Other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16</w:t>
            </w:r>
            <w:r w:rsidR="00F07083" w:rsidRPr="00F07083">
              <w:rPr>
                <w:rFonts w:ascii="Segoe UI" w:hAnsi="Segoe UI" w:cs="Segoe UI"/>
                <w:noProof/>
                <w:webHidden/>
              </w:rPr>
              <w:fldChar w:fldCharType="end"/>
            </w:r>
          </w:hyperlink>
        </w:p>
        <w:p w14:paraId="6FF7D650" w14:textId="77777777" w:rsidR="00F07083" w:rsidRPr="00F07083" w:rsidRDefault="00000000">
          <w:pPr>
            <w:pStyle w:val="TOC1"/>
            <w:rPr>
              <w:b w:val="0"/>
              <w:kern w:val="0"/>
              <w:sz w:val="22"/>
              <w:szCs w:val="22"/>
              <w:lang w:val="en-US"/>
            </w:rPr>
          </w:pPr>
          <w:hyperlink w:anchor="_Toc508626302" w:history="1">
            <w:r w:rsidR="00F07083" w:rsidRPr="00F07083">
              <w:rPr>
                <w:rStyle w:val="Hyperlink"/>
                <w:lang w:val="en-US"/>
              </w:rPr>
              <w:t>Section 3. Bid Data Sheet</w:t>
            </w:r>
            <w:r w:rsidR="00F07083" w:rsidRPr="00F07083">
              <w:rPr>
                <w:webHidden/>
              </w:rPr>
              <w:tab/>
            </w:r>
            <w:r w:rsidR="00F07083" w:rsidRPr="00F07083">
              <w:rPr>
                <w:webHidden/>
              </w:rPr>
              <w:fldChar w:fldCharType="begin"/>
            </w:r>
            <w:r w:rsidR="00F07083" w:rsidRPr="00F07083">
              <w:rPr>
                <w:webHidden/>
              </w:rPr>
              <w:instrText xml:space="preserve"> PAGEREF _Toc508626302 \h </w:instrText>
            </w:r>
            <w:r w:rsidR="00F07083" w:rsidRPr="00F07083">
              <w:rPr>
                <w:webHidden/>
              </w:rPr>
            </w:r>
            <w:r w:rsidR="00F07083" w:rsidRPr="00F07083">
              <w:rPr>
                <w:webHidden/>
              </w:rPr>
              <w:fldChar w:fldCharType="separate"/>
            </w:r>
            <w:r w:rsidR="00F07083" w:rsidRPr="00F07083">
              <w:rPr>
                <w:webHidden/>
              </w:rPr>
              <w:t>17</w:t>
            </w:r>
            <w:r w:rsidR="00F07083" w:rsidRPr="00F07083">
              <w:rPr>
                <w:webHidden/>
              </w:rPr>
              <w:fldChar w:fldCharType="end"/>
            </w:r>
          </w:hyperlink>
        </w:p>
        <w:p w14:paraId="11E5ADC8" w14:textId="77777777" w:rsidR="00F07083" w:rsidRPr="00F07083" w:rsidRDefault="00000000">
          <w:pPr>
            <w:pStyle w:val="TOC1"/>
            <w:rPr>
              <w:b w:val="0"/>
              <w:kern w:val="0"/>
              <w:sz w:val="22"/>
              <w:szCs w:val="22"/>
              <w:lang w:val="en-US"/>
            </w:rPr>
          </w:pPr>
          <w:hyperlink w:anchor="_Toc508626303" w:history="1">
            <w:r w:rsidR="00F07083" w:rsidRPr="00F07083">
              <w:rPr>
                <w:rStyle w:val="Hyperlink"/>
              </w:rPr>
              <w:t>Section 4. Evaluation Criteria</w:t>
            </w:r>
            <w:r w:rsidR="00F07083" w:rsidRPr="00F07083">
              <w:rPr>
                <w:webHidden/>
              </w:rPr>
              <w:tab/>
            </w:r>
            <w:r w:rsidR="00F07083" w:rsidRPr="00F07083">
              <w:rPr>
                <w:webHidden/>
              </w:rPr>
              <w:fldChar w:fldCharType="begin"/>
            </w:r>
            <w:r w:rsidR="00F07083" w:rsidRPr="00F07083">
              <w:rPr>
                <w:webHidden/>
              </w:rPr>
              <w:instrText xml:space="preserve"> PAGEREF _Toc508626303 \h </w:instrText>
            </w:r>
            <w:r w:rsidR="00F07083" w:rsidRPr="00F07083">
              <w:rPr>
                <w:webHidden/>
              </w:rPr>
            </w:r>
            <w:r w:rsidR="00F07083" w:rsidRPr="00F07083">
              <w:rPr>
                <w:webHidden/>
              </w:rPr>
              <w:fldChar w:fldCharType="separate"/>
            </w:r>
            <w:r w:rsidR="00F07083" w:rsidRPr="00F07083">
              <w:rPr>
                <w:webHidden/>
              </w:rPr>
              <w:t>20</w:t>
            </w:r>
            <w:r w:rsidR="00F07083" w:rsidRPr="00F07083">
              <w:rPr>
                <w:webHidden/>
              </w:rPr>
              <w:fldChar w:fldCharType="end"/>
            </w:r>
          </w:hyperlink>
        </w:p>
        <w:p w14:paraId="334888BB" w14:textId="77777777" w:rsidR="00F07083" w:rsidRPr="00F07083" w:rsidRDefault="00000000">
          <w:pPr>
            <w:pStyle w:val="TOC1"/>
            <w:rPr>
              <w:b w:val="0"/>
              <w:kern w:val="0"/>
              <w:sz w:val="22"/>
              <w:szCs w:val="22"/>
              <w:lang w:val="en-US"/>
            </w:rPr>
          </w:pPr>
          <w:hyperlink w:anchor="_Toc508626304" w:history="1">
            <w:r w:rsidR="00F07083" w:rsidRPr="00F07083">
              <w:rPr>
                <w:rStyle w:val="Hyperlink"/>
              </w:rPr>
              <w:t>Section 5a: Schedule of Requirements and Technical Specifications/Bill of Quantities</w:t>
            </w:r>
            <w:r w:rsidR="00F07083" w:rsidRPr="00F07083">
              <w:rPr>
                <w:webHidden/>
              </w:rPr>
              <w:tab/>
            </w:r>
            <w:r w:rsidR="00F07083" w:rsidRPr="00F07083">
              <w:rPr>
                <w:webHidden/>
              </w:rPr>
              <w:fldChar w:fldCharType="begin"/>
            </w:r>
            <w:r w:rsidR="00F07083" w:rsidRPr="00F07083">
              <w:rPr>
                <w:webHidden/>
              </w:rPr>
              <w:instrText xml:space="preserve"> PAGEREF _Toc508626304 \h </w:instrText>
            </w:r>
            <w:r w:rsidR="00F07083" w:rsidRPr="00F07083">
              <w:rPr>
                <w:webHidden/>
              </w:rPr>
            </w:r>
            <w:r w:rsidR="00F07083" w:rsidRPr="00F07083">
              <w:rPr>
                <w:webHidden/>
              </w:rPr>
              <w:fldChar w:fldCharType="separate"/>
            </w:r>
            <w:r w:rsidR="00F07083" w:rsidRPr="00F07083">
              <w:rPr>
                <w:webHidden/>
              </w:rPr>
              <w:t>22</w:t>
            </w:r>
            <w:r w:rsidR="00F07083" w:rsidRPr="00F07083">
              <w:rPr>
                <w:webHidden/>
              </w:rPr>
              <w:fldChar w:fldCharType="end"/>
            </w:r>
          </w:hyperlink>
        </w:p>
        <w:p w14:paraId="00B234D2" w14:textId="77777777" w:rsidR="00F07083" w:rsidRPr="00F07083" w:rsidRDefault="00000000">
          <w:pPr>
            <w:pStyle w:val="TOC1"/>
            <w:rPr>
              <w:b w:val="0"/>
              <w:kern w:val="0"/>
              <w:sz w:val="22"/>
              <w:szCs w:val="22"/>
              <w:lang w:val="en-US"/>
            </w:rPr>
          </w:pPr>
          <w:hyperlink w:anchor="_Toc508626305" w:history="1">
            <w:r w:rsidR="00F07083" w:rsidRPr="00F07083">
              <w:rPr>
                <w:rStyle w:val="Hyperlink"/>
              </w:rPr>
              <w:t>Section 5b: Other Related Requirements</w:t>
            </w:r>
            <w:r w:rsidR="00F07083" w:rsidRPr="00F07083">
              <w:rPr>
                <w:webHidden/>
              </w:rPr>
              <w:tab/>
            </w:r>
            <w:r w:rsidR="00F07083" w:rsidRPr="00F07083">
              <w:rPr>
                <w:webHidden/>
              </w:rPr>
              <w:fldChar w:fldCharType="begin"/>
            </w:r>
            <w:r w:rsidR="00F07083" w:rsidRPr="00F07083">
              <w:rPr>
                <w:webHidden/>
              </w:rPr>
              <w:instrText xml:space="preserve"> PAGEREF _Toc508626305 \h </w:instrText>
            </w:r>
            <w:r w:rsidR="00F07083" w:rsidRPr="00F07083">
              <w:rPr>
                <w:webHidden/>
              </w:rPr>
            </w:r>
            <w:r w:rsidR="00F07083" w:rsidRPr="00F07083">
              <w:rPr>
                <w:webHidden/>
              </w:rPr>
              <w:fldChar w:fldCharType="separate"/>
            </w:r>
            <w:r w:rsidR="00F07083" w:rsidRPr="00F07083">
              <w:rPr>
                <w:webHidden/>
              </w:rPr>
              <w:t>22</w:t>
            </w:r>
            <w:r w:rsidR="00F07083" w:rsidRPr="00F07083">
              <w:rPr>
                <w:webHidden/>
              </w:rPr>
              <w:fldChar w:fldCharType="end"/>
            </w:r>
          </w:hyperlink>
        </w:p>
        <w:p w14:paraId="4FA10952" w14:textId="77777777" w:rsidR="00F07083" w:rsidRPr="00F07083" w:rsidRDefault="00000000">
          <w:pPr>
            <w:pStyle w:val="TOC1"/>
            <w:rPr>
              <w:b w:val="0"/>
              <w:kern w:val="0"/>
              <w:sz w:val="22"/>
              <w:szCs w:val="22"/>
              <w:lang w:val="en-US"/>
            </w:rPr>
          </w:pPr>
          <w:hyperlink w:anchor="_Toc508626306" w:history="1">
            <w:r w:rsidR="00F07083" w:rsidRPr="00F07083">
              <w:rPr>
                <w:rStyle w:val="Hyperlink"/>
              </w:rPr>
              <w:t>Section 6: Returnable Bidding Forms / Checklist</w:t>
            </w:r>
            <w:r w:rsidR="00F07083" w:rsidRPr="00F07083">
              <w:rPr>
                <w:webHidden/>
              </w:rPr>
              <w:tab/>
            </w:r>
            <w:r w:rsidR="00F07083" w:rsidRPr="00F07083">
              <w:rPr>
                <w:webHidden/>
              </w:rPr>
              <w:fldChar w:fldCharType="begin"/>
            </w:r>
            <w:r w:rsidR="00F07083" w:rsidRPr="00F07083">
              <w:rPr>
                <w:webHidden/>
              </w:rPr>
              <w:instrText xml:space="preserve"> PAGEREF _Toc508626306 \h </w:instrText>
            </w:r>
            <w:r w:rsidR="00F07083" w:rsidRPr="00F07083">
              <w:rPr>
                <w:webHidden/>
              </w:rPr>
            </w:r>
            <w:r w:rsidR="00F07083" w:rsidRPr="00F07083">
              <w:rPr>
                <w:webHidden/>
              </w:rPr>
              <w:fldChar w:fldCharType="separate"/>
            </w:r>
            <w:r w:rsidR="00F07083" w:rsidRPr="00F07083">
              <w:rPr>
                <w:webHidden/>
              </w:rPr>
              <w:t>24</w:t>
            </w:r>
            <w:r w:rsidR="00F07083" w:rsidRPr="00F07083">
              <w:rPr>
                <w:webHidden/>
              </w:rPr>
              <w:fldChar w:fldCharType="end"/>
            </w:r>
          </w:hyperlink>
        </w:p>
        <w:p w14:paraId="6FEF6EFF" w14:textId="77777777" w:rsidR="00F07083" w:rsidRPr="00F07083" w:rsidRDefault="00000000">
          <w:pPr>
            <w:pStyle w:val="TOC2"/>
            <w:rPr>
              <w:rFonts w:ascii="Segoe UI" w:hAnsi="Segoe UI" w:cs="Segoe UI"/>
              <w:b w:val="0"/>
              <w:kern w:val="0"/>
              <w:sz w:val="22"/>
              <w:szCs w:val="22"/>
            </w:rPr>
          </w:pPr>
          <w:hyperlink w:anchor="_Toc508626307" w:history="1">
            <w:r w:rsidR="00F07083" w:rsidRPr="00F07083">
              <w:rPr>
                <w:rStyle w:val="Hyperlink"/>
                <w:rFonts w:ascii="Segoe UI" w:hAnsi="Segoe UI" w:cs="Segoe UI"/>
              </w:rPr>
              <w:t>Form A: Bid Submission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_Toc508626307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25</w:t>
            </w:r>
            <w:r w:rsidR="00F07083" w:rsidRPr="00F07083">
              <w:rPr>
                <w:rFonts w:ascii="Segoe UI" w:hAnsi="Segoe UI" w:cs="Segoe UI"/>
                <w:webHidden/>
              </w:rPr>
              <w:fldChar w:fldCharType="end"/>
            </w:r>
          </w:hyperlink>
        </w:p>
        <w:p w14:paraId="4F821AA1" w14:textId="77777777" w:rsidR="00F07083" w:rsidRPr="00F07083" w:rsidRDefault="00000000">
          <w:pPr>
            <w:pStyle w:val="TOC2"/>
            <w:rPr>
              <w:rFonts w:ascii="Segoe UI" w:hAnsi="Segoe UI" w:cs="Segoe UI"/>
              <w:b w:val="0"/>
              <w:kern w:val="0"/>
              <w:sz w:val="22"/>
              <w:szCs w:val="22"/>
            </w:rPr>
          </w:pPr>
          <w:hyperlink w:anchor="_Toc508626308" w:history="1">
            <w:r w:rsidR="00F07083" w:rsidRPr="00F07083">
              <w:rPr>
                <w:rStyle w:val="Hyperlink"/>
                <w:rFonts w:ascii="Segoe UI" w:hAnsi="Segoe UI" w:cs="Segoe UI"/>
              </w:rPr>
              <w:t>Form B: Bidder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_Toc508626308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26</w:t>
            </w:r>
            <w:r w:rsidR="00F07083" w:rsidRPr="00F07083">
              <w:rPr>
                <w:rFonts w:ascii="Segoe UI" w:hAnsi="Segoe UI" w:cs="Segoe UI"/>
                <w:webHidden/>
              </w:rPr>
              <w:fldChar w:fldCharType="end"/>
            </w:r>
          </w:hyperlink>
        </w:p>
        <w:p w14:paraId="4D448534" w14:textId="77777777" w:rsidR="00F07083" w:rsidRPr="00F07083" w:rsidRDefault="00000000">
          <w:pPr>
            <w:pStyle w:val="TOC2"/>
            <w:rPr>
              <w:rFonts w:ascii="Segoe UI" w:hAnsi="Segoe UI" w:cs="Segoe UI"/>
              <w:b w:val="0"/>
              <w:kern w:val="0"/>
              <w:sz w:val="22"/>
              <w:szCs w:val="22"/>
            </w:rPr>
          </w:pPr>
          <w:hyperlink w:anchor="_Toc508626309" w:history="1">
            <w:r w:rsidR="00F07083" w:rsidRPr="00F07083">
              <w:rPr>
                <w:rStyle w:val="Hyperlink"/>
                <w:rFonts w:ascii="Segoe UI" w:hAnsi="Segoe UI" w:cs="Segoe UI"/>
              </w:rPr>
              <w:t>Form C: Joint Venture/Consortium/Association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_Toc508626309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28</w:t>
            </w:r>
            <w:r w:rsidR="00F07083" w:rsidRPr="00F07083">
              <w:rPr>
                <w:rFonts w:ascii="Segoe UI" w:hAnsi="Segoe UI" w:cs="Segoe UI"/>
                <w:webHidden/>
              </w:rPr>
              <w:fldChar w:fldCharType="end"/>
            </w:r>
          </w:hyperlink>
        </w:p>
        <w:p w14:paraId="58B6F940" w14:textId="77777777" w:rsidR="00F07083" w:rsidRPr="00F07083" w:rsidRDefault="00000000">
          <w:pPr>
            <w:pStyle w:val="TOC2"/>
            <w:rPr>
              <w:rFonts w:ascii="Segoe UI" w:hAnsi="Segoe UI" w:cs="Segoe UI"/>
              <w:b w:val="0"/>
              <w:kern w:val="0"/>
              <w:sz w:val="22"/>
              <w:szCs w:val="22"/>
            </w:rPr>
          </w:pPr>
          <w:hyperlink w:anchor="_Toc508626310" w:history="1">
            <w:r w:rsidR="00F07083" w:rsidRPr="00F07083">
              <w:rPr>
                <w:rStyle w:val="Hyperlink"/>
                <w:rFonts w:ascii="Segoe UI" w:hAnsi="Segoe UI" w:cs="Segoe UI"/>
              </w:rPr>
              <w:t>Form D: Eligibility and Qualification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_Toc508626310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29</w:t>
            </w:r>
            <w:r w:rsidR="00F07083" w:rsidRPr="00F07083">
              <w:rPr>
                <w:rFonts w:ascii="Segoe UI" w:hAnsi="Segoe UI" w:cs="Segoe UI"/>
                <w:webHidden/>
              </w:rPr>
              <w:fldChar w:fldCharType="end"/>
            </w:r>
          </w:hyperlink>
        </w:p>
        <w:p w14:paraId="7E84F286" w14:textId="77777777" w:rsidR="00F07083" w:rsidRDefault="00000000">
          <w:pPr>
            <w:pStyle w:val="TOC2"/>
            <w:rPr>
              <w:rFonts w:asciiTheme="minorHAnsi" w:hAnsiTheme="minorHAnsi" w:cstheme="minorBidi"/>
              <w:b w:val="0"/>
              <w:kern w:val="0"/>
              <w:sz w:val="22"/>
              <w:szCs w:val="22"/>
            </w:rPr>
          </w:pPr>
          <w:hyperlink w:anchor="_Toc508626311" w:history="1">
            <w:r w:rsidR="00F07083" w:rsidRPr="00F07083">
              <w:rPr>
                <w:rStyle w:val="Hyperlink"/>
                <w:rFonts w:ascii="Segoe UI" w:hAnsi="Segoe UI" w:cs="Segoe UI"/>
              </w:rPr>
              <w:t>Form E: Technical Bid FORMAT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_Toc508626311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31</w:t>
            </w:r>
            <w:r w:rsidR="00F07083" w:rsidRPr="00F07083">
              <w:rPr>
                <w:rFonts w:ascii="Segoe UI" w:hAnsi="Segoe UI" w:cs="Segoe UI"/>
                <w:webHidden/>
              </w:rPr>
              <w:fldChar w:fldCharType="end"/>
            </w:r>
          </w:hyperlink>
        </w:p>
        <w:p w14:paraId="4D58FC8F" w14:textId="77777777" w:rsidR="00B77C4E" w:rsidRDefault="00AB5208">
          <w:r w:rsidRPr="00CA0F39">
            <w:rPr>
              <w:rFonts w:ascii="Segoe UI" w:hAnsi="Segoe UI" w:cs="Segoe UI"/>
              <w:sz w:val="20"/>
              <w:szCs w:val="20"/>
              <w:lang w:val="en-GB"/>
            </w:rPr>
            <w:fldChar w:fldCharType="end"/>
          </w:r>
        </w:p>
      </w:sdtContent>
    </w:sdt>
    <w:p w14:paraId="69DDD9C8"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r w:rsidR="00657410">
        <w:rPr>
          <w:lang w:val="en-GB"/>
        </w:rPr>
        <w:lastRenderedPageBreak/>
        <w:t xml:space="preserve"> </w:t>
      </w:r>
    </w:p>
    <w:p w14:paraId="7EF8B3B4" w14:textId="77777777" w:rsidR="000C562F" w:rsidRPr="00F07083"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1" w:name="_Toc508626247"/>
      <w:r w:rsidRPr="00F07083">
        <w:rPr>
          <w:bCs w:val="0"/>
          <w:caps w:val="0"/>
          <w:noProof w:val="0"/>
          <w:spacing w:val="0"/>
          <w:kern w:val="0"/>
          <w:szCs w:val="20"/>
          <w:lang w:val="en-US"/>
        </w:rPr>
        <w:t>Section 1.</w:t>
      </w:r>
      <w:r w:rsidR="00BD1434" w:rsidRPr="00F07083">
        <w:rPr>
          <w:bCs w:val="0"/>
          <w:caps w:val="0"/>
          <w:noProof w:val="0"/>
          <w:spacing w:val="0"/>
          <w:kern w:val="0"/>
          <w:szCs w:val="20"/>
          <w:lang w:val="en-US"/>
        </w:rPr>
        <w:t xml:space="preserve"> </w:t>
      </w:r>
      <w:r w:rsidR="00BE65E7" w:rsidRPr="00F07083">
        <w:rPr>
          <w:b w:val="0"/>
          <w:bCs w:val="0"/>
          <w:caps w:val="0"/>
          <w:noProof w:val="0"/>
          <w:spacing w:val="0"/>
          <w:kern w:val="0"/>
          <w:szCs w:val="20"/>
          <w:lang w:val="en-US"/>
        </w:rPr>
        <w:t>Letter of Invitation</w:t>
      </w:r>
      <w:bookmarkEnd w:id="0"/>
      <w:bookmarkEnd w:id="1"/>
    </w:p>
    <w:p w14:paraId="26130FBB"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444F3ED7" w14:textId="77777777" w:rsidR="000C562F" w:rsidRPr="00814716" w:rsidRDefault="000C562F" w:rsidP="00D922CC">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w:t>
      </w:r>
      <w:proofErr w:type="spellStart"/>
      <w:r w:rsidRPr="00814716">
        <w:rPr>
          <w:rFonts w:asciiTheme="minorHAnsi" w:hAnsiTheme="minorHAnsi" w:cstheme="minorHAnsi"/>
          <w:color w:val="000000" w:themeColor="text1"/>
          <w:sz w:val="22"/>
          <w:szCs w:val="22"/>
        </w:rPr>
        <w:t>Programme</w:t>
      </w:r>
      <w:proofErr w:type="spellEnd"/>
      <w:r w:rsidRPr="00814716">
        <w:rPr>
          <w:rFonts w:asciiTheme="minorHAnsi" w:hAnsiTheme="minorHAnsi" w:cstheme="minorHAnsi"/>
          <w:color w:val="000000" w:themeColor="text1"/>
          <w:sz w:val="22"/>
          <w:szCs w:val="22"/>
        </w:rPr>
        <w:t xml:space="preserv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 xml:space="preserve">Invitation to </w:t>
      </w:r>
      <w:r w:rsidR="000F255C">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00BD1434">
        <w:rPr>
          <w:rFonts w:asciiTheme="minorHAnsi" w:hAnsiTheme="minorHAnsi" w:cstheme="minorHAnsi"/>
          <w:color w:val="000000" w:themeColor="text1"/>
          <w:sz w:val="22"/>
          <w:szCs w:val="22"/>
        </w:rPr>
        <w:t xml:space="preserve"> subject.</w:t>
      </w:r>
      <w:r w:rsidR="000F255C">
        <w:rPr>
          <w:rFonts w:asciiTheme="minorHAnsi" w:hAnsiTheme="minorHAnsi" w:cstheme="minorHAnsi"/>
          <w:color w:val="000000" w:themeColor="text1"/>
          <w:sz w:val="22"/>
          <w:szCs w:val="22"/>
        </w:rPr>
        <w:t xml:space="preserve"> </w:t>
      </w:r>
    </w:p>
    <w:p w14:paraId="2F2AAA01" w14:textId="77777777" w:rsidR="000C562F" w:rsidRPr="00814716" w:rsidRDefault="000C562F" w:rsidP="000C562F">
      <w:pPr>
        <w:jc w:val="both"/>
        <w:rPr>
          <w:rFonts w:asciiTheme="minorHAnsi" w:hAnsiTheme="minorHAnsi" w:cstheme="minorHAnsi"/>
          <w:color w:val="000000" w:themeColor="text1"/>
          <w:sz w:val="22"/>
          <w:szCs w:val="22"/>
        </w:rPr>
      </w:pPr>
    </w:p>
    <w:p w14:paraId="12C8B16C" w14:textId="77777777" w:rsidR="000C562F" w:rsidRDefault="000C562F" w:rsidP="00D922CC">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r w:rsidR="00F71075">
        <w:rPr>
          <w:rFonts w:asciiTheme="minorHAnsi" w:hAnsiTheme="minorHAnsi" w:cstheme="minorHAnsi"/>
          <w:color w:val="000000" w:themeColor="text1"/>
          <w:sz w:val="22"/>
          <w:szCs w:val="22"/>
        </w:rPr>
        <w:t xml:space="preserve"> and the General Terms and Conditions of Contract which is</w:t>
      </w:r>
      <w:r w:rsidR="004C12AA">
        <w:rPr>
          <w:rFonts w:asciiTheme="minorHAnsi" w:hAnsiTheme="minorHAnsi" w:cstheme="minorHAnsi"/>
          <w:color w:val="000000" w:themeColor="text1"/>
          <w:sz w:val="22"/>
          <w:szCs w:val="22"/>
        </w:rPr>
        <w:t xml:space="preserve"> inserted in the Bid Data Sheet</w:t>
      </w:r>
      <w:r w:rsidRPr="00814716">
        <w:rPr>
          <w:rFonts w:asciiTheme="minorHAnsi" w:hAnsiTheme="minorHAnsi" w:cstheme="minorHAnsi"/>
          <w:color w:val="000000" w:themeColor="text1"/>
          <w:sz w:val="22"/>
          <w:szCs w:val="22"/>
        </w:rPr>
        <w:t>:</w:t>
      </w:r>
    </w:p>
    <w:p w14:paraId="384B3388" w14:textId="77777777" w:rsidR="002848C2" w:rsidRPr="001B1673" w:rsidRDefault="002848C2" w:rsidP="002848C2">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3804C432" w14:textId="77777777" w:rsidR="002848C2" w:rsidRPr="001B1673" w:rsidRDefault="002848C2" w:rsidP="002848C2">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29E77933"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sidR="00A5752D">
        <w:rPr>
          <w:rFonts w:ascii="Segoe UI" w:hAnsi="Segoe UI" w:cs="Segoe UI"/>
          <w:sz w:val="20"/>
          <w:szCs w:val="20"/>
        </w:rPr>
        <w:tab/>
      </w:r>
    </w:p>
    <w:p w14:paraId="3021547F"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09B3641B"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CF1014">
        <w:rPr>
          <w:rFonts w:ascii="Segoe UI" w:hAnsi="Segoe UI" w:cs="Segoe UI"/>
          <w:sz w:val="20"/>
          <w:szCs w:val="20"/>
        </w:rPr>
        <w:t>Schedule of Requirements and Technical Specifications</w:t>
      </w:r>
    </w:p>
    <w:p w14:paraId="42141CBA" w14:textId="77777777" w:rsidR="002848C2" w:rsidRPr="001B1673" w:rsidRDefault="002848C2" w:rsidP="002848C2">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189ED8E6"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sidR="00427B34">
        <w:rPr>
          <w:rFonts w:ascii="Segoe UI" w:hAnsi="Segoe UI" w:cs="Segoe UI"/>
          <w:color w:val="000000"/>
          <w:sz w:val="20"/>
          <w:szCs w:val="20"/>
        </w:rPr>
        <w:t>Bid Submission Form</w:t>
      </w:r>
    </w:p>
    <w:p w14:paraId="20F3B46A"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405D1D93"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4F446CCA"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0F0E59CD" w14:textId="77777777" w:rsidR="002848C2" w:rsidRPr="00E83008"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E83008">
        <w:rPr>
          <w:rFonts w:ascii="Segoe UI" w:hAnsi="Segoe UI" w:cs="Segoe UI"/>
          <w:color w:val="000000"/>
          <w:sz w:val="20"/>
          <w:szCs w:val="20"/>
        </w:rPr>
        <w:t xml:space="preserve">Form E: Format of Technical </w:t>
      </w:r>
      <w:r w:rsidR="00427B34" w:rsidRPr="00E83008">
        <w:rPr>
          <w:rFonts w:ascii="Segoe UI" w:hAnsi="Segoe UI" w:cs="Segoe UI"/>
          <w:color w:val="000000"/>
          <w:sz w:val="20"/>
          <w:szCs w:val="20"/>
        </w:rPr>
        <w:t>Bid</w:t>
      </w:r>
      <w:r w:rsidRPr="00E83008">
        <w:rPr>
          <w:rFonts w:ascii="Segoe UI" w:hAnsi="Segoe UI" w:cs="Segoe UI"/>
          <w:color w:val="000000"/>
          <w:sz w:val="20"/>
          <w:szCs w:val="20"/>
        </w:rPr>
        <w:t xml:space="preserve"> </w:t>
      </w:r>
    </w:p>
    <w:p w14:paraId="3497CDD6" w14:textId="77777777" w:rsidR="002848C2" w:rsidRPr="00E83008"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E83008">
        <w:rPr>
          <w:rFonts w:ascii="Segoe UI" w:hAnsi="Segoe UI" w:cs="Segoe UI"/>
          <w:color w:val="000000"/>
          <w:sz w:val="20"/>
          <w:szCs w:val="20"/>
        </w:rPr>
        <w:t xml:space="preserve">Form F: </w:t>
      </w:r>
      <w:r w:rsidR="009E33CA" w:rsidRPr="00E83008">
        <w:rPr>
          <w:rFonts w:ascii="Segoe UI" w:hAnsi="Segoe UI" w:cs="Segoe UI"/>
          <w:color w:val="000000"/>
          <w:sz w:val="20"/>
          <w:szCs w:val="20"/>
        </w:rPr>
        <w:t>Price Schedule</w:t>
      </w:r>
    </w:p>
    <w:p w14:paraId="3EC065B5" w14:textId="7DB2F868" w:rsidR="002848C2"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E83008">
        <w:rPr>
          <w:rFonts w:ascii="Segoe UI" w:hAnsi="Segoe UI" w:cs="Segoe UI"/>
          <w:color w:val="000000"/>
          <w:sz w:val="20"/>
          <w:szCs w:val="20"/>
        </w:rPr>
        <w:t xml:space="preserve">Form </w:t>
      </w:r>
      <w:r w:rsidR="009E33CA" w:rsidRPr="00E83008">
        <w:rPr>
          <w:rFonts w:ascii="Segoe UI" w:hAnsi="Segoe UI" w:cs="Segoe UI"/>
          <w:color w:val="000000"/>
          <w:sz w:val="20"/>
          <w:szCs w:val="20"/>
        </w:rPr>
        <w:t>G</w:t>
      </w:r>
      <w:r w:rsidRPr="00E83008">
        <w:rPr>
          <w:rFonts w:ascii="Segoe UI" w:hAnsi="Segoe UI" w:cs="Segoe UI"/>
          <w:color w:val="000000"/>
          <w:sz w:val="20"/>
          <w:szCs w:val="20"/>
        </w:rPr>
        <w:t xml:space="preserve">: </w:t>
      </w:r>
      <w:r w:rsidR="00022570" w:rsidRPr="00E83008">
        <w:rPr>
          <w:rFonts w:ascii="Segoe UI" w:hAnsi="Segoe UI" w:cs="Segoe UI"/>
          <w:color w:val="000000"/>
          <w:sz w:val="20"/>
          <w:szCs w:val="20"/>
        </w:rPr>
        <w:t xml:space="preserve">Form of </w:t>
      </w:r>
      <w:r w:rsidR="009E33CA" w:rsidRPr="00E83008">
        <w:rPr>
          <w:rFonts w:ascii="Segoe UI" w:hAnsi="Segoe UI" w:cs="Segoe UI"/>
          <w:color w:val="000000"/>
          <w:sz w:val="20"/>
          <w:szCs w:val="20"/>
        </w:rPr>
        <w:t>Bid Security</w:t>
      </w:r>
      <w:r w:rsidR="00BD1434" w:rsidRPr="00E83008">
        <w:rPr>
          <w:rFonts w:ascii="Segoe UI" w:hAnsi="Segoe UI" w:cs="Segoe UI"/>
          <w:color w:val="000000"/>
          <w:sz w:val="20"/>
          <w:szCs w:val="20"/>
        </w:rPr>
        <w:t xml:space="preserve"> </w:t>
      </w:r>
    </w:p>
    <w:p w14:paraId="512A1C01" w14:textId="77777777" w:rsidR="00D03E38" w:rsidRPr="00D03E38" w:rsidRDefault="00D03E38" w:rsidP="00D03E38">
      <w:pPr>
        <w:widowControl/>
        <w:overflowPunct/>
        <w:adjustRightInd/>
        <w:ind w:left="1440"/>
        <w:jc w:val="both"/>
        <w:rPr>
          <w:rFonts w:ascii="Segoe UI" w:hAnsi="Segoe UI" w:cs="Segoe UI"/>
          <w:color w:val="000000"/>
          <w:sz w:val="20"/>
          <w:szCs w:val="20"/>
        </w:rPr>
      </w:pPr>
      <w:r w:rsidRPr="00D03E38">
        <w:rPr>
          <w:rFonts w:ascii="Segoe UI" w:hAnsi="Segoe UI" w:cs="Segoe UI"/>
          <w:color w:val="000000"/>
          <w:sz w:val="20"/>
          <w:szCs w:val="20"/>
        </w:rPr>
        <w:t>Annexures</w:t>
      </w:r>
    </w:p>
    <w:p w14:paraId="578136C4" w14:textId="77777777" w:rsidR="00D03E38" w:rsidRPr="00D03E38" w:rsidRDefault="00D03E38" w:rsidP="00D03E38">
      <w:pPr>
        <w:widowControl/>
        <w:overflowPunct/>
        <w:adjustRightInd/>
        <w:ind w:left="1440"/>
        <w:jc w:val="both"/>
        <w:rPr>
          <w:rFonts w:ascii="Segoe UI" w:hAnsi="Segoe UI" w:cs="Segoe UI"/>
          <w:color w:val="000000"/>
          <w:sz w:val="20"/>
          <w:szCs w:val="20"/>
        </w:rPr>
      </w:pPr>
      <w:r w:rsidRPr="00D03E38">
        <w:rPr>
          <w:rFonts w:ascii="Segoe UI" w:hAnsi="Segoe UI" w:cs="Segoe UI"/>
          <w:color w:val="000000"/>
          <w:sz w:val="20"/>
          <w:szCs w:val="20"/>
        </w:rPr>
        <w:t>Annexure A:</w:t>
      </w:r>
      <w:r w:rsidRPr="00D03E38">
        <w:rPr>
          <w:rFonts w:ascii="Segoe UI" w:hAnsi="Segoe UI" w:cs="Segoe UI"/>
          <w:color w:val="000000"/>
          <w:sz w:val="20"/>
          <w:szCs w:val="20"/>
        </w:rPr>
        <w:tab/>
        <w:t>Technical Specifications</w:t>
      </w:r>
    </w:p>
    <w:p w14:paraId="131EE655" w14:textId="77777777" w:rsidR="00D03E38" w:rsidRPr="00D03E38" w:rsidRDefault="00D03E38" w:rsidP="00D03E38">
      <w:pPr>
        <w:widowControl/>
        <w:overflowPunct/>
        <w:adjustRightInd/>
        <w:ind w:left="1440"/>
        <w:jc w:val="both"/>
        <w:rPr>
          <w:rFonts w:ascii="Segoe UI" w:hAnsi="Segoe UI" w:cs="Segoe UI"/>
          <w:color w:val="000000"/>
          <w:sz w:val="20"/>
          <w:szCs w:val="20"/>
        </w:rPr>
      </w:pPr>
      <w:r w:rsidRPr="00D03E38">
        <w:rPr>
          <w:rFonts w:ascii="Segoe UI" w:hAnsi="Segoe UI" w:cs="Segoe UI"/>
          <w:color w:val="000000"/>
          <w:sz w:val="20"/>
          <w:szCs w:val="20"/>
        </w:rPr>
        <w:t>Annexure B:</w:t>
      </w:r>
      <w:r w:rsidRPr="00D03E38">
        <w:rPr>
          <w:rFonts w:ascii="Segoe UI" w:hAnsi="Segoe UI" w:cs="Segoe UI"/>
          <w:color w:val="000000"/>
          <w:sz w:val="20"/>
          <w:szCs w:val="20"/>
        </w:rPr>
        <w:tab/>
        <w:t>Bill of Quantities</w:t>
      </w:r>
    </w:p>
    <w:p w14:paraId="2376F84A" w14:textId="77777777" w:rsidR="00D03E38" w:rsidRPr="00D03E38" w:rsidRDefault="00D03E38" w:rsidP="00D03E38">
      <w:pPr>
        <w:widowControl/>
        <w:overflowPunct/>
        <w:adjustRightInd/>
        <w:ind w:left="1440"/>
        <w:jc w:val="both"/>
        <w:rPr>
          <w:rFonts w:ascii="Segoe UI" w:hAnsi="Segoe UI" w:cs="Segoe UI"/>
          <w:color w:val="000000"/>
          <w:sz w:val="20"/>
          <w:szCs w:val="20"/>
        </w:rPr>
      </w:pPr>
      <w:r w:rsidRPr="00D03E38">
        <w:rPr>
          <w:rFonts w:ascii="Segoe UI" w:hAnsi="Segoe UI" w:cs="Segoe UI"/>
          <w:color w:val="000000"/>
          <w:sz w:val="20"/>
          <w:szCs w:val="20"/>
        </w:rPr>
        <w:t>Annexure C:</w:t>
      </w:r>
      <w:r w:rsidRPr="00D03E38">
        <w:rPr>
          <w:rFonts w:ascii="Segoe UI" w:hAnsi="Segoe UI" w:cs="Segoe UI"/>
          <w:color w:val="000000"/>
          <w:sz w:val="20"/>
          <w:szCs w:val="20"/>
        </w:rPr>
        <w:tab/>
        <w:t>Tender Drawings</w:t>
      </w:r>
    </w:p>
    <w:p w14:paraId="261FE535" w14:textId="77777777" w:rsidR="00D03E38" w:rsidRPr="00D03E38" w:rsidRDefault="00D03E38" w:rsidP="00D03E38">
      <w:pPr>
        <w:widowControl/>
        <w:overflowPunct/>
        <w:adjustRightInd/>
        <w:ind w:left="1440"/>
        <w:jc w:val="both"/>
        <w:rPr>
          <w:rFonts w:ascii="Segoe UI" w:hAnsi="Segoe UI" w:cs="Segoe UI"/>
          <w:color w:val="000000"/>
          <w:sz w:val="20"/>
          <w:szCs w:val="20"/>
        </w:rPr>
      </w:pPr>
      <w:r w:rsidRPr="00D03E38">
        <w:rPr>
          <w:rFonts w:ascii="Segoe UI" w:hAnsi="Segoe UI" w:cs="Segoe UI"/>
          <w:color w:val="000000"/>
          <w:sz w:val="20"/>
          <w:szCs w:val="20"/>
        </w:rPr>
        <w:t>Annexure D:</w:t>
      </w:r>
      <w:r w:rsidRPr="00D03E38">
        <w:rPr>
          <w:rFonts w:ascii="Segoe UI" w:hAnsi="Segoe UI" w:cs="Segoe UI"/>
          <w:color w:val="000000"/>
          <w:sz w:val="20"/>
          <w:szCs w:val="20"/>
        </w:rPr>
        <w:tab/>
        <w:t>Environmental and Social Management Plan</w:t>
      </w:r>
    </w:p>
    <w:p w14:paraId="30A8F02E" w14:textId="77777777" w:rsidR="00D03E38" w:rsidRPr="00D03E38" w:rsidRDefault="00D03E38" w:rsidP="00D03E38">
      <w:pPr>
        <w:widowControl/>
        <w:overflowPunct/>
        <w:adjustRightInd/>
        <w:ind w:left="1440"/>
        <w:jc w:val="both"/>
        <w:rPr>
          <w:rFonts w:ascii="Segoe UI" w:hAnsi="Segoe UI" w:cs="Segoe UI"/>
          <w:color w:val="000000"/>
          <w:sz w:val="20"/>
          <w:szCs w:val="20"/>
        </w:rPr>
      </w:pPr>
      <w:r w:rsidRPr="00D03E38">
        <w:rPr>
          <w:rFonts w:ascii="Segoe UI" w:hAnsi="Segoe UI" w:cs="Segoe UI"/>
          <w:color w:val="000000"/>
          <w:sz w:val="20"/>
          <w:szCs w:val="20"/>
        </w:rPr>
        <w:t>Annexure E:</w:t>
      </w:r>
      <w:r w:rsidRPr="00D03E38">
        <w:rPr>
          <w:rFonts w:ascii="Segoe UI" w:hAnsi="Segoe UI" w:cs="Segoe UI"/>
          <w:color w:val="000000"/>
          <w:sz w:val="20"/>
          <w:szCs w:val="20"/>
        </w:rPr>
        <w:tab/>
        <w:t>ILO Guidelines on Safety, Health, and Welfare on Construction Sites</w:t>
      </w:r>
    </w:p>
    <w:p w14:paraId="55F09BA0" w14:textId="4BB9D78C" w:rsidR="00D03E38" w:rsidRDefault="00D03E38" w:rsidP="00D03E38">
      <w:pPr>
        <w:widowControl/>
        <w:overflowPunct/>
        <w:adjustRightInd/>
        <w:ind w:left="1440"/>
        <w:jc w:val="both"/>
        <w:rPr>
          <w:rFonts w:ascii="Segoe UI" w:hAnsi="Segoe UI" w:cs="Segoe UI"/>
          <w:color w:val="000000"/>
          <w:sz w:val="20"/>
          <w:szCs w:val="20"/>
        </w:rPr>
      </w:pPr>
      <w:r w:rsidRPr="00D03E38">
        <w:rPr>
          <w:rFonts w:ascii="Segoe UI" w:hAnsi="Segoe UI" w:cs="Segoe UI"/>
          <w:color w:val="000000"/>
          <w:sz w:val="20"/>
          <w:szCs w:val="20"/>
        </w:rPr>
        <w:t>Annexure F:</w:t>
      </w:r>
      <w:r w:rsidRPr="00D03E38">
        <w:rPr>
          <w:rFonts w:ascii="Segoe UI" w:hAnsi="Segoe UI" w:cs="Segoe UI"/>
          <w:color w:val="000000"/>
          <w:sz w:val="20"/>
          <w:szCs w:val="20"/>
        </w:rPr>
        <w:tab/>
      </w:r>
      <w:r w:rsidR="00EF6D8A">
        <w:rPr>
          <w:rFonts w:ascii="Segoe UI" w:hAnsi="Segoe UI" w:cs="Segoe UI"/>
          <w:color w:val="000000"/>
          <w:sz w:val="20"/>
          <w:szCs w:val="20"/>
        </w:rPr>
        <w:t xml:space="preserve">Sample Contract &amp; </w:t>
      </w:r>
      <w:r w:rsidR="009A68F7">
        <w:rPr>
          <w:rFonts w:ascii="Segoe UI" w:hAnsi="Segoe UI" w:cs="Segoe UI"/>
          <w:color w:val="000000"/>
          <w:sz w:val="20"/>
          <w:szCs w:val="20"/>
        </w:rPr>
        <w:t>GTCs</w:t>
      </w:r>
      <w:r w:rsidRPr="00D03E38">
        <w:rPr>
          <w:rFonts w:ascii="Segoe UI" w:hAnsi="Segoe UI" w:cs="Segoe UI"/>
          <w:color w:val="000000"/>
          <w:sz w:val="20"/>
          <w:szCs w:val="20"/>
        </w:rPr>
        <w:t xml:space="preserve"> of Contract for Construction (Civil) Works</w:t>
      </w:r>
    </w:p>
    <w:p w14:paraId="338EE2E3" w14:textId="6961F24F" w:rsidR="00751380" w:rsidRDefault="00751380" w:rsidP="00D03E38">
      <w:pPr>
        <w:widowControl/>
        <w:overflowPunct/>
        <w:adjustRightInd/>
        <w:ind w:left="1440"/>
        <w:jc w:val="both"/>
        <w:rPr>
          <w:rFonts w:ascii="Segoe UI" w:hAnsi="Segoe UI" w:cs="Segoe UI"/>
          <w:color w:val="000000"/>
          <w:sz w:val="20"/>
          <w:szCs w:val="20"/>
        </w:rPr>
      </w:pPr>
      <w:r>
        <w:rPr>
          <w:rFonts w:ascii="Segoe UI" w:hAnsi="Segoe UI" w:cs="Segoe UI"/>
          <w:color w:val="000000"/>
          <w:sz w:val="20"/>
          <w:szCs w:val="20"/>
        </w:rPr>
        <w:t xml:space="preserve">Annexure G: </w:t>
      </w:r>
      <w:r>
        <w:rPr>
          <w:rFonts w:ascii="Segoe UI" w:hAnsi="Segoe UI" w:cs="Segoe UI"/>
          <w:color w:val="000000"/>
          <w:sz w:val="20"/>
          <w:szCs w:val="20"/>
        </w:rPr>
        <w:tab/>
        <w:t>Additional Forms</w:t>
      </w:r>
    </w:p>
    <w:p w14:paraId="760A97DC" w14:textId="77777777" w:rsidR="00C24720" w:rsidRPr="00002E06" w:rsidRDefault="00C24720" w:rsidP="00D922CC">
      <w:pPr>
        <w:pStyle w:val="ListParagraph"/>
        <w:keepNext/>
        <w:spacing w:before="200" w:after="200" w:line="240" w:lineRule="auto"/>
        <w:ind w:left="0"/>
        <w:contextualSpacing w:val="0"/>
        <w:rPr>
          <w:rFonts w:ascii="Segoe UI" w:hAnsi="Segoe UI" w:cs="Segoe UI"/>
          <w:sz w:val="20"/>
          <w:szCs w:val="20"/>
        </w:rPr>
      </w:pPr>
      <w:r w:rsidRPr="00E83008">
        <w:rPr>
          <w:rFonts w:ascii="Segoe UI" w:hAnsi="Segoe UI" w:cs="Segoe UI"/>
          <w:sz w:val="20"/>
          <w:szCs w:val="20"/>
        </w:rPr>
        <w:t xml:space="preserve">If you are interested in submitting a </w:t>
      </w:r>
      <w:r w:rsidR="00AE59B3" w:rsidRPr="00E83008">
        <w:rPr>
          <w:rFonts w:ascii="Segoe UI" w:hAnsi="Segoe UI" w:cs="Segoe UI"/>
          <w:sz w:val="20"/>
          <w:szCs w:val="20"/>
        </w:rPr>
        <w:t>Bid</w:t>
      </w:r>
      <w:r w:rsidRPr="00E83008">
        <w:rPr>
          <w:rFonts w:ascii="Segoe UI" w:hAnsi="Segoe UI" w:cs="Segoe UI"/>
          <w:sz w:val="20"/>
          <w:szCs w:val="20"/>
        </w:rPr>
        <w:t xml:space="preserve"> in response to this ITB, please prepare your </w:t>
      </w:r>
      <w:r w:rsidR="00AE59B3" w:rsidRPr="00E83008">
        <w:rPr>
          <w:rFonts w:ascii="Segoe UI" w:hAnsi="Segoe UI" w:cs="Segoe UI"/>
          <w:sz w:val="20"/>
          <w:szCs w:val="20"/>
        </w:rPr>
        <w:t>Bid</w:t>
      </w:r>
      <w:r w:rsidRPr="00E83008">
        <w:rPr>
          <w:rFonts w:ascii="Segoe UI" w:hAnsi="Segoe UI" w:cs="Segoe UI"/>
          <w:sz w:val="20"/>
          <w:szCs w:val="20"/>
        </w:rPr>
        <w:t xml:space="preserve"> in accordance with the requirements and procedure</w:t>
      </w:r>
      <w:r w:rsidRPr="001B1673">
        <w:rPr>
          <w:rFonts w:ascii="Segoe UI" w:hAnsi="Segoe UI" w:cs="Segoe UI"/>
          <w:sz w:val="20"/>
          <w:szCs w:val="20"/>
        </w:rPr>
        <w:t xml:space="preserv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sidR="00B732FE">
        <w:rPr>
          <w:rFonts w:ascii="Segoe UI" w:hAnsi="Segoe UI" w:cs="Segoe UI"/>
          <w:sz w:val="20"/>
          <w:szCs w:val="20"/>
        </w:rPr>
        <w:t>Bids</w:t>
      </w:r>
      <w:r w:rsidRPr="001B1673">
        <w:rPr>
          <w:rFonts w:ascii="Segoe UI" w:hAnsi="Segoe UI" w:cs="Segoe UI"/>
          <w:sz w:val="20"/>
          <w:szCs w:val="20"/>
        </w:rPr>
        <w:t xml:space="preserve"> set out in Bid Data Sheet.</w:t>
      </w:r>
      <w:r w:rsidR="00002E06" w:rsidRPr="00002E06">
        <w:t xml:space="preserve"> </w:t>
      </w:r>
    </w:p>
    <w:p w14:paraId="0F70BB3A" w14:textId="20020202" w:rsidR="00D7639C" w:rsidRPr="003E2E3D" w:rsidRDefault="00C24720" w:rsidP="00D7639C">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to</w:t>
      </w:r>
      <w:r w:rsidR="00E83008">
        <w:rPr>
          <w:rFonts w:ascii="Segoe UI" w:hAnsi="Segoe UI" w:cs="Segoe UI"/>
          <w:sz w:val="20"/>
          <w:szCs w:val="20"/>
        </w:rPr>
        <w:t xml:space="preserve"> procurement.zw@undp.org</w:t>
      </w:r>
      <w:r w:rsidRPr="001B1673">
        <w:rPr>
          <w:rFonts w:ascii="Segoe UI" w:hAnsi="Segoe UI" w:cs="Segoe UI"/>
          <w:sz w:val="20"/>
          <w:szCs w:val="20"/>
        </w:rPr>
        <w:t xml:space="preserve"> indicating whether you intend to submit a </w:t>
      </w:r>
      <w:r w:rsidR="00AE59B3">
        <w:rPr>
          <w:rFonts w:ascii="Segoe UI" w:hAnsi="Segoe UI" w:cs="Segoe UI"/>
          <w:sz w:val="20"/>
          <w:szCs w:val="20"/>
        </w:rPr>
        <w:t>Bid</w:t>
      </w:r>
      <w:r>
        <w:rPr>
          <w:rFonts w:ascii="Segoe UI" w:hAnsi="Segoe UI" w:cs="Segoe UI"/>
          <w:sz w:val="20"/>
          <w:szCs w:val="20"/>
        </w:rPr>
        <w:t xml:space="preserve"> </w:t>
      </w:r>
      <w:r w:rsidR="008C4AFF">
        <w:rPr>
          <w:rFonts w:ascii="Segoe UI" w:hAnsi="Segoe UI" w:cs="Segoe UI"/>
          <w:sz w:val="20"/>
          <w:szCs w:val="20"/>
        </w:rPr>
        <w:t>or otherwise</w:t>
      </w:r>
      <w:r w:rsidR="00FB4A77">
        <w:rPr>
          <w:rFonts w:ascii="Segoe UI" w:hAnsi="Segoe UI" w:cs="Segoe UI"/>
          <w:sz w:val="20"/>
          <w:szCs w:val="20"/>
        </w:rPr>
        <w:t>. You</w:t>
      </w:r>
      <w:r w:rsidR="008C4AFF">
        <w:rPr>
          <w:rFonts w:ascii="Segoe UI" w:hAnsi="Segoe UI" w:cs="Segoe UI"/>
          <w:sz w:val="20"/>
          <w:szCs w:val="20"/>
        </w:rPr>
        <w:t xml:space="preserve"> </w:t>
      </w:r>
      <w:r w:rsidR="00FB4A77">
        <w:rPr>
          <w:rFonts w:ascii="Segoe UI" w:hAnsi="Segoe UI" w:cs="Segoe UI"/>
          <w:sz w:val="20"/>
          <w:szCs w:val="20"/>
        </w:rPr>
        <w:t>may</w:t>
      </w:r>
      <w:r w:rsidR="008C4AFF">
        <w:rPr>
          <w:rFonts w:ascii="Segoe UI" w:hAnsi="Segoe UI" w:cs="Segoe UI"/>
          <w:sz w:val="20"/>
          <w:szCs w:val="20"/>
        </w:rPr>
        <w:t xml:space="preserve"> also </w:t>
      </w:r>
      <w:r w:rsidR="00F94D9E" w:rsidRPr="0064283A">
        <w:rPr>
          <w:rFonts w:ascii="Segoe UI" w:hAnsi="Segoe UI" w:cs="Segoe UI"/>
          <w:sz w:val="20"/>
          <w:szCs w:val="20"/>
        </w:rPr>
        <w:t>u</w:t>
      </w:r>
      <w:r w:rsidR="00F94D9E">
        <w:rPr>
          <w:rFonts w:ascii="Segoe UI" w:hAnsi="Segoe UI" w:cs="Segoe UI"/>
          <w:sz w:val="20"/>
          <w:szCs w:val="20"/>
        </w:rPr>
        <w:t>tilize</w:t>
      </w:r>
      <w:r w:rsidR="008C4AFF">
        <w:rPr>
          <w:rFonts w:ascii="Segoe UI" w:hAnsi="Segoe UI" w:cs="Segoe UI"/>
          <w:sz w:val="20"/>
          <w:szCs w:val="20"/>
        </w:rPr>
        <w:t xml:space="preserve"> the</w:t>
      </w:r>
      <w:r w:rsidRPr="0064283A">
        <w:rPr>
          <w:rFonts w:ascii="Segoe UI" w:hAnsi="Segoe UI" w:cs="Segoe UI"/>
          <w:sz w:val="20"/>
          <w:szCs w:val="20"/>
        </w:rPr>
        <w:t xml:space="preserve"> “Accept Invitation” function in </w:t>
      </w:r>
      <w:proofErr w:type="spellStart"/>
      <w:r w:rsidRPr="0064283A">
        <w:rPr>
          <w:rFonts w:ascii="Segoe UI" w:hAnsi="Segoe UI" w:cs="Segoe UI"/>
          <w:sz w:val="20"/>
          <w:szCs w:val="20"/>
        </w:rPr>
        <w:t>eTendering</w:t>
      </w:r>
      <w:proofErr w:type="spellEnd"/>
      <w:r w:rsidRPr="0064283A">
        <w:rPr>
          <w:rFonts w:ascii="Segoe UI" w:hAnsi="Segoe UI" w:cs="Segoe UI"/>
          <w:sz w:val="20"/>
          <w:szCs w:val="20"/>
        </w:rPr>
        <w:t xml:space="preserve"> system</w:t>
      </w:r>
      <w:r>
        <w:rPr>
          <w:rFonts w:ascii="Segoe UI" w:hAnsi="Segoe UI" w:cs="Segoe UI"/>
          <w:sz w:val="20"/>
          <w:szCs w:val="20"/>
        </w:rPr>
        <w:t xml:space="preserve">, </w:t>
      </w:r>
      <w:r w:rsidR="008C4AFF">
        <w:rPr>
          <w:rFonts w:ascii="Segoe UI" w:hAnsi="Segoe UI" w:cs="Segoe UI"/>
          <w:sz w:val="20"/>
          <w:szCs w:val="20"/>
        </w:rPr>
        <w:t>where</w:t>
      </w:r>
      <w:r>
        <w:rPr>
          <w:rFonts w:ascii="Segoe UI" w:hAnsi="Segoe UI" w:cs="Segoe UI"/>
          <w:sz w:val="20"/>
          <w:szCs w:val="20"/>
        </w:rPr>
        <w:t xml:space="preserve"> applicable</w:t>
      </w:r>
      <w:r w:rsidRPr="0064283A">
        <w:rPr>
          <w:rFonts w:ascii="Segoe UI" w:hAnsi="Segoe UI" w:cs="Segoe UI"/>
          <w:sz w:val="20"/>
          <w:szCs w:val="20"/>
        </w:rPr>
        <w:t>.</w:t>
      </w:r>
      <w:r w:rsidR="00D7639C" w:rsidRPr="004C12AA">
        <w:rPr>
          <w:rFonts w:ascii="Segoe UI" w:hAnsi="Segoe UI" w:cs="Segoe UI"/>
          <w:sz w:val="20"/>
          <w:szCs w:val="20"/>
        </w:rPr>
        <w:t xml:space="preserve"> This will enable you to receive amendments or updates to the </w:t>
      </w:r>
      <w:r w:rsidR="00B654EC" w:rsidRPr="004C12AA">
        <w:rPr>
          <w:rFonts w:ascii="Segoe UI" w:hAnsi="Segoe UI" w:cs="Segoe UI"/>
          <w:sz w:val="20"/>
          <w:szCs w:val="20"/>
        </w:rPr>
        <w:t>ITB</w:t>
      </w:r>
      <w:r w:rsidR="00D7639C" w:rsidRPr="004C12AA">
        <w:rPr>
          <w:rFonts w:ascii="Segoe UI" w:hAnsi="Segoe UI" w:cs="Segoe UI"/>
          <w:sz w:val="20"/>
          <w:szCs w:val="20"/>
        </w:rPr>
        <w:t>. Should you require further clarifications, kindly communicate with the contact person/s identified in the attached Data Sheet as the focal point for queries on this ITB.</w:t>
      </w:r>
      <w:r w:rsidR="00D7639C" w:rsidRPr="003E2E3D">
        <w:rPr>
          <w:rFonts w:asciiTheme="minorHAnsi" w:hAnsiTheme="minorHAnsi" w:cs="Arial"/>
          <w:lang w:val="en-GB"/>
        </w:rPr>
        <w:t xml:space="preserve">  </w:t>
      </w:r>
    </w:p>
    <w:p w14:paraId="72CB4D8D" w14:textId="77777777" w:rsidR="00C24720"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sidR="00AE59B3">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7C6AFDE0" w14:textId="77777777" w:rsidR="00876FB6" w:rsidRPr="001B1673" w:rsidRDefault="00876FB6" w:rsidP="00D922CC">
      <w:pPr>
        <w:pStyle w:val="ListParagraph"/>
        <w:keepNext/>
        <w:spacing w:before="200" w:after="200" w:line="240" w:lineRule="auto"/>
        <w:ind w:left="0"/>
        <w:contextualSpacing w:val="0"/>
        <w:rPr>
          <w:rFonts w:ascii="Segoe UI" w:hAnsi="Segoe UI" w:cs="Segoe UI"/>
          <w:sz w:val="20"/>
          <w:szCs w:val="20"/>
        </w:rPr>
      </w:pPr>
    </w:p>
    <w:p w14:paraId="2F9A6AB2" w14:textId="77777777" w:rsidR="00C24720" w:rsidRDefault="00C24720" w:rsidP="00C24720">
      <w:pPr>
        <w:ind w:left="720"/>
        <w:jc w:val="both"/>
        <w:rPr>
          <w:rFonts w:ascii="Segoe UI" w:hAnsi="Segoe UI" w:cs="Segoe UI"/>
          <w:color w:val="000000"/>
          <w:sz w:val="20"/>
          <w:szCs w:val="20"/>
        </w:rPr>
      </w:pPr>
      <w:r w:rsidRPr="00F07083">
        <w:rPr>
          <w:rFonts w:ascii="Segoe UI" w:hAnsi="Segoe UI" w:cs="Segoe UI"/>
          <w:color w:val="000000"/>
          <w:sz w:val="20"/>
          <w:szCs w:val="20"/>
        </w:rPr>
        <w:t xml:space="preserve"> </w:t>
      </w:r>
      <w:r w:rsidR="000F255C" w:rsidRPr="00F07083">
        <w:rPr>
          <w:rFonts w:ascii="Segoe UI" w:hAnsi="Segoe UI" w:cs="Segoe UI"/>
          <w:color w:val="000000"/>
          <w:sz w:val="20"/>
          <w:szCs w:val="20"/>
        </w:rPr>
        <w:t xml:space="preserve">Issued </w:t>
      </w:r>
      <w:r w:rsidR="00D5392E" w:rsidRPr="00F07083">
        <w:rPr>
          <w:rFonts w:ascii="Segoe UI" w:hAnsi="Segoe UI" w:cs="Segoe UI"/>
          <w:color w:val="000000"/>
          <w:sz w:val="20"/>
          <w:szCs w:val="20"/>
        </w:rPr>
        <w:t xml:space="preserve">by </w:t>
      </w:r>
      <w:r w:rsidR="00D5392E"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00D035DB" w:rsidRPr="00F07083">
        <w:rPr>
          <w:rFonts w:ascii="Segoe UI" w:hAnsi="Segoe UI" w:cs="Segoe UI"/>
          <w:color w:val="000000"/>
          <w:sz w:val="20"/>
          <w:szCs w:val="20"/>
        </w:rPr>
        <w:tab/>
      </w:r>
      <w:r w:rsidRPr="00F07083">
        <w:rPr>
          <w:rFonts w:ascii="Segoe UI" w:hAnsi="Segoe UI" w:cs="Segoe UI"/>
          <w:color w:val="000000"/>
          <w:sz w:val="20"/>
          <w:szCs w:val="20"/>
        </w:rPr>
        <w:t>Approved by:</w:t>
      </w:r>
    </w:p>
    <w:p w14:paraId="51FBECEE" w14:textId="77777777" w:rsidR="00F07083" w:rsidRDefault="00F07083" w:rsidP="00C24720">
      <w:pPr>
        <w:ind w:left="720"/>
        <w:jc w:val="both"/>
        <w:rPr>
          <w:rFonts w:ascii="Segoe UI" w:hAnsi="Segoe UI" w:cs="Segoe UI"/>
          <w:color w:val="000000"/>
          <w:sz w:val="20"/>
          <w:szCs w:val="20"/>
        </w:rPr>
      </w:pPr>
    </w:p>
    <w:p w14:paraId="48BD3E20" w14:textId="77777777" w:rsidR="00F07083" w:rsidRPr="00F07083" w:rsidRDefault="00F07083" w:rsidP="00C24720">
      <w:pPr>
        <w:ind w:left="720"/>
        <w:jc w:val="both"/>
        <w:rPr>
          <w:rFonts w:ascii="Segoe UI" w:hAnsi="Segoe UI" w:cs="Segoe UI"/>
          <w:color w:val="000000"/>
          <w:sz w:val="20"/>
          <w:szCs w:val="20"/>
        </w:rPr>
      </w:pPr>
    </w:p>
    <w:p w14:paraId="1F053F66" w14:textId="77777777" w:rsidR="00C24720" w:rsidRPr="001B1673" w:rsidRDefault="00C24720" w:rsidP="00C24720">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D035DB">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C24720" w:rsidRPr="001B1673" w14:paraId="469024B7" w14:textId="77777777" w:rsidTr="00C24720">
        <w:trPr>
          <w:trHeight w:val="730"/>
        </w:trPr>
        <w:tc>
          <w:tcPr>
            <w:tcW w:w="5040" w:type="dxa"/>
          </w:tcPr>
          <w:p w14:paraId="275DE381" w14:textId="143B168D"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lastRenderedPageBreak/>
              <w:t xml:space="preserve">Name: </w:t>
            </w:r>
            <w:r w:rsidR="00E83008">
              <w:rPr>
                <w:rFonts w:ascii="Segoe UI" w:hAnsi="Segoe UI" w:cs="Segoe UI"/>
                <w:iCs/>
                <w:snapToGrid w:val="0"/>
                <w:color w:val="000000" w:themeColor="text1"/>
                <w:sz w:val="20"/>
                <w:szCs w:val="20"/>
              </w:rPr>
              <w:t>Melody Saineti</w:t>
            </w:r>
          </w:p>
          <w:p w14:paraId="57ED8F39" w14:textId="2ED3367A"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E83008">
              <w:rPr>
                <w:rFonts w:ascii="Segoe UI" w:hAnsi="Segoe UI" w:cs="Segoe UI"/>
                <w:iCs/>
                <w:snapToGrid w:val="0"/>
                <w:color w:val="000000" w:themeColor="text1"/>
                <w:sz w:val="20"/>
                <w:szCs w:val="20"/>
              </w:rPr>
              <w:t>Procurement Analyst</w:t>
            </w:r>
          </w:p>
          <w:p w14:paraId="4F9C62DC" w14:textId="7D05E7B9" w:rsidR="00C24720" w:rsidRPr="001B1673"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1B49606FCAE04A24A7B8B7368761F939"/>
                </w:placeholder>
                <w:date w:fullDate="2022-09-21T00:00:00Z">
                  <w:dateFormat w:val="MMMM d, yyyy"/>
                  <w:lid w:val="en-US"/>
                  <w:storeMappedDataAs w:val="date"/>
                  <w:calendar w:val="gregorian"/>
                </w:date>
              </w:sdtPr>
              <w:sdtContent>
                <w:r w:rsidR="00E06CEE">
                  <w:rPr>
                    <w:rFonts w:ascii="Segoe UI" w:hAnsi="Segoe UI" w:cs="Segoe UI"/>
                    <w:color w:val="000000" w:themeColor="text1"/>
                    <w:sz w:val="20"/>
                    <w:lang w:val="en-US"/>
                  </w:rPr>
                  <w:t>September 21, 2022</w:t>
                </w:r>
              </w:sdtContent>
            </w:sdt>
          </w:p>
        </w:tc>
        <w:tc>
          <w:tcPr>
            <w:tcW w:w="4860" w:type="dxa"/>
          </w:tcPr>
          <w:p w14:paraId="3D897401" w14:textId="5E587D8C"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E83008">
              <w:rPr>
                <w:rFonts w:ascii="Segoe UI" w:hAnsi="Segoe UI" w:cs="Segoe UI"/>
                <w:iCs/>
                <w:snapToGrid w:val="0"/>
                <w:color w:val="000000" w:themeColor="text1"/>
                <w:sz w:val="20"/>
                <w:szCs w:val="20"/>
              </w:rPr>
              <w:t>Elliman Jagne</w:t>
            </w:r>
          </w:p>
          <w:p w14:paraId="5D341B49" w14:textId="04DC208C"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E83008">
              <w:rPr>
                <w:rFonts w:ascii="Segoe UI" w:hAnsi="Segoe UI" w:cs="Segoe UI"/>
                <w:iCs/>
                <w:snapToGrid w:val="0"/>
                <w:color w:val="000000" w:themeColor="text1"/>
                <w:sz w:val="20"/>
                <w:szCs w:val="20"/>
              </w:rPr>
              <w:t>Deputy Resident Representative - Operations</w:t>
            </w:r>
          </w:p>
          <w:p w14:paraId="33079FF4" w14:textId="60187E15" w:rsidR="00C24720" w:rsidRPr="001B1673"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7DF00655D292457DBF8161B6A7E9BA99"/>
                </w:placeholder>
                <w:date w:fullDate="2022-09-21T00:00:00Z">
                  <w:dateFormat w:val="MMMM d, yyyy"/>
                  <w:lid w:val="en-US"/>
                  <w:storeMappedDataAs w:val="date"/>
                  <w:calendar w:val="gregorian"/>
                </w:date>
              </w:sdtPr>
              <w:sdtContent>
                <w:r w:rsidR="00E06CEE">
                  <w:rPr>
                    <w:rFonts w:ascii="Segoe UI" w:hAnsi="Segoe UI" w:cs="Segoe UI"/>
                    <w:color w:val="000000" w:themeColor="text1"/>
                    <w:sz w:val="20"/>
                    <w:lang w:val="en-US"/>
                  </w:rPr>
                  <w:t>September 21, 2022</w:t>
                </w:r>
              </w:sdtContent>
            </w:sdt>
          </w:p>
        </w:tc>
      </w:tr>
    </w:tbl>
    <w:p w14:paraId="3AADF4D4" w14:textId="04E78D67" w:rsidR="0063454D" w:rsidRDefault="0063454D" w:rsidP="00F07083">
      <w:pPr>
        <w:pStyle w:val="Heading1"/>
        <w:widowControl/>
        <w:overflowPunct/>
        <w:adjustRightInd/>
        <w:spacing w:before="240" w:after="240" w:afterAutospacing="0"/>
        <w:rPr>
          <w:bCs w:val="0"/>
          <w:caps w:val="0"/>
          <w:noProof w:val="0"/>
          <w:spacing w:val="0"/>
          <w:kern w:val="0"/>
          <w:szCs w:val="20"/>
          <w:lang w:val="en-US"/>
        </w:rPr>
      </w:pPr>
      <w:bookmarkStart w:id="2" w:name="_Toc508626248"/>
    </w:p>
    <w:p w14:paraId="22DD487D" w14:textId="3BE35B48"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r w:rsidRPr="00F07083">
        <w:rPr>
          <w:bCs w:val="0"/>
          <w:caps w:val="0"/>
          <w:noProof w:val="0"/>
          <w:spacing w:val="0"/>
          <w:kern w:val="0"/>
          <w:szCs w:val="20"/>
          <w:lang w:val="en-US"/>
        </w:rPr>
        <w:t xml:space="preserve">Section 2. </w:t>
      </w:r>
      <w:r w:rsidRPr="00F07083">
        <w:rPr>
          <w:b w:val="0"/>
          <w:bCs w:val="0"/>
          <w:caps w:val="0"/>
          <w:noProof w:val="0"/>
          <w:spacing w:val="0"/>
          <w:kern w:val="0"/>
          <w:szCs w:val="20"/>
          <w:lang w:val="en-US"/>
        </w:rPr>
        <w:t>Instruction to Bidders</w:t>
      </w:r>
      <w:bookmarkEnd w:id="2"/>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19068F48" w14:textId="77777777" w:rsidTr="00C31CB5">
        <w:trPr>
          <w:trHeight w:val="301"/>
        </w:trPr>
        <w:tc>
          <w:tcPr>
            <w:tcW w:w="9807" w:type="dxa"/>
            <w:gridSpan w:val="2"/>
            <w:shd w:val="clear" w:color="auto" w:fill="9BDEFF"/>
          </w:tcPr>
          <w:p w14:paraId="1E32AC3E" w14:textId="77777777" w:rsidR="00C31CB5" w:rsidRPr="00F94D9E" w:rsidRDefault="00C31CB5" w:rsidP="00F94D9E">
            <w:pPr>
              <w:pStyle w:val="Heading2"/>
              <w:spacing w:before="120" w:after="120"/>
              <w:outlineLvl w:val="1"/>
            </w:pPr>
            <w:bookmarkStart w:id="3" w:name="_Toc434943316"/>
            <w:bookmarkStart w:id="4" w:name="_Toc454294049"/>
            <w:bookmarkStart w:id="5" w:name="_Toc508626249"/>
            <w:r w:rsidRPr="00F94D9E">
              <w:t>GENERAL</w:t>
            </w:r>
            <w:bookmarkEnd w:id="3"/>
            <w:r w:rsidRPr="00F94D9E">
              <w:t xml:space="preserve"> PROVISIONS</w:t>
            </w:r>
            <w:bookmarkEnd w:id="4"/>
            <w:bookmarkEnd w:id="5"/>
          </w:p>
        </w:tc>
      </w:tr>
      <w:tr w:rsidR="00C31CB5" w:rsidRPr="00C31CB5" w14:paraId="4D9A1E1C" w14:textId="77777777" w:rsidTr="00C31CB5">
        <w:trPr>
          <w:trHeight w:val="3222"/>
        </w:trPr>
        <w:tc>
          <w:tcPr>
            <w:tcW w:w="2427" w:type="dxa"/>
          </w:tcPr>
          <w:p w14:paraId="2BB37EF2" w14:textId="77777777" w:rsidR="00C31CB5" w:rsidRPr="00F94D9E" w:rsidRDefault="00C31CB5" w:rsidP="00F07083">
            <w:pPr>
              <w:pStyle w:val="Heading3"/>
              <w:outlineLvl w:val="2"/>
            </w:pPr>
            <w:bookmarkStart w:id="6" w:name="_Toc300752846"/>
            <w:bookmarkStart w:id="7" w:name="_Toc454294050"/>
            <w:bookmarkStart w:id="8" w:name="_Toc508626250"/>
            <w:r w:rsidRPr="00F94D9E">
              <w:t>Introduction</w:t>
            </w:r>
            <w:bookmarkEnd w:id="6"/>
            <w:bookmarkEnd w:id="7"/>
            <w:bookmarkEnd w:id="8"/>
          </w:p>
        </w:tc>
        <w:tc>
          <w:tcPr>
            <w:tcW w:w="7380" w:type="dxa"/>
          </w:tcPr>
          <w:p w14:paraId="2019CFD3"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3"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1946973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w:t>
            </w:r>
            <w:proofErr w:type="gramStart"/>
            <w:r w:rsidRPr="00F94D9E">
              <w:rPr>
                <w:rFonts w:ascii="Segoe UI" w:eastAsia="Times New Roman" w:hAnsi="Segoe UI" w:cs="Segoe UI"/>
                <w:bCs/>
                <w:sz w:val="19"/>
                <w:szCs w:val="19"/>
                <w:lang w:val="en-GB"/>
              </w:rPr>
              <w:t>as a result of</w:t>
            </w:r>
            <w:proofErr w:type="gramEnd"/>
            <w:r w:rsidRPr="00F94D9E">
              <w:rPr>
                <w:rFonts w:ascii="Segoe UI" w:eastAsia="Times New Roman" w:hAnsi="Segoe UI" w:cs="Segoe UI"/>
                <w:bCs/>
                <w:sz w:val="19"/>
                <w:szCs w:val="19"/>
                <w:lang w:val="en-GB"/>
              </w:rPr>
              <w:t xml:space="preserve">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4422D57E"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07652070"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4"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1DC34196" w14:textId="77777777" w:rsidTr="00C31CB5">
        <w:trPr>
          <w:trHeight w:val="2150"/>
        </w:trPr>
        <w:tc>
          <w:tcPr>
            <w:tcW w:w="2427" w:type="dxa"/>
          </w:tcPr>
          <w:p w14:paraId="2C820592" w14:textId="77777777" w:rsidR="00C31CB5" w:rsidRPr="00F94D9E" w:rsidRDefault="00C31CB5" w:rsidP="00F07083">
            <w:pPr>
              <w:pStyle w:val="Heading3"/>
              <w:outlineLvl w:val="2"/>
            </w:pPr>
            <w:bookmarkStart w:id="9" w:name="_Toc454294051"/>
            <w:bookmarkStart w:id="10" w:name="_Toc508626251"/>
            <w:r w:rsidRPr="00F94D9E">
              <w:t>Fraud &amp; Corruption,</w:t>
            </w:r>
            <w:r w:rsidR="00BD1434" w:rsidRPr="00F94D9E">
              <w:t xml:space="preserve"> </w:t>
            </w:r>
            <w:r w:rsidRPr="00F94D9E">
              <w:br/>
              <w:t>Gifts and Hospitality</w:t>
            </w:r>
            <w:bookmarkEnd w:id="9"/>
            <w:bookmarkEnd w:id="10"/>
          </w:p>
          <w:p w14:paraId="131C6D03"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448EBDB1"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5"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33101295"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AA5AB75"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10AF6C5E"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34DD02DA"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6"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1A13FE98" w14:textId="77777777" w:rsidTr="00C31CB5">
        <w:trPr>
          <w:trHeight w:val="265"/>
        </w:trPr>
        <w:tc>
          <w:tcPr>
            <w:tcW w:w="2427" w:type="dxa"/>
          </w:tcPr>
          <w:p w14:paraId="66B7C98B" w14:textId="77777777" w:rsidR="00C31CB5" w:rsidRPr="00F94D9E" w:rsidRDefault="00C31CB5" w:rsidP="00F07083">
            <w:pPr>
              <w:pStyle w:val="Heading3"/>
              <w:outlineLvl w:val="2"/>
            </w:pPr>
            <w:bookmarkStart w:id="11" w:name="_Toc454294052"/>
            <w:bookmarkStart w:id="12" w:name="_Toc508626252"/>
            <w:r w:rsidRPr="00F94D9E">
              <w:lastRenderedPageBreak/>
              <w:t>Eligibility</w:t>
            </w:r>
            <w:bookmarkEnd w:id="11"/>
            <w:bookmarkEnd w:id="12"/>
          </w:p>
        </w:tc>
        <w:tc>
          <w:tcPr>
            <w:tcW w:w="7380" w:type="dxa"/>
          </w:tcPr>
          <w:p w14:paraId="33BBC03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44CA25A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7632C9D3" w14:textId="77777777" w:rsidTr="00C31CB5">
        <w:trPr>
          <w:trHeight w:val="1331"/>
        </w:trPr>
        <w:tc>
          <w:tcPr>
            <w:tcW w:w="2427" w:type="dxa"/>
          </w:tcPr>
          <w:p w14:paraId="0C1ACF29" w14:textId="77777777" w:rsidR="00C31CB5" w:rsidRPr="00F94D9E" w:rsidRDefault="00C31CB5" w:rsidP="00F07083">
            <w:pPr>
              <w:pStyle w:val="Heading3"/>
              <w:outlineLvl w:val="2"/>
            </w:pPr>
            <w:bookmarkStart w:id="13" w:name="_Toc450316123"/>
            <w:bookmarkStart w:id="14" w:name="_Toc454197061"/>
            <w:bookmarkStart w:id="15" w:name="_Toc454294053"/>
            <w:bookmarkStart w:id="16" w:name="_Toc454294056"/>
            <w:bookmarkStart w:id="17" w:name="_Toc508626253"/>
            <w:bookmarkEnd w:id="13"/>
            <w:bookmarkEnd w:id="14"/>
            <w:bookmarkEnd w:id="15"/>
            <w:r w:rsidRPr="00F94D9E">
              <w:t>Conflict of Interests</w:t>
            </w:r>
            <w:bookmarkEnd w:id="16"/>
            <w:bookmarkEnd w:id="17"/>
          </w:p>
        </w:tc>
        <w:tc>
          <w:tcPr>
            <w:tcW w:w="7380" w:type="dxa"/>
          </w:tcPr>
          <w:p w14:paraId="7B8A055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78FD1787"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w:t>
            </w:r>
            <w:proofErr w:type="gramStart"/>
            <w:r w:rsidRPr="00F94D9E">
              <w:rPr>
                <w:rFonts w:ascii="Segoe UI" w:eastAsia="Times New Roman" w:hAnsi="Segoe UI" w:cs="Segoe UI"/>
                <w:bCs/>
                <w:sz w:val="19"/>
                <w:szCs w:val="19"/>
                <w:lang w:val="en-GB"/>
              </w:rPr>
              <w:t>process;</w:t>
            </w:r>
            <w:proofErr w:type="gramEnd"/>
            <w:r w:rsidRPr="00F94D9E">
              <w:rPr>
                <w:rFonts w:ascii="Segoe UI" w:eastAsia="Times New Roman" w:hAnsi="Segoe UI" w:cs="Segoe UI"/>
                <w:bCs/>
                <w:sz w:val="19"/>
                <w:szCs w:val="19"/>
                <w:lang w:val="en-GB"/>
              </w:rPr>
              <w:t xml:space="preserve"> </w:t>
            </w:r>
          </w:p>
          <w:p w14:paraId="207C865D"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643B5C0C"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5447366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F94D9E">
              <w:rPr>
                <w:rFonts w:ascii="Segoe UI" w:eastAsia="Times New Roman" w:hAnsi="Segoe UI" w:cs="Segoe UI"/>
                <w:bCs/>
                <w:sz w:val="19"/>
                <w:szCs w:val="19"/>
                <w:lang w:val="en-GB"/>
              </w:rPr>
              <w:t>whether or not</w:t>
            </w:r>
            <w:proofErr w:type="gramEnd"/>
            <w:r w:rsidRPr="00F94D9E">
              <w:rPr>
                <w:rFonts w:ascii="Segoe UI" w:eastAsia="Times New Roman" w:hAnsi="Segoe UI" w:cs="Segoe UI"/>
                <w:bCs/>
                <w:sz w:val="19"/>
                <w:szCs w:val="19"/>
                <w:lang w:val="en-GB"/>
              </w:rPr>
              <w:t xml:space="preserve"> such conflict exists. </w:t>
            </w:r>
          </w:p>
          <w:p w14:paraId="4AFE61B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1BF8471C"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1ECCC089"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w:t>
            </w:r>
            <w:proofErr w:type="gramStart"/>
            <w:r w:rsidRPr="00F94D9E">
              <w:rPr>
                <w:rFonts w:ascii="Segoe UI" w:eastAsia="Times New Roman" w:hAnsi="Segoe UI" w:cs="Segoe UI"/>
                <w:bCs/>
                <w:sz w:val="19"/>
                <w:szCs w:val="19"/>
                <w:lang w:val="en-GB"/>
              </w:rPr>
              <w:t>collusion</w:t>
            </w:r>
            <w:proofErr w:type="gramEnd"/>
            <w:r w:rsidRPr="00F94D9E">
              <w:rPr>
                <w:rFonts w:ascii="Segoe UI" w:eastAsia="Times New Roman" w:hAnsi="Segoe UI" w:cs="Segoe UI"/>
                <w:bCs/>
                <w:sz w:val="19"/>
                <w:szCs w:val="19"/>
                <w:lang w:val="en-GB"/>
              </w:rPr>
              <w:t xml:space="preserve"> or unfair competition practices. </w:t>
            </w:r>
          </w:p>
          <w:p w14:paraId="30030690"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7F1F7E0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xml:space="preserve">, </w:t>
            </w:r>
            <w:proofErr w:type="gramStart"/>
            <w:r w:rsidR="004C1A1D" w:rsidRPr="00F94D9E">
              <w:rPr>
                <w:rFonts w:ascii="Segoe UI" w:eastAsia="Times New Roman" w:hAnsi="Segoe UI" w:cs="Segoe UI"/>
                <w:bCs/>
                <w:sz w:val="19"/>
                <w:szCs w:val="19"/>
                <w:lang w:val="en-GB"/>
              </w:rPr>
              <w:t>operated</w:t>
            </w:r>
            <w:proofErr w:type="gramEnd"/>
            <w:r w:rsidR="004C1A1D" w:rsidRPr="00F94D9E">
              <w:rPr>
                <w:rFonts w:ascii="Segoe UI" w:eastAsia="Times New Roman" w:hAnsi="Segoe UI" w:cs="Segoe UI"/>
                <w:bCs/>
                <w:sz w:val="19"/>
                <w:szCs w:val="19"/>
                <w:lang w:val="en-GB"/>
              </w:rPr>
              <w:t xml:space="preserve">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E18CEEC" w14:textId="77777777" w:rsidTr="00D922CC">
        <w:trPr>
          <w:trHeight w:val="202"/>
        </w:trPr>
        <w:tc>
          <w:tcPr>
            <w:tcW w:w="9807" w:type="dxa"/>
            <w:gridSpan w:val="2"/>
            <w:shd w:val="clear" w:color="auto" w:fill="9BDEFF"/>
          </w:tcPr>
          <w:p w14:paraId="1575AA74" w14:textId="77777777" w:rsidR="00C31CB5" w:rsidRPr="00F94D9E" w:rsidRDefault="00C31CB5" w:rsidP="00D24152">
            <w:pPr>
              <w:pStyle w:val="Heading2"/>
              <w:numPr>
                <w:ilvl w:val="0"/>
                <w:numId w:val="12"/>
              </w:numPr>
              <w:spacing w:before="120" w:after="120"/>
              <w:outlineLvl w:val="1"/>
            </w:pPr>
            <w:bookmarkStart w:id="18" w:name="_Toc434943321"/>
            <w:bookmarkStart w:id="19" w:name="_Toc454294057"/>
            <w:bookmarkStart w:id="20" w:name="_Toc508626254"/>
            <w:r w:rsidRPr="00F94D9E">
              <w:t xml:space="preserve">PREPARATION OF </w:t>
            </w:r>
            <w:r w:rsidR="00B732FE" w:rsidRPr="00F94D9E">
              <w:t>BIDS</w:t>
            </w:r>
            <w:bookmarkEnd w:id="18"/>
            <w:bookmarkEnd w:id="19"/>
            <w:bookmarkEnd w:id="20"/>
          </w:p>
        </w:tc>
      </w:tr>
      <w:tr w:rsidR="00C31CB5" w:rsidRPr="00C31CB5" w14:paraId="033E31C3" w14:textId="77777777" w:rsidTr="00C31CB5">
        <w:tc>
          <w:tcPr>
            <w:tcW w:w="2427" w:type="dxa"/>
          </w:tcPr>
          <w:p w14:paraId="78C72912" w14:textId="77777777" w:rsidR="00C31CB5" w:rsidRPr="00F94D9E" w:rsidRDefault="00C31CB5" w:rsidP="00F07083">
            <w:pPr>
              <w:pStyle w:val="Heading3"/>
              <w:outlineLvl w:val="2"/>
            </w:pPr>
            <w:bookmarkStart w:id="21" w:name="_Toc454294058"/>
            <w:bookmarkStart w:id="22" w:name="_Toc508626255"/>
            <w:r w:rsidRPr="00F94D9E">
              <w:t>General Considerations</w:t>
            </w:r>
            <w:bookmarkEnd w:id="21"/>
            <w:bookmarkEnd w:id="22"/>
          </w:p>
        </w:tc>
        <w:tc>
          <w:tcPr>
            <w:tcW w:w="7380" w:type="dxa"/>
          </w:tcPr>
          <w:p w14:paraId="0B7F82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35C28A3E"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5D0A32A6" w14:textId="77777777" w:rsidTr="00C31CB5">
        <w:tc>
          <w:tcPr>
            <w:tcW w:w="2427" w:type="dxa"/>
          </w:tcPr>
          <w:p w14:paraId="0407B307" w14:textId="77777777" w:rsidR="00C31CB5" w:rsidRPr="00F94D9E" w:rsidRDefault="00C31CB5" w:rsidP="00F07083">
            <w:pPr>
              <w:pStyle w:val="Heading3"/>
              <w:outlineLvl w:val="2"/>
            </w:pPr>
            <w:bookmarkStart w:id="23" w:name="_Toc454294059"/>
            <w:bookmarkStart w:id="24" w:name="_Toc508626256"/>
            <w:r w:rsidRPr="00F94D9E">
              <w:lastRenderedPageBreak/>
              <w:t xml:space="preserve">Cost of Preparation of </w:t>
            </w:r>
            <w:r w:rsidR="007A2AB1" w:rsidRPr="00F94D9E">
              <w:t>Bid</w:t>
            </w:r>
            <w:bookmarkEnd w:id="23"/>
            <w:bookmarkEnd w:id="24"/>
          </w:p>
        </w:tc>
        <w:tc>
          <w:tcPr>
            <w:tcW w:w="7380" w:type="dxa"/>
          </w:tcPr>
          <w:p w14:paraId="366BB4F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03DA4985" w14:textId="77777777" w:rsidTr="00C31CB5">
        <w:tc>
          <w:tcPr>
            <w:tcW w:w="2427" w:type="dxa"/>
          </w:tcPr>
          <w:p w14:paraId="6B45ED6F" w14:textId="77777777" w:rsidR="00C31CB5" w:rsidRPr="00F94D9E" w:rsidRDefault="00C31CB5" w:rsidP="00F07083">
            <w:pPr>
              <w:pStyle w:val="Heading3"/>
              <w:outlineLvl w:val="2"/>
            </w:pPr>
            <w:bookmarkStart w:id="25" w:name="_Toc434943323"/>
            <w:bookmarkStart w:id="26" w:name="_Toc454294060"/>
            <w:bookmarkStart w:id="27" w:name="_Toc508626257"/>
            <w:r w:rsidRPr="00F94D9E">
              <w:t>Language</w:t>
            </w:r>
            <w:bookmarkEnd w:id="25"/>
            <w:bookmarkEnd w:id="26"/>
            <w:bookmarkEnd w:id="27"/>
            <w:r w:rsidRPr="00F94D9E">
              <w:t xml:space="preserve"> </w:t>
            </w:r>
          </w:p>
        </w:tc>
        <w:tc>
          <w:tcPr>
            <w:tcW w:w="7380" w:type="dxa"/>
          </w:tcPr>
          <w:p w14:paraId="74B2A11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well as </w:t>
            </w:r>
            <w:proofErr w:type="gramStart"/>
            <w:r w:rsidRPr="00F94D9E">
              <w:rPr>
                <w:rFonts w:ascii="Segoe UI" w:eastAsia="Times New Roman" w:hAnsi="Segoe UI" w:cs="Segoe UI"/>
                <w:bCs/>
                <w:sz w:val="19"/>
                <w:szCs w:val="19"/>
                <w:lang w:val="en-GB"/>
              </w:rPr>
              <w:t>any and all</w:t>
            </w:r>
            <w:proofErr w:type="gramEnd"/>
            <w:r w:rsidRPr="00F94D9E">
              <w:rPr>
                <w:rFonts w:ascii="Segoe UI" w:eastAsia="Times New Roman" w:hAnsi="Segoe UI" w:cs="Segoe UI"/>
                <w:bCs/>
                <w:sz w:val="19"/>
                <w:szCs w:val="19"/>
                <w:lang w:val="en-GB"/>
              </w:rPr>
              <w:t xml:space="preserve"> related correspondence exchanged by the Bidder 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1F6AB9DE" w14:textId="77777777" w:rsidTr="00C31CB5">
        <w:tc>
          <w:tcPr>
            <w:tcW w:w="2427" w:type="dxa"/>
          </w:tcPr>
          <w:p w14:paraId="68433148" w14:textId="77777777" w:rsidR="00C31CB5" w:rsidRPr="00F94D9E" w:rsidRDefault="00C31CB5" w:rsidP="00F07083">
            <w:pPr>
              <w:pStyle w:val="Heading3"/>
              <w:outlineLvl w:val="2"/>
            </w:pPr>
            <w:bookmarkStart w:id="28" w:name="_Toc300752855"/>
            <w:bookmarkStart w:id="29" w:name="_Toc454294061"/>
            <w:bookmarkStart w:id="30" w:name="_Toc508626258"/>
            <w:r w:rsidRPr="00F94D9E">
              <w:t xml:space="preserve">Documents Comprising the </w:t>
            </w:r>
            <w:r w:rsidR="007A2AB1" w:rsidRPr="00F94D9E">
              <w:t>Bid</w:t>
            </w:r>
            <w:bookmarkEnd w:id="28"/>
            <w:bookmarkEnd w:id="29"/>
            <w:bookmarkEnd w:id="30"/>
          </w:p>
        </w:tc>
        <w:tc>
          <w:tcPr>
            <w:tcW w:w="7380" w:type="dxa"/>
          </w:tcPr>
          <w:p w14:paraId="74C6794F"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7D28C9F3"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w:t>
            </w:r>
            <w:proofErr w:type="gramStart"/>
            <w:r w:rsidRPr="00F94D9E">
              <w:rPr>
                <w:rFonts w:ascii="Segoe UI" w:eastAsia="Times New Roman" w:hAnsi="Segoe UI" w:cs="Segoe UI"/>
                <w:bCs/>
                <w:sz w:val="19"/>
                <w:szCs w:val="19"/>
                <w:lang w:val="en-GB"/>
              </w:rPr>
              <w:t>Bidder;</w:t>
            </w:r>
            <w:proofErr w:type="gramEnd"/>
          </w:p>
          <w:p w14:paraId="20D87208"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proofErr w:type="gramStart"/>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roofErr w:type="gramEnd"/>
          </w:p>
          <w:p w14:paraId="2A9B4F09" w14:textId="77777777" w:rsidR="00C31CB5" w:rsidRPr="00F94D9E" w:rsidRDefault="000F74A4"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Price </w:t>
            </w:r>
            <w:proofErr w:type="gramStart"/>
            <w:r w:rsidRPr="00F94D9E">
              <w:rPr>
                <w:rFonts w:ascii="Segoe UI" w:eastAsia="Times New Roman" w:hAnsi="Segoe UI" w:cs="Segoe UI"/>
                <w:bCs/>
                <w:sz w:val="19"/>
                <w:szCs w:val="19"/>
                <w:lang w:val="en-GB"/>
              </w:rPr>
              <w:t>Schedule</w:t>
            </w:r>
            <w:r w:rsidR="00C31CB5" w:rsidRPr="00F94D9E">
              <w:rPr>
                <w:rFonts w:ascii="Segoe UI" w:eastAsia="Times New Roman" w:hAnsi="Segoe UI" w:cs="Segoe UI"/>
                <w:bCs/>
                <w:sz w:val="19"/>
                <w:szCs w:val="19"/>
                <w:lang w:val="en-GB"/>
              </w:rPr>
              <w:t>;</w:t>
            </w:r>
            <w:proofErr w:type="gramEnd"/>
          </w:p>
          <w:p w14:paraId="2333D39A" w14:textId="77777777" w:rsidR="00C31CB5" w:rsidRPr="00F94D9E" w:rsidRDefault="007A2AB1"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w:t>
            </w:r>
            <w:proofErr w:type="gramStart"/>
            <w:r w:rsidR="00C31CB5" w:rsidRPr="00F94D9E">
              <w:rPr>
                <w:rFonts w:ascii="Segoe UI" w:eastAsia="Times New Roman" w:hAnsi="Segoe UI" w:cs="Segoe UI"/>
                <w:bCs/>
                <w:sz w:val="19"/>
                <w:szCs w:val="19"/>
                <w:lang w:val="en-GB"/>
              </w:rPr>
              <w:t>BDS;</w:t>
            </w:r>
            <w:proofErr w:type="gramEnd"/>
          </w:p>
          <w:p w14:paraId="164991CA"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39C1FF09" w14:textId="77777777" w:rsidTr="00CE71DE">
        <w:tc>
          <w:tcPr>
            <w:tcW w:w="2427" w:type="dxa"/>
          </w:tcPr>
          <w:p w14:paraId="5C693810" w14:textId="77777777" w:rsidR="00860E12" w:rsidRPr="00F94D9E" w:rsidRDefault="00860E12" w:rsidP="00F07083">
            <w:pPr>
              <w:pStyle w:val="Heading3"/>
              <w:outlineLvl w:val="2"/>
            </w:pPr>
            <w:bookmarkStart w:id="31" w:name="_Toc454294068"/>
            <w:bookmarkStart w:id="32" w:name="_Toc508626259"/>
            <w:r w:rsidRPr="00F94D9E">
              <w:t>Documents Establishing the Eligibility and Qualifications of the Bidder</w:t>
            </w:r>
            <w:bookmarkEnd w:id="31"/>
            <w:bookmarkEnd w:id="32"/>
          </w:p>
        </w:tc>
        <w:tc>
          <w:tcPr>
            <w:tcW w:w="7380" w:type="dxa"/>
          </w:tcPr>
          <w:p w14:paraId="4B98A36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w:t>
            </w:r>
            <w:proofErr w:type="gramStart"/>
            <w:r w:rsidRPr="00F94D9E">
              <w:rPr>
                <w:rFonts w:ascii="Segoe UI" w:eastAsia="Times New Roman" w:hAnsi="Segoe UI" w:cs="Segoe UI"/>
                <w:bCs/>
                <w:sz w:val="19"/>
                <w:szCs w:val="19"/>
                <w:lang w:val="en-GB"/>
              </w:rPr>
              <w:t>In order to</w:t>
            </w:r>
            <w:proofErr w:type="gramEnd"/>
            <w:r w:rsidRPr="00F94D9E">
              <w:rPr>
                <w:rFonts w:ascii="Segoe UI" w:eastAsia="Times New Roman" w:hAnsi="Segoe UI" w:cs="Segoe UI"/>
                <w:bCs/>
                <w:sz w:val="19"/>
                <w:szCs w:val="19"/>
                <w:lang w:val="en-GB"/>
              </w:rPr>
              <w:t xml:space="preserve"> award a contract to a Bidder, its qualifications must be documented to UNDP’s satisfaction. </w:t>
            </w:r>
          </w:p>
        </w:tc>
      </w:tr>
      <w:tr w:rsidR="00860E12" w:rsidRPr="00C31CB5" w14:paraId="3F5E3408" w14:textId="77777777" w:rsidTr="00CE71DE">
        <w:tc>
          <w:tcPr>
            <w:tcW w:w="2427" w:type="dxa"/>
          </w:tcPr>
          <w:p w14:paraId="6261DAD4" w14:textId="77777777" w:rsidR="00860E12" w:rsidRPr="00F94D9E" w:rsidRDefault="00860E12" w:rsidP="00F07083">
            <w:pPr>
              <w:pStyle w:val="Heading3"/>
              <w:outlineLvl w:val="2"/>
            </w:pPr>
            <w:bookmarkStart w:id="33" w:name="_Toc300752860"/>
            <w:bookmarkStart w:id="34" w:name="_Toc454294069"/>
            <w:bookmarkStart w:id="35" w:name="_Toc508626260"/>
            <w:r w:rsidRPr="00F94D9E">
              <w:t>Technical Bid Format and Content</w:t>
            </w:r>
            <w:bookmarkEnd w:id="33"/>
            <w:bookmarkEnd w:id="34"/>
            <w:bookmarkEnd w:id="35"/>
          </w:p>
        </w:tc>
        <w:tc>
          <w:tcPr>
            <w:tcW w:w="7380" w:type="dxa"/>
          </w:tcPr>
          <w:p w14:paraId="5F14D9B2"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3DF063F8"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4A3806EC"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626E5FCD"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5F4397B5" w14:textId="77777777" w:rsidTr="00CE71DE">
        <w:tc>
          <w:tcPr>
            <w:tcW w:w="2427" w:type="dxa"/>
          </w:tcPr>
          <w:p w14:paraId="1BFEFAB7" w14:textId="77777777" w:rsidR="00860E12" w:rsidRPr="00F94D9E" w:rsidRDefault="000F74A4" w:rsidP="00F07083">
            <w:pPr>
              <w:pStyle w:val="Heading3"/>
              <w:outlineLvl w:val="2"/>
            </w:pPr>
            <w:bookmarkStart w:id="36" w:name="_Toc454294070"/>
            <w:bookmarkStart w:id="37" w:name="_Toc508626261"/>
            <w:r w:rsidRPr="00F94D9E">
              <w:t>Price Schedule</w:t>
            </w:r>
            <w:bookmarkEnd w:id="36"/>
            <w:bookmarkEnd w:id="37"/>
          </w:p>
          <w:p w14:paraId="1FE4EFDC" w14:textId="77777777" w:rsidR="00860E12" w:rsidRPr="00F94D9E" w:rsidRDefault="00860E12" w:rsidP="00F07083">
            <w:pPr>
              <w:pStyle w:val="Heading3"/>
              <w:numPr>
                <w:ilvl w:val="0"/>
                <w:numId w:val="0"/>
              </w:numPr>
              <w:outlineLvl w:val="2"/>
            </w:pPr>
          </w:p>
        </w:tc>
        <w:tc>
          <w:tcPr>
            <w:tcW w:w="7380" w:type="dxa"/>
          </w:tcPr>
          <w:p w14:paraId="2CD2994C"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264FD24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469CCDB1" w14:textId="77777777" w:rsidTr="00170626">
        <w:tc>
          <w:tcPr>
            <w:tcW w:w="2427" w:type="dxa"/>
          </w:tcPr>
          <w:p w14:paraId="3F1FDC63" w14:textId="77777777" w:rsidR="005D49FC" w:rsidRPr="00F94D9E" w:rsidRDefault="005D49FC" w:rsidP="00F07083">
            <w:pPr>
              <w:pStyle w:val="Heading3"/>
              <w:outlineLvl w:val="2"/>
            </w:pPr>
            <w:bookmarkStart w:id="38" w:name="_Toc454294067"/>
            <w:bookmarkStart w:id="39" w:name="_Toc508626262"/>
            <w:r w:rsidRPr="00F94D9E">
              <w:t>Bid Security</w:t>
            </w:r>
            <w:bookmarkEnd w:id="38"/>
            <w:bookmarkEnd w:id="39"/>
          </w:p>
        </w:tc>
        <w:tc>
          <w:tcPr>
            <w:tcW w:w="7380" w:type="dxa"/>
          </w:tcPr>
          <w:p w14:paraId="44568F71"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47C9B4D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202BB7A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4831852B"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In the event an electronic submission is allowed in the BDS, Bidders shall include a copy of the Bid Security in their bid and the original of the Bid Security must </w:t>
            </w:r>
            <w:r w:rsidRPr="00F94D9E">
              <w:rPr>
                <w:rFonts w:ascii="Segoe UI" w:hAnsi="Segoe UI" w:cs="Segoe UI"/>
                <w:sz w:val="19"/>
                <w:szCs w:val="19"/>
              </w:rPr>
              <w:lastRenderedPageBreak/>
              <w:t>be sent via courier or hand delivery as per the instructions in BDS.</w:t>
            </w:r>
          </w:p>
          <w:p w14:paraId="2ECE93FF"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46105B27"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 xml:space="preserve">If the Bidder withdraws its offer during the period of the Bid Validity specified in the BDS, </w:t>
            </w:r>
            <w:proofErr w:type="gramStart"/>
            <w:r w:rsidRPr="00F94D9E">
              <w:rPr>
                <w:rFonts w:ascii="Segoe UI" w:eastAsia="Times New Roman" w:hAnsi="Segoe UI" w:cs="Segoe UI"/>
                <w:bCs/>
                <w:snapToGrid w:val="0"/>
                <w:sz w:val="19"/>
                <w:szCs w:val="19"/>
                <w:lang w:val="en-GB"/>
              </w:rPr>
              <w:t>or;</w:t>
            </w:r>
            <w:proofErr w:type="gramEnd"/>
          </w:p>
          <w:p w14:paraId="7C85C5E0"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330512FE"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64B67469"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1B62CF92" w14:textId="77777777" w:rsidTr="00CE71DE">
        <w:tc>
          <w:tcPr>
            <w:tcW w:w="2427" w:type="dxa"/>
          </w:tcPr>
          <w:p w14:paraId="088BC836" w14:textId="77777777" w:rsidR="00860E12" w:rsidRPr="00F94D9E" w:rsidRDefault="00860E12" w:rsidP="00F07083">
            <w:pPr>
              <w:pStyle w:val="Heading3"/>
              <w:outlineLvl w:val="2"/>
            </w:pPr>
            <w:bookmarkStart w:id="40" w:name="_Toc454294071"/>
            <w:bookmarkStart w:id="41" w:name="_Toc508626263"/>
            <w:r w:rsidRPr="00F94D9E">
              <w:lastRenderedPageBreak/>
              <w:t>Currencies</w:t>
            </w:r>
            <w:bookmarkEnd w:id="40"/>
            <w:bookmarkEnd w:id="41"/>
          </w:p>
        </w:tc>
        <w:tc>
          <w:tcPr>
            <w:tcW w:w="7380" w:type="dxa"/>
          </w:tcPr>
          <w:p w14:paraId="758C68F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26A422DA"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01D9CB8F"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0F296185" w14:textId="77777777" w:rsidTr="00CE71DE">
        <w:trPr>
          <w:trHeight w:val="445"/>
        </w:trPr>
        <w:tc>
          <w:tcPr>
            <w:tcW w:w="2427" w:type="dxa"/>
          </w:tcPr>
          <w:p w14:paraId="38C1C45F" w14:textId="77777777" w:rsidR="00860E12" w:rsidRPr="00F94D9E" w:rsidRDefault="00860E12" w:rsidP="00F07083">
            <w:pPr>
              <w:pStyle w:val="Heading3"/>
              <w:outlineLvl w:val="2"/>
            </w:pPr>
            <w:bookmarkStart w:id="42" w:name="_Toc454294072"/>
            <w:bookmarkStart w:id="43" w:name="_Toc508626264"/>
            <w:r w:rsidRPr="00F94D9E">
              <w:t>Joint Venture, Consortium or Association</w:t>
            </w:r>
            <w:bookmarkEnd w:id="42"/>
            <w:bookmarkEnd w:id="43"/>
          </w:p>
        </w:tc>
        <w:tc>
          <w:tcPr>
            <w:tcW w:w="7380" w:type="dxa"/>
          </w:tcPr>
          <w:p w14:paraId="7C97410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51A7C06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2B8D153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5E74E5F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45A6BA33"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28421A55"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0AF906A0"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0E7FD024"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Previous contracts completed by individual experts working privately but who are permanently or were temporarily associated with any of the member firms </w:t>
            </w:r>
            <w:r w:rsidRPr="00F94D9E">
              <w:rPr>
                <w:rFonts w:ascii="Segoe UI" w:hAnsi="Segoe UI" w:cs="Segoe UI"/>
                <w:sz w:val="19"/>
                <w:szCs w:val="19"/>
              </w:rPr>
              <w:lastRenderedPageBreak/>
              <w:t>cannot be claimed as the experience of the JV, Consortium or Association or those of its members, but should only be claimed by the individual experts themselves in their presentation of their individual credentials</w:t>
            </w:r>
          </w:p>
          <w:p w14:paraId="5860A867"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24308512" w14:textId="77777777" w:rsidTr="00C31CB5">
        <w:tc>
          <w:tcPr>
            <w:tcW w:w="2427" w:type="dxa"/>
          </w:tcPr>
          <w:p w14:paraId="418EE696" w14:textId="77777777" w:rsidR="00C31CB5" w:rsidRPr="00F94D9E" w:rsidRDefault="00C31CB5" w:rsidP="00F07083">
            <w:pPr>
              <w:pStyle w:val="Heading3"/>
              <w:outlineLvl w:val="2"/>
            </w:pPr>
            <w:bookmarkStart w:id="44" w:name="_Toc300752856"/>
            <w:bookmarkStart w:id="45" w:name="_Toc454294062"/>
            <w:bookmarkStart w:id="46" w:name="_Toc508626265"/>
            <w:r w:rsidRPr="00F94D9E">
              <w:lastRenderedPageBreak/>
              <w:t xml:space="preserve">Only One </w:t>
            </w:r>
            <w:r w:rsidR="007A2AB1" w:rsidRPr="00F94D9E">
              <w:t>Bid</w:t>
            </w:r>
            <w:bookmarkEnd w:id="44"/>
            <w:bookmarkEnd w:id="45"/>
            <w:bookmarkEnd w:id="46"/>
          </w:p>
        </w:tc>
        <w:tc>
          <w:tcPr>
            <w:tcW w:w="7380" w:type="dxa"/>
          </w:tcPr>
          <w:p w14:paraId="2230D5F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468D5DE4"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3857C2A7"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at least one controlling partner, </w:t>
            </w:r>
            <w:proofErr w:type="gramStart"/>
            <w:r w:rsidRPr="00F94D9E">
              <w:rPr>
                <w:rFonts w:ascii="Segoe UI" w:eastAsia="Times New Roman" w:hAnsi="Segoe UI" w:cs="Segoe UI"/>
                <w:bCs/>
                <w:sz w:val="19"/>
                <w:szCs w:val="19"/>
                <w:lang w:val="en-GB"/>
              </w:rPr>
              <w:t>director</w:t>
            </w:r>
            <w:proofErr w:type="gramEnd"/>
            <w:r w:rsidRPr="00F94D9E">
              <w:rPr>
                <w:rFonts w:ascii="Segoe UI" w:eastAsia="Times New Roman" w:hAnsi="Segoe UI" w:cs="Segoe UI"/>
                <w:bCs/>
                <w:sz w:val="19"/>
                <w:szCs w:val="19"/>
                <w:lang w:val="en-GB"/>
              </w:rPr>
              <w:t xml:space="preserve"> or shareholder in common; or</w:t>
            </w:r>
          </w:p>
          <w:p w14:paraId="19D35DCE"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5CC27935"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2BB0CA23"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process;</w:t>
            </w:r>
            <w:proofErr w:type="gramEnd"/>
            <w:r w:rsidRPr="00F94D9E">
              <w:rPr>
                <w:rFonts w:ascii="Segoe UI" w:eastAsia="Times New Roman" w:hAnsi="Segoe UI" w:cs="Segoe UI"/>
                <w:bCs/>
                <w:sz w:val="19"/>
                <w:szCs w:val="19"/>
                <w:lang w:val="en-GB"/>
              </w:rPr>
              <w:t xml:space="preserve"> </w:t>
            </w:r>
          </w:p>
          <w:p w14:paraId="38475910"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6580BF28" w14:textId="77777777" w:rsidTr="00C31CB5">
        <w:tc>
          <w:tcPr>
            <w:tcW w:w="2427" w:type="dxa"/>
          </w:tcPr>
          <w:p w14:paraId="746DB73D" w14:textId="77777777" w:rsidR="00C31CB5" w:rsidRPr="00F94D9E" w:rsidRDefault="007A2AB1" w:rsidP="00F07083">
            <w:pPr>
              <w:pStyle w:val="Heading3"/>
              <w:outlineLvl w:val="2"/>
            </w:pPr>
            <w:bookmarkStart w:id="47" w:name="_Toc300752857"/>
            <w:bookmarkStart w:id="48" w:name="_Toc454294063"/>
            <w:bookmarkStart w:id="49" w:name="_Toc508626266"/>
            <w:r w:rsidRPr="00F94D9E">
              <w:t>Bid</w:t>
            </w:r>
            <w:r w:rsidR="00C31CB5" w:rsidRPr="00F94D9E">
              <w:t xml:space="preserve"> Validity</w:t>
            </w:r>
            <w:bookmarkEnd w:id="47"/>
            <w:r w:rsidR="00C31CB5" w:rsidRPr="00F94D9E">
              <w:t xml:space="preserve"> Period</w:t>
            </w:r>
            <w:bookmarkEnd w:id="48"/>
            <w:bookmarkEnd w:id="49"/>
          </w:p>
        </w:tc>
        <w:tc>
          <w:tcPr>
            <w:tcW w:w="7380" w:type="dxa"/>
          </w:tcPr>
          <w:p w14:paraId="301B85BD"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2AE670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w:t>
            </w:r>
            <w:proofErr w:type="gramStart"/>
            <w:r w:rsidRPr="00F94D9E">
              <w:rPr>
                <w:rFonts w:ascii="Segoe UI" w:eastAsia="Times New Roman" w:hAnsi="Segoe UI" w:cs="Segoe UI"/>
                <w:bCs/>
                <w:sz w:val="19"/>
                <w:szCs w:val="19"/>
                <w:lang w:val="en-GB"/>
              </w:rPr>
              <w:t>rates</w:t>
            </w:r>
            <w:proofErr w:type="gramEnd"/>
            <w:r w:rsidRPr="00F94D9E">
              <w:rPr>
                <w:rFonts w:ascii="Segoe UI" w:eastAsia="Times New Roman" w:hAnsi="Segoe UI" w:cs="Segoe UI"/>
                <w:bCs/>
                <w:sz w:val="19"/>
                <w:szCs w:val="19"/>
                <w:lang w:val="en-GB"/>
              </w:rPr>
              <w:t xml:space="preserve"> and the total price.</w:t>
            </w:r>
          </w:p>
        </w:tc>
      </w:tr>
      <w:tr w:rsidR="00C31CB5" w:rsidRPr="00C31CB5" w14:paraId="1A088F70" w14:textId="77777777" w:rsidTr="00C31CB5">
        <w:tc>
          <w:tcPr>
            <w:tcW w:w="2427" w:type="dxa"/>
          </w:tcPr>
          <w:p w14:paraId="173244F7" w14:textId="77777777" w:rsidR="00C31CB5" w:rsidRPr="00F94D9E" w:rsidRDefault="00C31CB5" w:rsidP="00F07083">
            <w:pPr>
              <w:pStyle w:val="Heading3"/>
              <w:outlineLvl w:val="2"/>
            </w:pPr>
            <w:bookmarkStart w:id="50" w:name="_Toc454294064"/>
            <w:bookmarkStart w:id="51" w:name="_Toc508626267"/>
            <w:r w:rsidRPr="00F94D9E">
              <w:t xml:space="preserve">Extension of </w:t>
            </w:r>
            <w:r w:rsidR="007A2AB1" w:rsidRPr="00F94D9E">
              <w:t>Bid</w:t>
            </w:r>
            <w:r w:rsidRPr="00F94D9E">
              <w:t xml:space="preserve"> Validity Period</w:t>
            </w:r>
            <w:bookmarkEnd w:id="50"/>
            <w:bookmarkEnd w:id="51"/>
          </w:p>
        </w:tc>
        <w:tc>
          <w:tcPr>
            <w:tcW w:w="7380" w:type="dxa"/>
          </w:tcPr>
          <w:p w14:paraId="7E8C6CA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t>
            </w:r>
            <w:proofErr w:type="gramStart"/>
            <w:r w:rsidRPr="00F94D9E">
              <w:rPr>
                <w:rFonts w:ascii="Segoe UI" w:eastAsia="Times New Roman" w:hAnsi="Segoe UI" w:cs="Segoe UI"/>
                <w:bCs/>
                <w:sz w:val="19"/>
                <w:szCs w:val="19"/>
                <w:lang w:val="en-GB"/>
              </w:rPr>
              <w:t>writing, and</w:t>
            </w:r>
            <w:proofErr w:type="gramEnd"/>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6C303F7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1FFB67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17D1BFAB" w14:textId="77777777" w:rsidTr="00C31CB5">
        <w:tc>
          <w:tcPr>
            <w:tcW w:w="2427" w:type="dxa"/>
          </w:tcPr>
          <w:p w14:paraId="55736DBD" w14:textId="77777777" w:rsidR="00C31CB5" w:rsidRPr="00F94D9E" w:rsidRDefault="00C31CB5" w:rsidP="00F07083">
            <w:pPr>
              <w:pStyle w:val="Heading3"/>
              <w:outlineLvl w:val="2"/>
            </w:pPr>
            <w:bookmarkStart w:id="52" w:name="_Toc434943319"/>
            <w:bookmarkStart w:id="53" w:name="_Toc454294065"/>
            <w:bookmarkStart w:id="54" w:name="_Toc508626268"/>
            <w:r w:rsidRPr="00F94D9E">
              <w:t xml:space="preserve">Clarification of </w:t>
            </w:r>
            <w:r w:rsidR="007A2AB1" w:rsidRPr="00F94D9E">
              <w:t>Bid</w:t>
            </w:r>
            <w:bookmarkEnd w:id="52"/>
            <w:bookmarkEnd w:id="53"/>
            <w:r w:rsidR="00000839" w:rsidRPr="00F94D9E">
              <w:t xml:space="preserve"> (from the Bidders)</w:t>
            </w:r>
            <w:bookmarkEnd w:id="54"/>
          </w:p>
          <w:p w14:paraId="4845D263" w14:textId="77777777" w:rsidR="00C31CB5" w:rsidRPr="00F94D9E" w:rsidRDefault="00C31CB5" w:rsidP="00F07083">
            <w:pPr>
              <w:pStyle w:val="Heading3"/>
              <w:numPr>
                <w:ilvl w:val="0"/>
                <w:numId w:val="0"/>
              </w:numPr>
              <w:ind w:left="360"/>
              <w:outlineLvl w:val="2"/>
            </w:pPr>
          </w:p>
        </w:tc>
        <w:tc>
          <w:tcPr>
            <w:tcW w:w="7380" w:type="dxa"/>
          </w:tcPr>
          <w:p w14:paraId="39A4FAE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093B439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419BF9F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unless UNDP deems that </w:t>
            </w:r>
            <w:r w:rsidRPr="00F94D9E">
              <w:rPr>
                <w:rFonts w:ascii="Segoe UI" w:eastAsia="Times New Roman" w:hAnsi="Segoe UI" w:cs="Segoe UI"/>
                <w:bCs/>
                <w:sz w:val="19"/>
                <w:szCs w:val="19"/>
                <w:lang w:val="en-GB"/>
              </w:rPr>
              <w:lastRenderedPageBreak/>
              <w:t>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19A12606" w14:textId="77777777" w:rsidTr="00C31CB5">
        <w:tc>
          <w:tcPr>
            <w:tcW w:w="2427" w:type="dxa"/>
          </w:tcPr>
          <w:p w14:paraId="64B2C069" w14:textId="77777777" w:rsidR="00C31CB5" w:rsidRPr="00F94D9E" w:rsidRDefault="00C31CB5" w:rsidP="00F07083">
            <w:pPr>
              <w:pStyle w:val="Heading3"/>
              <w:outlineLvl w:val="2"/>
            </w:pPr>
            <w:bookmarkStart w:id="55" w:name="_Toc434943320"/>
            <w:bookmarkStart w:id="56" w:name="_Toc454294066"/>
            <w:bookmarkStart w:id="57" w:name="_Toc508626269"/>
            <w:r w:rsidRPr="00F94D9E">
              <w:lastRenderedPageBreak/>
              <w:t xml:space="preserve">Amendment of </w:t>
            </w:r>
            <w:r w:rsidR="00B732FE" w:rsidRPr="00F94D9E">
              <w:t>Bids</w:t>
            </w:r>
            <w:bookmarkEnd w:id="55"/>
            <w:bookmarkEnd w:id="56"/>
            <w:bookmarkEnd w:id="57"/>
          </w:p>
          <w:p w14:paraId="388C6C50" w14:textId="77777777" w:rsidR="00C31CB5" w:rsidRPr="00F94D9E" w:rsidRDefault="00C31CB5" w:rsidP="00F07083">
            <w:pPr>
              <w:pStyle w:val="Heading3"/>
              <w:numPr>
                <w:ilvl w:val="0"/>
                <w:numId w:val="0"/>
              </w:numPr>
              <w:ind w:left="360"/>
              <w:outlineLvl w:val="2"/>
            </w:pPr>
          </w:p>
        </w:tc>
        <w:tc>
          <w:tcPr>
            <w:tcW w:w="7380" w:type="dxa"/>
          </w:tcPr>
          <w:p w14:paraId="7E240FA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487A5F2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0CDC2189" w14:textId="77777777" w:rsidTr="00C31CB5">
        <w:tc>
          <w:tcPr>
            <w:tcW w:w="2427" w:type="dxa"/>
          </w:tcPr>
          <w:p w14:paraId="563C7943" w14:textId="77777777" w:rsidR="00C31CB5" w:rsidRPr="00F94D9E" w:rsidRDefault="00C31CB5" w:rsidP="00F07083">
            <w:pPr>
              <w:pStyle w:val="Heading3"/>
              <w:outlineLvl w:val="2"/>
            </w:pPr>
            <w:bookmarkStart w:id="58" w:name="_Toc454294073"/>
            <w:bookmarkStart w:id="59" w:name="_Toc508626270"/>
            <w:r w:rsidRPr="00F94D9E">
              <w:t xml:space="preserve">Alternative </w:t>
            </w:r>
            <w:r w:rsidR="00B732FE" w:rsidRPr="00F94D9E">
              <w:t>Bids</w:t>
            </w:r>
            <w:bookmarkEnd w:id="58"/>
            <w:bookmarkEnd w:id="59"/>
          </w:p>
        </w:tc>
        <w:tc>
          <w:tcPr>
            <w:tcW w:w="7380" w:type="dxa"/>
          </w:tcPr>
          <w:p w14:paraId="6904EB4F"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7CC42C15"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508C75FD" w14:textId="77777777" w:rsidTr="00C31CB5">
        <w:tc>
          <w:tcPr>
            <w:tcW w:w="2427" w:type="dxa"/>
          </w:tcPr>
          <w:p w14:paraId="73FF3AA4" w14:textId="77777777" w:rsidR="00C31CB5" w:rsidRPr="00F94D9E" w:rsidRDefault="007A0981" w:rsidP="00F07083">
            <w:pPr>
              <w:pStyle w:val="Heading3"/>
              <w:outlineLvl w:val="2"/>
            </w:pPr>
            <w:bookmarkStart w:id="60" w:name="_Toc454294074"/>
            <w:bookmarkStart w:id="61" w:name="_Toc508626271"/>
            <w:r>
              <w:t>Pre-</w:t>
            </w:r>
            <w:r w:rsidR="00C31CB5" w:rsidRPr="00F94D9E">
              <w:t>Bid Conference</w:t>
            </w:r>
            <w:bookmarkEnd w:id="60"/>
            <w:bookmarkEnd w:id="61"/>
          </w:p>
        </w:tc>
        <w:tc>
          <w:tcPr>
            <w:tcW w:w="7380" w:type="dxa"/>
          </w:tcPr>
          <w:p w14:paraId="2179966C"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435A52B9" w14:textId="77777777" w:rsidTr="00C31CB5">
        <w:tc>
          <w:tcPr>
            <w:tcW w:w="9807" w:type="dxa"/>
            <w:gridSpan w:val="2"/>
            <w:shd w:val="clear" w:color="auto" w:fill="9BDEFF"/>
            <w:vAlign w:val="center"/>
          </w:tcPr>
          <w:p w14:paraId="37975310" w14:textId="77777777" w:rsidR="00C31CB5" w:rsidRPr="00F94D9E" w:rsidRDefault="00A5792E" w:rsidP="00D24152">
            <w:pPr>
              <w:pStyle w:val="Heading2"/>
              <w:numPr>
                <w:ilvl w:val="0"/>
                <w:numId w:val="15"/>
              </w:numPr>
              <w:spacing w:before="120" w:after="120"/>
              <w:outlineLvl w:val="1"/>
            </w:pPr>
            <w:bookmarkStart w:id="62" w:name="_Toc454294075"/>
            <w:r w:rsidRPr="00F94D9E">
              <w:rPr>
                <w:rFonts w:eastAsiaTheme="minorEastAsia"/>
                <w:lang w:val="en-US"/>
              </w:rPr>
              <w:br w:type="page"/>
            </w:r>
            <w:bookmarkStart w:id="63" w:name="_Toc508626272"/>
            <w:r w:rsidR="00C31CB5" w:rsidRPr="00F94D9E">
              <w:t xml:space="preserve">SUBMISSION AND OPENING OF </w:t>
            </w:r>
            <w:r w:rsidR="00B732FE" w:rsidRPr="00F94D9E">
              <w:t>BIDS</w:t>
            </w:r>
            <w:bookmarkEnd w:id="62"/>
            <w:bookmarkEnd w:id="63"/>
          </w:p>
        </w:tc>
      </w:tr>
      <w:tr w:rsidR="00C31CB5" w:rsidRPr="00C31CB5" w14:paraId="7BF68662" w14:textId="77777777" w:rsidTr="00C31CB5">
        <w:trPr>
          <w:trHeight w:val="2895"/>
        </w:trPr>
        <w:tc>
          <w:tcPr>
            <w:tcW w:w="2427" w:type="dxa"/>
            <w:tcBorders>
              <w:bottom w:val="single" w:sz="4" w:space="0" w:color="BFBFBF"/>
            </w:tcBorders>
          </w:tcPr>
          <w:p w14:paraId="7B2448BD" w14:textId="77777777" w:rsidR="00C31CB5" w:rsidRPr="00F94D9E" w:rsidRDefault="00C31CB5" w:rsidP="00F07083">
            <w:pPr>
              <w:pStyle w:val="Heading3"/>
              <w:outlineLvl w:val="2"/>
            </w:pPr>
            <w:bookmarkStart w:id="64" w:name="_Toc454294076"/>
            <w:bookmarkStart w:id="65" w:name="_Toc508626273"/>
            <w:r w:rsidRPr="00F94D9E">
              <w:t>Submission</w:t>
            </w:r>
            <w:bookmarkEnd w:id="64"/>
            <w:bookmarkEnd w:id="65"/>
            <w:r w:rsidRPr="00F94D9E">
              <w:t xml:space="preserve"> </w:t>
            </w:r>
          </w:p>
        </w:tc>
        <w:tc>
          <w:tcPr>
            <w:tcW w:w="7380" w:type="dxa"/>
            <w:tcBorders>
              <w:bottom w:val="single" w:sz="4" w:space="0" w:color="BFBFBF"/>
            </w:tcBorders>
          </w:tcPr>
          <w:p w14:paraId="3A076A14"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497D5F00"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69B265C1"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1512AB46" w14:textId="77777777" w:rsidTr="00C31CB5">
        <w:trPr>
          <w:trHeight w:val="1245"/>
        </w:trPr>
        <w:tc>
          <w:tcPr>
            <w:tcW w:w="2427" w:type="dxa"/>
            <w:tcBorders>
              <w:top w:val="single" w:sz="4" w:space="0" w:color="BFBFBF"/>
            </w:tcBorders>
          </w:tcPr>
          <w:p w14:paraId="3B8E65AC" w14:textId="77777777" w:rsidR="00C31CB5" w:rsidRPr="00F94D9E" w:rsidRDefault="00C31CB5" w:rsidP="00F07083">
            <w:pPr>
              <w:pStyle w:val="Heading3"/>
              <w:numPr>
                <w:ilvl w:val="0"/>
                <w:numId w:val="0"/>
              </w:numPr>
              <w:ind w:left="360"/>
              <w:outlineLvl w:val="2"/>
            </w:pPr>
            <w:bookmarkStart w:id="66" w:name="_Toc508626274"/>
            <w:r w:rsidRPr="00F94D9E">
              <w:t xml:space="preserve">Hard </w:t>
            </w:r>
            <w:r w:rsidR="00D922CC" w:rsidRPr="00F94D9E">
              <w:t xml:space="preserve">copy (manual) </w:t>
            </w:r>
            <w:r w:rsidRPr="00F94D9E">
              <w:t>submission</w:t>
            </w:r>
            <w:bookmarkEnd w:id="66"/>
          </w:p>
        </w:tc>
        <w:tc>
          <w:tcPr>
            <w:tcW w:w="7380" w:type="dxa"/>
            <w:tcBorders>
              <w:top w:val="single" w:sz="4" w:space="0" w:color="BFBFBF"/>
            </w:tcBorders>
          </w:tcPr>
          <w:p w14:paraId="60DF4BE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7170B822"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14:paraId="0C54E5EB" w14:textId="77777777" w:rsidR="00973708" w:rsidRPr="004C12AA" w:rsidRDefault="000F74A4" w:rsidP="00E658CE">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14:paraId="30051BB3"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w:t>
            </w:r>
            <w:proofErr w:type="gramStart"/>
            <w:r w:rsidRPr="004C12AA">
              <w:rPr>
                <w:rFonts w:ascii="Segoe UI" w:hAnsi="Segoe UI" w:cs="Segoe UI"/>
                <w:color w:val="000000" w:themeColor="text1"/>
                <w:sz w:val="19"/>
                <w:szCs w:val="19"/>
              </w:rPr>
              <w:t>Bidder;</w:t>
            </w:r>
            <w:proofErr w:type="gramEnd"/>
            <w:r w:rsidRPr="004C12AA">
              <w:rPr>
                <w:rFonts w:ascii="Segoe UI" w:hAnsi="Segoe UI" w:cs="Segoe UI"/>
                <w:color w:val="000000" w:themeColor="text1"/>
                <w:sz w:val="19"/>
                <w:szCs w:val="19"/>
              </w:rPr>
              <w:t xml:space="preserve"> </w:t>
            </w:r>
          </w:p>
          <w:p w14:paraId="4F0465C3"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76C0CB78"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lastRenderedPageBreak/>
              <w:t xml:space="preserve">Bear a warning not to open before the time and date for Bid opening as specified in the BDS. </w:t>
            </w:r>
          </w:p>
          <w:p w14:paraId="5D4AAE6E"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14:paraId="37C86002" w14:textId="77777777" w:rsidTr="00C31CB5">
        <w:trPr>
          <w:trHeight w:val="1245"/>
        </w:trPr>
        <w:tc>
          <w:tcPr>
            <w:tcW w:w="2427" w:type="dxa"/>
            <w:tcBorders>
              <w:top w:val="single" w:sz="4" w:space="0" w:color="BFBFBF"/>
            </w:tcBorders>
          </w:tcPr>
          <w:p w14:paraId="084152D5" w14:textId="77777777" w:rsidR="00830987" w:rsidRPr="00F94D9E" w:rsidRDefault="00830987" w:rsidP="00F07083">
            <w:pPr>
              <w:pStyle w:val="Heading3"/>
              <w:numPr>
                <w:ilvl w:val="0"/>
                <w:numId w:val="0"/>
              </w:numPr>
              <w:ind w:left="360"/>
              <w:outlineLvl w:val="2"/>
            </w:pPr>
            <w:bookmarkStart w:id="67" w:name="_Toc508626275"/>
            <w:r w:rsidRPr="00F94D9E">
              <w:lastRenderedPageBreak/>
              <w:t xml:space="preserve">Email and </w:t>
            </w:r>
            <w:proofErr w:type="spellStart"/>
            <w:r w:rsidRPr="00F94D9E">
              <w:t>eTendering</w:t>
            </w:r>
            <w:proofErr w:type="spellEnd"/>
            <w:r w:rsidRPr="00F94D9E">
              <w:t xml:space="preserve"> submissions</w:t>
            </w:r>
            <w:bookmarkEnd w:id="67"/>
          </w:p>
        </w:tc>
        <w:tc>
          <w:tcPr>
            <w:tcW w:w="7380" w:type="dxa"/>
            <w:tcBorders>
              <w:top w:val="single" w:sz="4" w:space="0" w:color="BFBFBF"/>
            </w:tcBorders>
          </w:tcPr>
          <w:p w14:paraId="4D1363E9"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7BECB3C3"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files that form part of the Bid must be in accordance with the format and requirements indicated in </w:t>
            </w:r>
            <w:proofErr w:type="gramStart"/>
            <w:r w:rsidRPr="00F94D9E">
              <w:rPr>
                <w:rFonts w:ascii="Segoe UI" w:eastAsia="Times New Roman" w:hAnsi="Segoe UI" w:cs="Segoe UI"/>
                <w:bCs/>
                <w:sz w:val="19"/>
                <w:szCs w:val="19"/>
                <w:lang w:val="en-GB"/>
              </w:rPr>
              <w:t>BDS;</w:t>
            </w:r>
            <w:proofErr w:type="gramEnd"/>
          </w:p>
          <w:p w14:paraId="42B9430A"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w:t>
            </w:r>
            <w:proofErr w:type="gramStart"/>
            <w:r w:rsidRPr="00F94D9E">
              <w:rPr>
                <w:rFonts w:ascii="Segoe UI" w:eastAsia="Times New Roman" w:hAnsi="Segoe UI" w:cs="Segoe UI"/>
                <w:bCs/>
                <w:sz w:val="19"/>
                <w:szCs w:val="19"/>
                <w:lang w:val="en-GB"/>
              </w:rPr>
              <w:t>e.g.</w:t>
            </w:r>
            <w:proofErr w:type="gramEnd"/>
            <w:r w:rsidRPr="00F94D9E">
              <w:rPr>
                <w:rFonts w:ascii="Segoe UI" w:eastAsia="Times New Roman" w:hAnsi="Segoe UI" w:cs="Segoe UI"/>
                <w:bCs/>
                <w:sz w:val="19"/>
                <w:szCs w:val="19"/>
                <w:lang w:val="en-GB"/>
              </w:rPr>
              <w:t xml:space="preserve">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584DB292"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videos available on this link: </w:t>
            </w:r>
            <w:hyperlink r:id="rId17"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C31CB5" w14:paraId="414E8268" w14:textId="77777777" w:rsidTr="00C31CB5">
        <w:tc>
          <w:tcPr>
            <w:tcW w:w="2427" w:type="dxa"/>
          </w:tcPr>
          <w:p w14:paraId="1D1805D2" w14:textId="77777777" w:rsidR="00C31CB5" w:rsidRPr="00F94D9E" w:rsidRDefault="00C31CB5" w:rsidP="00F07083">
            <w:pPr>
              <w:pStyle w:val="Heading3"/>
              <w:outlineLvl w:val="2"/>
            </w:pPr>
            <w:bookmarkStart w:id="68" w:name="_Toc454294077"/>
            <w:bookmarkStart w:id="69" w:name="_Toc508626276"/>
            <w:r w:rsidRPr="00F94D9E">
              <w:t xml:space="preserve">Deadline for Submission of </w:t>
            </w:r>
            <w:r w:rsidR="00B732FE" w:rsidRPr="00F94D9E">
              <w:t>Bids</w:t>
            </w:r>
            <w:r w:rsidRPr="00F94D9E">
              <w:t xml:space="preserve"> and Late </w:t>
            </w:r>
            <w:r w:rsidR="00B732FE" w:rsidRPr="00F94D9E">
              <w:t>Bids</w:t>
            </w:r>
            <w:bookmarkEnd w:id="68"/>
            <w:bookmarkEnd w:id="69"/>
          </w:p>
        </w:tc>
        <w:tc>
          <w:tcPr>
            <w:tcW w:w="7380" w:type="dxa"/>
          </w:tcPr>
          <w:p w14:paraId="3DA3FBA4"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56F99ED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3E24A4B9" w14:textId="77777777" w:rsidTr="00C31CB5">
        <w:tc>
          <w:tcPr>
            <w:tcW w:w="2427" w:type="dxa"/>
          </w:tcPr>
          <w:p w14:paraId="7BED9862" w14:textId="77777777" w:rsidR="00C31CB5" w:rsidRPr="00F94D9E" w:rsidRDefault="00C31CB5" w:rsidP="00F07083">
            <w:pPr>
              <w:pStyle w:val="Heading3"/>
              <w:outlineLvl w:val="2"/>
            </w:pPr>
            <w:bookmarkStart w:id="70" w:name="_Toc454294078"/>
            <w:bookmarkStart w:id="71" w:name="_Toc508626277"/>
            <w:r w:rsidRPr="00F94D9E">
              <w:t xml:space="preserve">Withdrawal, Substitution, and Modification of </w:t>
            </w:r>
            <w:r w:rsidR="00B732FE" w:rsidRPr="00F94D9E">
              <w:t>Bids</w:t>
            </w:r>
            <w:bookmarkEnd w:id="70"/>
            <w:bookmarkEnd w:id="71"/>
          </w:p>
        </w:tc>
        <w:tc>
          <w:tcPr>
            <w:tcW w:w="7380" w:type="dxa"/>
          </w:tcPr>
          <w:p w14:paraId="64FBE82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w:t>
            </w:r>
            <w:proofErr w:type="gramStart"/>
            <w:r w:rsidRPr="00F94D9E">
              <w:rPr>
                <w:rFonts w:ascii="Segoe UI" w:eastAsia="Times New Roman" w:hAnsi="Segoe UI" w:cs="Segoe UI"/>
                <w:bCs/>
                <w:sz w:val="19"/>
                <w:szCs w:val="19"/>
                <w:lang w:val="en-GB"/>
              </w:rPr>
              <w:t>substitute</w:t>
            </w:r>
            <w:proofErr w:type="gramEnd"/>
            <w:r w:rsidRPr="00F94D9E">
              <w:rPr>
                <w:rFonts w:ascii="Segoe UI" w:eastAsia="Times New Roman" w:hAnsi="Segoe UI" w:cs="Segoe UI"/>
                <w:bCs/>
                <w:sz w:val="19"/>
                <w:szCs w:val="19"/>
                <w:lang w:val="en-GB"/>
              </w:rPr>
              <w:t xml:space="preserv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2F06FA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w:t>
            </w:r>
            <w:proofErr w:type="gramStart"/>
            <w:r w:rsidRPr="00F94D9E">
              <w:rPr>
                <w:rFonts w:ascii="Segoe UI" w:eastAsia="Times New Roman" w:hAnsi="Segoe UI" w:cs="Segoe UI"/>
                <w:bCs/>
                <w:sz w:val="19"/>
                <w:szCs w:val="19"/>
                <w:lang w:val="en-GB"/>
              </w:rPr>
              <w:t>substitute</w:t>
            </w:r>
            <w:proofErr w:type="gramEnd"/>
            <w:r w:rsidRPr="00F94D9E">
              <w:rPr>
                <w:rFonts w:ascii="Segoe UI" w:eastAsia="Times New Roman" w:hAnsi="Segoe UI" w:cs="Segoe UI"/>
                <w:bCs/>
                <w:sz w:val="19"/>
                <w:szCs w:val="19"/>
                <w:lang w:val="en-GB"/>
              </w:rPr>
              <w:t xml:space="preserv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39D2B51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w:t>
            </w:r>
            <w:proofErr w:type="gramStart"/>
            <w:r w:rsidRPr="00F94D9E">
              <w:rPr>
                <w:rFonts w:ascii="Segoe UI" w:eastAsia="Times New Roman" w:hAnsi="Segoe UI" w:cs="Segoe UI"/>
                <w:bCs/>
                <w:sz w:val="19"/>
                <w:szCs w:val="19"/>
                <w:lang w:val="en-GB"/>
              </w:rPr>
              <w:t>substitute</w:t>
            </w:r>
            <w:proofErr w:type="gramEnd"/>
            <w:r w:rsidRPr="00F94D9E">
              <w:rPr>
                <w:rFonts w:ascii="Segoe UI" w:eastAsia="Times New Roman" w:hAnsi="Segoe UI" w:cs="Segoe UI"/>
                <w:bCs/>
                <w:sz w:val="19"/>
                <w:szCs w:val="19"/>
                <w:lang w:val="en-GB"/>
              </w:rPr>
              <w:t xml:space="preserv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637943A3"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0D4EA570" w14:textId="77777777" w:rsidTr="00C31CB5">
        <w:tc>
          <w:tcPr>
            <w:tcW w:w="2427" w:type="dxa"/>
          </w:tcPr>
          <w:p w14:paraId="1ED02540" w14:textId="77777777" w:rsidR="00C31CB5" w:rsidRPr="00F94D9E" w:rsidRDefault="007A2AB1" w:rsidP="00F07083">
            <w:pPr>
              <w:pStyle w:val="Heading3"/>
              <w:outlineLvl w:val="2"/>
            </w:pPr>
            <w:bookmarkStart w:id="72" w:name="_Toc454294079"/>
            <w:bookmarkStart w:id="73" w:name="_Toc508626278"/>
            <w:r w:rsidRPr="00F94D9E">
              <w:t>Bid</w:t>
            </w:r>
            <w:r w:rsidR="00C31CB5" w:rsidRPr="00F94D9E">
              <w:t xml:space="preserve"> Opening</w:t>
            </w:r>
            <w:bookmarkEnd w:id="72"/>
            <w:bookmarkEnd w:id="73"/>
            <w:r w:rsidR="00C31CB5" w:rsidRPr="00F94D9E">
              <w:tab/>
            </w:r>
          </w:p>
        </w:tc>
        <w:tc>
          <w:tcPr>
            <w:tcW w:w="7380" w:type="dxa"/>
          </w:tcPr>
          <w:p w14:paraId="3231CC23"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3B7123EC"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7E7BD9F7"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7065D2A3"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w:t>
            </w:r>
            <w:r w:rsidRPr="00F94D9E">
              <w:rPr>
                <w:rFonts w:ascii="Segoe UI" w:eastAsia="Times New Roman" w:hAnsi="Segoe UI" w:cs="Segoe UI"/>
                <w:bCs/>
                <w:sz w:val="19"/>
                <w:szCs w:val="19"/>
                <w:lang w:val="en-GB"/>
              </w:rPr>
              <w:lastRenderedPageBreak/>
              <w:t xml:space="preserve">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73E128FF" w14:textId="77777777" w:rsidTr="00C31CB5">
        <w:tc>
          <w:tcPr>
            <w:tcW w:w="9807" w:type="dxa"/>
            <w:gridSpan w:val="2"/>
            <w:shd w:val="clear" w:color="auto" w:fill="9BDEFF"/>
          </w:tcPr>
          <w:p w14:paraId="1D2D74A9" w14:textId="77777777" w:rsidR="00C31CB5" w:rsidRPr="00F94D9E" w:rsidRDefault="00A5792E" w:rsidP="00D24152">
            <w:pPr>
              <w:pStyle w:val="Heading2"/>
              <w:numPr>
                <w:ilvl w:val="0"/>
                <w:numId w:val="15"/>
              </w:numPr>
              <w:spacing w:before="120" w:after="120"/>
              <w:outlineLvl w:val="1"/>
            </w:pPr>
            <w:bookmarkStart w:id="74" w:name="_Toc454294080"/>
            <w:r w:rsidRPr="00F94D9E">
              <w:rPr>
                <w:rFonts w:eastAsiaTheme="minorEastAsia"/>
                <w:lang w:val="en-US"/>
              </w:rPr>
              <w:lastRenderedPageBreak/>
              <w:br w:type="page"/>
            </w:r>
            <w:bookmarkStart w:id="75" w:name="_Toc508626279"/>
            <w:r w:rsidR="00C31CB5" w:rsidRPr="00F94D9E">
              <w:t xml:space="preserve">EVALUATION OF </w:t>
            </w:r>
            <w:r w:rsidR="00B732FE" w:rsidRPr="00F94D9E">
              <w:t>BIDS</w:t>
            </w:r>
            <w:bookmarkEnd w:id="74"/>
            <w:bookmarkEnd w:id="75"/>
          </w:p>
        </w:tc>
      </w:tr>
      <w:tr w:rsidR="00C31CB5" w:rsidRPr="00C31CB5" w14:paraId="4F59696C" w14:textId="77777777" w:rsidTr="00C31CB5">
        <w:tc>
          <w:tcPr>
            <w:tcW w:w="2427" w:type="dxa"/>
          </w:tcPr>
          <w:p w14:paraId="1FEEA1EB" w14:textId="77777777" w:rsidR="00C31CB5" w:rsidRPr="00F94D9E" w:rsidRDefault="00C31CB5" w:rsidP="00F07083">
            <w:pPr>
              <w:pStyle w:val="Heading3"/>
              <w:outlineLvl w:val="2"/>
            </w:pPr>
            <w:bookmarkStart w:id="76" w:name="_Toc300752864"/>
            <w:bookmarkStart w:id="77" w:name="_Toc454294081"/>
            <w:bookmarkStart w:id="78" w:name="_Toc508626280"/>
            <w:r w:rsidRPr="00F94D9E">
              <w:t>Confidentiality</w:t>
            </w:r>
            <w:bookmarkEnd w:id="76"/>
            <w:bookmarkEnd w:id="77"/>
            <w:bookmarkEnd w:id="78"/>
          </w:p>
        </w:tc>
        <w:tc>
          <w:tcPr>
            <w:tcW w:w="7380" w:type="dxa"/>
          </w:tcPr>
          <w:p w14:paraId="20C681C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7A6D54C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5F168937" w14:textId="77777777" w:rsidTr="00C31CB5">
        <w:tc>
          <w:tcPr>
            <w:tcW w:w="2427" w:type="dxa"/>
          </w:tcPr>
          <w:p w14:paraId="342E3112" w14:textId="77777777" w:rsidR="00C31CB5" w:rsidRPr="004C12AA" w:rsidRDefault="00C31CB5" w:rsidP="00F07083">
            <w:pPr>
              <w:pStyle w:val="Heading3"/>
              <w:outlineLvl w:val="2"/>
            </w:pPr>
            <w:bookmarkStart w:id="79" w:name="_Toc454294082"/>
            <w:bookmarkStart w:id="80" w:name="_Toc508626281"/>
            <w:r w:rsidRPr="004C12AA">
              <w:t xml:space="preserve">Evaluation of </w:t>
            </w:r>
            <w:r w:rsidR="00B732FE" w:rsidRPr="004C12AA">
              <w:t>Bids</w:t>
            </w:r>
            <w:bookmarkEnd w:id="79"/>
            <w:bookmarkEnd w:id="80"/>
          </w:p>
        </w:tc>
        <w:tc>
          <w:tcPr>
            <w:tcW w:w="7380" w:type="dxa"/>
            <w:shd w:val="clear" w:color="auto" w:fill="auto"/>
          </w:tcPr>
          <w:p w14:paraId="6B1D5B66"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w:t>
            </w:r>
            <w:proofErr w:type="gramStart"/>
            <w:r w:rsidRPr="004C12AA">
              <w:rPr>
                <w:rFonts w:ascii="Segoe UI" w:eastAsia="Times New Roman" w:hAnsi="Segoe UI" w:cs="Segoe UI"/>
                <w:bCs/>
                <w:sz w:val="19"/>
                <w:szCs w:val="19"/>
                <w:lang w:val="en-GB"/>
              </w:rPr>
              <w:t>on the basis of</w:t>
            </w:r>
            <w:proofErr w:type="gramEnd"/>
            <w:r w:rsidRPr="004C12AA">
              <w:rPr>
                <w:rFonts w:ascii="Segoe UI" w:eastAsia="Times New Roman" w:hAnsi="Segoe UI" w:cs="Segoe UI"/>
                <w:bCs/>
                <w:sz w:val="19"/>
                <w:szCs w:val="19"/>
                <w:lang w:val="en-GB"/>
              </w:rPr>
              <w:t xml:space="preserve">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60484C6B"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50A88228" w14:textId="77777777" w:rsidR="00C31CB5" w:rsidRPr="004C12AA" w:rsidRDefault="00C31CB5"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6B9617D6" w14:textId="77777777" w:rsidR="00EF3A96" w:rsidRPr="004C12AA" w:rsidRDefault="00EF3A96"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781D6EBD" w14:textId="77777777" w:rsidR="0005010F" w:rsidRPr="004C12AA" w:rsidRDefault="0005010F"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1C2E4E8F" w14:textId="77777777" w:rsidR="00C31CB5"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37888E34" w14:textId="77777777" w:rsidR="009B7362"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0CC43AF5" w14:textId="77777777"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Detailed evaluation will be focussed on the 3 </w:t>
            </w:r>
            <w:proofErr w:type="gramStart"/>
            <w:r w:rsidRPr="004C12AA">
              <w:rPr>
                <w:rFonts w:ascii="Segoe UI" w:eastAsia="Times New Roman" w:hAnsi="Segoe UI" w:cs="Segoe UI"/>
                <w:bCs/>
                <w:sz w:val="19"/>
                <w:szCs w:val="19"/>
                <w:lang w:val="en-GB"/>
              </w:rPr>
              <w:t>-  5</w:t>
            </w:r>
            <w:proofErr w:type="gramEnd"/>
            <w:r w:rsidRPr="004C12AA">
              <w:rPr>
                <w:rFonts w:ascii="Segoe UI" w:eastAsia="Times New Roman" w:hAnsi="Segoe UI" w:cs="Segoe UI"/>
                <w:bCs/>
                <w:sz w:val="19"/>
                <w:szCs w:val="19"/>
                <w:lang w:val="en-GB"/>
              </w:rPr>
              <w:t xml:space="preserve"> lowest priced bids. Further higher priced bids shall be added for evaluation if necessary</w:t>
            </w:r>
          </w:p>
        </w:tc>
      </w:tr>
      <w:tr w:rsidR="00C31CB5" w:rsidRPr="00C31CB5" w14:paraId="50EC048C" w14:textId="77777777" w:rsidTr="00C31CB5">
        <w:tc>
          <w:tcPr>
            <w:tcW w:w="2427" w:type="dxa"/>
          </w:tcPr>
          <w:p w14:paraId="7E9AF65E" w14:textId="77777777" w:rsidR="00C31CB5" w:rsidRPr="00F94D9E" w:rsidRDefault="00C31CB5" w:rsidP="00F07083">
            <w:pPr>
              <w:pStyle w:val="Heading3"/>
              <w:outlineLvl w:val="2"/>
            </w:pPr>
            <w:bookmarkStart w:id="81" w:name="_Toc454294083"/>
            <w:bookmarkStart w:id="82" w:name="_Toc508626282"/>
            <w:r w:rsidRPr="00F94D9E">
              <w:t>Preliminary Examination</w:t>
            </w:r>
            <w:bookmarkEnd w:id="81"/>
            <w:bookmarkEnd w:id="82"/>
            <w:r w:rsidRPr="00F94D9E">
              <w:t xml:space="preserve"> </w:t>
            </w:r>
          </w:p>
        </w:tc>
        <w:tc>
          <w:tcPr>
            <w:tcW w:w="7380" w:type="dxa"/>
          </w:tcPr>
          <w:p w14:paraId="19EA69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1E5692F3" w14:textId="77777777" w:rsidTr="00C31CB5">
        <w:tc>
          <w:tcPr>
            <w:tcW w:w="2427" w:type="dxa"/>
          </w:tcPr>
          <w:p w14:paraId="097750B8" w14:textId="77777777" w:rsidR="00C31CB5" w:rsidRPr="00F94D9E" w:rsidRDefault="00C31CB5" w:rsidP="00F07083">
            <w:pPr>
              <w:pStyle w:val="Heading3"/>
              <w:outlineLvl w:val="2"/>
            </w:pPr>
            <w:bookmarkStart w:id="83" w:name="_Toc454294084"/>
            <w:bookmarkStart w:id="84" w:name="_Toc508626283"/>
            <w:r w:rsidRPr="00F94D9E">
              <w:t>Evaluation of Eligibility and Qualification</w:t>
            </w:r>
            <w:bookmarkEnd w:id="83"/>
            <w:bookmarkEnd w:id="84"/>
          </w:p>
        </w:tc>
        <w:tc>
          <w:tcPr>
            <w:tcW w:w="7380" w:type="dxa"/>
          </w:tcPr>
          <w:p w14:paraId="41605EDD"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29240AB8"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66BC04C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not included in the UN Security Council 1267/1989 Committee's list of terrorists and terrorist financiers, and in UNDP’s ineligible vendors’ </w:t>
            </w:r>
            <w:proofErr w:type="gramStart"/>
            <w:r w:rsidRPr="00F94D9E">
              <w:rPr>
                <w:rFonts w:ascii="Segoe UI" w:eastAsia="Times New Roman" w:hAnsi="Segoe UI" w:cs="Segoe UI"/>
                <w:bCs/>
                <w:sz w:val="19"/>
                <w:szCs w:val="19"/>
                <w:lang w:val="en-GB"/>
              </w:rPr>
              <w:t>list;</w:t>
            </w:r>
            <w:proofErr w:type="gramEnd"/>
          </w:p>
          <w:p w14:paraId="5610B251"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995ADB5"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 xml:space="preserve">goods and/or services </w:t>
            </w:r>
            <w:proofErr w:type="gramStart"/>
            <w:r w:rsidRPr="00F94D9E">
              <w:rPr>
                <w:rFonts w:ascii="Segoe UI" w:eastAsia="Times New Roman" w:hAnsi="Segoe UI" w:cs="Segoe UI"/>
                <w:bCs/>
                <w:sz w:val="19"/>
                <w:szCs w:val="19"/>
                <w:lang w:val="en-GB"/>
              </w:rPr>
              <w:t>required;</w:t>
            </w:r>
            <w:proofErr w:type="gramEnd"/>
          </w:p>
          <w:p w14:paraId="5E35E240"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able to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UNDP General Terms and Conditions of </w:t>
            </w:r>
            <w:proofErr w:type="gramStart"/>
            <w:r w:rsidRPr="00F94D9E">
              <w:rPr>
                <w:rFonts w:ascii="Segoe UI" w:eastAsia="Times New Roman" w:hAnsi="Segoe UI" w:cs="Segoe UI"/>
                <w:bCs/>
                <w:sz w:val="19"/>
                <w:szCs w:val="19"/>
                <w:lang w:val="en-GB"/>
              </w:rPr>
              <w:t>Contract;</w:t>
            </w:r>
            <w:proofErr w:type="gramEnd"/>
          </w:p>
          <w:p w14:paraId="5435A7DC"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2975915E"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1F18F973" w14:textId="77777777" w:rsidTr="00C31CB5">
        <w:tc>
          <w:tcPr>
            <w:tcW w:w="2427" w:type="dxa"/>
          </w:tcPr>
          <w:p w14:paraId="7A5038E9" w14:textId="77777777" w:rsidR="00C31CB5" w:rsidRPr="00F94D9E" w:rsidRDefault="00C31CB5" w:rsidP="00F07083">
            <w:pPr>
              <w:pStyle w:val="Heading3"/>
              <w:outlineLvl w:val="2"/>
            </w:pPr>
            <w:bookmarkStart w:id="85" w:name="_Toc508626284"/>
            <w:bookmarkStart w:id="86" w:name="_Toc454294085"/>
            <w:r w:rsidRPr="00F94D9E">
              <w:t xml:space="preserve">Evaluation of Technical </w:t>
            </w:r>
            <w:r w:rsidR="000F74A4" w:rsidRPr="00F94D9E">
              <w:t>Bid and prices</w:t>
            </w:r>
            <w:bookmarkEnd w:id="85"/>
            <w:r w:rsidR="000F74A4" w:rsidRPr="00F94D9E">
              <w:t xml:space="preserve"> </w:t>
            </w:r>
            <w:bookmarkEnd w:id="86"/>
          </w:p>
        </w:tc>
        <w:tc>
          <w:tcPr>
            <w:tcW w:w="7380" w:type="dxa"/>
          </w:tcPr>
          <w:p w14:paraId="72A42B2B"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on the basis of</w:t>
            </w:r>
            <w:proofErr w:type="gramEnd"/>
            <w:r w:rsidRPr="00F94D9E">
              <w:rPr>
                <w:rFonts w:ascii="Segoe UI" w:eastAsia="Times New Roman" w:hAnsi="Segoe UI" w:cs="Segoe UI"/>
                <w:bCs/>
                <w:sz w:val="19"/>
                <w:szCs w:val="19"/>
                <w:lang w:val="en-GB"/>
              </w:rPr>
              <w:t xml:space="preserve">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 xml:space="preserve">The conditions for the presentation shall be </w:t>
            </w:r>
            <w:r w:rsidR="004C2AF1" w:rsidRPr="00F94D9E">
              <w:rPr>
                <w:rFonts w:ascii="Segoe UI" w:eastAsia="Times New Roman" w:hAnsi="Segoe UI" w:cs="Segoe UI"/>
                <w:bCs/>
                <w:sz w:val="19"/>
                <w:szCs w:val="19"/>
                <w:lang w:val="en-GB"/>
              </w:rPr>
              <w:lastRenderedPageBreak/>
              <w:t>provided in the bid document where required.</w:t>
            </w:r>
          </w:p>
        </w:tc>
      </w:tr>
      <w:tr w:rsidR="00835857" w:rsidRPr="00C31CB5" w14:paraId="7625852C" w14:textId="77777777" w:rsidTr="00C31CB5">
        <w:tc>
          <w:tcPr>
            <w:tcW w:w="2427" w:type="dxa"/>
          </w:tcPr>
          <w:p w14:paraId="1C2668C0" w14:textId="77777777" w:rsidR="00835857" w:rsidRPr="00F94D9E" w:rsidRDefault="00876FB6" w:rsidP="00F07083">
            <w:pPr>
              <w:pStyle w:val="Heading3"/>
              <w:outlineLvl w:val="2"/>
            </w:pPr>
            <w:bookmarkStart w:id="87" w:name="_Toc508626285"/>
            <w:r>
              <w:lastRenderedPageBreak/>
              <w:t>Due diligence</w:t>
            </w:r>
            <w:bookmarkEnd w:id="87"/>
            <w:r>
              <w:t xml:space="preserve"> </w:t>
            </w:r>
          </w:p>
        </w:tc>
        <w:tc>
          <w:tcPr>
            <w:tcW w:w="7380" w:type="dxa"/>
          </w:tcPr>
          <w:p w14:paraId="088D5B87"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31FD125A"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w:t>
            </w:r>
            <w:proofErr w:type="gramStart"/>
            <w:r w:rsidRPr="00F94D9E">
              <w:rPr>
                <w:rFonts w:ascii="Segoe UI" w:eastAsia="Times New Roman" w:hAnsi="Segoe UI" w:cs="Segoe UI"/>
                <w:bCs/>
                <w:sz w:val="19"/>
                <w:szCs w:val="19"/>
                <w:lang w:val="en-GB"/>
              </w:rPr>
              <w:t>Bidder;</w:t>
            </w:r>
            <w:proofErr w:type="gramEnd"/>
            <w:r w:rsidRPr="00F94D9E">
              <w:rPr>
                <w:rFonts w:ascii="Segoe UI" w:eastAsia="Times New Roman" w:hAnsi="Segoe UI" w:cs="Segoe UI"/>
                <w:bCs/>
                <w:sz w:val="19"/>
                <w:szCs w:val="19"/>
                <w:lang w:val="en-GB"/>
              </w:rPr>
              <w:t xml:space="preserve"> </w:t>
            </w:r>
          </w:p>
          <w:p w14:paraId="54B5C509"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Validation of extent of compliance to the ITB requirements and evaluation criteria based on what has so far been found by the evaluation </w:t>
            </w:r>
            <w:proofErr w:type="gramStart"/>
            <w:r w:rsidRPr="00F94D9E">
              <w:rPr>
                <w:rFonts w:ascii="Segoe UI" w:eastAsia="Times New Roman" w:hAnsi="Segoe UI" w:cs="Segoe UI"/>
                <w:bCs/>
                <w:sz w:val="19"/>
                <w:szCs w:val="19"/>
                <w:lang w:val="en-GB"/>
              </w:rPr>
              <w:t>team;</w:t>
            </w:r>
            <w:proofErr w:type="gramEnd"/>
          </w:p>
          <w:p w14:paraId="5C54C8E7"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w:t>
            </w:r>
            <w:proofErr w:type="gramStart"/>
            <w:r w:rsidRPr="00F94D9E">
              <w:rPr>
                <w:rFonts w:ascii="Segoe UI" w:eastAsia="Times New Roman" w:hAnsi="Segoe UI" w:cs="Segoe UI"/>
                <w:bCs/>
                <w:sz w:val="19"/>
                <w:szCs w:val="19"/>
                <w:lang w:val="en-GB"/>
              </w:rPr>
              <w:t>Bidder;</w:t>
            </w:r>
            <w:proofErr w:type="gramEnd"/>
            <w:r w:rsidRPr="00F94D9E">
              <w:rPr>
                <w:rFonts w:ascii="Segoe UI" w:eastAsia="Times New Roman" w:hAnsi="Segoe UI" w:cs="Segoe UI"/>
                <w:bCs/>
                <w:sz w:val="19"/>
                <w:szCs w:val="19"/>
                <w:lang w:val="en-GB"/>
              </w:rPr>
              <w:t xml:space="preserve"> </w:t>
            </w:r>
          </w:p>
          <w:p w14:paraId="3BAC2F91"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works, as deemed </w:t>
            </w:r>
            <w:proofErr w:type="gramStart"/>
            <w:r w:rsidRPr="00F94D9E">
              <w:rPr>
                <w:rFonts w:ascii="Segoe UI" w:eastAsia="Times New Roman" w:hAnsi="Segoe UI" w:cs="Segoe UI"/>
                <w:bCs/>
                <w:sz w:val="19"/>
                <w:szCs w:val="19"/>
                <w:lang w:val="en-GB"/>
              </w:rPr>
              <w:t>necessary;</w:t>
            </w:r>
            <w:proofErr w:type="gramEnd"/>
          </w:p>
          <w:p w14:paraId="57A9ABDC" w14:textId="77777777" w:rsid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Physical inspection of the Bidder’s offices, branches or other places where business transpires, with or without notice to the </w:t>
            </w:r>
            <w:proofErr w:type="gramStart"/>
            <w:r w:rsidRPr="00F94D9E">
              <w:rPr>
                <w:rFonts w:ascii="Segoe UI" w:eastAsia="Times New Roman" w:hAnsi="Segoe UI" w:cs="Segoe UI"/>
                <w:bCs/>
                <w:sz w:val="19"/>
                <w:szCs w:val="19"/>
                <w:lang w:val="en-GB"/>
              </w:rPr>
              <w:t>Bidder;</w:t>
            </w:r>
            <w:proofErr w:type="gramEnd"/>
          </w:p>
          <w:p w14:paraId="2332FD20" w14:textId="77777777" w:rsidR="00835857"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53B2752E" w14:textId="77777777" w:rsidTr="00C31CB5">
        <w:tc>
          <w:tcPr>
            <w:tcW w:w="2427" w:type="dxa"/>
          </w:tcPr>
          <w:p w14:paraId="1872CCF1" w14:textId="77777777" w:rsidR="00C31CB5" w:rsidRPr="00F94D9E" w:rsidRDefault="00C31CB5" w:rsidP="00F07083">
            <w:pPr>
              <w:pStyle w:val="Heading3"/>
              <w:outlineLvl w:val="2"/>
            </w:pPr>
            <w:bookmarkStart w:id="88" w:name="_Toc454294086"/>
            <w:bookmarkStart w:id="89" w:name="_Toc508626286"/>
            <w:r w:rsidRPr="00F94D9E">
              <w:t xml:space="preserve">Clarification of </w:t>
            </w:r>
            <w:r w:rsidR="00B732FE" w:rsidRPr="00F94D9E">
              <w:t>Bids</w:t>
            </w:r>
            <w:bookmarkEnd w:id="88"/>
            <w:bookmarkEnd w:id="89"/>
          </w:p>
        </w:tc>
        <w:tc>
          <w:tcPr>
            <w:tcW w:w="7380" w:type="dxa"/>
          </w:tcPr>
          <w:p w14:paraId="072CF90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6359E28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0A5400E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A10EA10" w14:textId="77777777" w:rsidTr="00C31CB5">
        <w:tc>
          <w:tcPr>
            <w:tcW w:w="2427" w:type="dxa"/>
          </w:tcPr>
          <w:p w14:paraId="00463D75" w14:textId="77777777" w:rsidR="00C31CB5" w:rsidRPr="00F94D9E" w:rsidRDefault="00C31CB5" w:rsidP="00F07083">
            <w:pPr>
              <w:pStyle w:val="Heading3"/>
              <w:outlineLvl w:val="2"/>
            </w:pPr>
            <w:bookmarkStart w:id="90" w:name="_Toc454294087"/>
            <w:bookmarkStart w:id="91" w:name="_Toc508626287"/>
            <w:r w:rsidRPr="00F94D9E">
              <w:t xml:space="preserve">Responsiveness of </w:t>
            </w:r>
            <w:r w:rsidR="007A2AB1" w:rsidRPr="00F94D9E">
              <w:t>Bid</w:t>
            </w:r>
            <w:bookmarkEnd w:id="90"/>
            <w:bookmarkEnd w:id="91"/>
          </w:p>
        </w:tc>
        <w:tc>
          <w:tcPr>
            <w:tcW w:w="7380" w:type="dxa"/>
          </w:tcPr>
          <w:p w14:paraId="21B0598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proofErr w:type="gramStart"/>
            <w:r w:rsidR="00FA08D5" w:rsidRPr="00F94D9E">
              <w:rPr>
                <w:rFonts w:ascii="Segoe UI" w:eastAsia="Times New Roman" w:hAnsi="Segoe UI" w:cs="Segoe UI"/>
                <w:bCs/>
                <w:sz w:val="19"/>
                <w:szCs w:val="19"/>
                <w:lang w:val="en-GB"/>
              </w:rPr>
              <w:t>specifications</w:t>
            </w:r>
            <w:proofErr w:type="gramEnd"/>
            <w:r w:rsidR="00FA08D5"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0566F6A6"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54822145" w14:textId="77777777" w:rsidTr="00C31CB5">
        <w:tc>
          <w:tcPr>
            <w:tcW w:w="2427" w:type="dxa"/>
          </w:tcPr>
          <w:p w14:paraId="55F044A6" w14:textId="77777777" w:rsidR="00C31CB5" w:rsidRPr="00F94D9E" w:rsidRDefault="00C31CB5" w:rsidP="00F07083">
            <w:pPr>
              <w:pStyle w:val="Heading3"/>
              <w:outlineLvl w:val="2"/>
            </w:pPr>
            <w:bookmarkStart w:id="92" w:name="_Toc454294088"/>
            <w:bookmarkStart w:id="93" w:name="_Toc508626288"/>
            <w:r w:rsidRPr="00F94D9E">
              <w:t xml:space="preserve">Nonconformities, Reparable </w:t>
            </w:r>
            <w:proofErr w:type="gramStart"/>
            <w:r w:rsidRPr="00F94D9E">
              <w:t>Errors</w:t>
            </w:r>
            <w:proofErr w:type="gramEnd"/>
            <w:r w:rsidRPr="00F94D9E">
              <w:t xml:space="preserve"> and Omissions</w:t>
            </w:r>
            <w:bookmarkEnd w:id="92"/>
            <w:bookmarkEnd w:id="93"/>
          </w:p>
        </w:tc>
        <w:tc>
          <w:tcPr>
            <w:tcW w:w="7380" w:type="dxa"/>
          </w:tcPr>
          <w:p w14:paraId="7D86702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2989EFA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BBA840D"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r w:rsidRPr="00F94D9E">
              <w:rPr>
                <w:rFonts w:ascii="Segoe UI" w:eastAsia="Times New Roman" w:hAnsi="Segoe UI" w:cs="Segoe UI"/>
                <w:bCs/>
                <w:sz w:val="19"/>
                <w:szCs w:val="19"/>
                <w:lang w:val="en-GB"/>
              </w:rPr>
              <w:t xml:space="preserve">check and </w:t>
            </w:r>
            <w:r w:rsidR="00C31CB5" w:rsidRPr="00F94D9E">
              <w:rPr>
                <w:rFonts w:ascii="Segoe UI" w:eastAsia="Times New Roman" w:hAnsi="Segoe UI" w:cs="Segoe UI"/>
                <w:bCs/>
                <w:sz w:val="19"/>
                <w:szCs w:val="19"/>
                <w:lang w:val="en-GB"/>
              </w:rPr>
              <w:t>correct arithmetical errors as follows:</w:t>
            </w:r>
          </w:p>
          <w:p w14:paraId="2D689FAB"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w:t>
            </w:r>
            <w:r w:rsidRPr="00F94D9E">
              <w:rPr>
                <w:rFonts w:ascii="Segoe UI" w:eastAsia="Times New Roman" w:hAnsi="Segoe UI" w:cs="Segoe UI"/>
                <w:bCs/>
                <w:sz w:val="19"/>
                <w:szCs w:val="19"/>
                <w:lang w:val="en-GB"/>
              </w:rPr>
              <w:lastRenderedPageBreak/>
              <w:t xml:space="preserve">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21C23EC3"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F94D9E">
              <w:rPr>
                <w:rFonts w:ascii="Segoe UI" w:eastAsia="Times New Roman" w:hAnsi="Segoe UI" w:cs="Segoe UI"/>
                <w:bCs/>
                <w:sz w:val="19"/>
                <w:szCs w:val="19"/>
                <w:lang w:val="en-GB"/>
              </w:rPr>
              <w:t>prevail</w:t>
            </w:r>
            <w:proofErr w:type="gramEnd"/>
            <w:r w:rsidRPr="00F94D9E">
              <w:rPr>
                <w:rFonts w:ascii="Segoe UI" w:eastAsia="Times New Roman" w:hAnsi="Segoe UI" w:cs="Segoe UI"/>
                <w:bCs/>
                <w:sz w:val="19"/>
                <w:szCs w:val="19"/>
                <w:lang w:val="en-GB"/>
              </w:rPr>
              <w:t xml:space="preserve"> and the total shall be corrected; and</w:t>
            </w:r>
          </w:p>
          <w:p w14:paraId="33EE77F0"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5E7BF56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rejected.</w:t>
            </w:r>
          </w:p>
        </w:tc>
      </w:tr>
      <w:tr w:rsidR="00C31CB5" w:rsidRPr="00C31CB5" w14:paraId="71BD5280" w14:textId="77777777" w:rsidTr="00C31CB5">
        <w:tc>
          <w:tcPr>
            <w:tcW w:w="9807" w:type="dxa"/>
            <w:gridSpan w:val="2"/>
            <w:shd w:val="clear" w:color="auto" w:fill="9BDEFF"/>
          </w:tcPr>
          <w:p w14:paraId="1F433E64" w14:textId="77777777" w:rsidR="00C31CB5" w:rsidRPr="00F94D9E" w:rsidRDefault="00C31CB5" w:rsidP="00D24152">
            <w:pPr>
              <w:pStyle w:val="Heading2"/>
              <w:numPr>
                <w:ilvl w:val="0"/>
                <w:numId w:val="11"/>
              </w:numPr>
              <w:spacing w:before="120" w:after="120"/>
              <w:outlineLvl w:val="1"/>
            </w:pPr>
            <w:bookmarkStart w:id="94" w:name="_Toc454294089"/>
            <w:bookmarkStart w:id="95" w:name="_Toc508626289"/>
            <w:r w:rsidRPr="00F94D9E">
              <w:lastRenderedPageBreak/>
              <w:t>AWARD OF CONTRACT</w:t>
            </w:r>
            <w:bookmarkEnd w:id="94"/>
            <w:bookmarkEnd w:id="95"/>
          </w:p>
        </w:tc>
      </w:tr>
      <w:tr w:rsidR="00C31CB5" w:rsidRPr="00C31CB5" w14:paraId="50E11627" w14:textId="77777777" w:rsidTr="00C31CB5">
        <w:tc>
          <w:tcPr>
            <w:tcW w:w="2427" w:type="dxa"/>
          </w:tcPr>
          <w:p w14:paraId="0712DFFB" w14:textId="77777777" w:rsidR="00C31CB5" w:rsidRPr="00F94D9E" w:rsidRDefault="00C31CB5" w:rsidP="00F07083">
            <w:pPr>
              <w:pStyle w:val="Heading3"/>
              <w:outlineLvl w:val="2"/>
            </w:pPr>
            <w:bookmarkStart w:id="96" w:name="_Toc454294090"/>
            <w:bookmarkStart w:id="97" w:name="_Toc508626290"/>
            <w:r w:rsidRPr="00F94D9E">
              <w:t xml:space="preserve">Right to Accept, Reject, Any or All </w:t>
            </w:r>
            <w:r w:rsidR="00B732FE" w:rsidRPr="00F94D9E">
              <w:t>Bids</w:t>
            </w:r>
            <w:bookmarkEnd w:id="96"/>
            <w:bookmarkEnd w:id="97"/>
          </w:p>
        </w:tc>
        <w:tc>
          <w:tcPr>
            <w:tcW w:w="7380" w:type="dxa"/>
          </w:tcPr>
          <w:p w14:paraId="7A274DD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w:t>
            </w:r>
            <w:proofErr w:type="gramStart"/>
            <w:r w:rsidRPr="00F94D9E">
              <w:rPr>
                <w:rFonts w:ascii="Segoe UI" w:eastAsia="Times New Roman" w:hAnsi="Segoe UI" w:cs="Segoe UI"/>
                <w:bCs/>
                <w:sz w:val="19"/>
                <w:szCs w:val="19"/>
                <w:lang w:val="en-GB"/>
              </w:rPr>
              <w:t>all of</w:t>
            </w:r>
            <w:proofErr w:type="gramEnd"/>
            <w:r w:rsidRPr="00F94D9E">
              <w:rPr>
                <w:rFonts w:ascii="Segoe UI" w:eastAsia="Times New Roman" w:hAnsi="Segoe UI" w:cs="Segoe UI"/>
                <w:bCs/>
                <w:sz w:val="19"/>
                <w:szCs w:val="19"/>
                <w:lang w:val="en-GB"/>
              </w:rPr>
              <w:t xml:space="preserv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49B6FBE3" w14:textId="77777777" w:rsidTr="00C31CB5">
        <w:tc>
          <w:tcPr>
            <w:tcW w:w="2427" w:type="dxa"/>
          </w:tcPr>
          <w:p w14:paraId="661BBE17" w14:textId="77777777" w:rsidR="00C31CB5" w:rsidRPr="00F94D9E" w:rsidRDefault="00C31CB5" w:rsidP="00F07083">
            <w:pPr>
              <w:pStyle w:val="Heading3"/>
              <w:outlineLvl w:val="2"/>
            </w:pPr>
            <w:bookmarkStart w:id="98" w:name="_Toc454294091"/>
            <w:bookmarkStart w:id="99" w:name="_Toc508626291"/>
            <w:r w:rsidRPr="00F94D9E">
              <w:t>Award Criteria</w:t>
            </w:r>
            <w:bookmarkEnd w:id="98"/>
            <w:bookmarkEnd w:id="99"/>
          </w:p>
        </w:tc>
        <w:tc>
          <w:tcPr>
            <w:tcW w:w="7380" w:type="dxa"/>
          </w:tcPr>
          <w:p w14:paraId="51587616" w14:textId="77777777"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F94D9E">
              <w:rPr>
                <w:rFonts w:ascii="Segoe UI" w:eastAsia="Times New Roman" w:hAnsi="Segoe UI" w:cs="Segoe UI"/>
                <w:bCs/>
                <w:sz w:val="19"/>
                <w:szCs w:val="19"/>
                <w:lang w:val="en-GB"/>
              </w:rPr>
              <w:t>Specification, and</w:t>
            </w:r>
            <w:proofErr w:type="gramEnd"/>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14:paraId="08B48145" w14:textId="77777777" w:rsidTr="00C31CB5">
        <w:tc>
          <w:tcPr>
            <w:tcW w:w="2427" w:type="dxa"/>
          </w:tcPr>
          <w:p w14:paraId="0BEA21C3" w14:textId="77777777" w:rsidR="00C31CB5" w:rsidRPr="00F94D9E" w:rsidRDefault="00C31CB5" w:rsidP="00F07083">
            <w:pPr>
              <w:pStyle w:val="Heading3"/>
              <w:outlineLvl w:val="2"/>
            </w:pPr>
            <w:bookmarkStart w:id="100" w:name="_Toc454294092"/>
            <w:bookmarkStart w:id="101" w:name="_Toc508626292"/>
            <w:r w:rsidRPr="00F94D9E">
              <w:t>Debriefin</w:t>
            </w:r>
            <w:bookmarkEnd w:id="100"/>
            <w:r w:rsidR="00830987" w:rsidRPr="00F94D9E">
              <w:t>g</w:t>
            </w:r>
            <w:bookmarkEnd w:id="101"/>
          </w:p>
        </w:tc>
        <w:tc>
          <w:tcPr>
            <w:tcW w:w="7380" w:type="dxa"/>
          </w:tcPr>
          <w:p w14:paraId="301DF7B4"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w:t>
            </w:r>
            <w:proofErr w:type="gramStart"/>
            <w:r w:rsidRPr="00F94D9E">
              <w:rPr>
                <w:rFonts w:ascii="Segoe UI" w:eastAsia="Times New Roman" w:hAnsi="Segoe UI" w:cs="Segoe UI"/>
                <w:bCs/>
                <w:sz w:val="19"/>
                <w:szCs w:val="19"/>
                <w:lang w:val="en-GB"/>
              </w:rPr>
              <w:t>in order to</w:t>
            </w:r>
            <w:proofErr w:type="gramEnd"/>
            <w:r w:rsidRPr="00F94D9E">
              <w:rPr>
                <w:rFonts w:ascii="Segoe UI" w:eastAsia="Times New Roman" w:hAnsi="Segoe UI" w:cs="Segoe UI"/>
                <w:bCs/>
                <w:sz w:val="19"/>
                <w:szCs w:val="19"/>
                <w:lang w:val="en-GB"/>
              </w:rPr>
              <w:t xml:space="preserve">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54E0E7AC" w14:textId="77777777" w:rsidTr="00C31CB5">
        <w:tc>
          <w:tcPr>
            <w:tcW w:w="2427" w:type="dxa"/>
          </w:tcPr>
          <w:p w14:paraId="0FCFF57B" w14:textId="77777777" w:rsidR="00C31CB5" w:rsidRPr="00F94D9E" w:rsidRDefault="00C31CB5" w:rsidP="00F07083">
            <w:pPr>
              <w:pStyle w:val="Heading3"/>
              <w:outlineLvl w:val="2"/>
            </w:pPr>
            <w:bookmarkStart w:id="102" w:name="_Toc454294093"/>
            <w:bookmarkStart w:id="103" w:name="_Toc508626293"/>
            <w:r w:rsidRPr="00F94D9E">
              <w:t>Right to Vary Requirements at the Time of Award</w:t>
            </w:r>
            <w:bookmarkEnd w:id="102"/>
            <w:bookmarkEnd w:id="103"/>
          </w:p>
        </w:tc>
        <w:tc>
          <w:tcPr>
            <w:tcW w:w="7380" w:type="dxa"/>
          </w:tcPr>
          <w:p w14:paraId="3809391D"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74A60149" w14:textId="77777777" w:rsidTr="00C31CB5">
        <w:tc>
          <w:tcPr>
            <w:tcW w:w="2427" w:type="dxa"/>
          </w:tcPr>
          <w:p w14:paraId="53249F07" w14:textId="77777777" w:rsidR="00C31CB5" w:rsidRPr="00F94D9E" w:rsidRDefault="00C31CB5" w:rsidP="00F07083">
            <w:pPr>
              <w:pStyle w:val="Heading3"/>
              <w:outlineLvl w:val="2"/>
            </w:pPr>
            <w:bookmarkStart w:id="104" w:name="_Toc454294094"/>
            <w:bookmarkStart w:id="105" w:name="_Toc508626294"/>
            <w:r w:rsidRPr="00F94D9E">
              <w:t>Contract Signature</w:t>
            </w:r>
            <w:bookmarkEnd w:id="104"/>
            <w:bookmarkEnd w:id="105"/>
          </w:p>
        </w:tc>
        <w:tc>
          <w:tcPr>
            <w:tcW w:w="7380" w:type="dxa"/>
          </w:tcPr>
          <w:p w14:paraId="3EF5BED0"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2FD811C" w14:textId="77777777" w:rsidTr="00C31CB5">
        <w:tc>
          <w:tcPr>
            <w:tcW w:w="2427" w:type="dxa"/>
          </w:tcPr>
          <w:p w14:paraId="1F8C318D" w14:textId="77777777" w:rsidR="00C31CB5" w:rsidRPr="004C12AA" w:rsidRDefault="00C31CB5" w:rsidP="00F07083">
            <w:pPr>
              <w:pStyle w:val="Heading3"/>
              <w:outlineLvl w:val="2"/>
            </w:pPr>
            <w:bookmarkStart w:id="106" w:name="_Toc454294095"/>
            <w:bookmarkStart w:id="107" w:name="_Toc508626295"/>
            <w:r w:rsidRPr="004C12AA">
              <w:t>Contract Type and General Terms and Conditions</w:t>
            </w:r>
            <w:bookmarkEnd w:id="106"/>
            <w:bookmarkEnd w:id="107"/>
            <w:r w:rsidRPr="004C12AA">
              <w:t xml:space="preserve"> </w:t>
            </w:r>
          </w:p>
        </w:tc>
        <w:tc>
          <w:tcPr>
            <w:tcW w:w="7380" w:type="dxa"/>
          </w:tcPr>
          <w:p w14:paraId="6055B494"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8" w:name="_Hlk500925168"/>
            <w:r w:rsidR="00876FB6">
              <w:rPr>
                <w:rFonts w:ascii="Segoe UI" w:eastAsia="Times New Roman" w:hAnsi="Segoe UI" w:cs="Segoe UI"/>
                <w:bCs/>
                <w:sz w:val="19"/>
                <w:szCs w:val="19"/>
                <w:lang w:val="en-GB"/>
              </w:rPr>
              <w:t xml:space="preserve"> </w:t>
            </w:r>
            <w:hyperlink r:id="rId18"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08"/>
          </w:p>
        </w:tc>
      </w:tr>
      <w:tr w:rsidR="00C31CB5" w:rsidRPr="00C31CB5" w14:paraId="0EB5F825" w14:textId="77777777" w:rsidTr="00C31CB5">
        <w:tc>
          <w:tcPr>
            <w:tcW w:w="2427" w:type="dxa"/>
          </w:tcPr>
          <w:p w14:paraId="624EE5DD" w14:textId="77777777" w:rsidR="00C31CB5" w:rsidRPr="00F94D9E" w:rsidRDefault="00C31CB5" w:rsidP="00F07083">
            <w:pPr>
              <w:pStyle w:val="Heading3"/>
              <w:outlineLvl w:val="2"/>
            </w:pPr>
            <w:bookmarkStart w:id="109" w:name="_Toc454294096"/>
            <w:bookmarkStart w:id="110" w:name="_Toc508626296"/>
            <w:r w:rsidRPr="00F94D9E">
              <w:t>Performance Security</w:t>
            </w:r>
            <w:bookmarkEnd w:id="109"/>
            <w:bookmarkEnd w:id="110"/>
          </w:p>
        </w:tc>
        <w:tc>
          <w:tcPr>
            <w:tcW w:w="7380" w:type="dxa"/>
          </w:tcPr>
          <w:p w14:paraId="07D52F32"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188057D3" w14:textId="77777777" w:rsidR="00C31CB5" w:rsidRPr="00F94D9E" w:rsidRDefault="00000000" w:rsidP="00F07083">
            <w:pPr>
              <w:pStyle w:val="ListParagraph"/>
              <w:spacing w:before="120" w:after="120" w:line="240" w:lineRule="auto"/>
              <w:ind w:left="518"/>
              <w:jc w:val="both"/>
              <w:rPr>
                <w:rFonts w:ascii="Segoe UI" w:eastAsia="Times New Roman" w:hAnsi="Segoe UI" w:cs="Segoe UI"/>
                <w:bCs/>
                <w:sz w:val="19"/>
                <w:szCs w:val="19"/>
                <w:lang w:val="en-GB"/>
              </w:rPr>
            </w:pPr>
            <w:hyperlink r:id="rId19"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703ED8E1" w14:textId="77777777" w:rsidTr="00C31CB5">
        <w:tc>
          <w:tcPr>
            <w:tcW w:w="2427" w:type="dxa"/>
          </w:tcPr>
          <w:p w14:paraId="75FD69A5" w14:textId="77777777" w:rsidR="00C31CB5" w:rsidRPr="00F94D9E" w:rsidRDefault="00C31CB5" w:rsidP="00F07083">
            <w:pPr>
              <w:pStyle w:val="Heading3"/>
              <w:outlineLvl w:val="2"/>
            </w:pPr>
            <w:bookmarkStart w:id="111" w:name="_Toc454294097"/>
            <w:bookmarkStart w:id="112" w:name="_Toc508626297"/>
            <w:r w:rsidRPr="00F94D9E">
              <w:lastRenderedPageBreak/>
              <w:t>Bank Guarantee for Advanced Payment</w:t>
            </w:r>
            <w:bookmarkEnd w:id="111"/>
            <w:bookmarkEnd w:id="112"/>
          </w:p>
        </w:tc>
        <w:tc>
          <w:tcPr>
            <w:tcW w:w="7380" w:type="dxa"/>
          </w:tcPr>
          <w:p w14:paraId="15CAE6B7"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3" w:name="_Hlk508441234"/>
          <w:p w14:paraId="2401B30E"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3"/>
          </w:p>
        </w:tc>
      </w:tr>
      <w:tr w:rsidR="00C31CB5" w:rsidRPr="00C31CB5" w14:paraId="268CFBAE" w14:textId="77777777" w:rsidTr="00C31CB5">
        <w:tc>
          <w:tcPr>
            <w:tcW w:w="2427" w:type="dxa"/>
          </w:tcPr>
          <w:p w14:paraId="361323CE" w14:textId="77777777" w:rsidR="00C31CB5" w:rsidRPr="00F94D9E" w:rsidRDefault="00C31CB5" w:rsidP="00F07083">
            <w:pPr>
              <w:pStyle w:val="Heading3"/>
              <w:outlineLvl w:val="2"/>
            </w:pPr>
            <w:bookmarkStart w:id="114" w:name="_Toc508626298"/>
            <w:r w:rsidRPr="00F94D9E">
              <w:t>Liquidated Damages</w:t>
            </w:r>
            <w:bookmarkEnd w:id="114"/>
          </w:p>
        </w:tc>
        <w:tc>
          <w:tcPr>
            <w:tcW w:w="7380" w:type="dxa"/>
          </w:tcPr>
          <w:p w14:paraId="1751574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010CD3A6" w14:textId="77777777" w:rsidTr="00C31CB5">
        <w:tc>
          <w:tcPr>
            <w:tcW w:w="2427" w:type="dxa"/>
          </w:tcPr>
          <w:p w14:paraId="09A01C5A" w14:textId="77777777" w:rsidR="00C31CB5" w:rsidRPr="00F94D9E" w:rsidRDefault="00C31CB5" w:rsidP="00F07083">
            <w:pPr>
              <w:pStyle w:val="Heading3"/>
              <w:outlineLvl w:val="2"/>
            </w:pPr>
            <w:bookmarkStart w:id="115" w:name="_Toc454294102"/>
            <w:bookmarkStart w:id="116" w:name="_Toc508626299"/>
            <w:r w:rsidRPr="00F94D9E">
              <w:t>Payment Provisions</w:t>
            </w:r>
            <w:bookmarkEnd w:id="115"/>
            <w:bookmarkEnd w:id="116"/>
          </w:p>
        </w:tc>
        <w:tc>
          <w:tcPr>
            <w:tcW w:w="7380" w:type="dxa"/>
          </w:tcPr>
          <w:p w14:paraId="5E6C6FE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F94D9E">
              <w:rPr>
                <w:rFonts w:ascii="Segoe UI" w:eastAsia="Times New Roman" w:hAnsi="Segoe UI" w:cs="Segoe UI"/>
                <w:bCs/>
                <w:sz w:val="19"/>
                <w:szCs w:val="19"/>
                <w:lang w:val="en-GB"/>
              </w:rPr>
              <w:t>effected</w:t>
            </w:r>
            <w:proofErr w:type="gramEnd"/>
            <w:r w:rsidRPr="00F94D9E">
              <w:rPr>
                <w:rFonts w:ascii="Segoe UI" w:eastAsia="Times New Roman" w:hAnsi="Segoe UI" w:cs="Segoe UI"/>
                <w:bCs/>
                <w:sz w:val="19"/>
                <w:szCs w:val="19"/>
                <w:lang w:val="en-GB"/>
              </w:rPr>
              <w:t xml:space="preserve">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5A9E9021" w14:textId="77777777" w:rsidTr="00C31CB5">
        <w:tc>
          <w:tcPr>
            <w:tcW w:w="2427" w:type="dxa"/>
          </w:tcPr>
          <w:p w14:paraId="642030AA" w14:textId="77777777" w:rsidR="004871A2" w:rsidRPr="00F94D9E" w:rsidRDefault="004871A2" w:rsidP="00F07083">
            <w:pPr>
              <w:pStyle w:val="Heading3"/>
              <w:outlineLvl w:val="2"/>
            </w:pPr>
            <w:bookmarkStart w:id="117" w:name="_Toc508626300"/>
            <w:r w:rsidRPr="00F94D9E">
              <w:t>Vendor Protest</w:t>
            </w:r>
            <w:bookmarkEnd w:id="117"/>
          </w:p>
        </w:tc>
        <w:tc>
          <w:tcPr>
            <w:tcW w:w="7380" w:type="dxa"/>
          </w:tcPr>
          <w:p w14:paraId="41F7CDCA"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vendor protest procedure provides an opportunity for appeal to those persons or firms </w:t>
            </w:r>
            <w:proofErr w:type="gramStart"/>
            <w:r w:rsidRPr="00F94D9E">
              <w:rPr>
                <w:rFonts w:ascii="Segoe UI" w:eastAsia="Times New Roman" w:hAnsi="Segoe UI" w:cs="Segoe UI"/>
                <w:bCs/>
                <w:sz w:val="19"/>
                <w:szCs w:val="19"/>
                <w:lang w:val="en-GB"/>
              </w:rPr>
              <w:t>not awarded</w:t>
            </w:r>
            <w:proofErr w:type="gramEnd"/>
            <w:r w:rsidRPr="00F94D9E">
              <w:rPr>
                <w:rFonts w:ascii="Segoe UI" w:eastAsia="Times New Roman" w:hAnsi="Segoe UI" w:cs="Segoe UI"/>
                <w:bCs/>
                <w:sz w:val="19"/>
                <w:szCs w:val="19"/>
                <w:lang w:val="en-GB"/>
              </w:rPr>
              <w:t xml:space="preserve">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0"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1E9283E2" w14:textId="77777777" w:rsidTr="00C31CB5">
        <w:tc>
          <w:tcPr>
            <w:tcW w:w="2427" w:type="dxa"/>
          </w:tcPr>
          <w:p w14:paraId="100C2259" w14:textId="77777777" w:rsidR="00C31CB5" w:rsidRPr="00F94D9E" w:rsidRDefault="00C31CB5" w:rsidP="00F07083">
            <w:pPr>
              <w:pStyle w:val="Heading3"/>
              <w:outlineLvl w:val="2"/>
            </w:pPr>
            <w:bookmarkStart w:id="118" w:name="_Toc508626301"/>
            <w:r w:rsidRPr="00F94D9E">
              <w:t>Other Provisions</w:t>
            </w:r>
            <w:bookmarkEnd w:id="118"/>
          </w:p>
        </w:tc>
        <w:tc>
          <w:tcPr>
            <w:tcW w:w="7380" w:type="dxa"/>
          </w:tcPr>
          <w:p w14:paraId="3C8E7A70"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the Bidder offers a lower price to the host Government (</w:t>
            </w:r>
            <w:proofErr w:type="gramStart"/>
            <w:r w:rsidRPr="00F94D9E">
              <w:rPr>
                <w:rFonts w:ascii="Segoe UI" w:eastAsia="Times New Roman" w:hAnsi="Segoe UI" w:cs="Segoe UI"/>
                <w:bCs/>
                <w:sz w:val="19"/>
                <w:szCs w:val="19"/>
                <w:lang w:val="en-GB"/>
              </w:rPr>
              <w:t>e.g.</w:t>
            </w:r>
            <w:proofErr w:type="gramEnd"/>
            <w:r w:rsidRPr="00F94D9E">
              <w:rPr>
                <w:rFonts w:ascii="Segoe UI" w:eastAsia="Times New Roman" w:hAnsi="Segoe UI" w:cs="Segoe UI"/>
                <w:bCs/>
                <w:sz w:val="19"/>
                <w:szCs w:val="19"/>
                <w:lang w:val="en-GB"/>
              </w:rPr>
              <w:t xml:space="preserve">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40FBE6D1"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1AD2A862"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1"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75DA2521" w14:textId="77777777" w:rsidR="00C31CB5" w:rsidRPr="00C31CB5" w:rsidRDefault="00C31CB5" w:rsidP="00C31CB5">
      <w:pPr>
        <w:widowControl/>
        <w:overflowPunct/>
        <w:adjustRightInd/>
        <w:spacing w:after="160" w:line="259" w:lineRule="auto"/>
        <w:rPr>
          <w:rFonts w:eastAsia="Calibri"/>
          <w:kern w:val="0"/>
          <w:sz w:val="20"/>
          <w:szCs w:val="20"/>
        </w:rPr>
      </w:pPr>
    </w:p>
    <w:p w14:paraId="4CCF4D63"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47D8A61B" w14:textId="77777777" w:rsidR="00057BFD" w:rsidRPr="00CB4040" w:rsidRDefault="00057BFD" w:rsidP="00CB4040">
      <w:pPr>
        <w:tabs>
          <w:tab w:val="left" w:pos="720"/>
        </w:tabs>
        <w:ind w:right="-28"/>
        <w:jc w:val="both"/>
        <w:rPr>
          <w:rFonts w:asciiTheme="minorHAnsi" w:hAnsiTheme="minorHAnsi" w:cs="Arial"/>
          <w:sz w:val="20"/>
          <w:szCs w:val="20"/>
        </w:rPr>
      </w:pPr>
    </w:p>
    <w:p w14:paraId="5D693D29" w14:textId="77777777" w:rsidR="00057BFD" w:rsidRPr="004224B0" w:rsidRDefault="00057BFD" w:rsidP="00057BFD">
      <w:pPr>
        <w:ind w:left="360"/>
        <w:jc w:val="both"/>
        <w:rPr>
          <w:rFonts w:asciiTheme="minorHAnsi" w:hAnsiTheme="minorHAnsi" w:cs="Arial"/>
          <w:lang w:val="en-GB"/>
        </w:rPr>
      </w:pPr>
    </w:p>
    <w:p w14:paraId="295C488E"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54583053"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5642B798" w14:textId="0603725C" w:rsidR="00C31CB5" w:rsidRDefault="00C31CB5" w:rsidP="00F07083">
      <w:pPr>
        <w:pStyle w:val="Heading1"/>
        <w:widowControl/>
        <w:overflowPunct/>
        <w:adjustRightInd/>
        <w:spacing w:before="240" w:after="240" w:afterAutospacing="0"/>
        <w:rPr>
          <w:b w:val="0"/>
          <w:bCs w:val="0"/>
          <w:caps w:val="0"/>
          <w:noProof w:val="0"/>
          <w:spacing w:val="0"/>
          <w:kern w:val="0"/>
          <w:szCs w:val="20"/>
          <w:lang w:val="en-US"/>
        </w:rPr>
      </w:pPr>
      <w:bookmarkStart w:id="119" w:name="_Toc454294110"/>
      <w:bookmarkStart w:id="120" w:name="_Toc508626302"/>
      <w:r w:rsidRPr="00F07083">
        <w:rPr>
          <w:bCs w:val="0"/>
          <w:caps w:val="0"/>
          <w:noProof w:val="0"/>
          <w:spacing w:val="0"/>
          <w:kern w:val="0"/>
          <w:szCs w:val="20"/>
          <w:lang w:val="en-US"/>
        </w:rPr>
        <w:lastRenderedPageBreak/>
        <w:t xml:space="preserve">Section 3. </w:t>
      </w:r>
      <w:r w:rsidRPr="00F07083">
        <w:rPr>
          <w:b w:val="0"/>
          <w:bCs w:val="0"/>
          <w:caps w:val="0"/>
          <w:noProof w:val="0"/>
          <w:spacing w:val="0"/>
          <w:kern w:val="0"/>
          <w:szCs w:val="20"/>
          <w:lang w:val="en-US"/>
        </w:rPr>
        <w:t>Bid Data Sheet</w:t>
      </w:r>
      <w:bookmarkEnd w:id="119"/>
      <w:bookmarkEnd w:id="120"/>
    </w:p>
    <w:p w14:paraId="4D46EA32" w14:textId="1B479D72" w:rsidR="000E3555" w:rsidRDefault="000E3555" w:rsidP="000E3555">
      <w:pPr>
        <w:jc w:val="center"/>
      </w:pPr>
      <w:r w:rsidRPr="000E3555">
        <w:t xml:space="preserve">Construction of </w:t>
      </w:r>
      <w:proofErr w:type="spellStart"/>
      <w:r w:rsidRPr="000E3555">
        <w:t>Masholomoshe</w:t>
      </w:r>
      <w:proofErr w:type="spellEnd"/>
      <w:r w:rsidRPr="000E3555">
        <w:t xml:space="preserve"> Irrigation Scheme, in </w:t>
      </w:r>
      <w:proofErr w:type="spellStart"/>
      <w:r w:rsidRPr="000E3555">
        <w:t>Matebeleland</w:t>
      </w:r>
      <w:proofErr w:type="spellEnd"/>
      <w:r w:rsidRPr="000E3555">
        <w:t xml:space="preserve"> South, Zimbabwe</w:t>
      </w:r>
    </w:p>
    <w:p w14:paraId="12ABD8A7" w14:textId="77777777" w:rsidR="000E3555" w:rsidRPr="000E3555" w:rsidRDefault="000E3555" w:rsidP="000E3555"/>
    <w:p w14:paraId="588A1B15"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75D66CFA" w14:textId="77777777" w:rsidTr="00CB4040">
        <w:trPr>
          <w:trHeight w:val="675"/>
          <w:jc w:val="center"/>
        </w:trPr>
        <w:tc>
          <w:tcPr>
            <w:tcW w:w="612" w:type="dxa"/>
            <w:shd w:val="clear" w:color="auto" w:fill="9BDEFF"/>
            <w:vAlign w:val="center"/>
          </w:tcPr>
          <w:p w14:paraId="453DDECD"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71994712"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20486D42"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1594503A"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28989545" w14:textId="77777777" w:rsidTr="00CB4040">
        <w:trPr>
          <w:jc w:val="center"/>
        </w:trPr>
        <w:tc>
          <w:tcPr>
            <w:tcW w:w="612" w:type="dxa"/>
          </w:tcPr>
          <w:p w14:paraId="3E1F9D98"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5DEDA3EA"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0B61DBB"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659F3A9D" w14:textId="2F38A24D" w:rsidR="00C31CB5" w:rsidRPr="00E64D10" w:rsidRDefault="003E0C98"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C31CB5" w:rsidRPr="00C31CB5" w14:paraId="40F8B1DB" w14:textId="77777777" w:rsidTr="00CB4040">
        <w:trPr>
          <w:trHeight w:val="1008"/>
          <w:jc w:val="center"/>
        </w:trPr>
        <w:tc>
          <w:tcPr>
            <w:tcW w:w="612" w:type="dxa"/>
          </w:tcPr>
          <w:p w14:paraId="00A33D28"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116DC6C8"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3B6F9051"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42005877" w14:textId="5033241C" w:rsidR="00C31CB5" w:rsidRPr="00E64D10" w:rsidRDefault="003E0C98"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eastAsia="Calibri" w:hAnsi="Segoe UI" w:cs="Segoe UI"/>
                    <w:snapToGrid w:val="0"/>
                    <w:color w:val="000000"/>
                    <w:kern w:val="0"/>
                    <w:sz w:val="19"/>
                    <w:szCs w:val="19"/>
                    <w:highlight w:val="lightGray"/>
                  </w:rPr>
                  <w:t>Not Allowed</w:t>
                </w:r>
              </w:p>
            </w:sdtContent>
          </w:sdt>
          <w:p w14:paraId="224EB815" w14:textId="77777777" w:rsidR="00C31CB5" w:rsidRPr="00E64D10" w:rsidRDefault="00C31CB5"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C31CB5" w:rsidRPr="00C31CB5" w14:paraId="35061BCF" w14:textId="77777777" w:rsidTr="00CB4040">
        <w:trPr>
          <w:trHeight w:val="21"/>
          <w:jc w:val="center"/>
        </w:trPr>
        <w:tc>
          <w:tcPr>
            <w:tcW w:w="612" w:type="dxa"/>
          </w:tcPr>
          <w:p w14:paraId="1FCBE931"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6CBDACFA"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43A1EB28"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Content>
              <w:p w14:paraId="35C72C95" w14:textId="0C9F91D4" w:rsidR="00C31CB5" w:rsidRPr="00B410B3" w:rsidRDefault="003E0C98" w:rsidP="00C31CB5">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Shall not be considered</w:t>
                </w:r>
              </w:p>
            </w:sdtContent>
          </w:sdt>
        </w:tc>
      </w:tr>
      <w:tr w:rsidR="00C31CB5" w:rsidRPr="00C31CB5" w14:paraId="64B1AB5F" w14:textId="77777777" w:rsidTr="00CB4040">
        <w:trPr>
          <w:trHeight w:val="2623"/>
          <w:jc w:val="center"/>
        </w:trPr>
        <w:tc>
          <w:tcPr>
            <w:tcW w:w="612" w:type="dxa"/>
          </w:tcPr>
          <w:p w14:paraId="46659935"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42B36B42"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7826971E"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575" w:type="dxa"/>
            <w:tcMar>
              <w:top w:w="85" w:type="dxa"/>
              <w:bottom w:w="142" w:type="dxa"/>
            </w:tcMar>
          </w:tcPr>
          <w:p w14:paraId="7B80596C" w14:textId="2779E780" w:rsidR="00C31CB5" w:rsidRPr="00E64D10" w:rsidRDefault="00000000"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Content>
                <w:r w:rsidR="009833A5">
                  <w:rPr>
                    <w:rFonts w:ascii="Segoe UI" w:eastAsia="Calibri" w:hAnsi="Segoe UI" w:cs="Segoe UI"/>
                    <w:snapToGrid w:val="0"/>
                    <w:color w:val="000000"/>
                    <w:kern w:val="0"/>
                    <w:sz w:val="19"/>
                    <w:szCs w:val="19"/>
                  </w:rPr>
                  <w:t>Will be Conducted</w:t>
                </w:r>
              </w:sdtContent>
            </w:sdt>
          </w:p>
          <w:p w14:paraId="0D9B88E0" w14:textId="768DB303" w:rsidR="009833A5" w:rsidRDefault="009833A5"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highlight w:val="yellow"/>
              </w:rPr>
            </w:pPr>
          </w:p>
          <w:p w14:paraId="0659430B" w14:textId="77777777" w:rsidR="00282134" w:rsidRPr="00282134" w:rsidRDefault="00282134" w:rsidP="00282134">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282134">
              <w:rPr>
                <w:rFonts w:ascii="Segoe UI" w:eastAsia="Calibri" w:hAnsi="Segoe UI" w:cs="Segoe UI"/>
                <w:snapToGrid w:val="0"/>
                <w:color w:val="000000"/>
                <w:kern w:val="0"/>
                <w:sz w:val="19"/>
                <w:szCs w:val="19"/>
              </w:rPr>
              <w:t>The compulsory pre- bid conference/meeting will consist of the following activities:</w:t>
            </w:r>
          </w:p>
          <w:p w14:paraId="296DA562" w14:textId="77777777" w:rsidR="00282134" w:rsidRPr="00282134" w:rsidRDefault="00282134" w:rsidP="00282134">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p>
          <w:p w14:paraId="6E6E76C4" w14:textId="77777777" w:rsidR="00282134" w:rsidRPr="00F23FC7" w:rsidRDefault="00282134" w:rsidP="00F23FC7">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095531">
              <w:rPr>
                <w:rFonts w:ascii="Segoe UI" w:eastAsia="Calibri" w:hAnsi="Segoe UI" w:cs="Segoe UI"/>
                <w:b/>
                <w:bCs/>
                <w:snapToGrid w:val="0"/>
                <w:color w:val="000000"/>
                <w:kern w:val="0"/>
                <w:sz w:val="19"/>
                <w:szCs w:val="19"/>
              </w:rPr>
              <w:t>Part 1. Site visit / inspection:</w:t>
            </w:r>
            <w:r w:rsidRPr="00F23FC7">
              <w:rPr>
                <w:rFonts w:ascii="Segoe UI" w:eastAsia="Calibri" w:hAnsi="Segoe UI" w:cs="Segoe UI"/>
                <w:snapToGrid w:val="0"/>
                <w:color w:val="000000"/>
                <w:kern w:val="0"/>
                <w:sz w:val="19"/>
                <w:szCs w:val="19"/>
              </w:rPr>
              <w:t xml:space="preserve"> The project team will arrange for a site visit / inspection of the Proposed Site for the project, to allow proposers to obtain information and evaluate the existing conditions.</w:t>
            </w:r>
          </w:p>
          <w:p w14:paraId="0ECCD808" w14:textId="77777777" w:rsidR="00282134" w:rsidRPr="00F23FC7" w:rsidRDefault="00282134" w:rsidP="00F6628B">
            <w:pPr>
              <w:pStyle w:val="ListParagraph"/>
              <w:widowControl/>
              <w:numPr>
                <w:ilvl w:val="0"/>
                <w:numId w:val="40"/>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F23FC7">
              <w:rPr>
                <w:rFonts w:ascii="Segoe UI" w:eastAsia="Calibri" w:hAnsi="Segoe UI" w:cs="Segoe UI"/>
                <w:snapToGrid w:val="0"/>
                <w:color w:val="000000"/>
                <w:kern w:val="0"/>
                <w:sz w:val="19"/>
                <w:szCs w:val="19"/>
              </w:rPr>
              <w:t>The site visit will take place on:</w:t>
            </w:r>
          </w:p>
          <w:p w14:paraId="03E6ECC4" w14:textId="4D29D358" w:rsidR="00282134" w:rsidRPr="00F23FC7" w:rsidRDefault="00282134" w:rsidP="00F6628B">
            <w:pPr>
              <w:pStyle w:val="ListParagraph"/>
              <w:widowControl/>
              <w:numPr>
                <w:ilvl w:val="0"/>
                <w:numId w:val="40"/>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F23FC7">
              <w:rPr>
                <w:rFonts w:ascii="Segoe UI" w:eastAsia="Calibri" w:hAnsi="Segoe UI" w:cs="Segoe UI"/>
                <w:snapToGrid w:val="0"/>
                <w:color w:val="000000"/>
                <w:kern w:val="0"/>
                <w:sz w:val="19"/>
                <w:szCs w:val="19"/>
              </w:rPr>
              <w:t xml:space="preserve">Date: </w:t>
            </w:r>
            <w:r w:rsidR="001834CD">
              <w:rPr>
                <w:rFonts w:ascii="Segoe UI" w:eastAsia="Calibri" w:hAnsi="Segoe UI" w:cs="Segoe UI"/>
                <w:snapToGrid w:val="0"/>
                <w:color w:val="000000"/>
                <w:kern w:val="0"/>
                <w:sz w:val="19"/>
                <w:szCs w:val="19"/>
              </w:rPr>
              <w:t>October 4</w:t>
            </w:r>
            <w:r w:rsidR="002C1F2D" w:rsidRPr="00F23FC7">
              <w:rPr>
                <w:rFonts w:ascii="Segoe UI" w:eastAsia="Calibri" w:hAnsi="Segoe UI" w:cs="Segoe UI"/>
                <w:snapToGrid w:val="0"/>
                <w:color w:val="000000"/>
                <w:kern w:val="0"/>
                <w:sz w:val="19"/>
                <w:szCs w:val="19"/>
              </w:rPr>
              <w:t>, 2022</w:t>
            </w:r>
            <w:r w:rsidR="00F23FC7" w:rsidRPr="00F23FC7">
              <w:rPr>
                <w:rFonts w:ascii="Segoe UI" w:eastAsia="Calibri" w:hAnsi="Segoe UI" w:cs="Segoe UI"/>
                <w:snapToGrid w:val="0"/>
                <w:color w:val="000000"/>
                <w:kern w:val="0"/>
                <w:sz w:val="19"/>
                <w:szCs w:val="19"/>
              </w:rPr>
              <w:t>,</w:t>
            </w:r>
            <w:r w:rsidR="002C1F2D" w:rsidRPr="00F23FC7">
              <w:rPr>
                <w:rFonts w:ascii="Segoe UI" w:eastAsia="Calibri" w:hAnsi="Segoe UI" w:cs="Segoe UI"/>
                <w:snapToGrid w:val="0"/>
                <w:color w:val="000000"/>
                <w:kern w:val="0"/>
                <w:sz w:val="19"/>
                <w:szCs w:val="19"/>
              </w:rPr>
              <w:t xml:space="preserve"> 10:00 AM</w:t>
            </w:r>
          </w:p>
          <w:p w14:paraId="4D15CD68" w14:textId="33A6319B" w:rsidR="00282134" w:rsidRPr="00F23FC7" w:rsidRDefault="00282134" w:rsidP="00F6628B">
            <w:pPr>
              <w:pStyle w:val="ListParagraph"/>
              <w:widowControl/>
              <w:numPr>
                <w:ilvl w:val="0"/>
                <w:numId w:val="40"/>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F23FC7">
              <w:rPr>
                <w:rFonts w:ascii="Segoe UI" w:eastAsia="Calibri" w:hAnsi="Segoe UI" w:cs="Segoe UI"/>
                <w:snapToGrid w:val="0"/>
                <w:color w:val="000000"/>
                <w:kern w:val="0"/>
                <w:sz w:val="19"/>
                <w:szCs w:val="19"/>
              </w:rPr>
              <w:t>Time:  0</w:t>
            </w:r>
            <w:r w:rsidR="001834CD">
              <w:rPr>
                <w:rFonts w:ascii="Segoe UI" w:eastAsia="Calibri" w:hAnsi="Segoe UI" w:cs="Segoe UI"/>
                <w:snapToGrid w:val="0"/>
                <w:color w:val="000000"/>
                <w:kern w:val="0"/>
                <w:sz w:val="19"/>
                <w:szCs w:val="19"/>
              </w:rPr>
              <w:t>9</w:t>
            </w:r>
            <w:r w:rsidRPr="00F23FC7">
              <w:rPr>
                <w:rFonts w:ascii="Segoe UI" w:eastAsia="Calibri" w:hAnsi="Segoe UI" w:cs="Segoe UI"/>
                <w:snapToGrid w:val="0"/>
                <w:color w:val="000000"/>
                <w:kern w:val="0"/>
                <w:sz w:val="19"/>
                <w:szCs w:val="19"/>
              </w:rPr>
              <w:t>.00 AM</w:t>
            </w:r>
            <w:r w:rsidR="002C1F2D" w:rsidRPr="00F23FC7">
              <w:rPr>
                <w:rFonts w:ascii="Segoe UI" w:eastAsia="Calibri" w:hAnsi="Segoe UI" w:cs="Segoe UI"/>
                <w:snapToGrid w:val="0"/>
                <w:color w:val="000000"/>
                <w:kern w:val="0"/>
                <w:sz w:val="19"/>
                <w:szCs w:val="19"/>
              </w:rPr>
              <w:t xml:space="preserve"> Zimbabwe Time +2 hours GMT</w:t>
            </w:r>
            <w:r w:rsidRPr="00F23FC7">
              <w:rPr>
                <w:rFonts w:ascii="Segoe UI" w:eastAsia="Calibri" w:hAnsi="Segoe UI" w:cs="Segoe UI"/>
                <w:snapToGrid w:val="0"/>
                <w:color w:val="000000"/>
                <w:kern w:val="0"/>
                <w:sz w:val="19"/>
                <w:szCs w:val="19"/>
              </w:rPr>
              <w:t>.</w:t>
            </w:r>
          </w:p>
          <w:p w14:paraId="5875DD15" w14:textId="3C28B250" w:rsidR="00282134" w:rsidRDefault="00282134" w:rsidP="00F6628B">
            <w:pPr>
              <w:pStyle w:val="ListParagraph"/>
              <w:widowControl/>
              <w:numPr>
                <w:ilvl w:val="0"/>
                <w:numId w:val="40"/>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F23FC7">
              <w:rPr>
                <w:rFonts w:ascii="Segoe UI" w:eastAsia="Calibri" w:hAnsi="Segoe UI" w:cs="Segoe UI"/>
                <w:snapToGrid w:val="0"/>
                <w:color w:val="000000"/>
                <w:kern w:val="0"/>
                <w:sz w:val="19"/>
                <w:szCs w:val="19"/>
              </w:rPr>
              <w:t xml:space="preserve">Venue: </w:t>
            </w:r>
            <w:r w:rsidR="002C6E4E">
              <w:rPr>
                <w:rFonts w:ascii="Segoe UI" w:eastAsia="Calibri" w:hAnsi="Segoe UI" w:cs="Segoe UI"/>
                <w:snapToGrid w:val="0"/>
                <w:color w:val="000000"/>
                <w:kern w:val="0"/>
                <w:sz w:val="19"/>
                <w:szCs w:val="19"/>
              </w:rPr>
              <w:t xml:space="preserve">Assembly at </w:t>
            </w:r>
            <w:r w:rsidRPr="00F23FC7">
              <w:rPr>
                <w:rFonts w:ascii="Segoe UI" w:eastAsia="Calibri" w:hAnsi="Segoe UI" w:cs="Segoe UI"/>
                <w:snapToGrid w:val="0"/>
                <w:color w:val="000000"/>
                <w:kern w:val="0"/>
                <w:sz w:val="19"/>
                <w:szCs w:val="19"/>
              </w:rPr>
              <w:t xml:space="preserve">Department of </w:t>
            </w:r>
            <w:r w:rsidR="001834CD">
              <w:rPr>
                <w:rFonts w:ascii="Segoe UI" w:eastAsia="Calibri" w:hAnsi="Segoe UI" w:cs="Segoe UI"/>
                <w:snapToGrid w:val="0"/>
                <w:color w:val="000000"/>
                <w:kern w:val="0"/>
                <w:sz w:val="19"/>
                <w:szCs w:val="19"/>
              </w:rPr>
              <w:t>I</w:t>
            </w:r>
            <w:r w:rsidRPr="00F23FC7">
              <w:rPr>
                <w:rFonts w:ascii="Segoe UI" w:eastAsia="Calibri" w:hAnsi="Segoe UI" w:cs="Segoe UI"/>
                <w:snapToGrid w:val="0"/>
                <w:color w:val="000000"/>
                <w:kern w:val="0"/>
                <w:sz w:val="19"/>
                <w:szCs w:val="19"/>
              </w:rPr>
              <w:t xml:space="preserve">rrigation, Mat South Provincial Offices, </w:t>
            </w:r>
            <w:proofErr w:type="spellStart"/>
            <w:r w:rsidRPr="00F23FC7">
              <w:rPr>
                <w:rFonts w:ascii="Segoe UI" w:eastAsia="Calibri" w:hAnsi="Segoe UI" w:cs="Segoe UI"/>
                <w:snapToGrid w:val="0"/>
                <w:color w:val="000000"/>
                <w:kern w:val="0"/>
                <w:sz w:val="19"/>
                <w:szCs w:val="19"/>
              </w:rPr>
              <w:t>Gwanda</w:t>
            </w:r>
            <w:proofErr w:type="spellEnd"/>
            <w:r w:rsidRPr="00F23FC7">
              <w:rPr>
                <w:rFonts w:ascii="Segoe UI" w:eastAsia="Calibri" w:hAnsi="Segoe UI" w:cs="Segoe UI"/>
                <w:snapToGrid w:val="0"/>
                <w:color w:val="000000"/>
                <w:kern w:val="0"/>
                <w:sz w:val="19"/>
                <w:szCs w:val="19"/>
              </w:rPr>
              <w:t>, Zimbabwe</w:t>
            </w:r>
          </w:p>
          <w:p w14:paraId="28E9ED3E" w14:textId="77777777" w:rsidR="002C6E4E" w:rsidRPr="002C6E4E" w:rsidRDefault="002C6E4E" w:rsidP="002C6E4E">
            <w:pPr>
              <w:pStyle w:val="ListParagraph"/>
              <w:widowControl/>
              <w:numPr>
                <w:ilvl w:val="0"/>
                <w:numId w:val="40"/>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2C6E4E">
              <w:rPr>
                <w:rFonts w:ascii="Segoe UI" w:eastAsia="Calibri" w:hAnsi="Segoe UI" w:cs="Segoe UI"/>
                <w:snapToGrid w:val="0"/>
                <w:color w:val="000000"/>
                <w:kern w:val="0"/>
                <w:sz w:val="19"/>
                <w:szCs w:val="19"/>
              </w:rPr>
              <w:t>-</w:t>
            </w:r>
            <w:r w:rsidRPr="002C6E4E">
              <w:rPr>
                <w:rFonts w:ascii="Segoe UI" w:eastAsia="Calibri" w:hAnsi="Segoe UI" w:cs="Segoe UI"/>
                <w:snapToGrid w:val="0"/>
                <w:color w:val="000000"/>
                <w:kern w:val="0"/>
                <w:sz w:val="19"/>
                <w:szCs w:val="19"/>
              </w:rPr>
              <w:tab/>
              <w:t xml:space="preserve">Depart 1000hr to </w:t>
            </w:r>
            <w:proofErr w:type="spellStart"/>
            <w:r w:rsidRPr="002C6E4E">
              <w:rPr>
                <w:rFonts w:ascii="Segoe UI" w:eastAsia="Calibri" w:hAnsi="Segoe UI" w:cs="Segoe UI"/>
                <w:snapToGrid w:val="0"/>
                <w:color w:val="000000"/>
                <w:kern w:val="0"/>
                <w:sz w:val="19"/>
                <w:szCs w:val="19"/>
              </w:rPr>
              <w:t>Masholomoshe</w:t>
            </w:r>
            <w:proofErr w:type="spellEnd"/>
            <w:r w:rsidRPr="002C6E4E">
              <w:rPr>
                <w:rFonts w:ascii="Segoe UI" w:eastAsia="Calibri" w:hAnsi="Segoe UI" w:cs="Segoe UI"/>
                <w:snapToGrid w:val="0"/>
                <w:color w:val="000000"/>
                <w:kern w:val="0"/>
                <w:sz w:val="19"/>
                <w:szCs w:val="19"/>
              </w:rPr>
              <w:t xml:space="preserve"> Site</w:t>
            </w:r>
          </w:p>
          <w:p w14:paraId="004D69D4" w14:textId="313F1C18" w:rsidR="002C6E4E" w:rsidRPr="00F23FC7" w:rsidRDefault="002C6E4E" w:rsidP="002C6E4E">
            <w:pPr>
              <w:pStyle w:val="ListParagraph"/>
              <w:widowControl/>
              <w:numPr>
                <w:ilvl w:val="0"/>
                <w:numId w:val="40"/>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2C6E4E">
              <w:rPr>
                <w:rFonts w:ascii="Segoe UI" w:eastAsia="Calibri" w:hAnsi="Segoe UI" w:cs="Segoe UI"/>
                <w:snapToGrid w:val="0"/>
                <w:color w:val="000000"/>
                <w:kern w:val="0"/>
                <w:sz w:val="19"/>
                <w:szCs w:val="19"/>
              </w:rPr>
              <w:t>-</w:t>
            </w:r>
            <w:r w:rsidRPr="002C6E4E">
              <w:rPr>
                <w:rFonts w:ascii="Segoe UI" w:eastAsia="Calibri" w:hAnsi="Segoe UI" w:cs="Segoe UI"/>
                <w:snapToGrid w:val="0"/>
                <w:color w:val="000000"/>
                <w:kern w:val="0"/>
                <w:sz w:val="19"/>
                <w:szCs w:val="19"/>
              </w:rPr>
              <w:tab/>
              <w:t xml:space="preserve">Depart </w:t>
            </w:r>
            <w:proofErr w:type="spellStart"/>
            <w:r w:rsidRPr="002C6E4E">
              <w:rPr>
                <w:rFonts w:ascii="Segoe UI" w:eastAsia="Calibri" w:hAnsi="Segoe UI" w:cs="Segoe UI"/>
                <w:snapToGrid w:val="0"/>
                <w:color w:val="000000"/>
                <w:kern w:val="0"/>
                <w:sz w:val="19"/>
                <w:szCs w:val="19"/>
              </w:rPr>
              <w:t>Masholomoshe</w:t>
            </w:r>
            <w:proofErr w:type="spellEnd"/>
            <w:r w:rsidRPr="002C6E4E">
              <w:rPr>
                <w:rFonts w:ascii="Segoe UI" w:eastAsia="Calibri" w:hAnsi="Segoe UI" w:cs="Segoe UI"/>
                <w:snapToGrid w:val="0"/>
                <w:color w:val="000000"/>
                <w:kern w:val="0"/>
                <w:sz w:val="19"/>
                <w:szCs w:val="19"/>
              </w:rPr>
              <w:t xml:space="preserve"> to Bulawayo 1200hrs</w:t>
            </w:r>
          </w:p>
          <w:p w14:paraId="2A6AE18E" w14:textId="77777777" w:rsidR="00282134" w:rsidRPr="00494F18" w:rsidRDefault="00282134" w:rsidP="00F6628B">
            <w:pPr>
              <w:pStyle w:val="ListParagraph"/>
              <w:widowControl/>
              <w:numPr>
                <w:ilvl w:val="0"/>
                <w:numId w:val="40"/>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494F18">
              <w:rPr>
                <w:rFonts w:ascii="Segoe UI" w:eastAsia="Calibri" w:hAnsi="Segoe UI" w:cs="Segoe UI"/>
                <w:snapToGrid w:val="0"/>
                <w:color w:val="000000"/>
                <w:kern w:val="0"/>
                <w:sz w:val="19"/>
                <w:szCs w:val="19"/>
              </w:rPr>
              <w:t>The UNDP focal point for this arrangement is:</w:t>
            </w:r>
          </w:p>
          <w:p w14:paraId="615BBF7A" w14:textId="72AB0B90" w:rsidR="00282134" w:rsidRPr="00494F18" w:rsidRDefault="00282134" w:rsidP="00F6628B">
            <w:pPr>
              <w:pStyle w:val="ListParagraph"/>
              <w:widowControl/>
              <w:numPr>
                <w:ilvl w:val="0"/>
                <w:numId w:val="40"/>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494F18">
              <w:rPr>
                <w:rFonts w:ascii="Segoe UI" w:eastAsia="Calibri" w:hAnsi="Segoe UI" w:cs="Segoe UI"/>
                <w:snapToGrid w:val="0"/>
                <w:color w:val="000000"/>
                <w:kern w:val="0"/>
                <w:sz w:val="19"/>
                <w:szCs w:val="19"/>
              </w:rPr>
              <w:t>Name:</w:t>
            </w:r>
            <w:r w:rsidR="00F23FC7" w:rsidRPr="00494F18">
              <w:rPr>
                <w:rFonts w:ascii="Segoe UI" w:eastAsia="Calibri" w:hAnsi="Segoe UI" w:cs="Segoe UI"/>
                <w:snapToGrid w:val="0"/>
                <w:color w:val="000000"/>
                <w:kern w:val="0"/>
                <w:sz w:val="19"/>
                <w:szCs w:val="19"/>
              </w:rPr>
              <w:t xml:space="preserve"> Regis Chiwaya</w:t>
            </w:r>
          </w:p>
          <w:p w14:paraId="17CDA2AF" w14:textId="29683975" w:rsidR="00282134" w:rsidRDefault="00531829" w:rsidP="00282134">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531829">
              <w:rPr>
                <w:rFonts w:ascii="Segoe UI" w:eastAsia="Calibri" w:hAnsi="Segoe UI" w:cs="Segoe UI"/>
                <w:snapToGrid w:val="0"/>
                <w:color w:val="000000"/>
                <w:kern w:val="0"/>
                <w:sz w:val="19"/>
                <w:szCs w:val="19"/>
              </w:rPr>
              <w:t xml:space="preserve">The Site Visit </w:t>
            </w:r>
            <w:r w:rsidR="00851AA3" w:rsidRPr="00851AA3">
              <w:rPr>
                <w:rFonts w:ascii="Segoe UI" w:eastAsia="Calibri" w:hAnsi="Segoe UI" w:cs="Segoe UI"/>
                <w:snapToGrid w:val="0"/>
                <w:color w:val="000000"/>
                <w:kern w:val="0"/>
                <w:sz w:val="19"/>
                <w:szCs w:val="19"/>
              </w:rPr>
              <w:t>(without cost to UNDP)</w:t>
            </w:r>
            <w:r w:rsidR="004E62C3">
              <w:rPr>
                <w:rFonts w:ascii="Segoe UI" w:eastAsia="Calibri" w:hAnsi="Segoe UI" w:cs="Segoe UI"/>
                <w:snapToGrid w:val="0"/>
                <w:color w:val="000000"/>
                <w:kern w:val="0"/>
                <w:sz w:val="19"/>
                <w:szCs w:val="19"/>
              </w:rPr>
              <w:t xml:space="preserve"> </w:t>
            </w:r>
            <w:r w:rsidRPr="00531829">
              <w:rPr>
                <w:rFonts w:ascii="Segoe UI" w:eastAsia="Calibri" w:hAnsi="Segoe UI" w:cs="Segoe UI"/>
                <w:snapToGrid w:val="0"/>
                <w:color w:val="000000"/>
                <w:kern w:val="0"/>
                <w:sz w:val="19"/>
                <w:szCs w:val="19"/>
              </w:rPr>
              <w:t>can be conducted either by the vendor’s staff, the local partner, or a third representative. Conducting a site visit is compulsory for the offer to be valid.</w:t>
            </w:r>
          </w:p>
          <w:p w14:paraId="5331F957" w14:textId="77777777" w:rsidR="00531829" w:rsidRPr="00282134" w:rsidRDefault="00531829" w:rsidP="00282134">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p>
          <w:p w14:paraId="207757FD" w14:textId="77777777" w:rsidR="00282134" w:rsidRPr="00282134" w:rsidRDefault="00282134" w:rsidP="00282134">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095531">
              <w:rPr>
                <w:rFonts w:ascii="Segoe UI" w:eastAsia="Calibri" w:hAnsi="Segoe UI" w:cs="Segoe UI"/>
                <w:b/>
                <w:bCs/>
                <w:snapToGrid w:val="0"/>
                <w:color w:val="000000"/>
                <w:kern w:val="0"/>
                <w:sz w:val="19"/>
                <w:szCs w:val="19"/>
              </w:rPr>
              <w:t>Part 2: pre-proposers information meeting</w:t>
            </w:r>
            <w:r w:rsidRPr="00282134">
              <w:rPr>
                <w:rFonts w:ascii="Segoe UI" w:eastAsia="Calibri" w:hAnsi="Segoe UI" w:cs="Segoe UI"/>
                <w:snapToGrid w:val="0"/>
                <w:color w:val="000000"/>
                <w:kern w:val="0"/>
                <w:sz w:val="19"/>
                <w:szCs w:val="19"/>
              </w:rPr>
              <w:t>:</w:t>
            </w:r>
          </w:p>
          <w:p w14:paraId="04DCFB8F" w14:textId="38060B55" w:rsidR="00282134" w:rsidRPr="00282134" w:rsidRDefault="00282134" w:rsidP="00282134">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282134">
              <w:rPr>
                <w:rFonts w:ascii="Segoe UI" w:eastAsia="Calibri" w:hAnsi="Segoe UI" w:cs="Segoe UI"/>
                <w:snapToGrid w:val="0"/>
                <w:color w:val="000000"/>
                <w:kern w:val="0"/>
                <w:sz w:val="19"/>
                <w:szCs w:val="19"/>
              </w:rPr>
              <w:lastRenderedPageBreak/>
              <w:t xml:space="preserve">Date: </w:t>
            </w:r>
            <w:r w:rsidR="00E33593">
              <w:rPr>
                <w:rFonts w:ascii="Segoe UI" w:eastAsia="Calibri" w:hAnsi="Segoe UI" w:cs="Segoe UI"/>
                <w:snapToGrid w:val="0"/>
                <w:color w:val="000000"/>
                <w:kern w:val="0"/>
                <w:sz w:val="19"/>
                <w:szCs w:val="19"/>
              </w:rPr>
              <w:t>7</w:t>
            </w:r>
            <w:r w:rsidR="00753F27">
              <w:rPr>
                <w:rFonts w:ascii="Segoe UI" w:eastAsia="Calibri" w:hAnsi="Segoe UI" w:cs="Segoe UI"/>
                <w:snapToGrid w:val="0"/>
                <w:color w:val="000000"/>
                <w:kern w:val="0"/>
                <w:sz w:val="19"/>
                <w:szCs w:val="19"/>
              </w:rPr>
              <w:t xml:space="preserve"> </w:t>
            </w:r>
            <w:proofErr w:type="gramStart"/>
            <w:r w:rsidR="00753F27">
              <w:rPr>
                <w:rFonts w:ascii="Segoe UI" w:eastAsia="Calibri" w:hAnsi="Segoe UI" w:cs="Segoe UI"/>
                <w:snapToGrid w:val="0"/>
                <w:color w:val="000000"/>
                <w:kern w:val="0"/>
                <w:sz w:val="19"/>
                <w:szCs w:val="19"/>
              </w:rPr>
              <w:t>October</w:t>
            </w:r>
            <w:r w:rsidRPr="00282134">
              <w:rPr>
                <w:rFonts w:ascii="Segoe UI" w:eastAsia="Calibri" w:hAnsi="Segoe UI" w:cs="Segoe UI"/>
                <w:snapToGrid w:val="0"/>
                <w:color w:val="000000"/>
                <w:kern w:val="0"/>
                <w:sz w:val="19"/>
                <w:szCs w:val="19"/>
              </w:rPr>
              <w:t>,</w:t>
            </w:r>
            <w:proofErr w:type="gramEnd"/>
            <w:r w:rsidRPr="00282134">
              <w:rPr>
                <w:rFonts w:ascii="Segoe UI" w:eastAsia="Calibri" w:hAnsi="Segoe UI" w:cs="Segoe UI"/>
                <w:snapToGrid w:val="0"/>
                <w:color w:val="000000"/>
                <w:kern w:val="0"/>
                <w:sz w:val="19"/>
                <w:szCs w:val="19"/>
              </w:rPr>
              <w:t xml:space="preserve"> 2022 </w:t>
            </w:r>
          </w:p>
          <w:p w14:paraId="2CAB511A" w14:textId="77777777" w:rsidR="00282134" w:rsidRPr="00282134" w:rsidRDefault="00282134" w:rsidP="00282134">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282134">
              <w:rPr>
                <w:rFonts w:ascii="Segoe UI" w:eastAsia="Calibri" w:hAnsi="Segoe UI" w:cs="Segoe UI"/>
                <w:snapToGrid w:val="0"/>
                <w:color w:val="000000"/>
                <w:kern w:val="0"/>
                <w:sz w:val="19"/>
                <w:szCs w:val="19"/>
              </w:rPr>
              <w:t>Time:  10.00 AM.</w:t>
            </w:r>
          </w:p>
          <w:p w14:paraId="4353161B" w14:textId="4344FE05" w:rsidR="00282134" w:rsidRDefault="00282134" w:rsidP="00F6628B">
            <w:pPr>
              <w:pStyle w:val="ListParagraph"/>
              <w:widowControl/>
              <w:numPr>
                <w:ilvl w:val="0"/>
                <w:numId w:val="41"/>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494F18">
              <w:rPr>
                <w:rFonts w:ascii="Segoe UI" w:eastAsia="Calibri" w:hAnsi="Segoe UI" w:cs="Segoe UI"/>
                <w:snapToGrid w:val="0"/>
                <w:color w:val="000000"/>
                <w:kern w:val="0"/>
                <w:sz w:val="19"/>
                <w:szCs w:val="19"/>
              </w:rPr>
              <w:t xml:space="preserve">Venue: </w:t>
            </w:r>
            <w:r w:rsidR="00753F27" w:rsidRPr="00494F18">
              <w:rPr>
                <w:rFonts w:ascii="Segoe UI" w:eastAsia="Calibri" w:hAnsi="Segoe UI" w:cs="Segoe UI"/>
                <w:snapToGrid w:val="0"/>
                <w:color w:val="000000"/>
                <w:kern w:val="0"/>
                <w:sz w:val="19"/>
                <w:szCs w:val="19"/>
              </w:rPr>
              <w:t>Virtual</w:t>
            </w:r>
            <w:r w:rsidR="00E20ADE">
              <w:rPr>
                <w:rFonts w:ascii="Segoe UI" w:eastAsia="Calibri" w:hAnsi="Segoe UI" w:cs="Segoe UI"/>
                <w:snapToGrid w:val="0"/>
                <w:color w:val="000000"/>
                <w:kern w:val="0"/>
                <w:sz w:val="19"/>
                <w:szCs w:val="19"/>
              </w:rPr>
              <w:t xml:space="preserve"> as per link below</w:t>
            </w:r>
          </w:p>
          <w:p w14:paraId="1127C3AC" w14:textId="7187B919" w:rsidR="00737FF8" w:rsidRPr="00E20ADE" w:rsidRDefault="00737FF8" w:rsidP="00E20ADE">
            <w:pPr>
              <w:pStyle w:val="ListParagraph"/>
              <w:widowControl/>
              <w:numPr>
                <w:ilvl w:val="0"/>
                <w:numId w:val="41"/>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E20ADE">
              <w:rPr>
                <w:rFonts w:ascii="Segoe UI" w:eastAsia="Calibri" w:hAnsi="Segoe UI" w:cs="Segoe UI"/>
                <w:snapToGrid w:val="0"/>
                <w:color w:val="000000"/>
                <w:kern w:val="0"/>
                <w:sz w:val="19"/>
                <w:szCs w:val="19"/>
              </w:rPr>
              <w:t xml:space="preserve">Prebid Meeting: Construction of Irrigation Schemes, in </w:t>
            </w:r>
            <w:proofErr w:type="spellStart"/>
            <w:r w:rsidRPr="00E20ADE">
              <w:rPr>
                <w:rFonts w:ascii="Segoe UI" w:eastAsia="Calibri" w:hAnsi="Segoe UI" w:cs="Segoe UI"/>
                <w:snapToGrid w:val="0"/>
                <w:color w:val="000000"/>
                <w:kern w:val="0"/>
                <w:sz w:val="19"/>
                <w:szCs w:val="19"/>
              </w:rPr>
              <w:t>Matebeleland</w:t>
            </w:r>
            <w:proofErr w:type="spellEnd"/>
            <w:r w:rsidRPr="00E20ADE">
              <w:rPr>
                <w:rFonts w:ascii="Segoe UI" w:eastAsia="Calibri" w:hAnsi="Segoe UI" w:cs="Segoe UI"/>
                <w:snapToGrid w:val="0"/>
                <w:color w:val="000000"/>
                <w:kern w:val="0"/>
                <w:sz w:val="19"/>
                <w:szCs w:val="19"/>
              </w:rPr>
              <w:t xml:space="preserve"> South, Zimbabwe </w:t>
            </w:r>
          </w:p>
          <w:p w14:paraId="3D8A615F" w14:textId="77777777" w:rsidR="00737FF8" w:rsidRPr="00E20ADE" w:rsidRDefault="00737FF8" w:rsidP="00E20ADE">
            <w:pPr>
              <w:pStyle w:val="ListParagraph"/>
              <w:widowControl/>
              <w:numPr>
                <w:ilvl w:val="0"/>
                <w:numId w:val="41"/>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E20ADE">
              <w:rPr>
                <w:rFonts w:ascii="Segoe UI" w:eastAsia="Calibri" w:hAnsi="Segoe UI" w:cs="Segoe UI"/>
                <w:snapToGrid w:val="0"/>
                <w:color w:val="000000"/>
                <w:kern w:val="0"/>
                <w:sz w:val="19"/>
                <w:szCs w:val="19"/>
              </w:rPr>
              <w:t xml:space="preserve">Time: Oct 7, </w:t>
            </w:r>
            <w:proofErr w:type="gramStart"/>
            <w:r w:rsidRPr="00E20ADE">
              <w:rPr>
                <w:rFonts w:ascii="Segoe UI" w:eastAsia="Calibri" w:hAnsi="Segoe UI" w:cs="Segoe UI"/>
                <w:snapToGrid w:val="0"/>
                <w:color w:val="000000"/>
                <w:kern w:val="0"/>
                <w:sz w:val="19"/>
                <w:szCs w:val="19"/>
              </w:rPr>
              <w:t>2022</w:t>
            </w:r>
            <w:proofErr w:type="gramEnd"/>
            <w:r w:rsidRPr="00E20ADE">
              <w:rPr>
                <w:rFonts w:ascii="Segoe UI" w:eastAsia="Calibri" w:hAnsi="Segoe UI" w:cs="Segoe UI"/>
                <w:snapToGrid w:val="0"/>
                <w:color w:val="000000"/>
                <w:kern w:val="0"/>
                <w:sz w:val="19"/>
                <w:szCs w:val="19"/>
              </w:rPr>
              <w:t xml:space="preserve"> 10:00 AM Harare, Pretoria</w:t>
            </w:r>
          </w:p>
          <w:p w14:paraId="50FA5214" w14:textId="77777777" w:rsidR="00737FF8" w:rsidRPr="00E20ADE" w:rsidRDefault="00737FF8" w:rsidP="00E20ADE">
            <w:pPr>
              <w:pStyle w:val="ListParagraph"/>
              <w:widowControl/>
              <w:numPr>
                <w:ilvl w:val="0"/>
                <w:numId w:val="41"/>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E20ADE">
              <w:rPr>
                <w:rFonts w:ascii="Segoe UI" w:eastAsia="Calibri" w:hAnsi="Segoe UI" w:cs="Segoe UI"/>
                <w:snapToGrid w:val="0"/>
                <w:color w:val="000000"/>
                <w:kern w:val="0"/>
                <w:sz w:val="19"/>
                <w:szCs w:val="19"/>
              </w:rPr>
              <w:t>Join Zoom Meeting</w:t>
            </w:r>
          </w:p>
          <w:p w14:paraId="2E2B9CD0" w14:textId="79B298EA" w:rsidR="00737FF8" w:rsidRPr="00E20ADE" w:rsidRDefault="00E20ADE" w:rsidP="00E20ADE">
            <w:pPr>
              <w:pStyle w:val="ListParagraph"/>
              <w:widowControl/>
              <w:numPr>
                <w:ilvl w:val="0"/>
                <w:numId w:val="41"/>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hyperlink r:id="rId22" w:history="1">
              <w:r w:rsidRPr="00140041">
                <w:rPr>
                  <w:rStyle w:val="Hyperlink"/>
                  <w:rFonts w:ascii="Segoe UI" w:eastAsia="Calibri" w:hAnsi="Segoe UI" w:cs="Segoe UI"/>
                  <w:snapToGrid w:val="0"/>
                  <w:kern w:val="0"/>
                  <w:sz w:val="19"/>
                  <w:szCs w:val="19"/>
                </w:rPr>
                <w:t>https://undp.zoom.us/j/81253991747</w:t>
              </w:r>
            </w:hyperlink>
            <w:r>
              <w:rPr>
                <w:rFonts w:ascii="Segoe UI" w:eastAsia="Calibri" w:hAnsi="Segoe UI" w:cs="Segoe UI"/>
                <w:snapToGrid w:val="0"/>
                <w:color w:val="000000"/>
                <w:kern w:val="0"/>
                <w:sz w:val="19"/>
                <w:szCs w:val="19"/>
              </w:rPr>
              <w:t xml:space="preserve"> </w:t>
            </w:r>
          </w:p>
          <w:p w14:paraId="2261214D" w14:textId="72254BEA" w:rsidR="00737FF8" w:rsidRDefault="00737FF8" w:rsidP="00E20ADE">
            <w:pPr>
              <w:pStyle w:val="ListParagraph"/>
              <w:widowControl/>
              <w:numPr>
                <w:ilvl w:val="0"/>
                <w:numId w:val="41"/>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E20ADE">
              <w:rPr>
                <w:rFonts w:ascii="Segoe UI" w:eastAsia="Calibri" w:hAnsi="Segoe UI" w:cs="Segoe UI"/>
                <w:snapToGrid w:val="0"/>
                <w:color w:val="000000"/>
                <w:kern w:val="0"/>
                <w:sz w:val="19"/>
                <w:szCs w:val="19"/>
              </w:rPr>
              <w:t>Meeting ID: 812 5399 1747</w:t>
            </w:r>
          </w:p>
          <w:p w14:paraId="1BDE474C" w14:textId="77777777" w:rsidR="00E20ADE" w:rsidRPr="00E20ADE" w:rsidRDefault="00E20ADE" w:rsidP="00E20ADE">
            <w:pPr>
              <w:pStyle w:val="ListParagraph"/>
              <w:widowControl/>
              <w:numPr>
                <w:ilvl w:val="0"/>
                <w:numId w:val="41"/>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p>
          <w:p w14:paraId="4808EACF" w14:textId="77777777" w:rsidR="00203F39" w:rsidRPr="00494F18" w:rsidRDefault="00203F39" w:rsidP="00F6628B">
            <w:pPr>
              <w:pStyle w:val="ListParagraph"/>
              <w:widowControl/>
              <w:numPr>
                <w:ilvl w:val="0"/>
                <w:numId w:val="41"/>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494F18">
              <w:rPr>
                <w:rFonts w:ascii="Segoe UI" w:eastAsia="Calibri" w:hAnsi="Segoe UI" w:cs="Segoe UI"/>
                <w:snapToGrid w:val="0"/>
                <w:color w:val="000000"/>
                <w:kern w:val="0"/>
                <w:sz w:val="19"/>
                <w:szCs w:val="19"/>
              </w:rPr>
              <w:t xml:space="preserve">The UNDP focal point for the arrangement is: </w:t>
            </w:r>
          </w:p>
          <w:p w14:paraId="1924E8D5" w14:textId="77777777" w:rsidR="00203F39" w:rsidRPr="00095531" w:rsidRDefault="00203F39" w:rsidP="00F6628B">
            <w:pPr>
              <w:pStyle w:val="ListParagraph"/>
              <w:widowControl/>
              <w:numPr>
                <w:ilvl w:val="0"/>
                <w:numId w:val="41"/>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095531">
              <w:rPr>
                <w:rFonts w:ascii="Segoe UI" w:eastAsia="Calibri" w:hAnsi="Segoe UI" w:cs="Segoe UI"/>
                <w:snapToGrid w:val="0"/>
                <w:color w:val="000000"/>
                <w:kern w:val="0"/>
                <w:sz w:val="19"/>
                <w:szCs w:val="19"/>
              </w:rPr>
              <w:t>Melody Saineti</w:t>
            </w:r>
          </w:p>
          <w:p w14:paraId="380500DB" w14:textId="77777777" w:rsidR="00203F39" w:rsidRPr="00095531" w:rsidRDefault="00203F39" w:rsidP="00F6628B">
            <w:pPr>
              <w:pStyle w:val="ListParagraph"/>
              <w:widowControl/>
              <w:numPr>
                <w:ilvl w:val="0"/>
                <w:numId w:val="41"/>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095531">
              <w:rPr>
                <w:rFonts w:ascii="Segoe UI" w:eastAsia="Calibri" w:hAnsi="Segoe UI" w:cs="Segoe UI"/>
                <w:snapToGrid w:val="0"/>
                <w:color w:val="000000"/>
                <w:kern w:val="0"/>
                <w:sz w:val="19"/>
                <w:szCs w:val="19"/>
              </w:rPr>
              <w:t>Telephone: +263242338836</w:t>
            </w:r>
          </w:p>
          <w:p w14:paraId="32423448" w14:textId="310F612D" w:rsidR="00282134" w:rsidRPr="00095531" w:rsidRDefault="00203F39" w:rsidP="00F6628B">
            <w:pPr>
              <w:pStyle w:val="ListParagraph"/>
              <w:widowControl/>
              <w:numPr>
                <w:ilvl w:val="0"/>
                <w:numId w:val="41"/>
              </w:numPr>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095531">
              <w:rPr>
                <w:rFonts w:ascii="Segoe UI" w:eastAsia="Calibri" w:hAnsi="Segoe UI" w:cs="Segoe UI"/>
                <w:snapToGrid w:val="0"/>
                <w:color w:val="000000"/>
                <w:kern w:val="0"/>
                <w:sz w:val="19"/>
                <w:szCs w:val="19"/>
              </w:rPr>
              <w:t xml:space="preserve">E-mail: </w:t>
            </w:r>
            <w:hyperlink r:id="rId23" w:history="1">
              <w:r w:rsidRPr="00095531">
                <w:rPr>
                  <w:rStyle w:val="Hyperlink"/>
                  <w:rFonts w:ascii="Segoe UI" w:eastAsia="Calibri" w:hAnsi="Segoe UI" w:cs="Segoe UI"/>
                  <w:snapToGrid w:val="0"/>
                  <w:kern w:val="0"/>
                  <w:sz w:val="19"/>
                  <w:szCs w:val="19"/>
                </w:rPr>
                <w:t>procurement.zw@undp.org</w:t>
              </w:r>
            </w:hyperlink>
          </w:p>
          <w:p w14:paraId="30DC7DA8" w14:textId="77777777" w:rsidR="00282134" w:rsidRPr="00095531" w:rsidRDefault="00282134" w:rsidP="00282134">
            <w:pPr>
              <w:widowControl/>
              <w:tabs>
                <w:tab w:val="left" w:pos="567"/>
                <w:tab w:val="left" w:pos="4786"/>
                <w:tab w:val="left" w:pos="5686"/>
                <w:tab w:val="right" w:pos="7306"/>
              </w:tabs>
              <w:overflowPunct/>
              <w:adjustRightInd/>
              <w:spacing w:before="60" w:after="60"/>
              <w:rPr>
                <w:rFonts w:ascii="Segoe UI" w:eastAsia="Calibri" w:hAnsi="Segoe UI" w:cs="Segoe UI"/>
                <w:b/>
                <w:bCs/>
                <w:snapToGrid w:val="0"/>
                <w:color w:val="000000"/>
                <w:kern w:val="0"/>
                <w:sz w:val="19"/>
                <w:szCs w:val="19"/>
              </w:rPr>
            </w:pPr>
            <w:r w:rsidRPr="00095531">
              <w:rPr>
                <w:rFonts w:ascii="Segoe UI" w:eastAsia="Calibri" w:hAnsi="Segoe UI" w:cs="Segoe UI"/>
                <w:b/>
                <w:bCs/>
                <w:snapToGrid w:val="0"/>
                <w:color w:val="000000"/>
                <w:kern w:val="0"/>
                <w:sz w:val="19"/>
                <w:szCs w:val="19"/>
              </w:rPr>
              <w:t>Important:</w:t>
            </w:r>
          </w:p>
          <w:p w14:paraId="15CD6529" w14:textId="77777777" w:rsidR="00282134" w:rsidRPr="00282134" w:rsidRDefault="00282134" w:rsidP="00095531">
            <w:pPr>
              <w:widowControl/>
              <w:tabs>
                <w:tab w:val="left" w:pos="567"/>
                <w:tab w:val="left" w:pos="4786"/>
                <w:tab w:val="left" w:pos="5686"/>
                <w:tab w:val="right" w:pos="7306"/>
              </w:tabs>
              <w:overflowPunct/>
              <w:adjustRightInd/>
              <w:spacing w:before="60" w:after="60"/>
              <w:jc w:val="both"/>
              <w:rPr>
                <w:rFonts w:ascii="Segoe UI" w:eastAsia="Calibri" w:hAnsi="Segoe UI" w:cs="Segoe UI"/>
                <w:snapToGrid w:val="0"/>
                <w:color w:val="000000"/>
                <w:kern w:val="0"/>
                <w:sz w:val="19"/>
                <w:szCs w:val="19"/>
              </w:rPr>
            </w:pPr>
            <w:r w:rsidRPr="00282134">
              <w:rPr>
                <w:rFonts w:ascii="Segoe UI" w:eastAsia="Calibri" w:hAnsi="Segoe UI" w:cs="Segoe UI"/>
                <w:snapToGrid w:val="0"/>
                <w:color w:val="000000"/>
                <w:kern w:val="0"/>
                <w:sz w:val="19"/>
                <w:szCs w:val="19"/>
              </w:rPr>
              <w:t>Any proposer who wishes to participate in the site- visit and/or pre-proposers information meeting shall notify the above indicated focal points, with a MINIMUM 48-hour notice. The notification shall also include the name of the appointed representative/s who will be attending the site-visit representing the proposer. Each proposer may be represented by a maximum of 2 representatives. Each representative must carry and produce a suitable identification card / ID.</w:t>
            </w:r>
          </w:p>
          <w:p w14:paraId="03AE822E" w14:textId="77777777" w:rsidR="00282134" w:rsidRPr="00282134" w:rsidRDefault="00282134" w:rsidP="00282134">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p>
          <w:p w14:paraId="58C4DF99" w14:textId="77777777" w:rsidR="00282134" w:rsidRPr="00282134" w:rsidRDefault="00282134" w:rsidP="00095531">
            <w:pPr>
              <w:widowControl/>
              <w:tabs>
                <w:tab w:val="left" w:pos="567"/>
                <w:tab w:val="left" w:pos="4786"/>
                <w:tab w:val="left" w:pos="5686"/>
                <w:tab w:val="right" w:pos="7306"/>
              </w:tabs>
              <w:overflowPunct/>
              <w:adjustRightInd/>
              <w:spacing w:before="60" w:after="60"/>
              <w:jc w:val="both"/>
              <w:rPr>
                <w:rFonts w:ascii="Segoe UI" w:eastAsia="Calibri" w:hAnsi="Segoe UI" w:cs="Segoe UI"/>
                <w:snapToGrid w:val="0"/>
                <w:color w:val="000000"/>
                <w:kern w:val="0"/>
                <w:sz w:val="19"/>
                <w:szCs w:val="19"/>
              </w:rPr>
            </w:pPr>
            <w:r w:rsidRPr="00282134">
              <w:rPr>
                <w:rFonts w:ascii="Segoe UI" w:eastAsia="Calibri" w:hAnsi="Segoe UI" w:cs="Segoe UI"/>
                <w:snapToGrid w:val="0"/>
                <w:color w:val="000000"/>
                <w:kern w:val="0"/>
                <w:sz w:val="19"/>
                <w:szCs w:val="19"/>
              </w:rPr>
              <w:t>UNDP will prepare and disseminate minutes of the pre-bid conference / information meeting. Only the information contained in these minutes will be binding. The minutes will constitute an integral part of the ITB documentation / process.</w:t>
            </w:r>
          </w:p>
          <w:p w14:paraId="37C39180" w14:textId="101CDCC9" w:rsidR="00C31CB5" w:rsidRPr="00E64D10" w:rsidRDefault="00C31CB5" w:rsidP="00C31CB5">
            <w:pPr>
              <w:widowControl/>
              <w:tabs>
                <w:tab w:val="right" w:pos="3346"/>
              </w:tabs>
              <w:overflowPunct/>
              <w:adjustRightInd/>
              <w:spacing w:before="60" w:after="60"/>
              <w:rPr>
                <w:rFonts w:ascii="Segoe UI" w:eastAsia="Times New Roman" w:hAnsi="Segoe UI" w:cs="Segoe UI"/>
                <w:kern w:val="0"/>
                <w:sz w:val="19"/>
                <w:szCs w:val="19"/>
                <w:lang w:val="en-GB" w:eastAsia="it-IT"/>
              </w:rPr>
            </w:pPr>
          </w:p>
        </w:tc>
      </w:tr>
      <w:tr w:rsidR="00C31CB5" w:rsidRPr="00C31CB5" w14:paraId="520DF824" w14:textId="77777777" w:rsidTr="00CB4040">
        <w:trPr>
          <w:jc w:val="center"/>
        </w:trPr>
        <w:tc>
          <w:tcPr>
            <w:tcW w:w="612" w:type="dxa"/>
          </w:tcPr>
          <w:p w14:paraId="0F084D7B"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lastRenderedPageBreak/>
              <w:t>5</w:t>
            </w:r>
          </w:p>
        </w:tc>
        <w:tc>
          <w:tcPr>
            <w:tcW w:w="1095" w:type="dxa"/>
          </w:tcPr>
          <w:p w14:paraId="4C9125B9"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77611354"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Content>
              <w:p w14:paraId="622F77A6" w14:textId="18F288AF" w:rsidR="00C31CB5" w:rsidRPr="00E64D10" w:rsidRDefault="003E0C98"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120 days</w:t>
                </w:r>
              </w:p>
            </w:sdtContent>
          </w:sdt>
        </w:tc>
      </w:tr>
      <w:tr w:rsidR="00C31CB5" w:rsidRPr="00C31CB5" w14:paraId="07A6F5D3" w14:textId="77777777" w:rsidTr="00CB4040">
        <w:trPr>
          <w:jc w:val="center"/>
        </w:trPr>
        <w:tc>
          <w:tcPr>
            <w:tcW w:w="612" w:type="dxa"/>
          </w:tcPr>
          <w:p w14:paraId="7CF558F0"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tcPr>
          <w:p w14:paraId="6B61E38C"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tcPr>
          <w:p w14:paraId="25637583"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Bid</w:t>
            </w:r>
            <w:r w:rsidR="00C31CB5" w:rsidRPr="00E64D10">
              <w:rPr>
                <w:rFonts w:ascii="Segoe UI" w:eastAsia="Calibri" w:hAnsi="Segoe UI" w:cs="Segoe UI"/>
                <w:bCs/>
                <w:kern w:val="0"/>
                <w:sz w:val="19"/>
                <w:szCs w:val="19"/>
                <w:lang w:val="en-GB"/>
              </w:rPr>
              <w:t xml:space="preserve"> Security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Content>
              <w:p w14:paraId="739FDB9C" w14:textId="5BA96CFF" w:rsidR="00C31CB5" w:rsidRPr="00E64D10" w:rsidRDefault="00F92121" w:rsidP="00C31CB5">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eastAsia="Times New Roman" w:hAnsi="Segoe UI" w:cs="Segoe UI"/>
                    <w:snapToGrid w:val="0"/>
                    <w:color w:val="000000"/>
                    <w:kern w:val="0"/>
                    <w:sz w:val="19"/>
                    <w:szCs w:val="19"/>
                  </w:rPr>
                  <w:t>Required in the amount of USD20,000.00</w:t>
                </w:r>
              </w:p>
            </w:sdtContent>
          </w:sdt>
          <w:p w14:paraId="0B67C922" w14:textId="77777777" w:rsidR="001F260D" w:rsidRPr="00E64D10" w:rsidRDefault="001F260D" w:rsidP="00C31CB5">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E64D10">
              <w:rPr>
                <w:rFonts w:ascii="Segoe UI" w:eastAsia="Calibri" w:hAnsi="Segoe UI" w:cs="Segoe UI"/>
                <w:bCs/>
                <w:kern w:val="0"/>
                <w:sz w:val="19"/>
                <w:szCs w:val="19"/>
                <w:lang w:val="en-GB"/>
              </w:rPr>
              <w:t>Acceptable Forms of Bid Security</w:t>
            </w:r>
          </w:p>
          <w:p w14:paraId="279BE0F0" w14:textId="77777777" w:rsidR="001F260D" w:rsidRPr="00E64D10" w:rsidRDefault="001F260D" w:rsidP="00D24152">
            <w:pPr>
              <w:pStyle w:val="BankNormal"/>
              <w:numPr>
                <w:ilvl w:val="0"/>
                <w:numId w:val="29"/>
              </w:numPr>
              <w:tabs>
                <w:tab w:val="right" w:pos="7218"/>
              </w:tabs>
              <w:spacing w:after="0"/>
              <w:rPr>
                <w:rFonts w:ascii="Segoe UI" w:hAnsi="Segoe UI" w:cs="Segoe UI"/>
                <w:snapToGrid w:val="0"/>
                <w:color w:val="000000" w:themeColor="text1"/>
                <w:sz w:val="19"/>
                <w:szCs w:val="19"/>
              </w:rPr>
            </w:pPr>
            <w:r w:rsidRPr="00E64D10">
              <w:rPr>
                <w:rFonts w:ascii="Segoe UI" w:hAnsi="Segoe UI" w:cs="Segoe UI"/>
                <w:snapToGrid w:val="0"/>
                <w:color w:val="000000" w:themeColor="text1"/>
                <w:sz w:val="19"/>
                <w:szCs w:val="19"/>
              </w:rPr>
              <w:t>Bank Guarantee (See Section 8 for template)</w:t>
            </w:r>
          </w:p>
          <w:p w14:paraId="22112AE2" w14:textId="77777777" w:rsidR="001F260D" w:rsidRPr="00E64D10" w:rsidRDefault="001F260D" w:rsidP="00D24152">
            <w:pPr>
              <w:pStyle w:val="ListParagraph"/>
              <w:widowControl/>
              <w:numPr>
                <w:ilvl w:val="0"/>
                <w:numId w:val="29"/>
              </w:numPr>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r w:rsidRPr="00E64D10">
              <w:rPr>
                <w:rFonts w:ascii="Segoe UI" w:hAnsi="Segoe UI" w:cs="Segoe UI"/>
                <w:snapToGrid w:val="0"/>
                <w:color w:val="000000" w:themeColor="text1"/>
                <w:sz w:val="19"/>
                <w:szCs w:val="19"/>
              </w:rPr>
              <w:t>Any Bank-issued Check / Cashier’s Check / Certified Check</w:t>
            </w:r>
          </w:p>
        </w:tc>
      </w:tr>
      <w:tr w:rsidR="00AC3246" w:rsidRPr="00956F66" w14:paraId="1753F544"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2B314B56"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1D23F81D"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07F22A29" w14:textId="77777777" w:rsidR="00AC3246" w:rsidRPr="00E64D10" w:rsidRDefault="00AC3246"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p w14:paraId="70480E28" w14:textId="7367CD4A" w:rsidR="00AC3246" w:rsidRPr="00E64D10" w:rsidRDefault="00000000" w:rsidP="007F09DD">
            <w:pPr>
              <w:pStyle w:val="BodyText"/>
              <w:tabs>
                <w:tab w:val="left" w:pos="4966"/>
                <w:tab w:val="right" w:pos="7306"/>
              </w:tabs>
              <w:spacing w:after="0"/>
              <w:rPr>
                <w:rFonts w:ascii="Segoe UI" w:hAnsi="Segoe UI" w:cs="Segoe UI"/>
                <w:snapToGrid w:val="0"/>
                <w:color w:val="000000" w:themeColor="text1"/>
                <w:sz w:val="19"/>
                <w:szCs w:val="19"/>
              </w:rPr>
            </w:pPr>
            <w:sdt>
              <w:sdtPr>
                <w:rPr>
                  <w:rFonts w:ascii="Segoe UI" w:hAnsi="Segoe UI" w:cs="Segoe U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Content>
                <w:r w:rsidR="00474A8C">
                  <w:rPr>
                    <w:rFonts w:ascii="Segoe UI" w:hAnsi="Segoe UI" w:cs="Segoe UI"/>
                    <w:snapToGrid w:val="0"/>
                    <w:color w:val="000000" w:themeColor="text1"/>
                    <w:sz w:val="19"/>
                    <w:szCs w:val="19"/>
                  </w:rPr>
                  <w:t xml:space="preserve">Allowed up to a maximum of 10% of contract value. </w:t>
                </w:r>
              </w:sdtContent>
            </w:sdt>
            <w:r w:rsidR="00474A8C" w:rsidRPr="005A20FC">
              <w:rPr>
                <w:rFonts w:ascii="Arial" w:hAnsi="Arial" w:cs="Arial"/>
                <w:sz w:val="20"/>
                <w:szCs w:val="20"/>
              </w:rPr>
              <w:t xml:space="preserve"> A maximum 10% advance payment will be authorized to facilitate early mobilization, start up and/or minimum design related costs. As per UNDP policies, in principle, advance payments shall be backed up by a corresponding bank guarantee or certified cheque.</w:t>
            </w:r>
          </w:p>
        </w:tc>
      </w:tr>
      <w:tr w:rsidR="009B78CE" w:rsidRPr="00C31CB5" w14:paraId="57B7C581" w14:textId="77777777" w:rsidTr="00CB4040">
        <w:trPr>
          <w:jc w:val="center"/>
        </w:trPr>
        <w:tc>
          <w:tcPr>
            <w:tcW w:w="612" w:type="dxa"/>
          </w:tcPr>
          <w:p w14:paraId="0AF4F85D"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8</w:t>
            </w:r>
          </w:p>
        </w:tc>
        <w:tc>
          <w:tcPr>
            <w:tcW w:w="1095" w:type="dxa"/>
          </w:tcPr>
          <w:p w14:paraId="72E8C646"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670B5800"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393BD97C"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Content>
              <w:p w14:paraId="48132996" w14:textId="17542C7A" w:rsidR="009B78CE" w:rsidRPr="00E64D10" w:rsidRDefault="00474A8C"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173BD567" w14:textId="77777777" w:rsidR="00657D62" w:rsidRPr="00657D62" w:rsidRDefault="00657D62" w:rsidP="00657D62">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657D62">
              <w:rPr>
                <w:rFonts w:ascii="Segoe UI" w:eastAsia="Calibri" w:hAnsi="Segoe UI" w:cs="Segoe UI"/>
                <w:snapToGrid w:val="0"/>
                <w:color w:val="000000"/>
                <w:kern w:val="0"/>
                <w:sz w:val="19"/>
                <w:szCs w:val="19"/>
              </w:rPr>
              <w:t>Price per day of delay: USD 500</w:t>
            </w:r>
          </w:p>
          <w:p w14:paraId="6D768730" w14:textId="77777777" w:rsidR="00657D62" w:rsidRPr="00657D62" w:rsidRDefault="00657D62" w:rsidP="00657D62">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657D62">
              <w:rPr>
                <w:rFonts w:ascii="Segoe UI" w:eastAsia="Calibri" w:hAnsi="Segoe UI" w:cs="Segoe UI"/>
                <w:snapToGrid w:val="0"/>
                <w:color w:val="000000"/>
                <w:kern w:val="0"/>
                <w:sz w:val="19"/>
                <w:szCs w:val="19"/>
              </w:rPr>
              <w:t>Max. deduction of contract price :10 per cent</w:t>
            </w:r>
          </w:p>
          <w:p w14:paraId="147BD78C" w14:textId="77777777" w:rsidR="00657D62" w:rsidRDefault="00657D62" w:rsidP="00657D62">
            <w:pPr>
              <w:widowControl/>
              <w:overflowPunct/>
              <w:adjustRightInd/>
              <w:rPr>
                <w:rFonts w:ascii="Segoe UI" w:eastAsia="Calibri" w:hAnsi="Segoe UI" w:cs="Segoe UI"/>
                <w:snapToGrid w:val="0"/>
                <w:color w:val="000000"/>
                <w:kern w:val="0"/>
                <w:sz w:val="19"/>
                <w:szCs w:val="19"/>
              </w:rPr>
            </w:pPr>
            <w:r w:rsidRPr="00657D62">
              <w:rPr>
                <w:rFonts w:ascii="Segoe UI" w:eastAsia="Calibri" w:hAnsi="Segoe UI" w:cs="Segoe UI"/>
                <w:snapToGrid w:val="0"/>
                <w:color w:val="000000"/>
                <w:kern w:val="0"/>
                <w:sz w:val="19"/>
                <w:szCs w:val="19"/>
              </w:rPr>
              <w:t xml:space="preserve">Next course of action: contract termination </w:t>
            </w:r>
          </w:p>
          <w:p w14:paraId="08E5417C" w14:textId="136B3FD0" w:rsidR="009B78CE" w:rsidRPr="00E20ADE" w:rsidRDefault="009B78CE" w:rsidP="00657D62">
            <w:pPr>
              <w:widowControl/>
              <w:overflowPunct/>
              <w:adjustRightInd/>
              <w:rPr>
                <w:rFonts w:ascii="Segoe UI" w:eastAsia="Times New Roman" w:hAnsi="Segoe UI" w:cs="Segoe UI"/>
                <w:snapToGrid w:val="0"/>
                <w:kern w:val="0"/>
                <w:sz w:val="19"/>
                <w:szCs w:val="19"/>
              </w:rPr>
            </w:pPr>
            <w:r w:rsidRPr="00E20ADE">
              <w:rPr>
                <w:rFonts w:ascii="Segoe UI" w:eastAsia="Times New Roman" w:hAnsi="Segoe UI" w:cs="Segoe UI"/>
                <w:snapToGrid w:val="0"/>
                <w:kern w:val="0"/>
                <w:sz w:val="19"/>
                <w:szCs w:val="19"/>
              </w:rPr>
              <w:t>Percentage of contract price per day of delay:</w:t>
            </w:r>
            <w:r w:rsidRPr="00E20ADE">
              <w:rPr>
                <w:rFonts w:ascii="Segoe UI" w:eastAsia="Times New Roman" w:hAnsi="Segoe UI" w:cs="Segoe UI"/>
                <w:snapToGrid w:val="0"/>
                <w:color w:val="000000"/>
                <w:kern w:val="0"/>
                <w:sz w:val="19"/>
                <w:szCs w:val="19"/>
              </w:rPr>
              <w:t xml:space="preserve"> </w:t>
            </w:r>
            <w:r w:rsidR="00B410B3" w:rsidRPr="00E20ADE">
              <w:rPr>
                <w:rFonts w:ascii="Segoe UI" w:eastAsia="Times New Roman" w:hAnsi="Segoe UI" w:cs="Segoe UI"/>
                <w:bCs/>
                <w:sz w:val="19"/>
                <w:szCs w:val="19"/>
              </w:rPr>
              <w:fldChar w:fldCharType="begin">
                <w:ffData>
                  <w:name w:val=""/>
                  <w:enabled/>
                  <w:calcOnExit w:val="0"/>
                  <w:textInput>
                    <w:type w:val="number"/>
                  </w:textInput>
                </w:ffData>
              </w:fldChar>
            </w:r>
            <w:r w:rsidR="00B410B3" w:rsidRPr="00E20ADE">
              <w:rPr>
                <w:rFonts w:ascii="Segoe UI" w:eastAsia="Times New Roman" w:hAnsi="Segoe UI" w:cs="Segoe UI"/>
                <w:bCs/>
                <w:sz w:val="19"/>
                <w:szCs w:val="19"/>
              </w:rPr>
              <w:instrText xml:space="preserve"> FORMTEXT </w:instrText>
            </w:r>
            <w:r w:rsidR="00B410B3" w:rsidRPr="00E20ADE">
              <w:rPr>
                <w:rFonts w:ascii="Segoe UI" w:eastAsia="Times New Roman" w:hAnsi="Segoe UI" w:cs="Segoe UI"/>
                <w:bCs/>
                <w:sz w:val="19"/>
                <w:szCs w:val="19"/>
              </w:rPr>
            </w:r>
            <w:r w:rsidR="00B410B3" w:rsidRPr="00E20ADE">
              <w:rPr>
                <w:rFonts w:ascii="Segoe UI" w:eastAsia="Times New Roman" w:hAnsi="Segoe UI" w:cs="Segoe UI"/>
                <w:bCs/>
                <w:sz w:val="19"/>
                <w:szCs w:val="19"/>
              </w:rPr>
              <w:fldChar w:fldCharType="separate"/>
            </w:r>
            <w:r w:rsidR="00B410B3" w:rsidRPr="00E20ADE">
              <w:rPr>
                <w:rFonts w:ascii="Segoe UI" w:eastAsia="Times New Roman" w:hAnsi="Segoe UI" w:cs="Segoe UI"/>
                <w:bCs/>
                <w:noProof/>
                <w:sz w:val="19"/>
                <w:szCs w:val="19"/>
              </w:rPr>
              <w:t> </w:t>
            </w:r>
            <w:r w:rsidR="00B410B3" w:rsidRPr="00E20ADE">
              <w:rPr>
                <w:rFonts w:ascii="Segoe UI" w:eastAsia="Times New Roman" w:hAnsi="Segoe UI" w:cs="Segoe UI"/>
                <w:bCs/>
                <w:noProof/>
                <w:sz w:val="19"/>
                <w:szCs w:val="19"/>
              </w:rPr>
              <w:t> </w:t>
            </w:r>
            <w:r w:rsidR="00B410B3" w:rsidRPr="00E20ADE">
              <w:rPr>
                <w:rFonts w:ascii="Segoe UI" w:eastAsia="Times New Roman" w:hAnsi="Segoe UI" w:cs="Segoe UI"/>
                <w:bCs/>
                <w:noProof/>
                <w:sz w:val="19"/>
                <w:szCs w:val="19"/>
              </w:rPr>
              <w:t> </w:t>
            </w:r>
            <w:r w:rsidR="00B410B3" w:rsidRPr="00E20ADE">
              <w:rPr>
                <w:rFonts w:ascii="Segoe UI" w:eastAsia="Times New Roman" w:hAnsi="Segoe UI" w:cs="Segoe UI"/>
                <w:bCs/>
                <w:noProof/>
                <w:sz w:val="19"/>
                <w:szCs w:val="19"/>
              </w:rPr>
              <w:t> </w:t>
            </w:r>
            <w:r w:rsidR="00B410B3" w:rsidRPr="00E20ADE">
              <w:rPr>
                <w:rFonts w:ascii="Segoe UI" w:eastAsia="Times New Roman" w:hAnsi="Segoe UI" w:cs="Segoe UI"/>
                <w:bCs/>
                <w:noProof/>
                <w:sz w:val="19"/>
                <w:szCs w:val="19"/>
              </w:rPr>
              <w:t> </w:t>
            </w:r>
            <w:r w:rsidR="00B410B3" w:rsidRPr="00E20ADE">
              <w:rPr>
                <w:rFonts w:ascii="Segoe UI" w:eastAsia="Times New Roman" w:hAnsi="Segoe UI" w:cs="Segoe UI"/>
                <w:bCs/>
                <w:sz w:val="19"/>
                <w:szCs w:val="19"/>
              </w:rPr>
              <w:fldChar w:fldCharType="end"/>
            </w:r>
          </w:p>
          <w:p w14:paraId="5E0DEFDC" w14:textId="05C58D20" w:rsidR="009B78CE" w:rsidRPr="00E64D10" w:rsidRDefault="009B78CE" w:rsidP="009B78CE">
            <w:pPr>
              <w:widowControl/>
              <w:overflowPunct/>
              <w:adjustRightInd/>
              <w:rPr>
                <w:rFonts w:ascii="Segoe UI" w:eastAsia="Times New Roman" w:hAnsi="Segoe UI" w:cs="Segoe UI"/>
                <w:snapToGrid w:val="0"/>
                <w:kern w:val="0"/>
                <w:sz w:val="19"/>
                <w:szCs w:val="19"/>
              </w:rPr>
            </w:pPr>
            <w:r w:rsidRPr="00E20ADE">
              <w:rPr>
                <w:rFonts w:ascii="Segoe UI" w:eastAsia="Times New Roman" w:hAnsi="Segoe UI" w:cs="Segoe UI"/>
                <w:snapToGrid w:val="0"/>
                <w:kern w:val="0"/>
                <w:sz w:val="19"/>
                <w:szCs w:val="19"/>
              </w:rPr>
              <w:t xml:space="preserve">Max. number of days of delay </w:t>
            </w:r>
            <w:r w:rsidR="00B410B3" w:rsidRPr="00E20ADE">
              <w:rPr>
                <w:rFonts w:ascii="Segoe UI" w:eastAsia="Times New Roman" w:hAnsi="Segoe UI" w:cs="Segoe UI"/>
                <w:bCs/>
                <w:sz w:val="19"/>
                <w:szCs w:val="19"/>
              </w:rPr>
              <w:fldChar w:fldCharType="begin">
                <w:ffData>
                  <w:name w:val=""/>
                  <w:enabled/>
                  <w:calcOnExit w:val="0"/>
                  <w:textInput>
                    <w:type w:val="number"/>
                  </w:textInput>
                </w:ffData>
              </w:fldChar>
            </w:r>
            <w:r w:rsidR="00B410B3" w:rsidRPr="00E20ADE">
              <w:rPr>
                <w:rFonts w:ascii="Segoe UI" w:eastAsia="Times New Roman" w:hAnsi="Segoe UI" w:cs="Segoe UI"/>
                <w:bCs/>
                <w:sz w:val="19"/>
                <w:szCs w:val="19"/>
              </w:rPr>
              <w:instrText xml:space="preserve"> FORMTEXT </w:instrText>
            </w:r>
            <w:r w:rsidR="00B410B3" w:rsidRPr="00E20ADE">
              <w:rPr>
                <w:rFonts w:ascii="Segoe UI" w:eastAsia="Times New Roman" w:hAnsi="Segoe UI" w:cs="Segoe UI"/>
                <w:bCs/>
                <w:sz w:val="19"/>
                <w:szCs w:val="19"/>
              </w:rPr>
            </w:r>
            <w:r w:rsidR="00B410B3" w:rsidRPr="00E20ADE">
              <w:rPr>
                <w:rFonts w:ascii="Segoe UI" w:eastAsia="Times New Roman" w:hAnsi="Segoe UI" w:cs="Segoe UI"/>
                <w:bCs/>
                <w:sz w:val="19"/>
                <w:szCs w:val="19"/>
              </w:rPr>
              <w:fldChar w:fldCharType="separate"/>
            </w:r>
            <w:r w:rsidR="00B410B3" w:rsidRPr="00E20ADE">
              <w:rPr>
                <w:rFonts w:ascii="Segoe UI" w:eastAsia="Times New Roman" w:hAnsi="Segoe UI" w:cs="Segoe UI"/>
                <w:bCs/>
                <w:noProof/>
                <w:sz w:val="19"/>
                <w:szCs w:val="19"/>
              </w:rPr>
              <w:t> </w:t>
            </w:r>
            <w:r w:rsidR="00B410B3" w:rsidRPr="00E20ADE">
              <w:rPr>
                <w:rFonts w:ascii="Segoe UI" w:eastAsia="Times New Roman" w:hAnsi="Segoe UI" w:cs="Segoe UI"/>
                <w:bCs/>
                <w:noProof/>
                <w:sz w:val="19"/>
                <w:szCs w:val="19"/>
              </w:rPr>
              <w:t> </w:t>
            </w:r>
            <w:r w:rsidR="00B410B3" w:rsidRPr="00E20ADE">
              <w:rPr>
                <w:rFonts w:ascii="Segoe UI" w:eastAsia="Times New Roman" w:hAnsi="Segoe UI" w:cs="Segoe UI"/>
                <w:bCs/>
                <w:noProof/>
                <w:sz w:val="19"/>
                <w:szCs w:val="19"/>
              </w:rPr>
              <w:t> </w:t>
            </w:r>
            <w:r w:rsidR="00B410B3" w:rsidRPr="00E20ADE">
              <w:rPr>
                <w:rFonts w:ascii="Segoe UI" w:eastAsia="Times New Roman" w:hAnsi="Segoe UI" w:cs="Segoe UI"/>
                <w:bCs/>
                <w:noProof/>
                <w:sz w:val="19"/>
                <w:szCs w:val="19"/>
              </w:rPr>
              <w:t> </w:t>
            </w:r>
            <w:r w:rsidR="00B410B3" w:rsidRPr="00E20ADE">
              <w:rPr>
                <w:rFonts w:ascii="Segoe UI" w:eastAsia="Times New Roman" w:hAnsi="Segoe UI" w:cs="Segoe UI"/>
                <w:bCs/>
                <w:noProof/>
                <w:sz w:val="19"/>
                <w:szCs w:val="19"/>
              </w:rPr>
              <w:t> </w:t>
            </w:r>
            <w:r w:rsidR="00B410B3" w:rsidRPr="00E20ADE">
              <w:rPr>
                <w:rFonts w:ascii="Segoe UI" w:eastAsia="Times New Roman" w:hAnsi="Segoe UI" w:cs="Segoe UI"/>
                <w:bCs/>
                <w:sz w:val="19"/>
                <w:szCs w:val="19"/>
              </w:rPr>
              <w:fldChar w:fldCharType="end"/>
            </w:r>
            <w:r w:rsidRPr="00E20ADE">
              <w:rPr>
                <w:rFonts w:ascii="Segoe UI" w:eastAsia="Times New Roman" w:hAnsi="Segoe UI" w:cs="Segoe UI"/>
                <w:snapToGrid w:val="0"/>
                <w:color w:val="000000"/>
                <w:kern w:val="0"/>
                <w:sz w:val="19"/>
                <w:szCs w:val="19"/>
              </w:rPr>
              <w:t>, a</w:t>
            </w:r>
            <w:r w:rsidRPr="00E20ADE">
              <w:rPr>
                <w:rFonts w:ascii="Segoe UI" w:eastAsia="Times New Roman" w:hAnsi="Segoe UI" w:cs="Segoe UI"/>
                <w:snapToGrid w:val="0"/>
                <w:kern w:val="0"/>
                <w:sz w:val="19"/>
                <w:szCs w:val="19"/>
              </w:rPr>
              <w:t>fter which UNDP may terminate the contract.</w:t>
            </w:r>
          </w:p>
        </w:tc>
      </w:tr>
      <w:tr w:rsidR="00710CE5" w:rsidRPr="00C31CB5" w14:paraId="0A5B92CA" w14:textId="77777777" w:rsidTr="00CB4040">
        <w:trPr>
          <w:trHeight w:val="387"/>
          <w:jc w:val="center"/>
        </w:trPr>
        <w:tc>
          <w:tcPr>
            <w:tcW w:w="612" w:type="dxa"/>
          </w:tcPr>
          <w:p w14:paraId="4020C5FF" w14:textId="77777777" w:rsidR="00710CE5" w:rsidRPr="00E64D10" w:rsidRDefault="00710CE5" w:rsidP="00710CE5">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9</w:t>
            </w:r>
          </w:p>
        </w:tc>
        <w:tc>
          <w:tcPr>
            <w:tcW w:w="1095" w:type="dxa"/>
          </w:tcPr>
          <w:p w14:paraId="4458A333" w14:textId="77777777" w:rsidR="00710CE5" w:rsidRPr="00E64D10" w:rsidRDefault="00710CE5" w:rsidP="00710CE5">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14:paraId="1779B405" w14:textId="77777777" w:rsidR="00710CE5" w:rsidRPr="00E64D10" w:rsidRDefault="00710CE5" w:rsidP="00710CE5">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14:paraId="32FBEB26" w14:textId="77777777" w:rsidR="00710CE5" w:rsidRPr="00E64D10" w:rsidDel="0000255A" w:rsidRDefault="00710CE5" w:rsidP="00710CE5">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p w14:paraId="6185F470" w14:textId="77777777" w:rsidR="00710CE5" w:rsidRPr="00752533" w:rsidRDefault="00710CE5" w:rsidP="00710CE5">
            <w:pPr>
              <w:jc w:val="both"/>
              <w:rPr>
                <w:rFonts w:ascii="Segoe UI" w:hAnsi="Segoe UI" w:cs="Segoe UI"/>
                <w:b/>
                <w:sz w:val="18"/>
                <w:szCs w:val="18"/>
              </w:rPr>
            </w:pPr>
            <w:r w:rsidRPr="00752533">
              <w:rPr>
                <w:rFonts w:ascii="Segoe UI" w:hAnsi="Segoe UI" w:cs="Segoe UI"/>
                <w:b/>
                <w:sz w:val="18"/>
                <w:szCs w:val="18"/>
              </w:rPr>
              <w:t>Required Amount :10%</w:t>
            </w:r>
          </w:p>
          <w:p w14:paraId="6AFF5AD4" w14:textId="77777777" w:rsidR="00710CE5" w:rsidRPr="00752533" w:rsidRDefault="00710CE5" w:rsidP="00710CE5">
            <w:pPr>
              <w:jc w:val="both"/>
              <w:rPr>
                <w:rFonts w:ascii="Segoe UI" w:hAnsi="Segoe UI" w:cs="Segoe UI"/>
                <w:sz w:val="18"/>
                <w:szCs w:val="18"/>
              </w:rPr>
            </w:pPr>
            <w:r w:rsidRPr="00752533">
              <w:rPr>
                <w:rFonts w:ascii="Segoe UI" w:hAnsi="Segoe UI" w:cs="Segoe UI"/>
                <w:b/>
                <w:sz w:val="18"/>
                <w:szCs w:val="18"/>
              </w:rPr>
              <w:t>Form:</w:t>
            </w:r>
            <w:r w:rsidRPr="00752533">
              <w:rPr>
                <w:rFonts w:ascii="Segoe UI" w:hAnsi="Segoe UI" w:cs="Segoe UI"/>
                <w:sz w:val="18"/>
                <w:szCs w:val="18"/>
              </w:rPr>
              <w:t xml:space="preserve"> Bank Guarantee (See Section 9 for template) or Any Bank-issued Check / Cashier’s Check / Certified Check</w:t>
            </w:r>
          </w:p>
          <w:p w14:paraId="614C77AA" w14:textId="77777777" w:rsidR="00710CE5" w:rsidRPr="00752533" w:rsidRDefault="00710CE5" w:rsidP="00710CE5">
            <w:pPr>
              <w:jc w:val="both"/>
              <w:rPr>
                <w:rFonts w:ascii="Segoe UI" w:hAnsi="Segoe UI" w:cs="Segoe UI"/>
                <w:sz w:val="18"/>
                <w:szCs w:val="18"/>
              </w:rPr>
            </w:pPr>
          </w:p>
          <w:p w14:paraId="4D97B050" w14:textId="11561185" w:rsidR="00710CE5" w:rsidRPr="00752533" w:rsidRDefault="00710CE5" w:rsidP="00710CE5">
            <w:pPr>
              <w:jc w:val="both"/>
              <w:rPr>
                <w:rFonts w:ascii="Segoe UI" w:hAnsi="Segoe UI" w:cs="Segoe UI"/>
                <w:sz w:val="18"/>
                <w:szCs w:val="18"/>
              </w:rPr>
            </w:pPr>
            <w:r w:rsidRPr="00752533">
              <w:rPr>
                <w:rFonts w:ascii="Segoe UI" w:hAnsi="Segoe UI" w:cs="Segoe UI"/>
                <w:sz w:val="18"/>
                <w:szCs w:val="18"/>
              </w:rPr>
              <w:t>Within 7 days of receipt of the letter of Intent, and before contract signature, the successful Bidder shall furnish a Performance Security to UNDP in the amount of 10% of the Contract Value.</w:t>
            </w:r>
          </w:p>
          <w:p w14:paraId="2DEAE62C" w14:textId="77777777" w:rsidR="00710CE5" w:rsidRPr="00752533" w:rsidRDefault="00710CE5" w:rsidP="00710CE5">
            <w:pPr>
              <w:jc w:val="both"/>
              <w:rPr>
                <w:rFonts w:ascii="Segoe UI" w:hAnsi="Segoe UI" w:cs="Segoe UI"/>
                <w:sz w:val="18"/>
                <w:szCs w:val="18"/>
              </w:rPr>
            </w:pPr>
          </w:p>
          <w:p w14:paraId="4F53DB0E" w14:textId="71C057B6" w:rsidR="00710CE5" w:rsidRPr="00752533" w:rsidRDefault="00710CE5" w:rsidP="00710CE5">
            <w:pPr>
              <w:jc w:val="both"/>
              <w:rPr>
                <w:rFonts w:ascii="Segoe UI" w:hAnsi="Segoe UI" w:cs="Segoe UI"/>
                <w:sz w:val="18"/>
                <w:szCs w:val="18"/>
              </w:rPr>
            </w:pPr>
            <w:r w:rsidRPr="00752533">
              <w:rPr>
                <w:rFonts w:ascii="Segoe UI" w:hAnsi="Segoe UI" w:cs="Segoe UI"/>
                <w:sz w:val="18"/>
                <w:szCs w:val="18"/>
              </w:rPr>
              <w:t>The Performance Security shall be valid until end of defects liability period (i.e., 12 months after the intended completion date).</w:t>
            </w:r>
          </w:p>
          <w:p w14:paraId="7AF1D8A0" w14:textId="77777777" w:rsidR="00A972D7" w:rsidRPr="00752533" w:rsidRDefault="00A972D7" w:rsidP="00710CE5">
            <w:pPr>
              <w:jc w:val="both"/>
              <w:rPr>
                <w:rFonts w:ascii="Segoe UI" w:hAnsi="Segoe UI" w:cs="Segoe UI"/>
                <w:sz w:val="18"/>
                <w:szCs w:val="18"/>
              </w:rPr>
            </w:pPr>
          </w:p>
          <w:p w14:paraId="5F079ACD" w14:textId="2B10678A" w:rsidR="00710CE5" w:rsidRPr="00752533" w:rsidRDefault="00710CE5" w:rsidP="00710CE5">
            <w:pPr>
              <w:jc w:val="both"/>
              <w:rPr>
                <w:rFonts w:ascii="Segoe UI" w:hAnsi="Segoe UI" w:cs="Segoe UI"/>
                <w:sz w:val="18"/>
                <w:szCs w:val="18"/>
              </w:rPr>
            </w:pPr>
            <w:r w:rsidRPr="00752533">
              <w:rPr>
                <w:rFonts w:ascii="Segoe UI" w:hAnsi="Segoe UI" w:cs="Segoe UI"/>
                <w:sz w:val="18"/>
                <w:szCs w:val="18"/>
              </w:rPr>
              <w:t>The proceeds of the Performance Security shall be payable to the UNDP as a compensation for any loss resulting from the Contractors’ failure to complete its obligations under the contract.</w:t>
            </w:r>
          </w:p>
          <w:p w14:paraId="2F60E4E3" w14:textId="77777777" w:rsidR="00A972D7" w:rsidRPr="00752533" w:rsidRDefault="00A972D7" w:rsidP="00710CE5">
            <w:pPr>
              <w:jc w:val="both"/>
              <w:rPr>
                <w:rFonts w:ascii="Segoe UI" w:hAnsi="Segoe UI" w:cs="Segoe UI"/>
                <w:sz w:val="18"/>
                <w:szCs w:val="18"/>
              </w:rPr>
            </w:pPr>
          </w:p>
          <w:p w14:paraId="41CA87D5" w14:textId="3339A471" w:rsidR="00710CE5" w:rsidRPr="00752533" w:rsidRDefault="00710CE5" w:rsidP="00710CE5">
            <w:pPr>
              <w:jc w:val="both"/>
              <w:rPr>
                <w:rFonts w:ascii="Segoe UI" w:hAnsi="Segoe UI" w:cs="Segoe UI"/>
                <w:sz w:val="18"/>
                <w:szCs w:val="18"/>
              </w:rPr>
            </w:pPr>
            <w:r w:rsidRPr="00752533">
              <w:rPr>
                <w:rFonts w:ascii="Segoe UI" w:hAnsi="Segoe UI" w:cs="Segoe UI"/>
                <w:sz w:val="18"/>
                <w:szCs w:val="18"/>
              </w:rPr>
              <w:t>The Performance Security shall be denominated in the currency of the contract.</w:t>
            </w:r>
          </w:p>
          <w:p w14:paraId="456663EF" w14:textId="77777777" w:rsidR="00A972D7" w:rsidRPr="00752533" w:rsidRDefault="00A972D7" w:rsidP="00710CE5">
            <w:pPr>
              <w:jc w:val="both"/>
              <w:rPr>
                <w:rFonts w:ascii="Segoe UI" w:hAnsi="Segoe UI" w:cs="Segoe UI"/>
                <w:sz w:val="18"/>
                <w:szCs w:val="18"/>
              </w:rPr>
            </w:pPr>
          </w:p>
          <w:p w14:paraId="11C9DCA9" w14:textId="04149C59" w:rsidR="00710CE5" w:rsidRPr="00752533" w:rsidRDefault="00710CE5" w:rsidP="00710CE5">
            <w:pPr>
              <w:jc w:val="both"/>
              <w:rPr>
                <w:rFonts w:ascii="Segoe UI" w:hAnsi="Segoe UI" w:cs="Segoe UI"/>
                <w:sz w:val="18"/>
                <w:szCs w:val="18"/>
              </w:rPr>
            </w:pPr>
            <w:r w:rsidRPr="00752533">
              <w:rPr>
                <w:rFonts w:ascii="Segoe UI" w:hAnsi="Segoe UI" w:cs="Segoe UI"/>
                <w:sz w:val="18"/>
                <w:szCs w:val="18"/>
              </w:rPr>
              <w:t xml:space="preserve">Within seven (7) days from the date of Issuance of a Certificate of Substantial Completion of works, the UNDP will return to the Supplier the Performance Security and after the Contractor, at his own cost and expense furnishes to the UNDP a Maintenance Guarantee in an amount equal to (5%) of the Contract Price to be valid until the end of the Warranty / Defects Liability </w:t>
            </w:r>
            <w:proofErr w:type="gramStart"/>
            <w:r w:rsidRPr="00752533">
              <w:rPr>
                <w:rFonts w:ascii="Segoe UI" w:hAnsi="Segoe UI" w:cs="Segoe UI"/>
                <w:sz w:val="18"/>
                <w:szCs w:val="18"/>
              </w:rPr>
              <w:t>Period;</w:t>
            </w:r>
            <w:proofErr w:type="gramEnd"/>
          </w:p>
          <w:p w14:paraId="25BEB19D" w14:textId="77777777" w:rsidR="00A972D7" w:rsidRPr="00752533" w:rsidRDefault="00A972D7" w:rsidP="00710CE5">
            <w:pPr>
              <w:jc w:val="both"/>
              <w:rPr>
                <w:rFonts w:ascii="Segoe UI" w:hAnsi="Segoe UI" w:cs="Segoe UI"/>
                <w:sz w:val="18"/>
                <w:szCs w:val="18"/>
              </w:rPr>
            </w:pPr>
          </w:p>
          <w:p w14:paraId="0822F08D" w14:textId="77777777" w:rsidR="00710CE5" w:rsidRPr="00752533" w:rsidRDefault="00710CE5" w:rsidP="00710CE5">
            <w:pPr>
              <w:jc w:val="both"/>
              <w:rPr>
                <w:rFonts w:ascii="Segoe UI" w:hAnsi="Segoe UI" w:cs="Segoe UI"/>
                <w:sz w:val="18"/>
                <w:szCs w:val="18"/>
              </w:rPr>
            </w:pPr>
            <w:r w:rsidRPr="00752533">
              <w:rPr>
                <w:rFonts w:ascii="Segoe UI" w:hAnsi="Segoe UI" w:cs="Segoe UI"/>
                <w:sz w:val="18"/>
                <w:szCs w:val="18"/>
              </w:rPr>
              <w:t>If, within 12 months after the goods/system have been put into service, any defects are discovered or arise in the normal course of usage, the Supplier shall remedy the defect either by replacement or by repair.</w:t>
            </w:r>
          </w:p>
          <w:p w14:paraId="0578E7A7" w14:textId="3F730AB1" w:rsidR="00710CE5" w:rsidRPr="00752533" w:rsidRDefault="00710CE5" w:rsidP="00710CE5">
            <w:pPr>
              <w:widowControl/>
              <w:tabs>
                <w:tab w:val="right" w:pos="7218"/>
              </w:tabs>
              <w:overflowPunct/>
              <w:adjustRightInd/>
              <w:spacing w:before="120"/>
              <w:rPr>
                <w:rFonts w:ascii="Segoe UI" w:eastAsia="Calibri" w:hAnsi="Segoe UI" w:cs="Segoe UI"/>
                <w:snapToGrid w:val="0"/>
                <w:color w:val="000000"/>
                <w:kern w:val="0"/>
                <w:sz w:val="18"/>
                <w:szCs w:val="18"/>
              </w:rPr>
            </w:pPr>
            <w:r w:rsidRPr="00752533">
              <w:rPr>
                <w:rFonts w:ascii="Segoe UI" w:hAnsi="Segoe UI" w:cs="Segoe UI"/>
                <w:sz w:val="18"/>
                <w:szCs w:val="18"/>
              </w:rPr>
              <w:t>If the Supplier fails to replace/repair the defect during the above specified period, then UNDP does these repairs at the expense of the Supplier, which shall be deducted from due sums against the Maintenance Guarantee.</w:t>
            </w:r>
          </w:p>
        </w:tc>
      </w:tr>
      <w:tr w:rsidR="00710CE5" w:rsidRPr="00C31CB5" w14:paraId="1BC2FC2F" w14:textId="77777777" w:rsidTr="00CB4040">
        <w:trPr>
          <w:jc w:val="center"/>
        </w:trPr>
        <w:tc>
          <w:tcPr>
            <w:tcW w:w="612" w:type="dxa"/>
          </w:tcPr>
          <w:p w14:paraId="761B0DCC" w14:textId="77777777" w:rsidR="00710CE5" w:rsidRPr="00E64D10" w:rsidRDefault="00710CE5" w:rsidP="00710CE5">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06ED30B7" w14:textId="77777777" w:rsidR="00710CE5" w:rsidRPr="00E64D10" w:rsidRDefault="00710CE5" w:rsidP="00710CE5">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2970" w:type="dxa"/>
          </w:tcPr>
          <w:p w14:paraId="54729BA5" w14:textId="77777777" w:rsidR="00710CE5" w:rsidRPr="00E64D10" w:rsidRDefault="00710CE5" w:rsidP="00710CE5">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8"/>
                <w:szCs w:val="18"/>
                <w:lang w:val="en-GB"/>
              </w:rPr>
              <w:id w:val="-655214641"/>
              <w:placeholder>
                <w:docPart w:val="BDC7ACFA8D57496A9AB3AE4763875FF3"/>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4BC9E780" w14:textId="55D4F586" w:rsidR="00710CE5" w:rsidRPr="00752533" w:rsidRDefault="00A972D7" w:rsidP="00710CE5">
                <w:pPr>
                  <w:widowControl/>
                  <w:tabs>
                    <w:tab w:val="right" w:pos="7218"/>
                  </w:tabs>
                  <w:overflowPunct/>
                  <w:adjustRightInd/>
                  <w:rPr>
                    <w:rFonts w:ascii="Segoe UI" w:eastAsia="Times New Roman" w:hAnsi="Segoe UI" w:cs="Segoe UI"/>
                    <w:color w:val="000000"/>
                    <w:kern w:val="0"/>
                    <w:sz w:val="18"/>
                    <w:szCs w:val="18"/>
                    <w:lang w:val="en-GB"/>
                  </w:rPr>
                </w:pPr>
                <w:r w:rsidRPr="00752533">
                  <w:rPr>
                    <w:rFonts w:ascii="Segoe UI" w:eastAsia="Times New Roman" w:hAnsi="Segoe UI" w:cs="Segoe UI"/>
                    <w:color w:val="000000"/>
                    <w:kern w:val="0"/>
                    <w:sz w:val="18"/>
                    <w:szCs w:val="18"/>
                    <w:lang w:val="en-GB"/>
                  </w:rPr>
                  <w:t>United States Dollar</w:t>
                </w:r>
              </w:p>
            </w:sdtContent>
          </w:sdt>
        </w:tc>
      </w:tr>
      <w:tr w:rsidR="00710CE5" w:rsidRPr="00C31CB5" w14:paraId="7DBFB177" w14:textId="77777777" w:rsidTr="00CB4040">
        <w:trPr>
          <w:trHeight w:val="783"/>
          <w:jc w:val="center"/>
        </w:trPr>
        <w:tc>
          <w:tcPr>
            <w:tcW w:w="612" w:type="dxa"/>
          </w:tcPr>
          <w:p w14:paraId="22515305" w14:textId="77777777" w:rsidR="00710CE5" w:rsidRPr="00E64D10" w:rsidRDefault="00710CE5" w:rsidP="00710CE5">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11</w:t>
            </w:r>
          </w:p>
        </w:tc>
        <w:tc>
          <w:tcPr>
            <w:tcW w:w="1095" w:type="dxa"/>
          </w:tcPr>
          <w:p w14:paraId="24EAA648" w14:textId="77777777" w:rsidR="00710CE5" w:rsidRPr="00E64D10" w:rsidRDefault="00710CE5" w:rsidP="00710CE5">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58F9EC39" w14:textId="77777777" w:rsidR="00710CE5" w:rsidRPr="00E64D10" w:rsidRDefault="00710CE5" w:rsidP="00710CE5">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06E83F45" w14:textId="1D0DF6A0" w:rsidR="00710CE5" w:rsidRPr="00E64D10" w:rsidRDefault="00B63FD8" w:rsidP="00710CE5">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5</w:t>
            </w:r>
            <w:r w:rsidR="00710CE5" w:rsidRPr="00E64D10">
              <w:rPr>
                <w:rFonts w:ascii="Segoe UI" w:eastAsia="Times New Roman" w:hAnsi="Segoe UI" w:cs="Segoe UI"/>
                <w:color w:val="000000"/>
                <w:sz w:val="19"/>
                <w:szCs w:val="19"/>
                <w:lang w:val="en-GB"/>
              </w:rPr>
              <w:t xml:space="preserve"> days before the submission deadline</w:t>
            </w:r>
          </w:p>
          <w:p w14:paraId="16CFF783" w14:textId="77777777" w:rsidR="00710CE5" w:rsidRPr="00E64D10" w:rsidRDefault="00710CE5" w:rsidP="00710CE5">
            <w:pPr>
              <w:tabs>
                <w:tab w:val="right" w:pos="7306"/>
              </w:tabs>
              <w:rPr>
                <w:rFonts w:ascii="Segoe UI" w:eastAsia="Times New Roman" w:hAnsi="Segoe UI" w:cs="Segoe UI"/>
                <w:sz w:val="19"/>
                <w:szCs w:val="19"/>
                <w:lang w:val="en-GB"/>
              </w:rPr>
            </w:pPr>
          </w:p>
          <w:p w14:paraId="43570DF8" w14:textId="77777777" w:rsidR="00710CE5" w:rsidRPr="00E64D10" w:rsidRDefault="00710CE5" w:rsidP="00710CE5">
            <w:pPr>
              <w:tabs>
                <w:tab w:val="left" w:pos="3346"/>
                <w:tab w:val="right" w:pos="7306"/>
              </w:tabs>
              <w:rPr>
                <w:rFonts w:ascii="Segoe UI" w:eastAsia="Times New Roman" w:hAnsi="Segoe UI" w:cs="Segoe UI"/>
                <w:sz w:val="19"/>
                <w:szCs w:val="19"/>
                <w:lang w:val="it-IT"/>
              </w:rPr>
            </w:pPr>
          </w:p>
        </w:tc>
      </w:tr>
      <w:tr w:rsidR="00710CE5" w:rsidRPr="00C31CB5" w14:paraId="008057C3" w14:textId="77777777" w:rsidTr="00CB4040">
        <w:trPr>
          <w:jc w:val="center"/>
        </w:trPr>
        <w:tc>
          <w:tcPr>
            <w:tcW w:w="612" w:type="dxa"/>
          </w:tcPr>
          <w:p w14:paraId="3E082249" w14:textId="77777777" w:rsidR="00710CE5" w:rsidRPr="00E64D10" w:rsidRDefault="00710CE5" w:rsidP="00710CE5">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59180E54" w14:textId="77777777" w:rsidR="00710CE5" w:rsidRPr="00E64D10" w:rsidRDefault="00710CE5" w:rsidP="00710CE5">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0AEA951E" w14:textId="77777777" w:rsidR="00710CE5" w:rsidRPr="00E64D10" w:rsidRDefault="00710CE5" w:rsidP="00710CE5">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64676940" w14:textId="28CCB3D4" w:rsidR="00710CE5" w:rsidRPr="00E64D10" w:rsidRDefault="00710CE5" w:rsidP="00710CE5">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Focal Person in UNDP: </w:t>
            </w:r>
            <w:r w:rsidR="00B63FD8">
              <w:rPr>
                <w:rFonts w:ascii="Segoe UI" w:eastAsia="Times New Roman" w:hAnsi="Segoe UI" w:cs="Segoe UI"/>
                <w:bCs/>
                <w:sz w:val="19"/>
                <w:szCs w:val="19"/>
              </w:rPr>
              <w:t>Melody Saineti, Procurement Analyst</w:t>
            </w:r>
          </w:p>
          <w:p w14:paraId="6E3DB5C8" w14:textId="53A87D0E" w:rsidR="00710CE5" w:rsidRPr="00E64D10" w:rsidRDefault="00710CE5" w:rsidP="00710CE5">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Address: </w:t>
            </w:r>
            <w:r w:rsidR="004D45CC">
              <w:rPr>
                <w:rFonts w:ascii="Segoe UI" w:eastAsia="Times New Roman" w:hAnsi="Segoe UI" w:cs="Segoe UI"/>
                <w:color w:val="000000"/>
                <w:sz w:val="19"/>
                <w:szCs w:val="19"/>
                <w:lang w:val="en-GB"/>
              </w:rPr>
              <w:t>Block 10 Arundel Office Park, Mount Pleasant, Harare</w:t>
            </w:r>
            <w:r w:rsidRPr="00E64D10">
              <w:rPr>
                <w:rFonts w:ascii="Segoe UI" w:eastAsia="Times New Roman" w:hAnsi="Segoe UI" w:cs="Segoe UI"/>
                <w:color w:val="000000"/>
                <w:sz w:val="19"/>
                <w:szCs w:val="19"/>
                <w:lang w:val="en-GB"/>
              </w:rPr>
              <w:tab/>
            </w:r>
          </w:p>
          <w:p w14:paraId="5073AB52" w14:textId="0314D431" w:rsidR="00710CE5" w:rsidRPr="00E64D10" w:rsidRDefault="00710CE5" w:rsidP="00710CE5">
            <w:pPr>
              <w:widowControl/>
              <w:tabs>
                <w:tab w:val="left" w:pos="442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color w:val="000000"/>
                <w:kern w:val="0"/>
                <w:sz w:val="19"/>
                <w:szCs w:val="19"/>
                <w:lang w:val="it-IT"/>
              </w:rPr>
              <w:t xml:space="preserve">E-mail address: </w:t>
            </w:r>
            <w:r w:rsidR="004D45CC">
              <w:rPr>
                <w:rFonts w:ascii="Segoe UI" w:eastAsia="Times New Roman" w:hAnsi="Segoe UI" w:cs="Segoe UI"/>
                <w:color w:val="000000"/>
                <w:kern w:val="0"/>
                <w:sz w:val="19"/>
                <w:szCs w:val="19"/>
                <w:lang w:val="en-GB"/>
              </w:rPr>
              <w:t>procurement.zw@undp.org</w:t>
            </w:r>
          </w:p>
        </w:tc>
      </w:tr>
      <w:tr w:rsidR="00710CE5" w:rsidRPr="00C31CB5" w14:paraId="3B58A35A" w14:textId="77777777" w:rsidTr="00CB4040">
        <w:trPr>
          <w:jc w:val="center"/>
        </w:trPr>
        <w:tc>
          <w:tcPr>
            <w:tcW w:w="612" w:type="dxa"/>
          </w:tcPr>
          <w:p w14:paraId="56B387B0" w14:textId="77777777" w:rsidR="00710CE5" w:rsidRPr="00E64D10" w:rsidRDefault="00710CE5" w:rsidP="00710CE5">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40695F74" w14:textId="77777777" w:rsidR="00710CE5" w:rsidRPr="00E64D10" w:rsidRDefault="00710CE5" w:rsidP="00710CE5">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18, 19 </w:t>
            </w:r>
          </w:p>
          <w:p w14:paraId="257FB564" w14:textId="77777777" w:rsidR="00710CE5" w:rsidRPr="00E64D10" w:rsidRDefault="00710CE5" w:rsidP="00710CE5">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and 21</w:t>
            </w:r>
          </w:p>
        </w:tc>
        <w:tc>
          <w:tcPr>
            <w:tcW w:w="2970" w:type="dxa"/>
          </w:tcPr>
          <w:p w14:paraId="2F5E8569" w14:textId="77777777" w:rsidR="00710CE5" w:rsidRPr="00E64D10" w:rsidRDefault="00710CE5" w:rsidP="00710CE5">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 xml:space="preserve">Manner of Disseminating Supplemental Information to the </w:t>
            </w:r>
            <w:r w:rsidRPr="00E64D10">
              <w:rPr>
                <w:rFonts w:ascii="Segoe UI" w:eastAsia="Calibri" w:hAnsi="Segoe UI" w:cs="Segoe UI"/>
                <w:bCs/>
                <w:kern w:val="0"/>
                <w:sz w:val="19"/>
                <w:szCs w:val="19"/>
                <w:lang w:val="en-GB"/>
              </w:rPr>
              <w:lastRenderedPageBreak/>
              <w:t>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CCC7F26A10364157B0B862DF31FB7D6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5830DCF1" w14:textId="38303F45" w:rsidR="00710CE5" w:rsidRPr="00E64D10" w:rsidRDefault="00037771" w:rsidP="00710CE5">
                <w:pPr>
                  <w:widowControl/>
                  <w:tabs>
                    <w:tab w:val="right" w:pos="7218"/>
                  </w:tabs>
                  <w:overflowPunct/>
                  <w:adjustRightInd/>
                  <w:spacing w:after="24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 xml:space="preserve">Posted directly to </w:t>
                </w:r>
                <w:proofErr w:type="spellStart"/>
                <w:r>
                  <w:rPr>
                    <w:rFonts w:ascii="Segoe UI" w:eastAsia="Times New Roman" w:hAnsi="Segoe UI" w:cs="Segoe UI"/>
                    <w:color w:val="000000"/>
                    <w:kern w:val="0"/>
                    <w:sz w:val="19"/>
                    <w:szCs w:val="19"/>
                    <w:lang w:val="en-GB"/>
                  </w:rPr>
                  <w:t>eTendering</w:t>
                </w:r>
                <w:proofErr w:type="spellEnd"/>
              </w:p>
            </w:sdtContent>
          </w:sdt>
          <w:p w14:paraId="6598F48C" w14:textId="77777777" w:rsidR="00710CE5" w:rsidRPr="00E64D10" w:rsidRDefault="00710CE5" w:rsidP="00710CE5">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37EA8763" w14:textId="77777777" w:rsidR="00710CE5" w:rsidRPr="00E64D10" w:rsidRDefault="00710CE5" w:rsidP="00710CE5">
            <w:pPr>
              <w:tabs>
                <w:tab w:val="right" w:pos="7306"/>
              </w:tabs>
              <w:rPr>
                <w:rFonts w:ascii="Segoe UI" w:eastAsia="Times New Roman" w:hAnsi="Segoe UI" w:cs="Segoe UI"/>
                <w:color w:val="000000"/>
                <w:sz w:val="19"/>
                <w:szCs w:val="19"/>
                <w:lang w:val="en-GB"/>
              </w:rPr>
            </w:pPr>
          </w:p>
        </w:tc>
      </w:tr>
      <w:tr w:rsidR="00710CE5" w:rsidRPr="00C31CB5" w14:paraId="4B5E2E50" w14:textId="77777777" w:rsidTr="00CB4040">
        <w:trPr>
          <w:trHeight w:val="26"/>
          <w:jc w:val="center"/>
        </w:trPr>
        <w:tc>
          <w:tcPr>
            <w:tcW w:w="612" w:type="dxa"/>
          </w:tcPr>
          <w:p w14:paraId="527F8AFC" w14:textId="77777777" w:rsidR="00710CE5" w:rsidRPr="00E64D10" w:rsidRDefault="00710CE5" w:rsidP="00710CE5">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14</w:t>
            </w:r>
          </w:p>
        </w:tc>
        <w:tc>
          <w:tcPr>
            <w:tcW w:w="1095" w:type="dxa"/>
          </w:tcPr>
          <w:p w14:paraId="0203D6D8" w14:textId="77777777" w:rsidR="00710CE5" w:rsidRPr="00E64D10" w:rsidRDefault="00710CE5" w:rsidP="00710CE5">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6855C228" w14:textId="77777777" w:rsidR="00710CE5" w:rsidRPr="00E64D10" w:rsidRDefault="00710CE5" w:rsidP="00710CE5">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3D066062" w14:textId="7A7159E8" w:rsidR="00710CE5" w:rsidRPr="00E64D10" w:rsidRDefault="00515B17" w:rsidP="00710CE5">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bCs/>
                <w:kern w:val="0"/>
                <w:sz w:val="19"/>
                <w:szCs w:val="19"/>
              </w:rPr>
              <w:t>16:00hours Zimbabwe Time +2hours GMT</w:t>
            </w:r>
          </w:p>
          <w:p w14:paraId="38AC7701" w14:textId="54722372" w:rsidR="00710CE5" w:rsidRPr="00E64D10" w:rsidRDefault="00710CE5" w:rsidP="00710CE5">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 xml:space="preserve">For </w:t>
            </w:r>
            <w:proofErr w:type="spellStart"/>
            <w:r>
              <w:rPr>
                <w:rFonts w:ascii="Segoe UI" w:eastAsia="Times New Roman" w:hAnsi="Segoe UI" w:cs="Segoe UI"/>
                <w:color w:val="000000"/>
                <w:kern w:val="0"/>
                <w:sz w:val="19"/>
                <w:szCs w:val="19"/>
                <w:lang w:val="en-GB"/>
              </w:rPr>
              <w:t>eTendering</w:t>
            </w:r>
            <w:proofErr w:type="spellEnd"/>
            <w:r>
              <w:rPr>
                <w:rFonts w:ascii="Segoe UI" w:eastAsia="Times New Roman" w:hAnsi="Segoe UI" w:cs="Segoe UI"/>
                <w:color w:val="000000"/>
                <w:kern w:val="0"/>
                <w:sz w:val="19"/>
                <w:szCs w:val="19"/>
                <w:lang w:val="en-GB"/>
              </w:rPr>
              <w:t xml:space="preserve"> submission - a</w:t>
            </w:r>
            <w:r w:rsidRPr="00E64D10">
              <w:rPr>
                <w:rFonts w:ascii="Segoe UI" w:eastAsia="Times New Roman" w:hAnsi="Segoe UI" w:cs="Segoe UI"/>
                <w:color w:val="000000"/>
                <w:kern w:val="0"/>
                <w:sz w:val="19"/>
                <w:szCs w:val="19"/>
                <w:lang w:val="en-GB"/>
              </w:rPr>
              <w:t xml:space="preserve">s indicated in </w:t>
            </w:r>
            <w:proofErr w:type="spellStart"/>
            <w:r w:rsidRPr="00E64D10">
              <w:rPr>
                <w:rFonts w:ascii="Segoe UI" w:eastAsia="Times New Roman" w:hAnsi="Segoe UI" w:cs="Segoe UI"/>
                <w:color w:val="000000"/>
                <w:kern w:val="0"/>
                <w:sz w:val="19"/>
                <w:szCs w:val="19"/>
                <w:lang w:val="en-GB"/>
              </w:rPr>
              <w:t>eTendering</w:t>
            </w:r>
            <w:proofErr w:type="spellEnd"/>
            <w:r w:rsidRPr="00E64D10">
              <w:rPr>
                <w:rFonts w:ascii="Segoe UI" w:eastAsia="Times New Roman" w:hAnsi="Segoe UI" w:cs="Segoe UI"/>
                <w:color w:val="000000"/>
                <w:kern w:val="0"/>
                <w:sz w:val="19"/>
                <w:szCs w:val="19"/>
                <w:lang w:val="en-GB"/>
              </w:rPr>
              <w:t xml:space="preserve"> system. Note that system time zone is in EST/EDT (New York) time zone. </w:t>
            </w:r>
          </w:p>
        </w:tc>
      </w:tr>
      <w:tr w:rsidR="00710CE5" w:rsidRPr="00C31CB5" w14:paraId="0F9827B4" w14:textId="77777777" w:rsidTr="00CB4040">
        <w:trPr>
          <w:trHeight w:val="62"/>
          <w:jc w:val="center"/>
        </w:trPr>
        <w:tc>
          <w:tcPr>
            <w:tcW w:w="612" w:type="dxa"/>
          </w:tcPr>
          <w:p w14:paraId="7723A1CE" w14:textId="77777777" w:rsidR="00710CE5" w:rsidRPr="00E64D10" w:rsidRDefault="00710CE5" w:rsidP="00710CE5">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2D034782" w14:textId="77777777" w:rsidR="00710CE5" w:rsidRPr="00E64D10" w:rsidRDefault="00710CE5" w:rsidP="00710CE5">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71DB20D0" w14:textId="77777777" w:rsidR="00710CE5" w:rsidRPr="00E64D10" w:rsidRDefault="00710CE5" w:rsidP="00710CE5">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Allowable Manner of Submitting Bids</w:t>
            </w:r>
          </w:p>
        </w:tc>
        <w:tc>
          <w:tcPr>
            <w:tcW w:w="5575" w:type="dxa"/>
            <w:tcMar>
              <w:top w:w="85" w:type="dxa"/>
              <w:bottom w:w="142" w:type="dxa"/>
            </w:tcMar>
          </w:tcPr>
          <w:p w14:paraId="7E86BC8D" w14:textId="77777777" w:rsidR="00710CE5" w:rsidRPr="00E64D10" w:rsidRDefault="00000000" w:rsidP="00710CE5">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14:checkbox>
                  <w14:checked w14:val="0"/>
                  <w14:checkedState w14:val="2612" w14:font="MS Gothic"/>
                  <w14:uncheckedState w14:val="2610" w14:font="MS Gothic"/>
                </w14:checkbox>
              </w:sdtPr>
              <w:sdtContent>
                <w:r w:rsidR="00710CE5" w:rsidRPr="00E64D10">
                  <w:rPr>
                    <w:rFonts w:ascii="Segoe UI Symbol" w:eastAsia="MS Gothic" w:hAnsi="Segoe UI Symbol" w:cs="Segoe UI Symbol"/>
                    <w:snapToGrid w:val="0"/>
                    <w:color w:val="000000"/>
                    <w:kern w:val="0"/>
                    <w:sz w:val="19"/>
                    <w:szCs w:val="19"/>
                  </w:rPr>
                  <w:t>☐</w:t>
                </w:r>
              </w:sdtContent>
            </w:sdt>
            <w:r w:rsidR="00710CE5" w:rsidRPr="00E64D10">
              <w:rPr>
                <w:rFonts w:ascii="Segoe UI" w:eastAsia="Times New Roman" w:hAnsi="Segoe UI" w:cs="Segoe UI"/>
                <w:snapToGrid w:val="0"/>
                <w:color w:val="000000"/>
                <w:kern w:val="0"/>
                <w:sz w:val="19"/>
                <w:szCs w:val="19"/>
              </w:rPr>
              <w:t xml:space="preserve"> Courier/Hand Delivery</w:t>
            </w:r>
          </w:p>
          <w:p w14:paraId="11FC6A22" w14:textId="77777777" w:rsidR="00710CE5" w:rsidRPr="00E64D10" w:rsidRDefault="00000000" w:rsidP="00710CE5">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46597047"/>
                <w14:checkbox>
                  <w14:checked w14:val="0"/>
                  <w14:checkedState w14:val="2612" w14:font="MS Gothic"/>
                  <w14:uncheckedState w14:val="2610" w14:font="MS Gothic"/>
                </w14:checkbox>
              </w:sdtPr>
              <w:sdtContent>
                <w:r w:rsidR="00710CE5" w:rsidRPr="00E64D10">
                  <w:rPr>
                    <w:rFonts w:ascii="Segoe UI Symbol" w:eastAsia="MS Gothic" w:hAnsi="Segoe UI Symbol" w:cs="Segoe UI Symbol"/>
                    <w:snapToGrid w:val="0"/>
                    <w:color w:val="000000"/>
                    <w:kern w:val="0"/>
                    <w:sz w:val="19"/>
                    <w:szCs w:val="19"/>
                  </w:rPr>
                  <w:t>☐</w:t>
                </w:r>
              </w:sdtContent>
            </w:sdt>
            <w:r w:rsidR="00710CE5" w:rsidRPr="00E64D10">
              <w:rPr>
                <w:rFonts w:ascii="Segoe UI" w:eastAsia="Times New Roman" w:hAnsi="Segoe UI" w:cs="Segoe UI"/>
                <w:snapToGrid w:val="0"/>
                <w:color w:val="000000"/>
                <w:kern w:val="0"/>
                <w:sz w:val="19"/>
                <w:szCs w:val="19"/>
              </w:rPr>
              <w:t xml:space="preserve"> Submission by email </w:t>
            </w:r>
          </w:p>
          <w:p w14:paraId="230B9D24" w14:textId="0E715C9E" w:rsidR="00710CE5" w:rsidRPr="00E64D10" w:rsidRDefault="00000000" w:rsidP="00710CE5">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1"/>
                  <w14:checkedState w14:val="2612" w14:font="MS Gothic"/>
                  <w14:uncheckedState w14:val="2610" w14:font="MS Gothic"/>
                </w14:checkbox>
              </w:sdtPr>
              <w:sdtContent>
                <w:r w:rsidR="005F124F">
                  <w:rPr>
                    <w:rFonts w:ascii="MS Gothic" w:eastAsia="MS Gothic" w:hAnsi="MS Gothic" w:cs="Segoe UI" w:hint="eastAsia"/>
                    <w:snapToGrid w:val="0"/>
                    <w:color w:val="000000"/>
                    <w:kern w:val="0"/>
                    <w:sz w:val="19"/>
                    <w:szCs w:val="19"/>
                  </w:rPr>
                  <w:t>☒</w:t>
                </w:r>
              </w:sdtContent>
            </w:sdt>
            <w:r w:rsidR="00710CE5">
              <w:rPr>
                <w:rFonts w:ascii="Segoe UI" w:eastAsia="Times New Roman" w:hAnsi="Segoe UI" w:cs="Segoe UI"/>
                <w:snapToGrid w:val="0"/>
                <w:color w:val="000000"/>
                <w:kern w:val="0"/>
                <w:sz w:val="19"/>
                <w:szCs w:val="19"/>
              </w:rPr>
              <w:t xml:space="preserve"> e-Tendering</w:t>
            </w:r>
          </w:p>
        </w:tc>
      </w:tr>
      <w:tr w:rsidR="00710CE5" w:rsidRPr="00C31CB5" w14:paraId="26A55A96" w14:textId="77777777" w:rsidTr="00CB4040">
        <w:trPr>
          <w:trHeight w:val="476"/>
          <w:jc w:val="center"/>
        </w:trPr>
        <w:tc>
          <w:tcPr>
            <w:tcW w:w="612" w:type="dxa"/>
          </w:tcPr>
          <w:p w14:paraId="5B37CBA7" w14:textId="77777777" w:rsidR="00710CE5" w:rsidRPr="00E64D10" w:rsidRDefault="00710CE5" w:rsidP="00710CE5">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14:paraId="068CA667" w14:textId="77777777" w:rsidR="00710CE5" w:rsidRPr="00E64D10" w:rsidRDefault="00710CE5" w:rsidP="00710CE5">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CD88400" w14:textId="77777777" w:rsidR="00710CE5" w:rsidRPr="004B1C85" w:rsidRDefault="00710CE5" w:rsidP="00710CE5">
            <w:pPr>
              <w:widowControl/>
              <w:overflowPunct/>
              <w:adjustRightInd/>
              <w:spacing w:after="160" w:line="259" w:lineRule="auto"/>
              <w:rPr>
                <w:rFonts w:ascii="Segoe UI" w:eastAsia="Calibri" w:hAnsi="Segoe UI" w:cs="Segoe UI"/>
                <w:kern w:val="0"/>
                <w:sz w:val="19"/>
                <w:szCs w:val="19"/>
                <w:lang w:val="en-GB"/>
              </w:rPr>
            </w:pPr>
            <w:r w:rsidRPr="004B1C85">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794CD1E2" w14:textId="771A4600" w:rsidR="00710CE5" w:rsidRPr="004B1C85" w:rsidRDefault="00C62B84" w:rsidP="00710CE5">
            <w:pPr>
              <w:widowControl/>
              <w:tabs>
                <w:tab w:val="right" w:pos="7218"/>
              </w:tabs>
              <w:overflowPunct/>
              <w:adjustRightInd/>
              <w:rPr>
                <w:rFonts w:ascii="Segoe UI" w:eastAsia="Times New Roman" w:hAnsi="Segoe UI" w:cs="Segoe UI"/>
                <w:kern w:val="0"/>
                <w:sz w:val="19"/>
                <w:szCs w:val="19"/>
                <w:u w:val="single"/>
                <w:lang w:val="en-GB"/>
              </w:rPr>
            </w:pPr>
            <w:proofErr w:type="spellStart"/>
            <w:r w:rsidRPr="004B1C85">
              <w:rPr>
                <w:rFonts w:ascii="Segoe UI" w:eastAsia="Times New Roman" w:hAnsi="Segoe UI" w:cs="Segoe UI"/>
                <w:kern w:val="0"/>
                <w:sz w:val="19"/>
                <w:szCs w:val="19"/>
                <w:u w:val="single"/>
                <w:lang w:val="en-GB"/>
              </w:rPr>
              <w:t>eTendering</w:t>
            </w:r>
            <w:proofErr w:type="spellEnd"/>
          </w:p>
          <w:p w14:paraId="131CBBCC" w14:textId="77777777" w:rsidR="00710CE5" w:rsidRPr="004B1C85" w:rsidRDefault="00710CE5" w:rsidP="00710CE5">
            <w:pPr>
              <w:widowControl/>
              <w:tabs>
                <w:tab w:val="right" w:pos="7218"/>
              </w:tabs>
              <w:overflowPunct/>
              <w:adjustRightInd/>
              <w:rPr>
                <w:rFonts w:ascii="Segoe UI" w:eastAsia="Times New Roman" w:hAnsi="Segoe UI" w:cs="Segoe UI"/>
                <w:kern w:val="0"/>
                <w:sz w:val="19"/>
                <w:szCs w:val="19"/>
                <w:u w:val="single"/>
                <w:lang w:val="en-GB"/>
              </w:rPr>
            </w:pPr>
          </w:p>
          <w:p w14:paraId="505D3BC7" w14:textId="77777777" w:rsidR="00710CE5" w:rsidRPr="004B1C85" w:rsidRDefault="00710CE5" w:rsidP="00710CE5">
            <w:pPr>
              <w:widowControl/>
              <w:tabs>
                <w:tab w:val="right" w:pos="7218"/>
              </w:tabs>
              <w:overflowPunct/>
              <w:adjustRightInd/>
              <w:rPr>
                <w:rFonts w:ascii="Segoe UI" w:eastAsia="Times New Roman" w:hAnsi="Segoe UI" w:cs="Segoe UI"/>
                <w:kern w:val="0"/>
                <w:sz w:val="19"/>
                <w:szCs w:val="19"/>
                <w:u w:val="single"/>
                <w:lang w:val="en-GB"/>
              </w:rPr>
            </w:pPr>
            <w:r w:rsidRPr="004B1C85">
              <w:rPr>
                <w:rFonts w:ascii="Segoe UI" w:eastAsia="Times New Roman" w:hAnsi="Segoe UI" w:cs="Segoe UI"/>
                <w:kern w:val="0"/>
                <w:sz w:val="19"/>
                <w:szCs w:val="19"/>
                <w:u w:val="single"/>
                <w:lang w:val="en-GB"/>
              </w:rPr>
              <w:t xml:space="preserve">[For </w:t>
            </w:r>
            <w:proofErr w:type="spellStart"/>
            <w:r w:rsidRPr="004B1C85">
              <w:rPr>
                <w:rFonts w:ascii="Segoe UI" w:eastAsia="Times New Roman" w:hAnsi="Segoe UI" w:cs="Segoe UI"/>
                <w:kern w:val="0"/>
                <w:sz w:val="19"/>
                <w:szCs w:val="19"/>
                <w:u w:val="single"/>
                <w:lang w:val="en-GB"/>
              </w:rPr>
              <w:t>eTendering</w:t>
            </w:r>
            <w:proofErr w:type="spellEnd"/>
            <w:r w:rsidRPr="004B1C85">
              <w:rPr>
                <w:rFonts w:ascii="Segoe UI" w:eastAsia="Times New Roman" w:hAnsi="Segoe UI" w:cs="Segoe UI"/>
                <w:kern w:val="0"/>
                <w:sz w:val="19"/>
                <w:szCs w:val="19"/>
                <w:u w:val="single"/>
                <w:lang w:val="en-GB"/>
              </w:rPr>
              <w:t xml:space="preserve"> method, keep link below and insert Event ID information]</w:t>
            </w:r>
          </w:p>
          <w:p w14:paraId="23CB23C0" w14:textId="77777777" w:rsidR="00710CE5" w:rsidRPr="004B1C85" w:rsidRDefault="00000000" w:rsidP="00710CE5">
            <w:pPr>
              <w:widowControl/>
              <w:tabs>
                <w:tab w:val="right" w:pos="7218"/>
              </w:tabs>
              <w:overflowPunct/>
              <w:adjustRightInd/>
              <w:rPr>
                <w:rFonts w:ascii="Segoe UI" w:eastAsia="Times New Roman" w:hAnsi="Segoe UI" w:cs="Segoe UI"/>
                <w:kern w:val="0"/>
                <w:sz w:val="19"/>
                <w:szCs w:val="19"/>
                <w:u w:val="single"/>
                <w:lang w:val="en-GB"/>
              </w:rPr>
            </w:pPr>
            <w:hyperlink r:id="rId24" w:history="1">
              <w:r w:rsidR="00710CE5" w:rsidRPr="004B1C85">
                <w:rPr>
                  <w:rFonts w:ascii="Segoe UI" w:eastAsia="Times New Roman" w:hAnsi="Segoe UI" w:cs="Segoe UI"/>
                  <w:color w:val="0563C1"/>
                  <w:kern w:val="0"/>
                  <w:sz w:val="19"/>
                  <w:szCs w:val="19"/>
                  <w:u w:val="single"/>
                  <w:lang w:val="en-GB"/>
                </w:rPr>
                <w:t>https://etendering.partneragencies.org</w:t>
              </w:r>
            </w:hyperlink>
            <w:r w:rsidR="00710CE5" w:rsidRPr="004B1C85">
              <w:rPr>
                <w:rFonts w:ascii="Segoe UI" w:eastAsia="Times New Roman" w:hAnsi="Segoe UI" w:cs="Segoe UI"/>
                <w:kern w:val="0"/>
                <w:sz w:val="19"/>
                <w:szCs w:val="19"/>
                <w:u w:val="single"/>
                <w:lang w:val="en-GB"/>
              </w:rPr>
              <w:t xml:space="preserve"> </w:t>
            </w:r>
          </w:p>
          <w:p w14:paraId="43274A27" w14:textId="77777777" w:rsidR="00710CE5" w:rsidRPr="004B1C85" w:rsidRDefault="00710CE5" w:rsidP="00710CE5">
            <w:pPr>
              <w:widowControl/>
              <w:tabs>
                <w:tab w:val="right" w:pos="7218"/>
              </w:tabs>
              <w:overflowPunct/>
              <w:adjustRightInd/>
              <w:rPr>
                <w:rFonts w:ascii="Segoe UI" w:eastAsia="Times New Roman" w:hAnsi="Segoe UI" w:cs="Segoe UI"/>
                <w:kern w:val="0"/>
                <w:sz w:val="19"/>
                <w:szCs w:val="19"/>
                <w:u w:val="single"/>
                <w:lang w:val="en-GB"/>
              </w:rPr>
            </w:pPr>
          </w:p>
          <w:p w14:paraId="555485FF" w14:textId="32E941C7" w:rsidR="00710CE5" w:rsidRPr="004B1C85" w:rsidRDefault="00736B30" w:rsidP="00710CE5">
            <w:pPr>
              <w:widowControl/>
              <w:tabs>
                <w:tab w:val="right" w:pos="7218"/>
              </w:tabs>
              <w:overflowPunct/>
              <w:adjustRightInd/>
              <w:rPr>
                <w:rFonts w:ascii="Segoe UI" w:eastAsia="Times New Roman" w:hAnsi="Segoe UI" w:cs="Segoe UI"/>
                <w:kern w:val="0"/>
                <w:sz w:val="19"/>
                <w:szCs w:val="19"/>
                <w:u w:val="single"/>
                <w:lang w:val="en-GB"/>
              </w:rPr>
            </w:pPr>
            <w:r w:rsidRPr="004B1C85">
              <w:rPr>
                <w:rFonts w:ascii="Segoe UI" w:eastAsia="Times New Roman" w:hAnsi="Segoe UI" w:cs="Segoe UI"/>
                <w:kern w:val="0"/>
                <w:sz w:val="19"/>
                <w:szCs w:val="19"/>
                <w:u w:val="single"/>
                <w:lang w:val="en-GB"/>
              </w:rPr>
              <w:t>ZWE10</w:t>
            </w:r>
            <w:r w:rsidR="00900990" w:rsidRPr="004B1C85">
              <w:rPr>
                <w:rFonts w:ascii="Segoe UI" w:eastAsia="Times New Roman" w:hAnsi="Segoe UI" w:cs="Segoe UI"/>
                <w:kern w:val="0"/>
                <w:sz w:val="19"/>
                <w:szCs w:val="19"/>
                <w:u w:val="single"/>
                <w:lang w:val="en-GB"/>
              </w:rPr>
              <w:t xml:space="preserve"> 0000013689</w:t>
            </w:r>
          </w:p>
        </w:tc>
      </w:tr>
      <w:tr w:rsidR="00710CE5" w:rsidRPr="00C31CB5" w14:paraId="68947631" w14:textId="77777777" w:rsidTr="00CC0283">
        <w:trPr>
          <w:trHeight w:val="3150"/>
          <w:jc w:val="center"/>
        </w:trPr>
        <w:tc>
          <w:tcPr>
            <w:tcW w:w="612" w:type="dxa"/>
          </w:tcPr>
          <w:p w14:paraId="3090E2E4" w14:textId="77777777" w:rsidR="00710CE5" w:rsidRPr="00E64D10" w:rsidRDefault="00710CE5" w:rsidP="00710CE5">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415D19B9" w14:textId="77777777" w:rsidR="00710CE5" w:rsidRPr="00E64D10" w:rsidRDefault="00710CE5" w:rsidP="00710CE5">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BB0A054" w14:textId="77777777" w:rsidR="00710CE5" w:rsidRPr="00E64D10" w:rsidRDefault="00710CE5" w:rsidP="00710CE5">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Electronic submission (email or </w:t>
            </w:r>
            <w:proofErr w:type="spellStart"/>
            <w:r w:rsidRPr="00E64D10">
              <w:rPr>
                <w:rFonts w:ascii="Segoe UI" w:eastAsia="Calibri" w:hAnsi="Segoe UI" w:cs="Segoe UI"/>
                <w:kern w:val="0"/>
                <w:sz w:val="19"/>
                <w:szCs w:val="19"/>
                <w:lang w:val="en-GB"/>
              </w:rPr>
              <w:t>eTendering</w:t>
            </w:r>
            <w:proofErr w:type="spellEnd"/>
            <w:r w:rsidRPr="00E64D10">
              <w:rPr>
                <w:rFonts w:ascii="Segoe UI" w:eastAsia="Calibri" w:hAnsi="Segoe UI" w:cs="Segoe UI"/>
                <w:kern w:val="0"/>
                <w:sz w:val="19"/>
                <w:szCs w:val="19"/>
                <w:lang w:val="en-GB"/>
              </w:rPr>
              <w:t>) requirements</w:t>
            </w:r>
          </w:p>
          <w:p w14:paraId="3203935A" w14:textId="77777777" w:rsidR="00710CE5" w:rsidRPr="00E64D10" w:rsidRDefault="00710CE5" w:rsidP="00710CE5">
            <w:pPr>
              <w:widowControl/>
              <w:overflowPunct/>
              <w:adjustRightInd/>
              <w:spacing w:after="160" w:line="259" w:lineRule="auto"/>
              <w:rPr>
                <w:rFonts w:ascii="Segoe UI" w:eastAsia="Calibri" w:hAnsi="Segoe UI" w:cs="Segoe UI"/>
                <w:kern w:val="0"/>
                <w:sz w:val="19"/>
                <w:szCs w:val="19"/>
                <w:lang w:val="en-GB"/>
              </w:rPr>
            </w:pPr>
          </w:p>
          <w:p w14:paraId="4E38BF8F" w14:textId="77777777" w:rsidR="00710CE5" w:rsidRPr="00E64D10" w:rsidRDefault="00710CE5" w:rsidP="00710CE5">
            <w:pPr>
              <w:widowControl/>
              <w:overflowPunct/>
              <w:adjustRightInd/>
              <w:spacing w:after="160" w:line="259" w:lineRule="auto"/>
              <w:rPr>
                <w:rFonts w:ascii="Segoe UI" w:eastAsia="Calibri" w:hAnsi="Segoe UI" w:cs="Segoe UI"/>
                <w:kern w:val="0"/>
                <w:sz w:val="19"/>
                <w:szCs w:val="19"/>
                <w:lang w:val="en-GB"/>
              </w:rPr>
            </w:pPr>
          </w:p>
          <w:p w14:paraId="72199EF2" w14:textId="77777777" w:rsidR="00710CE5" w:rsidRPr="00E64D10" w:rsidRDefault="00710CE5" w:rsidP="00710CE5">
            <w:pPr>
              <w:widowControl/>
              <w:overflowPunct/>
              <w:adjustRightInd/>
              <w:spacing w:after="160" w:line="259" w:lineRule="auto"/>
              <w:rPr>
                <w:rFonts w:ascii="Segoe UI" w:eastAsia="Calibri" w:hAnsi="Segoe UI" w:cs="Segoe UI"/>
                <w:kern w:val="0"/>
                <w:sz w:val="19"/>
                <w:szCs w:val="19"/>
                <w:lang w:val="en-GB"/>
              </w:rPr>
            </w:pPr>
          </w:p>
          <w:p w14:paraId="5BF3AD7D" w14:textId="77777777" w:rsidR="00710CE5" w:rsidRPr="00E64D10" w:rsidRDefault="00710CE5" w:rsidP="00710CE5">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2E536CC1" w14:textId="77777777" w:rsidR="00710CE5" w:rsidRPr="00E64D10" w:rsidRDefault="00710CE5" w:rsidP="00710CE5">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Format: PDF files only</w:t>
            </w:r>
          </w:p>
          <w:p w14:paraId="517FE182" w14:textId="77777777" w:rsidR="00710CE5" w:rsidRPr="00E64D10" w:rsidRDefault="00710CE5" w:rsidP="00710CE5">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14:paraId="31FB1750" w14:textId="77777777" w:rsidR="00710CE5" w:rsidRPr="00E64D10" w:rsidRDefault="00710CE5" w:rsidP="00710CE5">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All files must be free of viruses and not corrupted</w:t>
            </w:r>
            <w:r w:rsidRPr="00E64D10">
              <w:rPr>
                <w:rFonts w:ascii="Segoe UI" w:eastAsia="Times New Roman" w:hAnsi="Segoe UI" w:cs="Segoe UI"/>
                <w:i/>
                <w:color w:val="000000"/>
                <w:kern w:val="0"/>
                <w:sz w:val="19"/>
                <w:szCs w:val="19"/>
                <w:lang w:val="en-GB"/>
              </w:rPr>
              <w:t>.</w:t>
            </w:r>
          </w:p>
          <w:p w14:paraId="08BA1ECC" w14:textId="55CCC90A" w:rsidR="00710CE5" w:rsidRPr="00E64D10" w:rsidRDefault="00710CE5" w:rsidP="00710CE5">
            <w:pPr>
              <w:widowControl/>
              <w:numPr>
                <w:ilvl w:val="0"/>
                <w:numId w:val="17"/>
              </w:numPr>
              <w:tabs>
                <w:tab w:val="right" w:pos="7218"/>
              </w:tabs>
              <w:overflowPunct/>
              <w:adjustRightInd/>
              <w:spacing w:before="60" w:after="60"/>
              <w:ind w:left="389"/>
              <w:rPr>
                <w:rFonts w:ascii="Segoe UI" w:eastAsia="Times New Roman" w:hAnsi="Segoe UI" w:cs="Segoe UI"/>
                <w:i/>
                <w:color w:val="000000"/>
                <w:kern w:val="0"/>
                <w:sz w:val="19"/>
                <w:szCs w:val="19"/>
                <w:lang w:val="en-GB"/>
              </w:rPr>
            </w:pPr>
            <w:r w:rsidRPr="00E64D10">
              <w:rPr>
                <w:rFonts w:ascii="Segoe UI" w:eastAsia="Times New Roman" w:hAnsi="Segoe UI" w:cs="Segoe UI"/>
                <w:color w:val="000000"/>
                <w:kern w:val="0"/>
                <w:sz w:val="19"/>
                <w:szCs w:val="19"/>
                <w:lang w:val="en-GB"/>
              </w:rPr>
              <w:t>Max. File Size per transmission:</w:t>
            </w:r>
            <w:r w:rsidRPr="00E64D10">
              <w:rPr>
                <w:rFonts w:ascii="Segoe UI" w:eastAsia="Times New Roman" w:hAnsi="Segoe UI" w:cs="Segoe UI"/>
                <w:i/>
                <w:color w:val="000000"/>
                <w:kern w:val="0"/>
                <w:sz w:val="19"/>
                <w:szCs w:val="19"/>
                <w:lang w:val="en-GB"/>
              </w:rPr>
              <w:t xml:space="preserve"> </w:t>
            </w:r>
            <w:r w:rsidR="00F80FC9">
              <w:rPr>
                <w:rFonts w:ascii="Segoe UI" w:eastAsia="Times New Roman" w:hAnsi="Segoe UI" w:cs="Segoe UI"/>
                <w:bCs/>
                <w:kern w:val="0"/>
                <w:sz w:val="19"/>
                <w:szCs w:val="19"/>
              </w:rPr>
              <w:t>45MB</w:t>
            </w:r>
          </w:p>
          <w:p w14:paraId="673C3D91" w14:textId="0998E26E" w:rsidR="00710CE5" w:rsidRPr="00E64D10" w:rsidRDefault="00710CE5" w:rsidP="00710CE5">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Mandatory subject of email:</w:t>
            </w:r>
            <w:r w:rsidRPr="00E64D10">
              <w:rPr>
                <w:rFonts w:ascii="Segoe UI" w:eastAsia="Times New Roman" w:hAnsi="Segoe UI" w:cs="Segoe UI"/>
                <w:i/>
                <w:color w:val="000000"/>
                <w:kern w:val="0"/>
                <w:sz w:val="19"/>
                <w:szCs w:val="19"/>
                <w:lang w:val="en-GB"/>
              </w:rPr>
              <w:t xml:space="preserve"> </w:t>
            </w:r>
            <w:r w:rsidR="00F80FC9" w:rsidRPr="00F80FC9">
              <w:rPr>
                <w:rFonts w:ascii="Segoe UI" w:eastAsia="Times New Roman" w:hAnsi="Segoe UI" w:cs="Segoe UI"/>
                <w:bCs/>
                <w:kern w:val="0"/>
                <w:sz w:val="19"/>
                <w:szCs w:val="19"/>
              </w:rPr>
              <w:t xml:space="preserve">Construction of </w:t>
            </w:r>
            <w:proofErr w:type="spellStart"/>
            <w:r w:rsidR="00F80FC9" w:rsidRPr="00F80FC9">
              <w:rPr>
                <w:rFonts w:ascii="Segoe UI" w:eastAsia="Times New Roman" w:hAnsi="Segoe UI" w:cs="Segoe UI"/>
                <w:bCs/>
                <w:kern w:val="0"/>
                <w:sz w:val="19"/>
                <w:szCs w:val="19"/>
              </w:rPr>
              <w:t>Masholomoshe</w:t>
            </w:r>
            <w:proofErr w:type="spellEnd"/>
            <w:r w:rsidR="00F80FC9" w:rsidRPr="00F80FC9">
              <w:rPr>
                <w:rFonts w:ascii="Segoe UI" w:eastAsia="Times New Roman" w:hAnsi="Segoe UI" w:cs="Segoe UI"/>
                <w:bCs/>
                <w:kern w:val="0"/>
                <w:sz w:val="19"/>
                <w:szCs w:val="19"/>
              </w:rPr>
              <w:t xml:space="preserve"> Irrigation Scheme, in </w:t>
            </w:r>
            <w:proofErr w:type="spellStart"/>
            <w:r w:rsidR="00F80FC9" w:rsidRPr="00F80FC9">
              <w:rPr>
                <w:rFonts w:ascii="Segoe UI" w:eastAsia="Times New Roman" w:hAnsi="Segoe UI" w:cs="Segoe UI"/>
                <w:bCs/>
                <w:kern w:val="0"/>
                <w:sz w:val="19"/>
                <w:szCs w:val="19"/>
              </w:rPr>
              <w:t>Matebeleland</w:t>
            </w:r>
            <w:proofErr w:type="spellEnd"/>
            <w:r w:rsidR="00F80FC9" w:rsidRPr="00F80FC9">
              <w:rPr>
                <w:rFonts w:ascii="Segoe UI" w:eastAsia="Times New Roman" w:hAnsi="Segoe UI" w:cs="Segoe UI"/>
                <w:bCs/>
                <w:kern w:val="0"/>
                <w:sz w:val="19"/>
                <w:szCs w:val="19"/>
              </w:rPr>
              <w:t xml:space="preserve"> South, Zimbabwe</w:t>
            </w:r>
          </w:p>
          <w:p w14:paraId="0D12CC21" w14:textId="77777777" w:rsidR="00710CE5" w:rsidRPr="00E64D10" w:rsidRDefault="00710CE5" w:rsidP="00710CE5">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Documents which are required in original (</w:t>
            </w:r>
            <w:proofErr w:type="gramStart"/>
            <w:r w:rsidRPr="00E64D10">
              <w:rPr>
                <w:rFonts w:ascii="Segoe UI" w:eastAsia="Times New Roman" w:hAnsi="Segoe UI" w:cs="Segoe UI"/>
                <w:color w:val="000000"/>
                <w:kern w:val="0"/>
                <w:sz w:val="19"/>
                <w:szCs w:val="19"/>
                <w:lang w:val="en-GB"/>
              </w:rPr>
              <w:t>e.g.</w:t>
            </w:r>
            <w:proofErr w:type="gramEnd"/>
            <w:r w:rsidRPr="00E64D10">
              <w:rPr>
                <w:rFonts w:ascii="Segoe UI" w:eastAsia="Times New Roman" w:hAnsi="Segoe UI" w:cs="Segoe UI"/>
                <w:color w:val="000000"/>
                <w:kern w:val="0"/>
                <w:sz w:val="19"/>
                <w:szCs w:val="19"/>
                <w:lang w:val="en-GB"/>
              </w:rPr>
              <w:t xml:space="preserve"> Bid Security) should be sent to the below address with a PDF copy submitted as part of the electronic submission:</w:t>
            </w:r>
          </w:p>
          <w:p w14:paraId="252DC969" w14:textId="2C65FBEB" w:rsidR="00710CE5" w:rsidRPr="00E64D10" w:rsidRDefault="00F80FC9" w:rsidP="00F80FC9">
            <w:pPr>
              <w:widowControl/>
              <w:tabs>
                <w:tab w:val="right" w:pos="7218"/>
              </w:tabs>
              <w:overflowPunct/>
              <w:adjustRightInd/>
              <w:ind w:left="389"/>
              <w:rPr>
                <w:rFonts w:ascii="Segoe UI" w:eastAsia="Times New Roman" w:hAnsi="Segoe UI" w:cs="Segoe UI"/>
                <w:color w:val="000000"/>
                <w:kern w:val="0"/>
                <w:sz w:val="19"/>
                <w:szCs w:val="19"/>
                <w:lang w:val="en-GB"/>
              </w:rPr>
            </w:pPr>
            <w:r>
              <w:rPr>
                <w:rFonts w:ascii="Segoe UI" w:eastAsia="Times New Roman" w:hAnsi="Segoe UI" w:cs="Segoe UI"/>
                <w:bCs/>
                <w:kern w:val="0"/>
                <w:sz w:val="19"/>
                <w:szCs w:val="19"/>
              </w:rPr>
              <w:t>Procurement.zw@undp.org</w:t>
            </w:r>
          </w:p>
        </w:tc>
      </w:tr>
      <w:tr w:rsidR="00710CE5" w:rsidRPr="00C31CB5" w14:paraId="2CE3FED6" w14:textId="77777777" w:rsidTr="00CB4040">
        <w:trPr>
          <w:trHeight w:val="971"/>
          <w:jc w:val="center"/>
        </w:trPr>
        <w:tc>
          <w:tcPr>
            <w:tcW w:w="612" w:type="dxa"/>
          </w:tcPr>
          <w:p w14:paraId="228726B8" w14:textId="77777777" w:rsidR="00710CE5" w:rsidRPr="00E64D10" w:rsidRDefault="00710CE5" w:rsidP="00710CE5">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35E5306B" w14:textId="77777777" w:rsidR="00710CE5" w:rsidRPr="00E64D10" w:rsidRDefault="00710CE5" w:rsidP="00710CE5">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347F4EF7" w14:textId="77777777" w:rsidR="00710CE5" w:rsidRPr="00E64D10" w:rsidRDefault="00710CE5" w:rsidP="00710CE5">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Date, </w:t>
            </w:r>
            <w:proofErr w:type="gramStart"/>
            <w:r w:rsidRPr="00E64D10">
              <w:rPr>
                <w:rFonts w:ascii="Segoe UI" w:eastAsia="Calibri" w:hAnsi="Segoe UI" w:cs="Segoe UI"/>
                <w:kern w:val="0"/>
                <w:sz w:val="19"/>
                <w:szCs w:val="19"/>
                <w:lang w:val="en-GB"/>
              </w:rPr>
              <w:t>time</w:t>
            </w:r>
            <w:proofErr w:type="gramEnd"/>
            <w:r w:rsidRPr="00E64D10">
              <w:rPr>
                <w:rFonts w:ascii="Segoe UI" w:eastAsia="Calibri" w:hAnsi="Segoe UI" w:cs="Segoe UI"/>
                <w:kern w:val="0"/>
                <w:sz w:val="19"/>
                <w:szCs w:val="19"/>
                <w:lang w:val="en-GB"/>
              </w:rPr>
              <w:t xml:space="preserve"> and venue for the opening of bid</w:t>
            </w:r>
          </w:p>
        </w:tc>
        <w:tc>
          <w:tcPr>
            <w:tcW w:w="5575" w:type="dxa"/>
            <w:tcMar>
              <w:top w:w="85" w:type="dxa"/>
              <w:bottom w:w="142" w:type="dxa"/>
            </w:tcMar>
          </w:tcPr>
          <w:p w14:paraId="13052842" w14:textId="77777777" w:rsidR="00710CE5" w:rsidRPr="00E64D10" w:rsidRDefault="00710CE5" w:rsidP="00710CE5">
            <w:pPr>
              <w:pStyle w:val="BankNormal"/>
              <w:tabs>
                <w:tab w:val="right" w:pos="7218"/>
              </w:tabs>
              <w:spacing w:after="0"/>
              <w:rPr>
                <w:rFonts w:ascii="Segoe UI" w:hAnsi="Segoe UI" w:cs="Segoe UI"/>
                <w:color w:val="000000" w:themeColor="text1"/>
                <w:sz w:val="19"/>
                <w:szCs w:val="19"/>
                <w:lang w:val="en-GB"/>
              </w:rPr>
            </w:pPr>
            <w:r w:rsidRPr="00E64D10">
              <w:rPr>
                <w:rFonts w:ascii="Segoe UI" w:hAnsi="Segoe UI" w:cs="Segoe UI"/>
                <w:color w:val="000000" w:themeColor="text1"/>
                <w:sz w:val="19"/>
                <w:szCs w:val="19"/>
                <w:lang w:val="en-GB"/>
              </w:rPr>
              <w:t xml:space="preserve">Date and Time: </w:t>
            </w:r>
            <w:sdt>
              <w:sdtPr>
                <w:rPr>
                  <w:rFonts w:ascii="Segoe UI" w:hAnsi="Segoe UI" w:cs="Segoe UI"/>
                  <w:color w:val="000000" w:themeColor="text1"/>
                  <w:sz w:val="19"/>
                  <w:szCs w:val="19"/>
                  <w:lang w:val="en-GB"/>
                </w:rPr>
                <w:id w:val="930081712"/>
                <w:placeholder>
                  <w:docPart w:val="8B444CEA98B644E888F0E93D0EE0967A"/>
                </w:placeholder>
                <w:showingPlcHdr/>
                <w:date>
                  <w:dateFormat w:val="MMMM d, yyyy h:mm am/pm"/>
                  <w:lid w:val="en-US"/>
                  <w:storeMappedDataAs w:val="dateTime"/>
                  <w:calendar w:val="gregorian"/>
                </w:date>
              </w:sdtPr>
              <w:sdtContent>
                <w:r w:rsidRPr="004B1C85">
                  <w:rPr>
                    <w:rStyle w:val="PlaceholderText"/>
                    <w:rFonts w:ascii="Segoe UI" w:hAnsi="Segoe UI" w:cs="Segoe UI"/>
                    <w:sz w:val="19"/>
                    <w:szCs w:val="19"/>
                  </w:rPr>
                  <w:t>Click to enter a date and time.</w:t>
                </w:r>
              </w:sdtContent>
            </w:sdt>
          </w:p>
          <w:p w14:paraId="47E62D3D" w14:textId="09E2712F" w:rsidR="00710CE5" w:rsidRPr="00E64D10" w:rsidRDefault="00710CE5" w:rsidP="00710CE5">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E64D10">
              <w:rPr>
                <w:rFonts w:ascii="Segoe UI" w:hAnsi="Segoe UI" w:cs="Segoe UI"/>
                <w:color w:val="000000" w:themeColor="text1"/>
                <w:sz w:val="19"/>
                <w:szCs w:val="19"/>
                <w:lang w:val="en-GB"/>
              </w:rPr>
              <w:t xml:space="preserve">Venue: </w:t>
            </w:r>
            <w:r w:rsidR="001A1C27">
              <w:rPr>
                <w:rFonts w:ascii="Segoe UI" w:eastAsia="Times New Roman" w:hAnsi="Segoe UI" w:cs="Segoe UI"/>
                <w:bCs/>
                <w:sz w:val="19"/>
                <w:szCs w:val="19"/>
              </w:rPr>
              <w:t>Virtual</w:t>
            </w:r>
          </w:p>
          <w:p w14:paraId="64625F04" w14:textId="77777777" w:rsidR="00710CE5" w:rsidRPr="00E64D10" w:rsidRDefault="00710CE5" w:rsidP="00710CE5">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E64D10">
              <w:rPr>
                <w:rFonts w:ascii="Segoe UI" w:eastAsia="Times New Roman" w:hAnsi="Segoe UI" w:cs="Segoe UI"/>
                <w:bCs/>
                <w:sz w:val="19"/>
                <w:szCs w:val="19"/>
                <w:lang w:val="en-GB"/>
              </w:rPr>
              <w:t>In the case of e-Tendering submission, bidders will receive an automatic notification once their Bids are opened.</w:t>
            </w:r>
          </w:p>
        </w:tc>
      </w:tr>
      <w:tr w:rsidR="00710CE5" w:rsidRPr="00C31CB5" w14:paraId="4E67972D" w14:textId="77777777" w:rsidTr="00CC0283">
        <w:trPr>
          <w:trHeight w:val="522"/>
          <w:jc w:val="center"/>
        </w:trPr>
        <w:tc>
          <w:tcPr>
            <w:tcW w:w="612" w:type="dxa"/>
          </w:tcPr>
          <w:p w14:paraId="41B41E2D" w14:textId="77777777" w:rsidR="00710CE5" w:rsidRPr="00E64D10" w:rsidRDefault="00710CE5" w:rsidP="00710CE5">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18</w:t>
            </w:r>
          </w:p>
        </w:tc>
        <w:tc>
          <w:tcPr>
            <w:tcW w:w="1095" w:type="dxa"/>
          </w:tcPr>
          <w:p w14:paraId="35F6744C" w14:textId="77777777" w:rsidR="00710CE5" w:rsidRPr="00E64D10" w:rsidRDefault="00710CE5" w:rsidP="00710CE5">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p>
          <w:p w14:paraId="4AD85A2E" w14:textId="77777777" w:rsidR="00710CE5" w:rsidRPr="00E64D10" w:rsidRDefault="00710CE5" w:rsidP="00710CE5">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36</w:t>
            </w:r>
          </w:p>
        </w:tc>
        <w:tc>
          <w:tcPr>
            <w:tcW w:w="2970" w:type="dxa"/>
          </w:tcPr>
          <w:p w14:paraId="690876FE" w14:textId="77777777" w:rsidR="00710CE5" w:rsidRPr="00E64D10" w:rsidRDefault="00710CE5" w:rsidP="00710CE5">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7F5C2444" w14:textId="77777777" w:rsidR="00710CE5" w:rsidRDefault="00710CE5" w:rsidP="00710CE5">
            <w:pPr>
              <w:pStyle w:val="BankNormal"/>
              <w:tabs>
                <w:tab w:val="left" w:pos="378"/>
                <w:tab w:val="right" w:pos="7218"/>
              </w:tabs>
              <w:spacing w:after="0"/>
              <w:rPr>
                <w:rFonts w:ascii="Segoe UI" w:hAnsi="Segoe UI" w:cs="Segoe UI"/>
                <w:snapToGrid w:val="0"/>
                <w:color w:val="000000" w:themeColor="text1"/>
                <w:sz w:val="19"/>
                <w:szCs w:val="19"/>
              </w:rPr>
            </w:pPr>
            <w:r w:rsidRPr="00E64D10">
              <w:rPr>
                <w:rFonts w:ascii="Segoe UI" w:hAnsi="Segoe UI" w:cs="Segoe UI"/>
                <w:snapToGrid w:val="0"/>
                <w:color w:val="000000" w:themeColor="text1"/>
                <w:sz w:val="19"/>
                <w:szCs w:val="19"/>
              </w:rPr>
              <w:t>Lowest priced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 xml:space="preserve">technically responsive, </w:t>
            </w:r>
            <w:proofErr w:type="gramStart"/>
            <w:r w:rsidRPr="00E64D10">
              <w:rPr>
                <w:rFonts w:ascii="Segoe UI" w:hAnsi="Segoe UI" w:cs="Segoe UI"/>
                <w:snapToGrid w:val="0"/>
                <w:color w:val="000000" w:themeColor="text1"/>
                <w:sz w:val="19"/>
                <w:szCs w:val="19"/>
              </w:rPr>
              <w:t>eligible</w:t>
            </w:r>
            <w:proofErr w:type="gramEnd"/>
            <w:r w:rsidRPr="00E64D10">
              <w:rPr>
                <w:rFonts w:ascii="Segoe UI" w:hAnsi="Segoe UI" w:cs="Segoe UI"/>
                <w:snapToGrid w:val="0"/>
                <w:color w:val="000000" w:themeColor="text1"/>
                <w:sz w:val="19"/>
                <w:szCs w:val="19"/>
              </w:rPr>
              <w:t xml:space="preserve"> and qualified bid.</w:t>
            </w:r>
          </w:p>
          <w:p w14:paraId="45C228CA" w14:textId="77777777" w:rsidR="005A16F9" w:rsidRDefault="005A16F9" w:rsidP="00710CE5">
            <w:pPr>
              <w:pStyle w:val="BankNormal"/>
              <w:tabs>
                <w:tab w:val="left" w:pos="378"/>
                <w:tab w:val="right" w:pos="7218"/>
              </w:tabs>
              <w:spacing w:after="0"/>
              <w:rPr>
                <w:rFonts w:ascii="Segoe UI" w:hAnsi="Segoe UI" w:cs="Segoe UI"/>
                <w:snapToGrid w:val="0"/>
                <w:color w:val="000000" w:themeColor="text1"/>
                <w:sz w:val="19"/>
                <w:szCs w:val="19"/>
              </w:rPr>
            </w:pPr>
          </w:p>
          <w:p w14:paraId="0D00E5D6" w14:textId="77777777" w:rsidR="005A16F9" w:rsidRPr="005A16F9" w:rsidRDefault="005A16F9" w:rsidP="005A16F9">
            <w:pPr>
              <w:pStyle w:val="BankNormal"/>
              <w:tabs>
                <w:tab w:val="left" w:pos="378"/>
                <w:tab w:val="right" w:pos="7218"/>
              </w:tabs>
              <w:rPr>
                <w:rFonts w:ascii="Segoe UI" w:hAnsi="Segoe UI" w:cs="Segoe UI"/>
                <w:snapToGrid w:val="0"/>
                <w:sz w:val="19"/>
                <w:szCs w:val="19"/>
              </w:rPr>
            </w:pPr>
            <w:r w:rsidRPr="005A16F9">
              <w:rPr>
                <w:rFonts w:ascii="Segoe UI" w:hAnsi="Segoe UI" w:cs="Segoe UI"/>
                <w:snapToGrid w:val="0"/>
                <w:sz w:val="19"/>
                <w:szCs w:val="19"/>
              </w:rPr>
              <w:t>Award Criteria</w:t>
            </w:r>
          </w:p>
          <w:p w14:paraId="767E0A39" w14:textId="3B86BDE1" w:rsidR="005A16F9" w:rsidRPr="005A16F9" w:rsidRDefault="005A16F9" w:rsidP="00F6628B">
            <w:pPr>
              <w:pStyle w:val="BankNormal"/>
              <w:numPr>
                <w:ilvl w:val="0"/>
                <w:numId w:val="42"/>
              </w:numPr>
              <w:tabs>
                <w:tab w:val="left" w:pos="378"/>
                <w:tab w:val="right" w:pos="7218"/>
              </w:tabs>
              <w:rPr>
                <w:rFonts w:ascii="Segoe UI" w:hAnsi="Segoe UI" w:cs="Segoe UI"/>
                <w:snapToGrid w:val="0"/>
                <w:sz w:val="19"/>
                <w:szCs w:val="19"/>
              </w:rPr>
            </w:pPr>
            <w:r w:rsidRPr="005A16F9">
              <w:rPr>
                <w:rFonts w:ascii="Segoe UI" w:hAnsi="Segoe UI" w:cs="Segoe UI"/>
                <w:snapToGrid w:val="0"/>
                <w:sz w:val="19"/>
                <w:szCs w:val="19"/>
              </w:rPr>
              <w:t>Compliance with the minimum set of eligibility and qualification requirements stated in Section Instructions to Bidders, Bid Data Sheet in this ITB.</w:t>
            </w:r>
          </w:p>
          <w:p w14:paraId="5C5B117C" w14:textId="167A9EEC" w:rsidR="005A16F9" w:rsidRPr="005A16F9" w:rsidRDefault="005A16F9" w:rsidP="00F6628B">
            <w:pPr>
              <w:pStyle w:val="BankNormal"/>
              <w:numPr>
                <w:ilvl w:val="0"/>
                <w:numId w:val="42"/>
              </w:numPr>
              <w:tabs>
                <w:tab w:val="left" w:pos="378"/>
                <w:tab w:val="right" w:pos="7218"/>
              </w:tabs>
              <w:rPr>
                <w:rFonts w:ascii="Segoe UI" w:hAnsi="Segoe UI" w:cs="Segoe UI"/>
                <w:snapToGrid w:val="0"/>
                <w:sz w:val="19"/>
                <w:szCs w:val="19"/>
              </w:rPr>
            </w:pPr>
            <w:r w:rsidRPr="005A16F9">
              <w:rPr>
                <w:rFonts w:ascii="Segoe UI" w:hAnsi="Segoe UI" w:cs="Segoe UI"/>
                <w:snapToGrid w:val="0"/>
                <w:sz w:val="19"/>
                <w:szCs w:val="19"/>
              </w:rPr>
              <w:t>Non-discretionary “Pass” or “Fail” rating on the detailed contents of the Schedule of Requirements and Technical Specifications</w:t>
            </w:r>
          </w:p>
          <w:p w14:paraId="2CBAA7BA" w14:textId="1DEDB797" w:rsidR="005A16F9" w:rsidRPr="005A16F9" w:rsidRDefault="005A16F9" w:rsidP="00F6628B">
            <w:pPr>
              <w:pStyle w:val="BankNormal"/>
              <w:numPr>
                <w:ilvl w:val="0"/>
                <w:numId w:val="42"/>
              </w:numPr>
              <w:tabs>
                <w:tab w:val="left" w:pos="378"/>
                <w:tab w:val="right" w:pos="7218"/>
              </w:tabs>
              <w:rPr>
                <w:rFonts w:ascii="Segoe UI" w:hAnsi="Segoe UI" w:cs="Segoe UI"/>
                <w:snapToGrid w:val="0"/>
                <w:sz w:val="19"/>
                <w:szCs w:val="19"/>
              </w:rPr>
            </w:pPr>
            <w:r w:rsidRPr="005A16F9">
              <w:rPr>
                <w:rFonts w:ascii="Segoe UI" w:hAnsi="Segoe UI" w:cs="Segoe UI"/>
                <w:snapToGrid w:val="0"/>
                <w:sz w:val="19"/>
                <w:szCs w:val="19"/>
              </w:rPr>
              <w:t>Confirmation that Maximum percentage of supply/work that will be sub-contracted: 30% of contract value.</w:t>
            </w:r>
          </w:p>
          <w:p w14:paraId="0FC150B5" w14:textId="020C05E0" w:rsidR="005A16F9" w:rsidRPr="005A16F9" w:rsidRDefault="005A16F9" w:rsidP="00F6628B">
            <w:pPr>
              <w:pStyle w:val="BankNormal"/>
              <w:numPr>
                <w:ilvl w:val="0"/>
                <w:numId w:val="42"/>
              </w:numPr>
              <w:tabs>
                <w:tab w:val="left" w:pos="378"/>
                <w:tab w:val="right" w:pos="7218"/>
              </w:tabs>
              <w:rPr>
                <w:rFonts w:ascii="Segoe UI" w:hAnsi="Segoe UI" w:cs="Segoe UI"/>
                <w:snapToGrid w:val="0"/>
                <w:sz w:val="19"/>
                <w:szCs w:val="19"/>
              </w:rPr>
            </w:pPr>
            <w:r w:rsidRPr="005A16F9">
              <w:rPr>
                <w:rFonts w:ascii="Segoe UI" w:hAnsi="Segoe UI" w:cs="Segoe UI"/>
                <w:snapToGrid w:val="0"/>
                <w:sz w:val="19"/>
                <w:szCs w:val="19"/>
              </w:rPr>
              <w:lastRenderedPageBreak/>
              <w:t>Acceptability of the Delivery Schedule.</w:t>
            </w:r>
          </w:p>
          <w:p w14:paraId="0641E3D5" w14:textId="63836D2A" w:rsidR="005A16F9" w:rsidRPr="005A16F9" w:rsidRDefault="005A16F9" w:rsidP="00F6628B">
            <w:pPr>
              <w:pStyle w:val="BankNormal"/>
              <w:numPr>
                <w:ilvl w:val="0"/>
                <w:numId w:val="42"/>
              </w:numPr>
              <w:tabs>
                <w:tab w:val="left" w:pos="378"/>
                <w:tab w:val="right" w:pos="7218"/>
              </w:tabs>
              <w:rPr>
                <w:rFonts w:ascii="Segoe UI" w:hAnsi="Segoe UI" w:cs="Segoe UI"/>
                <w:snapToGrid w:val="0"/>
                <w:sz w:val="19"/>
                <w:szCs w:val="19"/>
              </w:rPr>
            </w:pPr>
            <w:r w:rsidRPr="005A16F9">
              <w:rPr>
                <w:rFonts w:ascii="Segoe UI" w:hAnsi="Segoe UI" w:cs="Segoe UI"/>
                <w:snapToGrid w:val="0"/>
                <w:sz w:val="19"/>
                <w:szCs w:val="19"/>
              </w:rPr>
              <w:t>Appropriateness of the Implementation work plan and Timetable to Project Schedule.</w:t>
            </w:r>
          </w:p>
          <w:p w14:paraId="28CE1F13" w14:textId="334DF5B8" w:rsidR="005A16F9" w:rsidRPr="005A16F9" w:rsidRDefault="005A16F9" w:rsidP="00F6628B">
            <w:pPr>
              <w:pStyle w:val="BankNormal"/>
              <w:numPr>
                <w:ilvl w:val="0"/>
                <w:numId w:val="42"/>
              </w:numPr>
              <w:tabs>
                <w:tab w:val="left" w:pos="378"/>
                <w:tab w:val="right" w:pos="7218"/>
              </w:tabs>
              <w:rPr>
                <w:rFonts w:ascii="Segoe UI" w:hAnsi="Segoe UI" w:cs="Segoe UI"/>
                <w:snapToGrid w:val="0"/>
                <w:sz w:val="19"/>
                <w:szCs w:val="19"/>
              </w:rPr>
            </w:pPr>
            <w:r w:rsidRPr="005A16F9">
              <w:rPr>
                <w:rFonts w:ascii="Segoe UI" w:hAnsi="Segoe UI" w:cs="Segoe UI"/>
                <w:snapToGrid w:val="0"/>
                <w:sz w:val="19"/>
                <w:szCs w:val="19"/>
              </w:rPr>
              <w:t>Full compliance of qualification of the team assigned to the contract.</w:t>
            </w:r>
          </w:p>
          <w:p w14:paraId="068AD454" w14:textId="46EA0FF7" w:rsidR="005A16F9" w:rsidRPr="005A16F9" w:rsidRDefault="005A16F9" w:rsidP="00F6628B">
            <w:pPr>
              <w:pStyle w:val="BankNormal"/>
              <w:numPr>
                <w:ilvl w:val="0"/>
                <w:numId w:val="42"/>
              </w:numPr>
              <w:tabs>
                <w:tab w:val="left" w:pos="378"/>
                <w:tab w:val="right" w:pos="7218"/>
              </w:tabs>
              <w:rPr>
                <w:rFonts w:ascii="Segoe UI" w:hAnsi="Segoe UI" w:cs="Segoe UI"/>
                <w:snapToGrid w:val="0"/>
                <w:sz w:val="19"/>
                <w:szCs w:val="19"/>
              </w:rPr>
            </w:pPr>
            <w:r w:rsidRPr="005A16F9">
              <w:rPr>
                <w:rFonts w:ascii="Segoe UI" w:hAnsi="Segoe UI" w:cs="Segoe UI"/>
                <w:snapToGrid w:val="0"/>
                <w:sz w:val="19"/>
                <w:szCs w:val="19"/>
              </w:rPr>
              <w:t>Appropriateness of Plant and Equipment schedule.</w:t>
            </w:r>
          </w:p>
          <w:p w14:paraId="04C9D7C7" w14:textId="0DAC7882" w:rsidR="005A16F9" w:rsidRPr="00E64D10" w:rsidRDefault="005A16F9" w:rsidP="005A16F9">
            <w:pPr>
              <w:pStyle w:val="BankNormal"/>
              <w:tabs>
                <w:tab w:val="left" w:pos="378"/>
                <w:tab w:val="right" w:pos="7218"/>
              </w:tabs>
              <w:spacing w:after="0"/>
              <w:rPr>
                <w:rFonts w:ascii="Segoe UI" w:hAnsi="Segoe UI" w:cs="Segoe UI"/>
                <w:snapToGrid w:val="0"/>
                <w:sz w:val="19"/>
                <w:szCs w:val="19"/>
              </w:rPr>
            </w:pPr>
          </w:p>
        </w:tc>
      </w:tr>
      <w:tr w:rsidR="00710CE5" w:rsidRPr="00C31CB5" w14:paraId="13676D41" w14:textId="77777777" w:rsidTr="00CB4040">
        <w:trPr>
          <w:jc w:val="center"/>
        </w:trPr>
        <w:tc>
          <w:tcPr>
            <w:tcW w:w="612" w:type="dxa"/>
          </w:tcPr>
          <w:p w14:paraId="771F87CA" w14:textId="77777777" w:rsidR="00710CE5" w:rsidRPr="00E64D10" w:rsidRDefault="00710CE5" w:rsidP="00710CE5">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lastRenderedPageBreak/>
              <w:t>19</w:t>
            </w:r>
          </w:p>
        </w:tc>
        <w:tc>
          <w:tcPr>
            <w:tcW w:w="1095" w:type="dxa"/>
          </w:tcPr>
          <w:p w14:paraId="0FA9468C" w14:textId="77777777" w:rsidR="00710CE5" w:rsidRPr="00E64D10" w:rsidRDefault="00710CE5" w:rsidP="00710CE5">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C042D91" w14:textId="77777777" w:rsidR="00710CE5" w:rsidRPr="00E64D10" w:rsidRDefault="00710CE5" w:rsidP="00710CE5">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Cs/>
              <w:color w:val="000000"/>
              <w:kern w:val="0"/>
              <w:sz w:val="19"/>
              <w:szCs w:val="19"/>
              <w:lang w:val="en-GB"/>
            </w:rPr>
            <w:id w:val="-1074966773"/>
            <w:placeholder>
              <w:docPart w:val="90FC46C1DF1A4218B5F994FFC12D0086"/>
            </w:placeholder>
            <w:date>
              <w:dateFormat w:val="MMMM d, yyyy"/>
              <w:lid w:val="en-US"/>
              <w:storeMappedDataAs w:val="dateTime"/>
              <w:calendar w:val="gregorian"/>
            </w:date>
          </w:sdtPr>
          <w:sdtContent>
            <w:tc>
              <w:tcPr>
                <w:tcW w:w="5575" w:type="dxa"/>
                <w:tcMar>
                  <w:top w:w="85" w:type="dxa"/>
                  <w:bottom w:w="142" w:type="dxa"/>
                </w:tcMar>
              </w:tcPr>
              <w:p w14:paraId="7755032B" w14:textId="4561E14D" w:rsidR="00710CE5" w:rsidRPr="00E64D10" w:rsidRDefault="00CA70E6" w:rsidP="00710CE5">
                <w:pPr>
                  <w:widowControl/>
                  <w:tabs>
                    <w:tab w:val="left" w:pos="5686"/>
                    <w:tab w:val="right" w:pos="7218"/>
                  </w:tabs>
                  <w:overflowPunct/>
                  <w:adjustRightInd/>
                  <w:rPr>
                    <w:rFonts w:ascii="Segoe UI" w:eastAsia="Times New Roman" w:hAnsi="Segoe UI" w:cs="Segoe UI"/>
                    <w:i/>
                    <w:color w:val="FF0000"/>
                    <w:kern w:val="0"/>
                    <w:sz w:val="19"/>
                    <w:szCs w:val="19"/>
                    <w:lang w:val="en-GB"/>
                  </w:rPr>
                </w:pPr>
                <w:r w:rsidRPr="00CA70E6">
                  <w:rPr>
                    <w:rFonts w:ascii="Segoe UI" w:eastAsia="Times New Roman" w:hAnsi="Segoe UI" w:cs="Segoe UI"/>
                    <w:iCs/>
                    <w:color w:val="000000"/>
                    <w:kern w:val="0"/>
                    <w:sz w:val="19"/>
                    <w:szCs w:val="19"/>
                    <w:lang w:val="en-GB"/>
                  </w:rPr>
                  <w:t>The expected time frame for completion of the works is envisaged to be a maximum of 6 months.</w:t>
                </w:r>
              </w:p>
            </w:tc>
          </w:sdtContent>
        </w:sdt>
      </w:tr>
      <w:tr w:rsidR="00710CE5" w:rsidRPr="00C31CB5" w14:paraId="662DB683" w14:textId="77777777" w:rsidTr="00CB4040">
        <w:trPr>
          <w:jc w:val="center"/>
        </w:trPr>
        <w:tc>
          <w:tcPr>
            <w:tcW w:w="612" w:type="dxa"/>
          </w:tcPr>
          <w:p w14:paraId="01D707FF" w14:textId="77777777" w:rsidR="00710CE5" w:rsidRPr="00E64D10" w:rsidRDefault="00710CE5" w:rsidP="00710CE5">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315A69A6" w14:textId="77777777" w:rsidR="00710CE5" w:rsidRPr="00E64D10" w:rsidRDefault="00710CE5" w:rsidP="00710CE5">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493DEFE" w14:textId="77777777" w:rsidR="00710CE5" w:rsidRPr="00E64D10" w:rsidRDefault="00710CE5" w:rsidP="00710CE5">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000000"/>
                <w:sz w:val="19"/>
                <w:szCs w:val="19"/>
              </w:rPr>
              <w:id w:val="-393975006"/>
              <w:placeholder>
                <w:docPart w:val="1DDB154C404C4002A02839015ABC5668"/>
              </w:placeholder>
              <w:text w:multiLine="1"/>
            </w:sdtPr>
            <w:sdtContent>
              <w:p w14:paraId="67DEB75F" w14:textId="2128EC45" w:rsidR="00710CE5" w:rsidRPr="00E64D10" w:rsidRDefault="003E27F1" w:rsidP="00710CE5">
                <w:pPr>
                  <w:widowControl/>
                  <w:tabs>
                    <w:tab w:val="left" w:pos="5686"/>
                    <w:tab w:val="right" w:pos="7218"/>
                  </w:tabs>
                  <w:overflowPunct/>
                  <w:adjustRightInd/>
                  <w:rPr>
                    <w:rFonts w:ascii="Segoe UI" w:eastAsia="Times New Roman" w:hAnsi="Segoe UI" w:cs="Segoe UI"/>
                    <w:bCs/>
                    <w:kern w:val="0"/>
                    <w:sz w:val="19"/>
                    <w:szCs w:val="19"/>
                    <w:lang w:val="en-GB"/>
                  </w:rPr>
                </w:pPr>
                <w:r w:rsidRPr="003E27F1">
                  <w:rPr>
                    <w:rFonts w:ascii="Segoe UI" w:hAnsi="Segoe UI" w:cs="Segoe UI"/>
                    <w:color w:val="000000"/>
                    <w:sz w:val="19"/>
                    <w:szCs w:val="19"/>
                  </w:rPr>
                  <w:t>The expected time frame for completion of the works is envisaged to be a maximum of 6 months.</w:t>
                </w:r>
              </w:p>
            </w:sdtContent>
          </w:sdt>
        </w:tc>
      </w:tr>
      <w:tr w:rsidR="00710CE5" w:rsidRPr="00C31CB5" w14:paraId="1EC6A315" w14:textId="77777777" w:rsidTr="00CB4040">
        <w:trPr>
          <w:trHeight w:val="252"/>
          <w:jc w:val="center"/>
        </w:trPr>
        <w:tc>
          <w:tcPr>
            <w:tcW w:w="612" w:type="dxa"/>
          </w:tcPr>
          <w:p w14:paraId="02BFBB3A" w14:textId="77777777" w:rsidR="00710CE5" w:rsidRPr="00E64D10" w:rsidRDefault="00710CE5" w:rsidP="00710CE5">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107E484F" w14:textId="77777777" w:rsidR="00710CE5" w:rsidRPr="00E64D10" w:rsidRDefault="00710CE5" w:rsidP="00710CE5">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57A8C6EE" w14:textId="77777777" w:rsidR="00710CE5" w:rsidRPr="00E64D10" w:rsidRDefault="00710CE5" w:rsidP="00710CE5">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A480AF4F558342EA97F3F3F0BA54F5A5"/>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00E48D34" w14:textId="65B10E94" w:rsidR="00710CE5" w:rsidRPr="00E64D10" w:rsidRDefault="005B1A3C" w:rsidP="00710CE5">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One Proposer Only</w:t>
                </w:r>
              </w:p>
            </w:sdtContent>
          </w:sdt>
          <w:p w14:paraId="5B09B737" w14:textId="77777777" w:rsidR="00710CE5" w:rsidRPr="00E64D10" w:rsidRDefault="00710CE5" w:rsidP="00710CE5">
            <w:pPr>
              <w:widowControl/>
              <w:tabs>
                <w:tab w:val="left" w:pos="5686"/>
                <w:tab w:val="right" w:pos="7218"/>
              </w:tabs>
              <w:overflowPunct/>
              <w:adjustRightInd/>
              <w:rPr>
                <w:rFonts w:ascii="Segoe UI" w:eastAsia="Times New Roman" w:hAnsi="Segoe UI" w:cs="Segoe UI"/>
                <w:kern w:val="0"/>
                <w:sz w:val="19"/>
                <w:szCs w:val="19"/>
                <w:lang w:val="en-GB"/>
              </w:rPr>
            </w:pPr>
          </w:p>
        </w:tc>
      </w:tr>
      <w:tr w:rsidR="00710CE5" w:rsidRPr="00C31CB5" w14:paraId="3D50DCF5" w14:textId="77777777" w:rsidTr="00CB4040">
        <w:trPr>
          <w:jc w:val="center"/>
        </w:trPr>
        <w:tc>
          <w:tcPr>
            <w:tcW w:w="612" w:type="dxa"/>
          </w:tcPr>
          <w:p w14:paraId="456B235C" w14:textId="77777777" w:rsidR="00710CE5" w:rsidRPr="00E64D10" w:rsidRDefault="00710CE5" w:rsidP="00710CE5">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3A386C3F" w14:textId="77777777" w:rsidR="00710CE5" w:rsidRPr="00E64D10" w:rsidRDefault="00710CE5" w:rsidP="00710CE5">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219D6EFA" w14:textId="77777777" w:rsidR="00710CE5" w:rsidRPr="00E64D10" w:rsidRDefault="00710CE5" w:rsidP="00710CE5">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2FB7283D" w14:textId="2F9CE2CE" w:rsidR="00710CE5" w:rsidRPr="00E64D10" w:rsidRDefault="00000000" w:rsidP="00710CE5">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1A75CE432E5F4AD7B066E7ADF0125139"/>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Content>
                <w:r w:rsidR="005B1A3C">
                  <w:rPr>
                    <w:rFonts w:ascii="Segoe UI" w:eastAsia="Times New Roman" w:hAnsi="Segoe UI" w:cs="Segoe UI"/>
                    <w:kern w:val="0"/>
                    <w:sz w:val="19"/>
                    <w:szCs w:val="19"/>
                  </w:rPr>
                  <w:t>Contract for Civil Works</w:t>
                </w:r>
              </w:sdtContent>
            </w:sdt>
            <w:r w:rsidR="00710CE5" w:rsidRPr="00E64D10">
              <w:rPr>
                <w:rFonts w:ascii="Segoe UI" w:eastAsia="Times New Roman" w:hAnsi="Segoe UI" w:cs="Segoe UI"/>
                <w:kern w:val="0"/>
                <w:sz w:val="19"/>
                <w:szCs w:val="19"/>
              </w:rPr>
              <w:t xml:space="preserve"> </w:t>
            </w:r>
          </w:p>
          <w:p w14:paraId="208F8793" w14:textId="77777777" w:rsidR="00710CE5" w:rsidRPr="00E64D10" w:rsidRDefault="00000000" w:rsidP="00710CE5">
            <w:pPr>
              <w:widowControl/>
              <w:tabs>
                <w:tab w:val="left" w:pos="5686"/>
                <w:tab w:val="right" w:pos="7218"/>
              </w:tabs>
              <w:overflowPunct/>
              <w:adjustRightInd/>
              <w:rPr>
                <w:rFonts w:ascii="Segoe UI" w:eastAsia="Times New Roman" w:hAnsi="Segoe UI" w:cs="Segoe UI"/>
                <w:kern w:val="0"/>
                <w:sz w:val="19"/>
                <w:szCs w:val="19"/>
              </w:rPr>
            </w:pPr>
            <w:hyperlink r:id="rId25" w:history="1">
              <w:r w:rsidR="00710CE5" w:rsidRPr="00E64D10">
                <w:rPr>
                  <w:rStyle w:val="Hyperlink"/>
                  <w:rFonts w:ascii="Segoe UI" w:eastAsia="Times New Roman" w:hAnsi="Segoe UI" w:cs="Segoe UI"/>
                  <w:sz w:val="19"/>
                  <w:szCs w:val="19"/>
                  <w:lang w:val="en-GB"/>
                </w:rPr>
                <w:t>http://www.undp.org/content/undp/en/home/procurement/business/how-we-buy.html</w:t>
              </w:r>
            </w:hyperlink>
          </w:p>
        </w:tc>
      </w:tr>
      <w:tr w:rsidR="00710CE5" w:rsidRPr="00C31CB5" w14:paraId="78595AF0" w14:textId="77777777" w:rsidTr="00CB4040">
        <w:trPr>
          <w:jc w:val="center"/>
        </w:trPr>
        <w:tc>
          <w:tcPr>
            <w:tcW w:w="612" w:type="dxa"/>
          </w:tcPr>
          <w:p w14:paraId="62397293" w14:textId="77777777" w:rsidR="00710CE5" w:rsidRPr="00E64D10" w:rsidRDefault="00710CE5" w:rsidP="00710CE5">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50ED6DDC" w14:textId="77777777" w:rsidR="00710CE5" w:rsidRPr="00E64D10" w:rsidRDefault="00710CE5" w:rsidP="00710CE5">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3F9C5F72" w14:textId="77777777" w:rsidR="00710CE5" w:rsidRPr="00E64D10" w:rsidRDefault="00710CE5" w:rsidP="00710CE5">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UNDP Contract Terms and Conditions that will apply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00CAEA13DFC149B4AC9E5507A6B6E31F"/>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p w14:paraId="6D06800A" w14:textId="4666764D" w:rsidR="00710CE5" w:rsidRPr="00E64D10" w:rsidRDefault="005B1A3C" w:rsidP="00710CE5">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UNDP General Terms and Conditions for Works</w:t>
                </w:r>
              </w:p>
            </w:sdtContent>
          </w:sdt>
          <w:p w14:paraId="2D6AE17E" w14:textId="77777777" w:rsidR="00710CE5" w:rsidRPr="00E64D10" w:rsidRDefault="00000000" w:rsidP="00710CE5">
            <w:pPr>
              <w:widowControl/>
              <w:tabs>
                <w:tab w:val="left" w:pos="5686"/>
                <w:tab w:val="right" w:pos="7218"/>
              </w:tabs>
              <w:overflowPunct/>
              <w:adjustRightInd/>
              <w:rPr>
                <w:rFonts w:ascii="Segoe UI" w:eastAsia="Times New Roman" w:hAnsi="Segoe UI" w:cs="Segoe UI"/>
                <w:kern w:val="0"/>
                <w:sz w:val="19"/>
                <w:szCs w:val="19"/>
              </w:rPr>
            </w:pPr>
            <w:hyperlink r:id="rId26" w:history="1">
              <w:r w:rsidR="00710CE5" w:rsidRPr="00E64D10">
                <w:rPr>
                  <w:rStyle w:val="Hyperlink"/>
                  <w:rFonts w:ascii="Segoe UI" w:eastAsia="Times New Roman" w:hAnsi="Segoe UI" w:cs="Segoe UI"/>
                  <w:sz w:val="19"/>
                  <w:szCs w:val="19"/>
                  <w:lang w:val="en-GB"/>
                </w:rPr>
                <w:t>http://www.undp.org/content/undp/en/home/procurement/business/how-we-buy.html</w:t>
              </w:r>
            </w:hyperlink>
          </w:p>
        </w:tc>
      </w:tr>
      <w:tr w:rsidR="00710CE5" w:rsidRPr="00C31CB5" w14:paraId="5CE30BCE" w14:textId="77777777" w:rsidTr="00CB4040">
        <w:trPr>
          <w:jc w:val="center"/>
        </w:trPr>
        <w:tc>
          <w:tcPr>
            <w:tcW w:w="612" w:type="dxa"/>
          </w:tcPr>
          <w:p w14:paraId="1702A3EC" w14:textId="77777777" w:rsidR="00710CE5" w:rsidRPr="00E64D10" w:rsidRDefault="00710CE5" w:rsidP="00710CE5">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5B575C97" w14:textId="77777777" w:rsidR="00710CE5" w:rsidRPr="00E64D10" w:rsidRDefault="00710CE5" w:rsidP="00710CE5">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4187EE1D" w14:textId="77777777" w:rsidR="00710CE5" w:rsidRPr="00E64D10" w:rsidRDefault="00710CE5" w:rsidP="00710CE5">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216E902C" w14:textId="21C016A3" w:rsidR="00D74682" w:rsidRPr="00D74682" w:rsidRDefault="00D74682" w:rsidP="00D74682">
            <w:pPr>
              <w:widowControl/>
              <w:tabs>
                <w:tab w:val="left" w:pos="5686"/>
                <w:tab w:val="right" w:pos="7218"/>
              </w:tabs>
              <w:overflowPunct/>
              <w:adjustRightInd/>
              <w:rPr>
                <w:rFonts w:ascii="Segoe UI" w:eastAsia="Times New Roman" w:hAnsi="Segoe UI" w:cs="Segoe UI"/>
                <w:bCs/>
                <w:iCs/>
                <w:kern w:val="0"/>
                <w:sz w:val="19"/>
                <w:szCs w:val="19"/>
                <w:lang w:val="en-GB"/>
              </w:rPr>
            </w:pPr>
            <w:r w:rsidRPr="00505164">
              <w:rPr>
                <w:rFonts w:ascii="Segoe UI" w:eastAsia="Times New Roman" w:hAnsi="Segoe UI" w:cs="Segoe UI"/>
                <w:b/>
                <w:iCs/>
                <w:kern w:val="0"/>
                <w:sz w:val="19"/>
                <w:szCs w:val="19"/>
                <w:lang w:val="en-GB"/>
              </w:rPr>
              <w:t>Proposed team composition and structure</w:t>
            </w:r>
            <w:r w:rsidRPr="00D74682">
              <w:rPr>
                <w:rFonts w:ascii="Segoe UI" w:eastAsia="Times New Roman" w:hAnsi="Segoe UI" w:cs="Segoe UI"/>
                <w:bCs/>
                <w:iCs/>
                <w:kern w:val="0"/>
                <w:sz w:val="19"/>
                <w:szCs w:val="19"/>
                <w:lang w:val="en-GB"/>
              </w:rPr>
              <w:t xml:space="preserve">, per the minimum stated in BDS with recent CVs and the corresponding time-effort to be allocated for each milestone, expressed in number of working </w:t>
            </w:r>
            <w:proofErr w:type="gramStart"/>
            <w:r w:rsidRPr="00D74682">
              <w:rPr>
                <w:rFonts w:ascii="Segoe UI" w:eastAsia="Times New Roman" w:hAnsi="Segoe UI" w:cs="Segoe UI"/>
                <w:bCs/>
                <w:iCs/>
                <w:kern w:val="0"/>
                <w:sz w:val="19"/>
                <w:szCs w:val="19"/>
                <w:lang w:val="en-GB"/>
              </w:rPr>
              <w:t>days;</w:t>
            </w:r>
            <w:proofErr w:type="gramEnd"/>
          </w:p>
          <w:p w14:paraId="299DBC95" w14:textId="77777777" w:rsidR="00D74682" w:rsidRPr="00D74682" w:rsidRDefault="00D74682" w:rsidP="00D74682">
            <w:pPr>
              <w:widowControl/>
              <w:tabs>
                <w:tab w:val="left" w:pos="5686"/>
                <w:tab w:val="right" w:pos="7218"/>
              </w:tabs>
              <w:overflowPunct/>
              <w:adjustRightInd/>
              <w:rPr>
                <w:rFonts w:ascii="Segoe UI" w:eastAsia="Times New Roman" w:hAnsi="Segoe UI" w:cs="Segoe UI"/>
                <w:bCs/>
                <w:iCs/>
                <w:kern w:val="0"/>
                <w:sz w:val="19"/>
                <w:szCs w:val="19"/>
                <w:lang w:val="en-GB"/>
              </w:rPr>
            </w:pPr>
          </w:p>
          <w:p w14:paraId="23585661" w14:textId="51D15DA1" w:rsidR="00D74682" w:rsidRDefault="00D74682" w:rsidP="00D74682">
            <w:pPr>
              <w:widowControl/>
              <w:tabs>
                <w:tab w:val="left" w:pos="5686"/>
                <w:tab w:val="right" w:pos="7218"/>
              </w:tabs>
              <w:overflowPunct/>
              <w:adjustRightInd/>
              <w:rPr>
                <w:rFonts w:ascii="Segoe UI" w:eastAsia="Times New Roman" w:hAnsi="Segoe UI" w:cs="Segoe UI"/>
                <w:bCs/>
                <w:iCs/>
                <w:kern w:val="0"/>
                <w:sz w:val="19"/>
                <w:szCs w:val="19"/>
                <w:lang w:val="en-GB"/>
              </w:rPr>
            </w:pPr>
            <w:r w:rsidRPr="00505164">
              <w:rPr>
                <w:rFonts w:ascii="Segoe UI" w:eastAsia="Times New Roman" w:hAnsi="Segoe UI" w:cs="Segoe UI"/>
                <w:b/>
                <w:iCs/>
                <w:kern w:val="0"/>
                <w:sz w:val="19"/>
                <w:szCs w:val="19"/>
                <w:lang w:val="en-GB"/>
              </w:rPr>
              <w:t>Detailed implementation work plan and time schedule.</w:t>
            </w:r>
            <w:r w:rsidRPr="00D74682">
              <w:rPr>
                <w:rFonts w:ascii="Segoe UI" w:eastAsia="Times New Roman" w:hAnsi="Segoe UI" w:cs="Segoe UI"/>
                <w:bCs/>
                <w:iCs/>
                <w:kern w:val="0"/>
                <w:sz w:val="19"/>
                <w:szCs w:val="19"/>
                <w:lang w:val="en-GB"/>
              </w:rPr>
              <w:t xml:space="preserve"> Bidders are required to submit a proposed implementation work programme from contract signature to project completion and handover. The work plan shall cover the full scope of the BOQ included in this ITB. The work plan must show detailed list of tasks, duration, and allocated resources per task</w:t>
            </w:r>
          </w:p>
          <w:p w14:paraId="6801CC77" w14:textId="77777777" w:rsidR="009032C5" w:rsidRPr="00D74682" w:rsidRDefault="009032C5" w:rsidP="00D74682">
            <w:pPr>
              <w:widowControl/>
              <w:tabs>
                <w:tab w:val="left" w:pos="5686"/>
                <w:tab w:val="right" w:pos="7218"/>
              </w:tabs>
              <w:overflowPunct/>
              <w:adjustRightInd/>
              <w:rPr>
                <w:rFonts w:ascii="Segoe UI" w:eastAsia="Times New Roman" w:hAnsi="Segoe UI" w:cs="Segoe UI"/>
                <w:bCs/>
                <w:iCs/>
                <w:kern w:val="0"/>
                <w:sz w:val="19"/>
                <w:szCs w:val="19"/>
                <w:lang w:val="en-GB"/>
              </w:rPr>
            </w:pPr>
          </w:p>
          <w:p w14:paraId="0EF68E33" w14:textId="122A7063" w:rsidR="00D74682" w:rsidRPr="001C25E1" w:rsidRDefault="00D74682" w:rsidP="001C25E1">
            <w:pPr>
              <w:pStyle w:val="ListParagraph"/>
              <w:widowControl/>
              <w:numPr>
                <w:ilvl w:val="2"/>
                <w:numId w:val="14"/>
              </w:numPr>
              <w:tabs>
                <w:tab w:val="left" w:pos="5686"/>
                <w:tab w:val="right" w:pos="7218"/>
              </w:tabs>
              <w:overflowPunct/>
              <w:adjustRightInd/>
              <w:rPr>
                <w:rFonts w:ascii="Segoe UI" w:eastAsia="Times New Roman" w:hAnsi="Segoe UI" w:cs="Segoe UI"/>
                <w:bCs/>
                <w:iCs/>
                <w:kern w:val="0"/>
                <w:sz w:val="19"/>
                <w:szCs w:val="19"/>
                <w:lang w:val="en-GB"/>
              </w:rPr>
            </w:pPr>
            <w:r w:rsidRPr="001C25E1">
              <w:rPr>
                <w:rFonts w:ascii="Segoe UI" w:eastAsia="Times New Roman" w:hAnsi="Segoe UI" w:cs="Segoe UI"/>
                <w:bCs/>
                <w:iCs/>
                <w:kern w:val="0"/>
                <w:sz w:val="19"/>
                <w:szCs w:val="19"/>
                <w:lang w:val="en-GB"/>
              </w:rPr>
              <w:t>The work plan shall be sufficiently detailed to substantiate the bidder’s ability to meet the stated delivery milestones.</w:t>
            </w:r>
          </w:p>
          <w:p w14:paraId="23B9EE88" w14:textId="6F7D8A53" w:rsidR="00D74682" w:rsidRPr="0074394F" w:rsidRDefault="00D74682" w:rsidP="0074394F">
            <w:pPr>
              <w:pStyle w:val="ListParagraph"/>
              <w:widowControl/>
              <w:numPr>
                <w:ilvl w:val="2"/>
                <w:numId w:val="14"/>
              </w:numPr>
              <w:tabs>
                <w:tab w:val="left" w:pos="5686"/>
                <w:tab w:val="right" w:pos="7218"/>
              </w:tabs>
              <w:overflowPunct/>
              <w:adjustRightInd/>
              <w:rPr>
                <w:rFonts w:ascii="Segoe UI" w:eastAsia="Times New Roman" w:hAnsi="Segoe UI" w:cs="Segoe UI"/>
                <w:bCs/>
                <w:iCs/>
                <w:kern w:val="0"/>
                <w:sz w:val="19"/>
                <w:szCs w:val="19"/>
                <w:lang w:val="en-GB"/>
              </w:rPr>
            </w:pPr>
            <w:r w:rsidRPr="0074394F">
              <w:rPr>
                <w:rFonts w:ascii="Segoe UI" w:eastAsia="Times New Roman" w:hAnsi="Segoe UI" w:cs="Segoe UI"/>
                <w:bCs/>
                <w:iCs/>
                <w:kern w:val="0"/>
                <w:sz w:val="19"/>
                <w:szCs w:val="19"/>
                <w:lang w:val="en-GB"/>
              </w:rPr>
              <w:t xml:space="preserve">The Programme will form part of the contractual documents </w:t>
            </w:r>
          </w:p>
          <w:p w14:paraId="2F008D22" w14:textId="5B4B33AE" w:rsidR="00D74682" w:rsidRPr="00D74682" w:rsidRDefault="00D74682" w:rsidP="00D74682">
            <w:pPr>
              <w:widowControl/>
              <w:tabs>
                <w:tab w:val="left" w:pos="5686"/>
                <w:tab w:val="right" w:pos="7218"/>
              </w:tabs>
              <w:overflowPunct/>
              <w:adjustRightInd/>
              <w:rPr>
                <w:rFonts w:ascii="Segoe UI" w:eastAsia="Times New Roman" w:hAnsi="Segoe UI" w:cs="Segoe UI"/>
                <w:bCs/>
                <w:iCs/>
                <w:kern w:val="0"/>
                <w:sz w:val="19"/>
                <w:szCs w:val="19"/>
                <w:lang w:val="en-GB"/>
              </w:rPr>
            </w:pPr>
            <w:r w:rsidRPr="00D74682">
              <w:rPr>
                <w:rFonts w:ascii="Segoe UI" w:eastAsia="Times New Roman" w:hAnsi="Segoe UI" w:cs="Segoe UI"/>
                <w:bCs/>
                <w:iCs/>
                <w:kern w:val="0"/>
                <w:sz w:val="19"/>
                <w:szCs w:val="19"/>
                <w:lang w:val="en-GB"/>
              </w:rPr>
              <w:tab/>
            </w:r>
            <w:r w:rsidRPr="00F40B14">
              <w:rPr>
                <w:rFonts w:ascii="Segoe UI" w:eastAsia="Times New Roman" w:hAnsi="Segoe UI" w:cs="Segoe UI"/>
                <w:b/>
                <w:iCs/>
                <w:kern w:val="0"/>
                <w:sz w:val="19"/>
                <w:szCs w:val="19"/>
                <w:lang w:val="en-GB"/>
              </w:rPr>
              <w:t>The work plan shall show the works schedule</w:t>
            </w:r>
            <w:r w:rsidRPr="00D74682">
              <w:rPr>
                <w:rFonts w:ascii="Segoe UI" w:eastAsia="Times New Roman" w:hAnsi="Segoe UI" w:cs="Segoe UI"/>
                <w:bCs/>
                <w:iCs/>
                <w:kern w:val="0"/>
                <w:sz w:val="19"/>
                <w:szCs w:val="19"/>
                <w:lang w:val="en-GB"/>
              </w:rPr>
              <w:t xml:space="preserve"> and at the same time show bidder’s ability to finish the works within 5 calendar months from the contract start date.</w:t>
            </w:r>
          </w:p>
          <w:p w14:paraId="43330DE5" w14:textId="77777777" w:rsidR="00D74682" w:rsidRPr="00D74682" w:rsidRDefault="00D74682" w:rsidP="00D74682">
            <w:pPr>
              <w:widowControl/>
              <w:tabs>
                <w:tab w:val="left" w:pos="5686"/>
                <w:tab w:val="right" w:pos="7218"/>
              </w:tabs>
              <w:overflowPunct/>
              <w:adjustRightInd/>
              <w:rPr>
                <w:rFonts w:ascii="Segoe UI" w:eastAsia="Times New Roman" w:hAnsi="Segoe UI" w:cs="Segoe UI"/>
                <w:bCs/>
                <w:iCs/>
                <w:kern w:val="0"/>
                <w:sz w:val="19"/>
                <w:szCs w:val="19"/>
                <w:lang w:val="en-GB"/>
              </w:rPr>
            </w:pPr>
          </w:p>
          <w:p w14:paraId="18A8DB0B" w14:textId="32D16E1C" w:rsidR="00D74682" w:rsidRPr="00D74682" w:rsidRDefault="00D74682" w:rsidP="00D74682">
            <w:pPr>
              <w:widowControl/>
              <w:tabs>
                <w:tab w:val="left" w:pos="5686"/>
                <w:tab w:val="right" w:pos="7218"/>
              </w:tabs>
              <w:overflowPunct/>
              <w:adjustRightInd/>
              <w:rPr>
                <w:rFonts w:ascii="Segoe UI" w:eastAsia="Times New Roman" w:hAnsi="Segoe UI" w:cs="Segoe UI"/>
                <w:bCs/>
                <w:iCs/>
                <w:kern w:val="0"/>
                <w:sz w:val="19"/>
                <w:szCs w:val="19"/>
                <w:lang w:val="en-GB"/>
              </w:rPr>
            </w:pPr>
            <w:r w:rsidRPr="00F40B14">
              <w:rPr>
                <w:rFonts w:ascii="Segoe UI" w:eastAsia="Times New Roman" w:hAnsi="Segoe UI" w:cs="Segoe UI"/>
                <w:b/>
                <w:iCs/>
                <w:kern w:val="0"/>
                <w:sz w:val="19"/>
                <w:szCs w:val="19"/>
                <w:lang w:val="en-GB"/>
              </w:rPr>
              <w:t>Maximum percentage of the contract value</w:t>
            </w:r>
            <w:r w:rsidRPr="00D74682">
              <w:rPr>
                <w:rFonts w:ascii="Segoe UI" w:eastAsia="Times New Roman" w:hAnsi="Segoe UI" w:cs="Segoe UI"/>
                <w:bCs/>
                <w:iCs/>
                <w:kern w:val="0"/>
                <w:sz w:val="19"/>
                <w:szCs w:val="19"/>
                <w:lang w:val="en-GB"/>
              </w:rPr>
              <w:t xml:space="preserve"> which may be subcontracted is fixed at 30% of contract value. </w:t>
            </w:r>
          </w:p>
          <w:p w14:paraId="20E7E819" w14:textId="77777777" w:rsidR="00D74682" w:rsidRPr="00D74682" w:rsidRDefault="00D74682" w:rsidP="00D74682">
            <w:pPr>
              <w:widowControl/>
              <w:tabs>
                <w:tab w:val="left" w:pos="5686"/>
                <w:tab w:val="right" w:pos="7218"/>
              </w:tabs>
              <w:overflowPunct/>
              <w:adjustRightInd/>
              <w:rPr>
                <w:rFonts w:ascii="Segoe UI" w:eastAsia="Times New Roman" w:hAnsi="Segoe UI" w:cs="Segoe UI"/>
                <w:bCs/>
                <w:iCs/>
                <w:kern w:val="0"/>
                <w:sz w:val="19"/>
                <w:szCs w:val="19"/>
                <w:lang w:val="en-GB"/>
              </w:rPr>
            </w:pPr>
          </w:p>
          <w:p w14:paraId="7BBFDC46" w14:textId="1C09280B" w:rsidR="00D74682" w:rsidRPr="00D74682" w:rsidRDefault="00D74682" w:rsidP="00D74682">
            <w:pPr>
              <w:widowControl/>
              <w:tabs>
                <w:tab w:val="left" w:pos="5686"/>
                <w:tab w:val="right" w:pos="7218"/>
              </w:tabs>
              <w:overflowPunct/>
              <w:adjustRightInd/>
              <w:rPr>
                <w:rFonts w:ascii="Segoe UI" w:eastAsia="Times New Roman" w:hAnsi="Segoe UI" w:cs="Segoe UI"/>
                <w:bCs/>
                <w:iCs/>
                <w:kern w:val="0"/>
                <w:sz w:val="19"/>
                <w:szCs w:val="19"/>
                <w:lang w:val="en-GB"/>
              </w:rPr>
            </w:pPr>
            <w:r w:rsidRPr="00F40B14">
              <w:rPr>
                <w:rFonts w:ascii="Segoe UI" w:eastAsia="Times New Roman" w:hAnsi="Segoe UI" w:cs="Segoe UI"/>
                <w:b/>
                <w:iCs/>
                <w:kern w:val="0"/>
                <w:sz w:val="19"/>
                <w:szCs w:val="19"/>
                <w:lang w:val="en-GB"/>
              </w:rPr>
              <w:t>Where the contractor is proposing to subcontract more than 10%</w:t>
            </w:r>
            <w:r w:rsidRPr="00D74682">
              <w:rPr>
                <w:rFonts w:ascii="Segoe UI" w:eastAsia="Times New Roman" w:hAnsi="Segoe UI" w:cs="Segoe UI"/>
                <w:bCs/>
                <w:iCs/>
                <w:kern w:val="0"/>
                <w:sz w:val="19"/>
                <w:szCs w:val="19"/>
                <w:lang w:val="en-GB"/>
              </w:rPr>
              <w:t xml:space="preserve"> of the total value of the contract, the following details should be submitted by the contractor in the bid submission:</w:t>
            </w:r>
          </w:p>
          <w:p w14:paraId="0A72576E" w14:textId="606FE7BC" w:rsidR="00D74682" w:rsidRPr="0074394F" w:rsidRDefault="00D74682" w:rsidP="0074394F">
            <w:pPr>
              <w:pStyle w:val="ListParagraph"/>
              <w:widowControl/>
              <w:numPr>
                <w:ilvl w:val="0"/>
                <w:numId w:val="53"/>
              </w:numPr>
              <w:tabs>
                <w:tab w:val="left" w:pos="5686"/>
                <w:tab w:val="right" w:pos="7218"/>
              </w:tabs>
              <w:overflowPunct/>
              <w:adjustRightInd/>
              <w:rPr>
                <w:rFonts w:ascii="Segoe UI" w:eastAsia="Times New Roman" w:hAnsi="Segoe UI" w:cs="Segoe UI"/>
                <w:bCs/>
                <w:iCs/>
                <w:kern w:val="0"/>
                <w:sz w:val="19"/>
                <w:szCs w:val="19"/>
                <w:lang w:val="en-GB"/>
              </w:rPr>
            </w:pPr>
            <w:r w:rsidRPr="0074394F">
              <w:rPr>
                <w:rFonts w:ascii="Segoe UI" w:eastAsia="Times New Roman" w:hAnsi="Segoe UI" w:cs="Segoe UI"/>
                <w:bCs/>
                <w:iCs/>
                <w:kern w:val="0"/>
                <w:sz w:val="19"/>
                <w:szCs w:val="19"/>
                <w:lang w:val="en-GB"/>
              </w:rPr>
              <w:t>BOQ item number to be subcontracted</w:t>
            </w:r>
          </w:p>
          <w:p w14:paraId="5F90BCF3" w14:textId="297A45C9" w:rsidR="00D74682" w:rsidRPr="0074394F" w:rsidRDefault="00D74682" w:rsidP="0074394F">
            <w:pPr>
              <w:pStyle w:val="ListParagraph"/>
              <w:widowControl/>
              <w:numPr>
                <w:ilvl w:val="0"/>
                <w:numId w:val="53"/>
              </w:numPr>
              <w:tabs>
                <w:tab w:val="left" w:pos="5686"/>
                <w:tab w:val="right" w:pos="7218"/>
              </w:tabs>
              <w:overflowPunct/>
              <w:adjustRightInd/>
              <w:rPr>
                <w:rFonts w:ascii="Segoe UI" w:eastAsia="Times New Roman" w:hAnsi="Segoe UI" w:cs="Segoe UI"/>
                <w:bCs/>
                <w:iCs/>
                <w:kern w:val="0"/>
                <w:sz w:val="19"/>
                <w:szCs w:val="19"/>
                <w:lang w:val="en-GB"/>
              </w:rPr>
            </w:pPr>
            <w:r w:rsidRPr="0074394F">
              <w:rPr>
                <w:rFonts w:ascii="Segoe UI" w:eastAsia="Times New Roman" w:hAnsi="Segoe UI" w:cs="Segoe UI"/>
                <w:bCs/>
                <w:iCs/>
                <w:kern w:val="0"/>
                <w:sz w:val="19"/>
                <w:szCs w:val="19"/>
                <w:lang w:val="en-GB"/>
              </w:rPr>
              <w:t>Value of item to be subcontracted</w:t>
            </w:r>
          </w:p>
          <w:p w14:paraId="4EAD93A3" w14:textId="0A3235DA" w:rsidR="00D74682" w:rsidRPr="00ED1EB4" w:rsidRDefault="00D74682" w:rsidP="00ED1EB4">
            <w:pPr>
              <w:pStyle w:val="ListParagraph"/>
              <w:widowControl/>
              <w:numPr>
                <w:ilvl w:val="0"/>
                <w:numId w:val="53"/>
              </w:numPr>
              <w:tabs>
                <w:tab w:val="left" w:pos="5686"/>
                <w:tab w:val="right" w:pos="7218"/>
              </w:tabs>
              <w:overflowPunct/>
              <w:adjustRightInd/>
              <w:rPr>
                <w:rFonts w:ascii="Segoe UI" w:eastAsia="Times New Roman" w:hAnsi="Segoe UI" w:cs="Segoe UI"/>
                <w:bCs/>
                <w:iCs/>
                <w:kern w:val="0"/>
                <w:sz w:val="19"/>
                <w:szCs w:val="19"/>
                <w:lang w:val="en-GB"/>
              </w:rPr>
            </w:pPr>
            <w:r w:rsidRPr="00ED1EB4">
              <w:rPr>
                <w:rFonts w:ascii="Segoe UI" w:eastAsia="Times New Roman" w:hAnsi="Segoe UI" w:cs="Segoe UI"/>
                <w:bCs/>
                <w:iCs/>
                <w:kern w:val="0"/>
                <w:sz w:val="19"/>
                <w:szCs w:val="19"/>
                <w:lang w:val="en-GB"/>
              </w:rPr>
              <w:t>Name of subcontractor(s)</w:t>
            </w:r>
          </w:p>
          <w:p w14:paraId="7405BA7D" w14:textId="1AC13D02" w:rsidR="00D74682" w:rsidRPr="00ED1EB4" w:rsidRDefault="00D74682" w:rsidP="00ED1EB4">
            <w:pPr>
              <w:pStyle w:val="ListParagraph"/>
              <w:widowControl/>
              <w:numPr>
                <w:ilvl w:val="0"/>
                <w:numId w:val="53"/>
              </w:numPr>
              <w:tabs>
                <w:tab w:val="left" w:pos="5686"/>
                <w:tab w:val="right" w:pos="7218"/>
              </w:tabs>
              <w:overflowPunct/>
              <w:adjustRightInd/>
              <w:rPr>
                <w:rFonts w:ascii="Segoe UI" w:eastAsia="Times New Roman" w:hAnsi="Segoe UI" w:cs="Segoe UI"/>
                <w:bCs/>
                <w:iCs/>
                <w:kern w:val="0"/>
                <w:sz w:val="19"/>
                <w:szCs w:val="19"/>
                <w:lang w:val="en-GB"/>
              </w:rPr>
            </w:pPr>
            <w:r w:rsidRPr="00ED1EB4">
              <w:rPr>
                <w:rFonts w:ascii="Segoe UI" w:eastAsia="Times New Roman" w:hAnsi="Segoe UI" w:cs="Segoe UI"/>
                <w:bCs/>
                <w:iCs/>
                <w:kern w:val="0"/>
                <w:sz w:val="19"/>
                <w:szCs w:val="19"/>
                <w:lang w:val="en-GB"/>
              </w:rPr>
              <w:t>Full qualifications and resources details for the proposed subcontractor(s) for evaluation purposes.</w:t>
            </w:r>
          </w:p>
          <w:p w14:paraId="1AD04B4B" w14:textId="77777777" w:rsidR="00D74682" w:rsidRPr="00D74682" w:rsidRDefault="00D74682" w:rsidP="00D74682">
            <w:pPr>
              <w:widowControl/>
              <w:tabs>
                <w:tab w:val="left" w:pos="5686"/>
                <w:tab w:val="right" w:pos="7218"/>
              </w:tabs>
              <w:overflowPunct/>
              <w:adjustRightInd/>
              <w:rPr>
                <w:rFonts w:ascii="Segoe UI" w:eastAsia="Times New Roman" w:hAnsi="Segoe UI" w:cs="Segoe UI"/>
                <w:bCs/>
                <w:iCs/>
                <w:kern w:val="0"/>
                <w:sz w:val="19"/>
                <w:szCs w:val="19"/>
                <w:lang w:val="en-GB"/>
              </w:rPr>
            </w:pPr>
          </w:p>
          <w:p w14:paraId="16C69F89" w14:textId="6DF135DD" w:rsidR="00710CE5" w:rsidRPr="00D74682" w:rsidRDefault="00D74682" w:rsidP="00D74682">
            <w:pPr>
              <w:widowControl/>
              <w:tabs>
                <w:tab w:val="left" w:pos="5686"/>
                <w:tab w:val="right" w:pos="7218"/>
              </w:tabs>
              <w:overflowPunct/>
              <w:adjustRightInd/>
              <w:rPr>
                <w:rFonts w:ascii="Segoe UI" w:eastAsia="Times New Roman" w:hAnsi="Segoe UI" w:cs="Segoe UI"/>
                <w:bCs/>
                <w:iCs/>
                <w:kern w:val="0"/>
                <w:sz w:val="19"/>
                <w:szCs w:val="19"/>
                <w:lang w:val="en-GB"/>
              </w:rPr>
            </w:pPr>
            <w:r w:rsidRPr="00F40B14">
              <w:rPr>
                <w:rFonts w:ascii="Segoe UI" w:eastAsia="Times New Roman" w:hAnsi="Segoe UI" w:cs="Segoe UI"/>
                <w:b/>
                <w:iCs/>
                <w:kern w:val="0"/>
                <w:sz w:val="19"/>
                <w:szCs w:val="19"/>
                <w:lang w:val="en-GB"/>
              </w:rPr>
              <w:t>Additional information may be requested by UNDP to verify the technical and administrative capacity of the subcontractor(s)</w:t>
            </w:r>
            <w:r w:rsidRPr="00D74682">
              <w:rPr>
                <w:rFonts w:ascii="Segoe UI" w:eastAsia="Times New Roman" w:hAnsi="Segoe UI" w:cs="Segoe UI"/>
                <w:bCs/>
                <w:iCs/>
                <w:kern w:val="0"/>
                <w:sz w:val="19"/>
                <w:szCs w:val="19"/>
                <w:lang w:val="en-GB"/>
              </w:rPr>
              <w:t xml:space="preserve"> to undertake the works. UNDP reserves the right to accept or reject proposed subcontractor(s) based on their qualifications.</w:t>
            </w:r>
          </w:p>
        </w:tc>
      </w:tr>
    </w:tbl>
    <w:p w14:paraId="3734160A" w14:textId="28B12AE5" w:rsidR="00CC0283" w:rsidRDefault="00CC0283">
      <w:pPr>
        <w:widowControl/>
        <w:overflowPunct/>
        <w:adjustRightInd/>
        <w:rPr>
          <w:rFonts w:ascii="Segoe UI" w:eastAsia="Times New Roman" w:hAnsi="Segoe UI" w:cs="Segoe UI"/>
          <w:b/>
          <w:color w:val="0070C0"/>
          <w:kern w:val="0"/>
          <w:sz w:val="32"/>
          <w:szCs w:val="20"/>
        </w:rPr>
      </w:pPr>
      <w:bookmarkStart w:id="121" w:name="_Toc454294111"/>
      <w:bookmarkStart w:id="122" w:name="_Toc508626303"/>
    </w:p>
    <w:p w14:paraId="2FC7689C" w14:textId="77777777" w:rsidR="00CC0283" w:rsidRDefault="00CC0283">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0D48D127" w14:textId="469758BD"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r w:rsidRPr="00F07083">
        <w:rPr>
          <w:bCs w:val="0"/>
          <w:caps w:val="0"/>
          <w:noProof w:val="0"/>
          <w:spacing w:val="0"/>
          <w:kern w:val="0"/>
          <w:szCs w:val="20"/>
          <w:lang w:val="en-US"/>
        </w:rPr>
        <w:lastRenderedPageBreak/>
        <w:t xml:space="preserve">Section 4. </w:t>
      </w:r>
      <w:r w:rsidRPr="00F07083">
        <w:rPr>
          <w:b w:val="0"/>
          <w:bCs w:val="0"/>
          <w:caps w:val="0"/>
          <w:noProof w:val="0"/>
          <w:spacing w:val="0"/>
          <w:kern w:val="0"/>
          <w:szCs w:val="20"/>
          <w:lang w:val="en-US"/>
        </w:rPr>
        <w:t>Evaluation Criteria</w:t>
      </w:r>
      <w:bookmarkEnd w:id="121"/>
      <w:bookmarkEnd w:id="122"/>
    </w:p>
    <w:p w14:paraId="0C56E766"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7CF7E85A"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4D99BCA8"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1DE74B88"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4D49535B" w14:textId="77777777" w:rsidR="00C31CB5" w:rsidRPr="00C31CB5" w:rsidRDefault="00F776DF"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110FB7AF"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23065E16"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w:t>
      </w:r>
      <w:r w:rsidR="004F5A37">
        <w:rPr>
          <w:rFonts w:ascii="Segoe UI" w:eastAsia="Times New Roman" w:hAnsi="Segoe UI" w:cs="Segoe UI"/>
          <w:sz w:val="20"/>
          <w:szCs w:val="20"/>
        </w:rPr>
        <w:t xml:space="preserve">(if required) </w:t>
      </w:r>
      <w:r w:rsidRPr="00C31CB5">
        <w:rPr>
          <w:rFonts w:ascii="Segoe UI" w:eastAsia="Times New Roman" w:hAnsi="Segoe UI" w:cs="Segoe UI"/>
          <w:sz w:val="20"/>
          <w:szCs w:val="20"/>
        </w:rPr>
        <w:t xml:space="preserve">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46543D98"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28CBD4A0"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2EA8C0E3"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1AFC983D"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741EC97C" w14:textId="77777777" w:rsidTr="00E40638">
        <w:tc>
          <w:tcPr>
            <w:tcW w:w="2067" w:type="dxa"/>
            <w:shd w:val="clear" w:color="auto" w:fill="9BDEFF"/>
            <w:vAlign w:val="center"/>
          </w:tcPr>
          <w:p w14:paraId="6769127B"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44F6ECF9"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4FEDE2B3"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407BD7BF" w14:textId="77777777" w:rsidTr="00E40638">
        <w:trPr>
          <w:trHeight w:val="315"/>
        </w:trPr>
        <w:tc>
          <w:tcPr>
            <w:tcW w:w="2067" w:type="dxa"/>
            <w:shd w:val="clear" w:color="auto" w:fill="9BDEFF"/>
            <w:vAlign w:val="center"/>
          </w:tcPr>
          <w:p w14:paraId="5C249FCB"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0413116E"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6A9064E7"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4227511F" w14:textId="77777777" w:rsidTr="00E40638">
        <w:tc>
          <w:tcPr>
            <w:tcW w:w="2067" w:type="dxa"/>
          </w:tcPr>
          <w:p w14:paraId="6A108E7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1835F0B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685FE6D4" w14:textId="77777777" w:rsidR="00C31CB5" w:rsidRPr="00F07083" w:rsidRDefault="00C31CB5" w:rsidP="003B52C8">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w:t>
            </w:r>
            <w:r w:rsidR="003B52C8" w:rsidRPr="00F07083">
              <w:rPr>
                <w:rFonts w:ascii="Segoe UI" w:eastAsia="Times New Roman" w:hAnsi="Segoe UI" w:cs="Segoe UI"/>
                <w:bCs/>
                <w:sz w:val="19"/>
                <w:szCs w:val="19"/>
                <w:lang w:val="da-DK"/>
              </w:rPr>
              <w:t>B</w:t>
            </w:r>
            <w:r w:rsidRPr="00F07083">
              <w:rPr>
                <w:rFonts w:ascii="Segoe UI" w:eastAsia="Times New Roman" w:hAnsi="Segoe UI" w:cs="Segoe UI"/>
                <w:bCs/>
                <w:sz w:val="19"/>
                <w:szCs w:val="19"/>
                <w:lang w:val="da-DK"/>
              </w:rPr>
              <w:t xml:space="preserve">: Bidder Information Form </w:t>
            </w:r>
          </w:p>
        </w:tc>
      </w:tr>
      <w:tr w:rsidR="00C31CB5" w:rsidRPr="00F07083" w14:paraId="7E561907" w14:textId="77777777" w:rsidTr="00E40638">
        <w:tc>
          <w:tcPr>
            <w:tcW w:w="2067" w:type="dxa"/>
          </w:tcPr>
          <w:p w14:paraId="795FE0A2"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6E39A6E7"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34C4D618"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125352BB" w14:textId="77777777" w:rsidTr="00E40638">
        <w:tc>
          <w:tcPr>
            <w:tcW w:w="2067" w:type="dxa"/>
          </w:tcPr>
          <w:p w14:paraId="480B183B"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6CAD5E7B"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520E86B9"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793EC893" w14:textId="77777777" w:rsidTr="00E40638">
        <w:tc>
          <w:tcPr>
            <w:tcW w:w="2067" w:type="dxa"/>
          </w:tcPr>
          <w:p w14:paraId="21999C83"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1D16197F"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73DCD0AF"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7753BD29" w14:textId="77777777" w:rsidTr="00E40638">
        <w:trPr>
          <w:trHeight w:val="503"/>
        </w:trPr>
        <w:tc>
          <w:tcPr>
            <w:tcW w:w="2067" w:type="dxa"/>
          </w:tcPr>
          <w:p w14:paraId="78A1AB1B"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tcPr>
          <w:p w14:paraId="6D2E26D0" w14:textId="77777777" w:rsidR="00AC68E1" w:rsidRPr="00F07083" w:rsidRDefault="00AC68E1"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Duly authorized to act as Agent on behalf of the Manufacturer, or Power of Attorney, if bidder is not a manufacturer </w:t>
            </w:r>
          </w:p>
          <w:p w14:paraId="1E93EB15" w14:textId="77777777" w:rsidR="004309D9" w:rsidRPr="00F07083" w:rsidRDefault="00AC68E1"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Official </w:t>
            </w:r>
            <w:r w:rsidR="00C02685" w:rsidRPr="00F07083">
              <w:rPr>
                <w:rFonts w:ascii="Segoe UI" w:hAnsi="Segoe UI" w:cs="Segoe UI"/>
                <w:color w:val="000000" w:themeColor="text1"/>
                <w:sz w:val="19"/>
                <w:szCs w:val="19"/>
              </w:rPr>
              <w:t>a</w:t>
            </w:r>
            <w:r w:rsidRPr="00F07083">
              <w:rPr>
                <w:rFonts w:ascii="Segoe UI" w:hAnsi="Segoe UI" w:cs="Segoe UI"/>
                <w:color w:val="000000" w:themeColor="text1"/>
                <w:sz w:val="19"/>
                <w:szCs w:val="19"/>
              </w:rPr>
              <w:t>ppointment as local representative, if Bidder is submitting a Bid on behalf of an entity located outside the country</w:t>
            </w:r>
          </w:p>
          <w:p w14:paraId="2BAE3F4D" w14:textId="77777777" w:rsidR="00E339DD" w:rsidRPr="00F07083" w:rsidRDefault="004309D9"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Patent Registration </w:t>
            </w:r>
            <w:proofErr w:type="gramStart"/>
            <w:r w:rsidRPr="00F07083">
              <w:rPr>
                <w:rFonts w:ascii="Segoe UI" w:hAnsi="Segoe UI" w:cs="Segoe UI"/>
                <w:color w:val="000000" w:themeColor="text1"/>
                <w:sz w:val="19"/>
                <w:szCs w:val="19"/>
              </w:rPr>
              <w:t>Certificates, if</w:t>
            </w:r>
            <w:proofErr w:type="gramEnd"/>
            <w:r w:rsidRPr="00F07083">
              <w:rPr>
                <w:rFonts w:ascii="Segoe UI" w:hAnsi="Segoe UI" w:cs="Segoe UI"/>
                <w:color w:val="000000" w:themeColor="text1"/>
                <w:sz w:val="19"/>
                <w:szCs w:val="19"/>
              </w:rPr>
              <w:t xml:space="preserve"> any of technologies submitted in the Bid is patented by the Bidder</w:t>
            </w:r>
          </w:p>
          <w:p w14:paraId="56BF2910" w14:textId="77777777" w:rsidR="00E339DD" w:rsidRPr="00F07083" w:rsidRDefault="00E339DD" w:rsidP="00D24152">
            <w:pPr>
              <w:pStyle w:val="ListParagraph"/>
              <w:widowControl/>
              <w:numPr>
                <w:ilvl w:val="0"/>
                <w:numId w:val="30"/>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F07083">
              <w:rPr>
                <w:rFonts w:ascii="Segoe UI" w:hAnsi="Segoe UI" w:cs="Segoe UI"/>
                <w:color w:val="000000" w:themeColor="text1"/>
                <w:sz w:val="19"/>
                <w:szCs w:val="19"/>
              </w:rPr>
              <w:t>Export</w:t>
            </w:r>
            <w:r w:rsidR="00042759" w:rsidRPr="00F07083">
              <w:rPr>
                <w:rFonts w:ascii="Segoe UI" w:hAnsi="Segoe UI" w:cs="Segoe UI"/>
                <w:color w:val="000000" w:themeColor="text1"/>
                <w:sz w:val="19"/>
                <w:szCs w:val="19"/>
              </w:rPr>
              <w:t>/Import</w:t>
            </w:r>
            <w:r w:rsidRPr="00F07083">
              <w:rPr>
                <w:rFonts w:ascii="Segoe UI" w:hAnsi="Segoe UI" w:cs="Segoe UI"/>
                <w:color w:val="000000" w:themeColor="text1"/>
                <w:sz w:val="19"/>
                <w:szCs w:val="19"/>
              </w:rPr>
              <w:t xml:space="preserve"> Licenses, if applicable </w:t>
            </w:r>
          </w:p>
        </w:tc>
        <w:tc>
          <w:tcPr>
            <w:tcW w:w="2070" w:type="dxa"/>
          </w:tcPr>
          <w:p w14:paraId="7E973E93" w14:textId="77777777" w:rsidR="00AC68E1" w:rsidRPr="00F07083" w:rsidRDefault="00AC68E1" w:rsidP="00AC68E1">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p w14:paraId="0B487F99"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2BB8D5C7" w14:textId="77777777" w:rsidTr="00E40638">
        <w:trPr>
          <w:trHeight w:val="292"/>
        </w:trPr>
        <w:tc>
          <w:tcPr>
            <w:tcW w:w="2067" w:type="dxa"/>
          </w:tcPr>
          <w:p w14:paraId="628CD10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4F3B81DC" w14:textId="5C0F12A6" w:rsidR="00C31CB5" w:rsidRPr="00F07083" w:rsidRDefault="00C31CB5" w:rsidP="00FD6AE2">
            <w:pPr>
              <w:pStyle w:val="ListParagraph"/>
              <w:widowControl/>
              <w:overflowPunct/>
              <w:adjustRightInd/>
              <w:spacing w:line="240" w:lineRule="auto"/>
              <w:ind w:left="360"/>
              <w:jc w:val="both"/>
              <w:rPr>
                <w:rFonts w:ascii="Segoe UI" w:hAnsi="Segoe UI" w:cs="Segoe UI"/>
                <w:color w:val="000000" w:themeColor="text1"/>
                <w:sz w:val="19"/>
                <w:szCs w:val="19"/>
              </w:rPr>
            </w:pPr>
          </w:p>
        </w:tc>
        <w:tc>
          <w:tcPr>
            <w:tcW w:w="2070" w:type="dxa"/>
          </w:tcPr>
          <w:p w14:paraId="38F1B4FB" w14:textId="77777777" w:rsidR="001B031E" w:rsidRPr="00F07083" w:rsidRDefault="001B031E" w:rsidP="001B031E">
            <w:pPr>
              <w:spacing w:before="60" w:after="60"/>
              <w:rPr>
                <w:rFonts w:ascii="Segoe UI" w:eastAsia="Times New Roman" w:hAnsi="Segoe UI" w:cs="Segoe UI"/>
                <w:bCs/>
                <w:sz w:val="19"/>
                <w:szCs w:val="19"/>
                <w:lang w:val="en-GB"/>
              </w:rPr>
            </w:pPr>
          </w:p>
        </w:tc>
      </w:tr>
      <w:tr w:rsidR="00C31CB5" w:rsidRPr="00F07083" w14:paraId="562684A3" w14:textId="77777777" w:rsidTr="00E40638">
        <w:trPr>
          <w:trHeight w:val="247"/>
        </w:trPr>
        <w:tc>
          <w:tcPr>
            <w:tcW w:w="2067" w:type="dxa"/>
            <w:shd w:val="clear" w:color="auto" w:fill="9BDEFF"/>
          </w:tcPr>
          <w:p w14:paraId="6CEE0FE7"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03E4FE3E"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02FA449A"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229FFCB1" w14:textId="77777777" w:rsidTr="00E40638">
        <w:trPr>
          <w:trHeight w:val="247"/>
        </w:trPr>
        <w:tc>
          <w:tcPr>
            <w:tcW w:w="2067" w:type="dxa"/>
            <w:shd w:val="clear" w:color="auto" w:fill="FFFFFF" w:themeFill="background1"/>
          </w:tcPr>
          <w:p w14:paraId="1EBB4001"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 xml:space="preserve">History of Non-Performing </w:t>
            </w:r>
            <w:r w:rsidRPr="00F07083">
              <w:rPr>
                <w:rFonts w:ascii="Segoe UI" w:eastAsia="Times New Roman" w:hAnsi="Segoe UI" w:cs="Segoe UI"/>
                <w:b/>
                <w:bCs/>
                <w:sz w:val="19"/>
                <w:szCs w:val="19"/>
                <w:lang w:val="en-GB"/>
              </w:rPr>
              <w:lastRenderedPageBreak/>
              <w:t>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1093283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lastRenderedPageBreak/>
              <w:t xml:space="preserve">Non-performance of a contract did not occur </w:t>
            </w:r>
            <w:proofErr w:type="gramStart"/>
            <w:r w:rsidRPr="00F07083">
              <w:rPr>
                <w:rFonts w:ascii="Segoe UI" w:eastAsia="Times New Roman" w:hAnsi="Segoe UI" w:cs="Segoe UI"/>
                <w:bCs/>
                <w:color w:val="000000"/>
                <w:sz w:val="19"/>
                <w:szCs w:val="19"/>
                <w:lang w:val="en-GB"/>
              </w:rPr>
              <w:t>as a result of</w:t>
            </w:r>
            <w:proofErr w:type="gramEnd"/>
            <w:r w:rsidRPr="00F07083">
              <w:rPr>
                <w:rFonts w:ascii="Segoe UI" w:eastAsia="Times New Roman" w:hAnsi="Segoe UI" w:cs="Segoe UI"/>
                <w:bCs/>
                <w:color w:val="000000"/>
                <w:sz w:val="19"/>
                <w:szCs w:val="19"/>
                <w:lang w:val="en-GB"/>
              </w:rPr>
              <w:t xml:space="preserve"> contractor default for the last 3 years.</w:t>
            </w:r>
          </w:p>
        </w:tc>
        <w:tc>
          <w:tcPr>
            <w:tcW w:w="2070" w:type="dxa"/>
            <w:shd w:val="clear" w:color="auto" w:fill="auto"/>
          </w:tcPr>
          <w:p w14:paraId="787B05F2"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62BEAC19" w14:textId="77777777" w:rsidTr="00E40638">
        <w:trPr>
          <w:trHeight w:val="247"/>
        </w:trPr>
        <w:tc>
          <w:tcPr>
            <w:tcW w:w="2067" w:type="dxa"/>
            <w:shd w:val="clear" w:color="auto" w:fill="FFFFFF" w:themeFill="background1"/>
          </w:tcPr>
          <w:p w14:paraId="6EADDBCE"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0E76E7A0" w14:textId="77777777" w:rsidR="00BB2A0E"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p w14:paraId="6702527E" w14:textId="77777777" w:rsidR="001419CE" w:rsidRDefault="001419CE" w:rsidP="00BB2A0E">
            <w:pPr>
              <w:spacing w:before="60" w:after="60"/>
              <w:rPr>
                <w:rFonts w:ascii="Segoe UI" w:eastAsia="Times New Roman" w:hAnsi="Segoe UI" w:cs="Segoe UI"/>
                <w:bCs/>
                <w:sz w:val="19"/>
                <w:szCs w:val="19"/>
                <w:highlight w:val="lightGray"/>
                <w:lang w:val="en-GB"/>
              </w:rPr>
            </w:pPr>
          </w:p>
          <w:p w14:paraId="1ED64EF2" w14:textId="1BB6349A" w:rsidR="001419CE" w:rsidRPr="001419CE" w:rsidRDefault="001419CE" w:rsidP="00F6628B">
            <w:pPr>
              <w:pStyle w:val="ListParagraph"/>
              <w:numPr>
                <w:ilvl w:val="0"/>
                <w:numId w:val="50"/>
              </w:numPr>
              <w:spacing w:before="60" w:after="60"/>
              <w:rPr>
                <w:rFonts w:ascii="Segoe UI" w:eastAsia="Times New Roman" w:hAnsi="Segoe UI" w:cs="Segoe UI"/>
                <w:bCs/>
                <w:sz w:val="19"/>
                <w:szCs w:val="19"/>
                <w:highlight w:val="lightGray"/>
                <w:lang w:val="en-GB"/>
              </w:rPr>
            </w:pPr>
            <w:r w:rsidRPr="001419CE">
              <w:rPr>
                <w:rFonts w:ascii="Segoe UI" w:eastAsia="Times New Roman" w:hAnsi="Segoe UI" w:cs="Segoe UI"/>
                <w:bCs/>
                <w:sz w:val="19"/>
                <w:szCs w:val="19"/>
                <w:lang w:val="en-GB"/>
              </w:rPr>
              <w:t>All information regarding any past and current litigation during the last three (3) years, in which the applicant is involved, indicating the parties concerned, the subject of the litigation, the amounts involved, and the final resolution if already concluded shall be submitted in accordance. All pending litigation shall in total not represent more than 50% of the Applicant’s net worth</w:t>
            </w:r>
          </w:p>
        </w:tc>
        <w:tc>
          <w:tcPr>
            <w:tcW w:w="2070" w:type="dxa"/>
            <w:shd w:val="clear" w:color="auto" w:fill="auto"/>
          </w:tcPr>
          <w:p w14:paraId="1E9F5CF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04BA6720" w14:textId="77777777" w:rsidTr="00E40638">
        <w:tc>
          <w:tcPr>
            <w:tcW w:w="2067" w:type="dxa"/>
            <w:vMerge w:val="restart"/>
          </w:tcPr>
          <w:p w14:paraId="47DD2DA6"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0B2D08BB" w14:textId="69791A7B"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FD6AE2">
              <w:rPr>
                <w:rFonts w:ascii="Segoe UI" w:eastAsia="Times New Roman" w:hAnsi="Segoe UI" w:cs="Segoe UI"/>
                <w:bCs/>
                <w:color w:val="000000"/>
                <w:sz w:val="19"/>
                <w:szCs w:val="19"/>
                <w:lang w:val="en-GB"/>
              </w:rPr>
              <w:t>5</w:t>
            </w:r>
            <w:r w:rsidRPr="00F07083">
              <w:rPr>
                <w:rFonts w:ascii="Segoe UI" w:eastAsia="Times New Roman" w:hAnsi="Segoe UI" w:cs="Segoe UI"/>
                <w:bCs/>
                <w:sz w:val="19"/>
                <w:szCs w:val="19"/>
                <w:lang w:val="en-GB"/>
              </w:rPr>
              <w:t xml:space="preserve"> years of relevant experience.</w:t>
            </w:r>
          </w:p>
        </w:tc>
        <w:tc>
          <w:tcPr>
            <w:tcW w:w="2070" w:type="dxa"/>
          </w:tcPr>
          <w:p w14:paraId="59B4B617"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BB2A0E" w:rsidRPr="00F07083" w14:paraId="6B884621" w14:textId="77777777" w:rsidTr="00E40638">
        <w:tc>
          <w:tcPr>
            <w:tcW w:w="2067" w:type="dxa"/>
            <w:vMerge/>
          </w:tcPr>
          <w:p w14:paraId="7E12F723"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389FE29D" w14:textId="4E172561" w:rsidR="00BB2A0E"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7C0644">
              <w:rPr>
                <w:rFonts w:ascii="Segoe UI" w:eastAsia="Times New Roman" w:hAnsi="Segoe UI" w:cs="Segoe UI"/>
                <w:bCs/>
                <w:color w:val="000000"/>
                <w:sz w:val="19"/>
                <w:szCs w:val="19"/>
                <w:lang w:val="en-GB"/>
              </w:rPr>
              <w:t>3</w:t>
            </w:r>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 xml:space="preserve">contracts of similar value, nature and complexity implemented over the last </w:t>
            </w:r>
            <w:r w:rsidR="007C0644">
              <w:rPr>
                <w:rFonts w:ascii="Segoe UI" w:eastAsia="Times New Roman" w:hAnsi="Segoe UI" w:cs="Segoe UI"/>
                <w:bCs/>
                <w:color w:val="000000"/>
                <w:sz w:val="19"/>
                <w:szCs w:val="19"/>
                <w:lang w:val="en-GB"/>
              </w:rPr>
              <w:t>5</w:t>
            </w:r>
            <w:r w:rsidRPr="00F07083">
              <w:rPr>
                <w:rFonts w:ascii="Segoe UI" w:eastAsia="Times New Roman" w:hAnsi="Segoe UI" w:cs="Segoe UI"/>
                <w:bCs/>
                <w:color w:val="000000"/>
                <w:sz w:val="19"/>
                <w:szCs w:val="19"/>
                <w:lang w:val="en-GB"/>
              </w:rPr>
              <w:t xml:space="preserve">years. </w:t>
            </w:r>
          </w:p>
          <w:p w14:paraId="6901E037" w14:textId="08037FFE" w:rsidR="007C0644" w:rsidRDefault="007C0644" w:rsidP="00BB2A0E">
            <w:pPr>
              <w:spacing w:before="60" w:after="60"/>
              <w:rPr>
                <w:rFonts w:ascii="Segoe UI" w:eastAsia="Times New Roman" w:hAnsi="Segoe UI" w:cs="Segoe UI"/>
                <w:bCs/>
                <w:color w:val="000000"/>
                <w:sz w:val="19"/>
                <w:szCs w:val="19"/>
                <w:lang w:val="en-GB"/>
              </w:rPr>
            </w:pPr>
          </w:p>
          <w:p w14:paraId="0951D6DE" w14:textId="0D7A2A70" w:rsidR="007C0644" w:rsidRDefault="007C0644" w:rsidP="00F6628B">
            <w:pPr>
              <w:pStyle w:val="ListParagraph"/>
              <w:numPr>
                <w:ilvl w:val="0"/>
                <w:numId w:val="49"/>
              </w:numPr>
              <w:spacing w:before="60" w:after="60"/>
              <w:rPr>
                <w:rFonts w:ascii="Segoe UI" w:eastAsia="Times New Roman" w:hAnsi="Segoe UI" w:cs="Segoe UI"/>
                <w:bCs/>
                <w:color w:val="000000"/>
                <w:sz w:val="19"/>
                <w:szCs w:val="19"/>
                <w:lang w:val="en-GB"/>
              </w:rPr>
            </w:pPr>
            <w:r w:rsidRPr="007C0644">
              <w:rPr>
                <w:rFonts w:ascii="Segoe UI" w:eastAsia="Times New Roman" w:hAnsi="Segoe UI" w:cs="Segoe UI"/>
                <w:bCs/>
                <w:color w:val="000000"/>
                <w:sz w:val="19"/>
                <w:szCs w:val="19"/>
                <w:lang w:val="en-GB"/>
              </w:rPr>
              <w:t>A minimum documented 5 years of general experience in civil works. A minimum of 3 years general experience in water supply and irrigation works in the role of contractor, major subcontractor and/or management contractor. In cases of Association / consortium / joint venture, the lead party shall fulfil this minimum requirement</w:t>
            </w:r>
          </w:p>
          <w:p w14:paraId="4AAC66F2" w14:textId="6414D1BD" w:rsidR="001A0535" w:rsidRPr="001A0535" w:rsidRDefault="001A0535" w:rsidP="00F6628B">
            <w:pPr>
              <w:pStyle w:val="ListParagraph"/>
              <w:numPr>
                <w:ilvl w:val="0"/>
                <w:numId w:val="49"/>
              </w:numPr>
              <w:spacing w:before="60" w:after="60"/>
              <w:rPr>
                <w:rFonts w:ascii="Segoe UI" w:eastAsia="Times New Roman" w:hAnsi="Segoe UI" w:cs="Segoe UI"/>
                <w:bCs/>
                <w:color w:val="000000"/>
                <w:sz w:val="19"/>
                <w:szCs w:val="19"/>
                <w:lang w:val="en-GB"/>
              </w:rPr>
            </w:pPr>
            <w:r w:rsidRPr="001A0535">
              <w:rPr>
                <w:rFonts w:ascii="Segoe UI" w:eastAsia="Times New Roman" w:hAnsi="Segoe UI" w:cs="Segoe UI"/>
                <w:bCs/>
                <w:color w:val="000000"/>
                <w:sz w:val="19"/>
                <w:szCs w:val="19"/>
                <w:lang w:val="en-GB"/>
              </w:rPr>
              <w:t>Participation as contractor, management contractor and/or major subcontractor in at least 2 contracts within the last 5 years that have been successfully and substantially (80% or more) completed and that include works of similar nature</w:t>
            </w:r>
            <w:r>
              <w:rPr>
                <w:rFonts w:ascii="Segoe UI" w:eastAsia="Times New Roman" w:hAnsi="Segoe UI" w:cs="Segoe UI"/>
                <w:bCs/>
                <w:color w:val="000000"/>
                <w:sz w:val="19"/>
                <w:szCs w:val="19"/>
                <w:lang w:val="en-GB"/>
              </w:rPr>
              <w:t>.</w:t>
            </w:r>
          </w:p>
          <w:p w14:paraId="4AF06627" w14:textId="36D97E70" w:rsidR="001A0535" w:rsidRPr="001A0535" w:rsidRDefault="001A0535" w:rsidP="00F6628B">
            <w:pPr>
              <w:pStyle w:val="ListParagraph"/>
              <w:numPr>
                <w:ilvl w:val="0"/>
                <w:numId w:val="49"/>
              </w:numPr>
              <w:spacing w:before="60" w:after="60"/>
              <w:rPr>
                <w:rFonts w:ascii="Segoe UI" w:eastAsia="Times New Roman" w:hAnsi="Segoe UI" w:cs="Segoe UI"/>
                <w:bCs/>
                <w:color w:val="000000"/>
                <w:sz w:val="19"/>
                <w:szCs w:val="19"/>
                <w:lang w:val="en-GB"/>
              </w:rPr>
            </w:pPr>
            <w:r w:rsidRPr="001A0535">
              <w:rPr>
                <w:rFonts w:ascii="Segoe UI" w:eastAsia="Times New Roman" w:hAnsi="Segoe UI" w:cs="Segoe UI"/>
                <w:bCs/>
                <w:color w:val="000000"/>
                <w:sz w:val="19"/>
                <w:szCs w:val="19"/>
                <w:lang w:val="en-GB"/>
              </w:rPr>
              <w:t>At least one of the contracts shall demonstrate earlier experience in Zimbabwe.</w:t>
            </w:r>
          </w:p>
          <w:p w14:paraId="038BC747" w14:textId="77777777" w:rsidR="001A0535" w:rsidRPr="001A0535" w:rsidRDefault="001A0535" w:rsidP="001A0535">
            <w:pPr>
              <w:spacing w:before="60" w:after="60"/>
              <w:rPr>
                <w:rFonts w:ascii="Segoe UI" w:eastAsia="Times New Roman" w:hAnsi="Segoe UI" w:cs="Segoe UI"/>
                <w:bCs/>
                <w:color w:val="000000"/>
                <w:sz w:val="19"/>
                <w:szCs w:val="19"/>
                <w:lang w:val="en-GB"/>
              </w:rPr>
            </w:pPr>
          </w:p>
          <w:p w14:paraId="2468B1DB" w14:textId="77777777" w:rsidR="001A0535" w:rsidRPr="001A0535" w:rsidRDefault="001A0535" w:rsidP="00F6628B">
            <w:pPr>
              <w:pStyle w:val="ListParagraph"/>
              <w:numPr>
                <w:ilvl w:val="0"/>
                <w:numId w:val="49"/>
              </w:numPr>
              <w:spacing w:before="60" w:after="60"/>
              <w:rPr>
                <w:rFonts w:ascii="Segoe UI" w:eastAsia="Times New Roman" w:hAnsi="Segoe UI" w:cs="Segoe UI"/>
                <w:bCs/>
                <w:color w:val="000000"/>
                <w:sz w:val="19"/>
                <w:szCs w:val="19"/>
                <w:lang w:val="en-GB"/>
              </w:rPr>
            </w:pPr>
            <w:r w:rsidRPr="001A0535">
              <w:rPr>
                <w:rFonts w:ascii="Segoe UI" w:eastAsia="Times New Roman" w:hAnsi="Segoe UI" w:cs="Segoe UI"/>
                <w:bCs/>
                <w:color w:val="000000"/>
                <w:sz w:val="19"/>
                <w:szCs w:val="19"/>
                <w:lang w:val="en-GB"/>
              </w:rPr>
              <w:t>Similarity will be assessed by verifying earlier experience in one or more of the following areas:</w:t>
            </w:r>
          </w:p>
          <w:p w14:paraId="5F7BE7D6" w14:textId="77777777" w:rsidR="001A0535" w:rsidRPr="001A0535" w:rsidRDefault="001A0535" w:rsidP="001A0535">
            <w:pPr>
              <w:spacing w:before="60" w:after="60"/>
              <w:ind w:left="360"/>
              <w:rPr>
                <w:rFonts w:ascii="Segoe UI" w:eastAsia="Times New Roman" w:hAnsi="Segoe UI" w:cs="Segoe UI"/>
                <w:bCs/>
                <w:color w:val="000000"/>
                <w:sz w:val="19"/>
                <w:szCs w:val="19"/>
                <w:lang w:val="en-GB"/>
              </w:rPr>
            </w:pPr>
            <w:r w:rsidRPr="001A0535">
              <w:rPr>
                <w:rFonts w:ascii="Segoe UI" w:eastAsia="Times New Roman" w:hAnsi="Segoe UI" w:cs="Segoe UI"/>
                <w:bCs/>
                <w:color w:val="000000"/>
                <w:sz w:val="19"/>
                <w:szCs w:val="19"/>
                <w:lang w:val="en-GB"/>
              </w:rPr>
              <w:t>-</w:t>
            </w:r>
            <w:r w:rsidRPr="001A0535">
              <w:rPr>
                <w:rFonts w:ascii="Segoe UI" w:eastAsia="Times New Roman" w:hAnsi="Segoe UI" w:cs="Segoe UI"/>
                <w:bCs/>
                <w:color w:val="000000"/>
                <w:sz w:val="19"/>
                <w:szCs w:val="19"/>
                <w:lang w:val="en-GB"/>
              </w:rPr>
              <w:tab/>
              <w:t xml:space="preserve">Earthmoving works. </w:t>
            </w:r>
          </w:p>
          <w:p w14:paraId="2F79EF4F" w14:textId="77777777" w:rsidR="001A0535" w:rsidRPr="001A0535" w:rsidRDefault="001A0535" w:rsidP="001A0535">
            <w:pPr>
              <w:spacing w:before="60" w:after="60"/>
              <w:ind w:left="360"/>
              <w:rPr>
                <w:rFonts w:ascii="Segoe UI" w:eastAsia="Times New Roman" w:hAnsi="Segoe UI" w:cs="Segoe UI"/>
                <w:bCs/>
                <w:color w:val="000000"/>
                <w:sz w:val="19"/>
                <w:szCs w:val="19"/>
                <w:lang w:val="en-GB"/>
              </w:rPr>
            </w:pPr>
            <w:r w:rsidRPr="001A0535">
              <w:rPr>
                <w:rFonts w:ascii="Segoe UI" w:eastAsia="Times New Roman" w:hAnsi="Segoe UI" w:cs="Segoe UI"/>
                <w:bCs/>
                <w:color w:val="000000"/>
                <w:sz w:val="19"/>
                <w:szCs w:val="19"/>
                <w:lang w:val="en-GB"/>
              </w:rPr>
              <w:t>-</w:t>
            </w:r>
            <w:r w:rsidRPr="001A0535">
              <w:rPr>
                <w:rFonts w:ascii="Segoe UI" w:eastAsia="Times New Roman" w:hAnsi="Segoe UI" w:cs="Segoe UI"/>
                <w:bCs/>
                <w:color w:val="000000"/>
                <w:sz w:val="19"/>
                <w:szCs w:val="19"/>
                <w:lang w:val="en-GB"/>
              </w:rPr>
              <w:tab/>
              <w:t>Bulk excavation.</w:t>
            </w:r>
          </w:p>
          <w:p w14:paraId="73DE791F" w14:textId="77777777" w:rsidR="001A0535" w:rsidRPr="001A0535" w:rsidRDefault="001A0535" w:rsidP="001A0535">
            <w:pPr>
              <w:spacing w:before="60" w:after="60"/>
              <w:ind w:left="360"/>
              <w:rPr>
                <w:rFonts w:ascii="Segoe UI" w:eastAsia="Times New Roman" w:hAnsi="Segoe UI" w:cs="Segoe UI"/>
                <w:bCs/>
                <w:color w:val="000000"/>
                <w:sz w:val="19"/>
                <w:szCs w:val="19"/>
                <w:lang w:val="en-GB"/>
              </w:rPr>
            </w:pPr>
            <w:r w:rsidRPr="001A0535">
              <w:rPr>
                <w:rFonts w:ascii="Segoe UI" w:eastAsia="Times New Roman" w:hAnsi="Segoe UI" w:cs="Segoe UI"/>
                <w:bCs/>
                <w:color w:val="000000"/>
                <w:sz w:val="19"/>
                <w:szCs w:val="19"/>
                <w:lang w:val="en-GB"/>
              </w:rPr>
              <w:lastRenderedPageBreak/>
              <w:t>-</w:t>
            </w:r>
            <w:r w:rsidRPr="001A0535">
              <w:rPr>
                <w:rFonts w:ascii="Segoe UI" w:eastAsia="Times New Roman" w:hAnsi="Segoe UI" w:cs="Segoe UI"/>
                <w:bCs/>
                <w:color w:val="000000"/>
                <w:sz w:val="19"/>
                <w:szCs w:val="19"/>
                <w:lang w:val="en-GB"/>
              </w:rPr>
              <w:tab/>
              <w:t>Pipe laying</w:t>
            </w:r>
          </w:p>
          <w:p w14:paraId="38D988C8" w14:textId="77777777" w:rsidR="001A0535" w:rsidRPr="001A0535" w:rsidRDefault="001A0535" w:rsidP="001A0535">
            <w:pPr>
              <w:spacing w:before="60" w:after="60"/>
              <w:ind w:left="360"/>
              <w:rPr>
                <w:rFonts w:ascii="Segoe UI" w:eastAsia="Times New Roman" w:hAnsi="Segoe UI" w:cs="Segoe UI"/>
                <w:bCs/>
                <w:color w:val="000000"/>
                <w:sz w:val="19"/>
                <w:szCs w:val="19"/>
                <w:lang w:val="en-GB"/>
              </w:rPr>
            </w:pPr>
            <w:r w:rsidRPr="001A0535">
              <w:rPr>
                <w:rFonts w:ascii="Segoe UI" w:eastAsia="Times New Roman" w:hAnsi="Segoe UI" w:cs="Segoe UI"/>
                <w:bCs/>
                <w:color w:val="000000"/>
                <w:sz w:val="19"/>
                <w:szCs w:val="19"/>
                <w:lang w:val="en-GB"/>
              </w:rPr>
              <w:t>-</w:t>
            </w:r>
            <w:r w:rsidRPr="001A0535">
              <w:rPr>
                <w:rFonts w:ascii="Segoe UI" w:eastAsia="Times New Roman" w:hAnsi="Segoe UI" w:cs="Segoe UI"/>
                <w:bCs/>
                <w:color w:val="000000"/>
                <w:sz w:val="19"/>
                <w:szCs w:val="19"/>
                <w:lang w:val="en-GB"/>
              </w:rPr>
              <w:tab/>
              <w:t>Pumps installation</w:t>
            </w:r>
          </w:p>
          <w:p w14:paraId="0C613780" w14:textId="77777777" w:rsidR="001A0535" w:rsidRPr="001A0535" w:rsidRDefault="001A0535" w:rsidP="001A0535">
            <w:pPr>
              <w:spacing w:before="60" w:after="60"/>
              <w:ind w:left="360"/>
              <w:rPr>
                <w:rFonts w:ascii="Segoe UI" w:eastAsia="Times New Roman" w:hAnsi="Segoe UI" w:cs="Segoe UI"/>
                <w:bCs/>
                <w:color w:val="000000"/>
                <w:sz w:val="19"/>
                <w:szCs w:val="19"/>
                <w:lang w:val="en-GB"/>
              </w:rPr>
            </w:pPr>
            <w:r w:rsidRPr="001A0535">
              <w:rPr>
                <w:rFonts w:ascii="Segoe UI" w:eastAsia="Times New Roman" w:hAnsi="Segoe UI" w:cs="Segoe UI"/>
                <w:bCs/>
                <w:color w:val="000000"/>
                <w:sz w:val="19"/>
                <w:szCs w:val="19"/>
                <w:lang w:val="en-GB"/>
              </w:rPr>
              <w:t>-</w:t>
            </w:r>
            <w:r w:rsidRPr="001A0535">
              <w:rPr>
                <w:rFonts w:ascii="Segoe UI" w:eastAsia="Times New Roman" w:hAnsi="Segoe UI" w:cs="Segoe UI"/>
                <w:bCs/>
                <w:color w:val="000000"/>
                <w:sz w:val="19"/>
                <w:szCs w:val="19"/>
                <w:lang w:val="en-GB"/>
              </w:rPr>
              <w:tab/>
              <w:t xml:space="preserve">Solar systems installation. </w:t>
            </w:r>
          </w:p>
          <w:p w14:paraId="22BAC416" w14:textId="04EB845E" w:rsidR="001A0535" w:rsidRDefault="001A0535" w:rsidP="001A0535">
            <w:pPr>
              <w:spacing w:before="60" w:after="60"/>
              <w:ind w:left="360"/>
              <w:rPr>
                <w:rFonts w:ascii="Segoe UI" w:eastAsia="Times New Roman" w:hAnsi="Segoe UI" w:cs="Segoe UI"/>
                <w:bCs/>
                <w:color w:val="000000"/>
                <w:sz w:val="19"/>
                <w:szCs w:val="19"/>
                <w:lang w:val="en-GB"/>
              </w:rPr>
            </w:pPr>
            <w:r w:rsidRPr="001A0535">
              <w:rPr>
                <w:rFonts w:ascii="Segoe UI" w:eastAsia="Times New Roman" w:hAnsi="Segoe UI" w:cs="Segoe UI"/>
                <w:bCs/>
                <w:color w:val="000000"/>
                <w:sz w:val="19"/>
                <w:szCs w:val="19"/>
                <w:lang w:val="en-GB"/>
              </w:rPr>
              <w:t>-</w:t>
            </w:r>
            <w:r w:rsidRPr="001A0535">
              <w:rPr>
                <w:rFonts w:ascii="Segoe UI" w:eastAsia="Times New Roman" w:hAnsi="Segoe UI" w:cs="Segoe UI"/>
                <w:bCs/>
                <w:color w:val="000000"/>
                <w:sz w:val="19"/>
                <w:szCs w:val="19"/>
                <w:lang w:val="en-GB"/>
              </w:rPr>
              <w:tab/>
              <w:t>Irrigation systems installation.</w:t>
            </w:r>
          </w:p>
          <w:p w14:paraId="5A41B89A" w14:textId="2653DD77" w:rsidR="00F9216C" w:rsidRDefault="00F9216C" w:rsidP="001A0535">
            <w:pPr>
              <w:spacing w:before="60" w:after="60"/>
              <w:ind w:left="360"/>
              <w:rPr>
                <w:rFonts w:ascii="Segoe UI" w:eastAsia="Times New Roman" w:hAnsi="Segoe UI" w:cs="Segoe UI"/>
                <w:bCs/>
                <w:color w:val="000000"/>
                <w:sz w:val="19"/>
                <w:szCs w:val="19"/>
                <w:lang w:val="en-GB"/>
              </w:rPr>
            </w:pPr>
          </w:p>
          <w:p w14:paraId="3E21AE50" w14:textId="13F172F5" w:rsidR="00F9216C" w:rsidRPr="002F03CB" w:rsidRDefault="00F9216C" w:rsidP="00F6628B">
            <w:pPr>
              <w:pStyle w:val="ListParagraph"/>
              <w:numPr>
                <w:ilvl w:val="0"/>
                <w:numId w:val="51"/>
              </w:numPr>
              <w:spacing w:before="60" w:after="60"/>
              <w:rPr>
                <w:rFonts w:ascii="Segoe UI" w:eastAsia="Times New Roman" w:hAnsi="Segoe UI" w:cs="Segoe UI"/>
                <w:bCs/>
                <w:color w:val="000000"/>
                <w:sz w:val="19"/>
                <w:szCs w:val="19"/>
                <w:lang w:val="en-GB"/>
              </w:rPr>
            </w:pPr>
            <w:r w:rsidRPr="002F03CB">
              <w:rPr>
                <w:rFonts w:ascii="Segoe UI" w:eastAsia="Times New Roman" w:hAnsi="Segoe UI" w:cs="Segoe UI"/>
                <w:bCs/>
                <w:color w:val="000000"/>
                <w:sz w:val="19"/>
                <w:szCs w:val="19"/>
                <w:lang w:val="en-GB"/>
              </w:rPr>
              <w:t>Bidders are required to submit statement of</w:t>
            </w:r>
            <w:r w:rsidR="002F03CB" w:rsidRPr="002F03CB">
              <w:rPr>
                <w:rFonts w:ascii="Segoe UI" w:eastAsia="Times New Roman" w:hAnsi="Segoe UI" w:cs="Segoe UI"/>
                <w:bCs/>
                <w:color w:val="000000"/>
                <w:sz w:val="19"/>
                <w:szCs w:val="19"/>
                <w:lang w:val="en-GB"/>
              </w:rPr>
              <w:t xml:space="preserve"> </w:t>
            </w:r>
            <w:r w:rsidRPr="002F03CB">
              <w:rPr>
                <w:rFonts w:ascii="Segoe UI" w:eastAsia="Times New Roman" w:hAnsi="Segoe UI" w:cs="Segoe UI"/>
                <w:bCs/>
                <w:color w:val="000000"/>
                <w:sz w:val="19"/>
                <w:szCs w:val="19"/>
                <w:lang w:val="en-GB"/>
              </w:rPr>
              <w:t>Satisfactory Performance from 3 relevant Clients. Such</w:t>
            </w:r>
            <w:r w:rsidR="002F03CB" w:rsidRPr="002F03CB">
              <w:rPr>
                <w:rFonts w:ascii="Segoe UI" w:eastAsia="Times New Roman" w:hAnsi="Segoe UI" w:cs="Segoe UI"/>
                <w:bCs/>
                <w:color w:val="000000"/>
                <w:sz w:val="19"/>
                <w:szCs w:val="19"/>
                <w:lang w:val="en-GB"/>
              </w:rPr>
              <w:t xml:space="preserve"> </w:t>
            </w:r>
            <w:r w:rsidRPr="002F03CB">
              <w:rPr>
                <w:rFonts w:ascii="Segoe UI" w:eastAsia="Times New Roman" w:hAnsi="Segoe UI" w:cs="Segoe UI"/>
                <w:bCs/>
                <w:color w:val="000000"/>
                <w:sz w:val="19"/>
                <w:szCs w:val="19"/>
                <w:lang w:val="en-GB"/>
              </w:rPr>
              <w:t>statements shall be dated six months or less, before the deadline for submission of bids in response to this ITB.</w:t>
            </w:r>
          </w:p>
          <w:p w14:paraId="2D28FFDE" w14:textId="77777777" w:rsidR="00F9216C" w:rsidRPr="00F9216C" w:rsidRDefault="00F9216C" w:rsidP="00F9216C">
            <w:pPr>
              <w:spacing w:before="60" w:after="60"/>
              <w:rPr>
                <w:rFonts w:ascii="Segoe UI" w:eastAsia="Times New Roman" w:hAnsi="Segoe UI" w:cs="Segoe UI"/>
                <w:bCs/>
                <w:color w:val="000000"/>
                <w:sz w:val="19"/>
                <w:szCs w:val="19"/>
                <w:lang w:val="en-GB"/>
              </w:rPr>
            </w:pPr>
          </w:p>
          <w:p w14:paraId="18ECA218" w14:textId="59D563FB" w:rsidR="00F9216C" w:rsidRPr="002F03CB" w:rsidRDefault="00F9216C" w:rsidP="00F6628B">
            <w:pPr>
              <w:pStyle w:val="ListParagraph"/>
              <w:numPr>
                <w:ilvl w:val="0"/>
                <w:numId w:val="51"/>
              </w:numPr>
              <w:spacing w:before="60" w:after="60"/>
              <w:rPr>
                <w:rFonts w:ascii="Segoe UI" w:eastAsia="Times New Roman" w:hAnsi="Segoe UI" w:cs="Segoe UI"/>
                <w:bCs/>
                <w:color w:val="000000"/>
                <w:sz w:val="19"/>
                <w:szCs w:val="19"/>
                <w:lang w:val="en-GB"/>
              </w:rPr>
            </w:pPr>
            <w:r w:rsidRPr="002F03CB">
              <w:rPr>
                <w:rFonts w:ascii="Segoe UI" w:eastAsia="Times New Roman" w:hAnsi="Segoe UI" w:cs="Segoe UI"/>
                <w:bCs/>
                <w:color w:val="000000"/>
                <w:sz w:val="19"/>
                <w:szCs w:val="19"/>
                <w:lang w:val="en-GB"/>
              </w:rPr>
              <w:t xml:space="preserve">Submission of documentary evidence, in the way of signed CVs, demonstrating that the Bidder has the following minimum key personnel </w:t>
            </w:r>
          </w:p>
          <w:p w14:paraId="49134045" w14:textId="77777777" w:rsidR="00F9216C" w:rsidRPr="00F9216C" w:rsidRDefault="00F9216C" w:rsidP="00F9216C">
            <w:pPr>
              <w:spacing w:before="60" w:after="60"/>
              <w:rPr>
                <w:rFonts w:ascii="Segoe UI" w:eastAsia="Times New Roman" w:hAnsi="Segoe UI" w:cs="Segoe UI"/>
                <w:bCs/>
                <w:color w:val="000000"/>
                <w:sz w:val="19"/>
                <w:szCs w:val="19"/>
                <w:lang w:val="en-GB"/>
              </w:rPr>
            </w:pPr>
          </w:p>
          <w:p w14:paraId="029570D6" w14:textId="77777777" w:rsidR="00F9216C" w:rsidRPr="00F9216C" w:rsidRDefault="00F9216C" w:rsidP="002F03CB">
            <w:pPr>
              <w:spacing w:before="60" w:after="60"/>
              <w:ind w:left="360"/>
              <w:rPr>
                <w:rFonts w:ascii="Segoe UI" w:eastAsia="Times New Roman" w:hAnsi="Segoe UI" w:cs="Segoe UI"/>
                <w:bCs/>
                <w:color w:val="000000"/>
                <w:sz w:val="19"/>
                <w:szCs w:val="19"/>
                <w:lang w:val="en-GB"/>
              </w:rPr>
            </w:pPr>
            <w:r w:rsidRPr="00F9216C">
              <w:rPr>
                <w:rFonts w:ascii="Segoe UI" w:eastAsia="Times New Roman" w:hAnsi="Segoe UI" w:cs="Segoe UI"/>
                <w:bCs/>
                <w:color w:val="000000"/>
                <w:sz w:val="19"/>
                <w:szCs w:val="19"/>
                <w:lang w:val="en-GB"/>
              </w:rPr>
              <w:t>o</w:t>
            </w:r>
            <w:r w:rsidRPr="00F9216C">
              <w:rPr>
                <w:rFonts w:ascii="Segoe UI" w:eastAsia="Times New Roman" w:hAnsi="Segoe UI" w:cs="Segoe UI"/>
                <w:bCs/>
                <w:color w:val="000000"/>
                <w:sz w:val="19"/>
                <w:szCs w:val="19"/>
                <w:lang w:val="en-GB"/>
              </w:rPr>
              <w:tab/>
              <w:t xml:space="preserve">A Team leader with minimum 10 years of experience in the management civil construction works. </w:t>
            </w:r>
          </w:p>
          <w:p w14:paraId="3A166615" w14:textId="77777777" w:rsidR="00F9216C" w:rsidRPr="00F9216C" w:rsidRDefault="00F9216C" w:rsidP="002F03CB">
            <w:pPr>
              <w:spacing w:before="60" w:after="60"/>
              <w:ind w:left="360"/>
              <w:rPr>
                <w:rFonts w:ascii="Segoe UI" w:eastAsia="Times New Roman" w:hAnsi="Segoe UI" w:cs="Segoe UI"/>
                <w:bCs/>
                <w:color w:val="000000"/>
                <w:sz w:val="19"/>
                <w:szCs w:val="19"/>
                <w:lang w:val="en-GB"/>
              </w:rPr>
            </w:pPr>
            <w:r w:rsidRPr="00F9216C">
              <w:rPr>
                <w:rFonts w:ascii="Segoe UI" w:eastAsia="Times New Roman" w:hAnsi="Segoe UI" w:cs="Segoe UI"/>
                <w:bCs/>
                <w:color w:val="000000"/>
                <w:sz w:val="19"/>
                <w:szCs w:val="19"/>
                <w:lang w:val="en-GB"/>
              </w:rPr>
              <w:t>o</w:t>
            </w:r>
            <w:r w:rsidRPr="00F9216C">
              <w:rPr>
                <w:rFonts w:ascii="Segoe UI" w:eastAsia="Times New Roman" w:hAnsi="Segoe UI" w:cs="Segoe UI"/>
                <w:bCs/>
                <w:color w:val="000000"/>
                <w:sz w:val="19"/>
                <w:szCs w:val="19"/>
                <w:lang w:val="en-GB"/>
              </w:rPr>
              <w:tab/>
              <w:t xml:space="preserve">One or more electrical engineers, (with experience in solar systems installations) each with a minimum 5 years of experience. </w:t>
            </w:r>
          </w:p>
          <w:p w14:paraId="08571125" w14:textId="77777777" w:rsidR="00F9216C" w:rsidRPr="00F9216C" w:rsidRDefault="00F9216C" w:rsidP="002F03CB">
            <w:pPr>
              <w:spacing w:before="60" w:after="60"/>
              <w:ind w:left="360"/>
              <w:rPr>
                <w:rFonts w:ascii="Segoe UI" w:eastAsia="Times New Roman" w:hAnsi="Segoe UI" w:cs="Segoe UI"/>
                <w:bCs/>
                <w:color w:val="000000"/>
                <w:sz w:val="19"/>
                <w:szCs w:val="19"/>
                <w:lang w:val="en-GB"/>
              </w:rPr>
            </w:pPr>
            <w:r w:rsidRPr="00F9216C">
              <w:rPr>
                <w:rFonts w:ascii="Segoe UI" w:eastAsia="Times New Roman" w:hAnsi="Segoe UI" w:cs="Segoe UI"/>
                <w:bCs/>
                <w:color w:val="000000"/>
                <w:sz w:val="19"/>
                <w:szCs w:val="19"/>
                <w:lang w:val="en-GB"/>
              </w:rPr>
              <w:t>o</w:t>
            </w:r>
            <w:r w:rsidRPr="00F9216C">
              <w:rPr>
                <w:rFonts w:ascii="Segoe UI" w:eastAsia="Times New Roman" w:hAnsi="Segoe UI" w:cs="Segoe UI"/>
                <w:bCs/>
                <w:color w:val="000000"/>
                <w:sz w:val="19"/>
                <w:szCs w:val="19"/>
                <w:lang w:val="en-GB"/>
              </w:rPr>
              <w:tab/>
              <w:t>One or more civil engineers, each with a minimum 5 years of experience.</w:t>
            </w:r>
          </w:p>
          <w:p w14:paraId="0F3976EF" w14:textId="77777777" w:rsidR="00F9216C" w:rsidRPr="00F9216C" w:rsidRDefault="00F9216C" w:rsidP="002F03CB">
            <w:pPr>
              <w:spacing w:before="60" w:after="60"/>
              <w:ind w:left="360"/>
              <w:rPr>
                <w:rFonts w:ascii="Segoe UI" w:eastAsia="Times New Roman" w:hAnsi="Segoe UI" w:cs="Segoe UI"/>
                <w:bCs/>
                <w:color w:val="000000"/>
                <w:sz w:val="19"/>
                <w:szCs w:val="19"/>
                <w:lang w:val="en-GB"/>
              </w:rPr>
            </w:pPr>
            <w:r w:rsidRPr="00F9216C">
              <w:rPr>
                <w:rFonts w:ascii="Segoe UI" w:eastAsia="Times New Roman" w:hAnsi="Segoe UI" w:cs="Segoe UI"/>
                <w:bCs/>
                <w:color w:val="000000"/>
                <w:sz w:val="19"/>
                <w:szCs w:val="19"/>
                <w:lang w:val="en-GB"/>
              </w:rPr>
              <w:t>o</w:t>
            </w:r>
            <w:r w:rsidRPr="00F9216C">
              <w:rPr>
                <w:rFonts w:ascii="Segoe UI" w:eastAsia="Times New Roman" w:hAnsi="Segoe UI" w:cs="Segoe UI"/>
                <w:bCs/>
                <w:color w:val="000000"/>
                <w:sz w:val="19"/>
                <w:szCs w:val="19"/>
                <w:lang w:val="en-GB"/>
              </w:rPr>
              <w:tab/>
              <w:t>One or more plumbers, each with a minimum 5 years of experience.</w:t>
            </w:r>
          </w:p>
          <w:p w14:paraId="2A947509" w14:textId="77777777" w:rsidR="00F9216C" w:rsidRPr="00F9216C" w:rsidRDefault="00F9216C" w:rsidP="00F9216C">
            <w:pPr>
              <w:spacing w:before="60" w:after="60"/>
              <w:rPr>
                <w:rFonts w:ascii="Segoe UI" w:eastAsia="Times New Roman" w:hAnsi="Segoe UI" w:cs="Segoe UI"/>
                <w:bCs/>
                <w:color w:val="000000"/>
                <w:sz w:val="19"/>
                <w:szCs w:val="19"/>
                <w:lang w:val="en-GB"/>
              </w:rPr>
            </w:pPr>
          </w:p>
          <w:p w14:paraId="7A63D8D2" w14:textId="1C5A9551" w:rsidR="00F9216C" w:rsidRPr="002F03CB" w:rsidRDefault="00F9216C" w:rsidP="00F6628B">
            <w:pPr>
              <w:pStyle w:val="ListParagraph"/>
              <w:numPr>
                <w:ilvl w:val="0"/>
                <w:numId w:val="52"/>
              </w:numPr>
              <w:spacing w:before="60" w:after="60"/>
              <w:rPr>
                <w:rFonts w:ascii="Segoe UI" w:eastAsia="Times New Roman" w:hAnsi="Segoe UI" w:cs="Segoe UI"/>
                <w:bCs/>
                <w:color w:val="000000"/>
                <w:sz w:val="19"/>
                <w:szCs w:val="19"/>
                <w:lang w:val="en-GB"/>
              </w:rPr>
            </w:pPr>
            <w:r w:rsidRPr="002F03CB">
              <w:rPr>
                <w:rFonts w:ascii="Segoe UI" w:eastAsia="Times New Roman" w:hAnsi="Segoe UI" w:cs="Segoe UI"/>
                <w:bCs/>
                <w:color w:val="000000"/>
                <w:sz w:val="19"/>
                <w:szCs w:val="19"/>
                <w:lang w:val="en-GB"/>
              </w:rPr>
              <w:t xml:space="preserve">Confirmation that the Bidder </w:t>
            </w:r>
            <w:proofErr w:type="gramStart"/>
            <w:r w:rsidRPr="002F03CB">
              <w:rPr>
                <w:rFonts w:ascii="Segoe UI" w:eastAsia="Times New Roman" w:hAnsi="Segoe UI" w:cs="Segoe UI"/>
                <w:bCs/>
                <w:color w:val="000000"/>
                <w:sz w:val="19"/>
                <w:szCs w:val="19"/>
                <w:lang w:val="en-GB"/>
              </w:rPr>
              <w:t>has the ability to</w:t>
            </w:r>
            <w:proofErr w:type="gramEnd"/>
            <w:r w:rsidRPr="002F03CB">
              <w:rPr>
                <w:rFonts w:ascii="Segoe UI" w:eastAsia="Times New Roman" w:hAnsi="Segoe UI" w:cs="Segoe UI"/>
                <w:bCs/>
                <w:color w:val="000000"/>
                <w:sz w:val="19"/>
                <w:szCs w:val="19"/>
                <w:lang w:val="en-GB"/>
              </w:rPr>
              <w:t xml:space="preserve"> mobilize the required equipment for it to be on-site within 30 days after issuance of a contract award.</w:t>
            </w:r>
          </w:p>
          <w:p w14:paraId="4CC9F9A6" w14:textId="77777777" w:rsidR="001A0535" w:rsidRPr="001A0535" w:rsidRDefault="001A0535" w:rsidP="001A0535">
            <w:pPr>
              <w:spacing w:before="60" w:after="60"/>
              <w:rPr>
                <w:rFonts w:ascii="Segoe UI" w:eastAsia="Times New Roman" w:hAnsi="Segoe UI" w:cs="Segoe UI"/>
                <w:bCs/>
                <w:color w:val="000000"/>
                <w:sz w:val="19"/>
                <w:szCs w:val="19"/>
                <w:lang w:val="en-GB"/>
              </w:rPr>
            </w:pPr>
          </w:p>
          <w:p w14:paraId="68C58643" w14:textId="77777777" w:rsidR="00BB2A0E" w:rsidRPr="00F07083" w:rsidRDefault="00BB2A0E" w:rsidP="00BB2A0E">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7CBCA163"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lastRenderedPageBreak/>
              <w:br w:type="page"/>
              <w:t>Form D: Qualification Form</w:t>
            </w:r>
          </w:p>
        </w:tc>
      </w:tr>
      <w:tr w:rsidR="00BB2A0E" w:rsidRPr="00F07083" w14:paraId="4E4A35AA" w14:textId="77777777" w:rsidTr="00E40638">
        <w:trPr>
          <w:trHeight w:val="616"/>
        </w:trPr>
        <w:tc>
          <w:tcPr>
            <w:tcW w:w="2067" w:type="dxa"/>
            <w:vMerge w:val="restart"/>
          </w:tcPr>
          <w:p w14:paraId="65F740DE"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59807F9B" w14:textId="5F1FEFCE" w:rsidR="00BB2A0E"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Minimum average annual turnover of USD</w:t>
            </w:r>
            <w:r w:rsidR="00DD72C4">
              <w:rPr>
                <w:rFonts w:ascii="Segoe UI" w:eastAsia="Times New Roman" w:hAnsi="Segoe UI" w:cs="Segoe UI"/>
                <w:bCs/>
                <w:color w:val="000000"/>
                <w:sz w:val="19"/>
                <w:szCs w:val="19"/>
                <w:lang w:val="en-GB"/>
              </w:rPr>
              <w:t>400,000</w:t>
            </w:r>
            <w:r w:rsidRPr="00F07083">
              <w:rPr>
                <w:rFonts w:ascii="Segoe UI" w:eastAsia="Times New Roman" w:hAnsi="Segoe UI" w:cs="Segoe UI"/>
                <w:bCs/>
                <w:color w:val="000000"/>
                <w:sz w:val="19"/>
                <w:szCs w:val="19"/>
                <w:lang w:val="en-GB"/>
              </w:rPr>
              <w:t xml:space="preserve"> for the last 3 years. </w:t>
            </w:r>
          </w:p>
          <w:p w14:paraId="673F895A" w14:textId="375E95BB" w:rsidR="00DD72C4" w:rsidRPr="00DD72C4" w:rsidRDefault="00DD72C4" w:rsidP="00F6628B">
            <w:pPr>
              <w:pStyle w:val="ListParagraph"/>
              <w:numPr>
                <w:ilvl w:val="0"/>
                <w:numId w:val="49"/>
              </w:numPr>
              <w:autoSpaceDE w:val="0"/>
              <w:autoSpaceDN w:val="0"/>
              <w:spacing w:before="60" w:after="60"/>
              <w:rPr>
                <w:rFonts w:ascii="Segoe UI" w:eastAsia="Times New Roman" w:hAnsi="Segoe UI" w:cs="Segoe UI"/>
                <w:bCs/>
                <w:color w:val="000000"/>
                <w:sz w:val="19"/>
                <w:szCs w:val="19"/>
                <w:lang w:val="en-GB"/>
              </w:rPr>
            </w:pPr>
            <w:r w:rsidRPr="00DD72C4">
              <w:rPr>
                <w:rFonts w:ascii="Segoe UI" w:eastAsia="Times New Roman" w:hAnsi="Segoe UI" w:cs="Segoe UI"/>
                <w:bCs/>
                <w:color w:val="000000"/>
                <w:sz w:val="19"/>
                <w:szCs w:val="19"/>
                <w:lang w:val="en-GB"/>
              </w:rPr>
              <w:t>Minimum average annual turnover of US$400,000 calculated as total payments received for contracts in progress or completed within the last 3 years.  In cases of Association / consortium /   joint venture, the combined turnover of the parties shall fulfil this minimum requirement</w:t>
            </w:r>
          </w:p>
          <w:p w14:paraId="31AC39EC" w14:textId="77777777"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3736D9B1"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145C4BA0" w14:textId="77777777" w:rsidTr="00E40638">
        <w:tc>
          <w:tcPr>
            <w:tcW w:w="2067" w:type="dxa"/>
            <w:vMerge/>
          </w:tcPr>
          <w:p w14:paraId="0FF996D9"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5850" w:type="dxa"/>
          </w:tcPr>
          <w:p w14:paraId="751CBF5F"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6AE696B8"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lastRenderedPageBreak/>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2B3110BF"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lastRenderedPageBreak/>
              <w:br w:type="page"/>
              <w:t>Form D: Qualification Form</w:t>
            </w:r>
          </w:p>
        </w:tc>
      </w:tr>
      <w:tr w:rsidR="00564D57" w:rsidRPr="00F07083" w14:paraId="697D58DB" w14:textId="77777777" w:rsidTr="00E40638">
        <w:tc>
          <w:tcPr>
            <w:tcW w:w="2067" w:type="dxa"/>
            <w:shd w:val="clear" w:color="auto" w:fill="C6D9F1" w:themeFill="text2" w:themeFillTint="33"/>
          </w:tcPr>
          <w:p w14:paraId="33CE039B"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016D19EB"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51880039"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564D57" w:rsidRPr="00F07083" w14:paraId="6BF87E81" w14:textId="77777777" w:rsidTr="00E40638">
        <w:tc>
          <w:tcPr>
            <w:tcW w:w="2067" w:type="dxa"/>
            <w:shd w:val="clear" w:color="auto" w:fill="C6D9F1" w:themeFill="text2" w:themeFillTint="33"/>
          </w:tcPr>
          <w:p w14:paraId="08C6C02C"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4BC72011"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3125FBFA"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Price comparison shall be based on the landed price, including transportation, </w:t>
            </w:r>
            <w:proofErr w:type="gramStart"/>
            <w:r w:rsidRPr="00F07083">
              <w:rPr>
                <w:rFonts w:ascii="Segoe UI" w:eastAsia="Times New Roman" w:hAnsi="Segoe UI" w:cs="Segoe UI"/>
                <w:color w:val="000000"/>
                <w:kern w:val="0"/>
                <w:sz w:val="19"/>
                <w:szCs w:val="19"/>
              </w:rPr>
              <w:t>insurance</w:t>
            </w:r>
            <w:proofErr w:type="gramEnd"/>
            <w:r w:rsidRPr="00F07083">
              <w:rPr>
                <w:rFonts w:ascii="Segoe UI" w:eastAsia="Times New Roman" w:hAnsi="Segoe UI" w:cs="Segoe UI"/>
                <w:color w:val="000000"/>
                <w:kern w:val="0"/>
                <w:sz w:val="19"/>
                <w:szCs w:val="19"/>
              </w:rPr>
              <w:t xml:space="preserve"> and the total cost of ownership (including spare parts, consumption, installation, commissioning, training, special packaging, etc., where applicable)</w:t>
            </w:r>
          </w:p>
          <w:p w14:paraId="19406A75"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5740CCAA"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tr w:rsidR="00564D57" w:rsidRPr="00F07083" w14:paraId="67FBCDED" w14:textId="77777777" w:rsidTr="00E40638">
        <w:trPr>
          <w:trHeight w:val="503"/>
        </w:trPr>
        <w:tc>
          <w:tcPr>
            <w:tcW w:w="2067" w:type="dxa"/>
          </w:tcPr>
          <w:p w14:paraId="371A1885" w14:textId="77777777" w:rsidR="00564D57" w:rsidRPr="00F07083" w:rsidRDefault="00564D57" w:rsidP="00564D57">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7F2B7151" w14:textId="4EC77C5B" w:rsidR="00564D57" w:rsidRPr="003258E3" w:rsidRDefault="003258E3" w:rsidP="00F6628B">
            <w:pPr>
              <w:pStyle w:val="ListParagraph"/>
              <w:numPr>
                <w:ilvl w:val="0"/>
                <w:numId w:val="49"/>
              </w:numPr>
              <w:autoSpaceDE w:val="0"/>
              <w:autoSpaceDN w:val="0"/>
              <w:spacing w:before="60" w:after="60"/>
              <w:rPr>
                <w:rFonts w:ascii="Segoe UI" w:eastAsia="Times New Roman" w:hAnsi="Segoe UI" w:cs="Segoe UI"/>
                <w:bCs/>
                <w:color w:val="000000"/>
                <w:sz w:val="19"/>
                <w:szCs w:val="19"/>
                <w:lang w:val="en-GB"/>
              </w:rPr>
            </w:pPr>
            <w:r w:rsidRPr="003258E3">
              <w:rPr>
                <w:rFonts w:ascii="Segoe UI" w:eastAsia="Times New Roman" w:hAnsi="Segoe UI" w:cs="Segoe UI"/>
                <w:bCs/>
                <w:color w:val="000000"/>
                <w:sz w:val="19"/>
                <w:szCs w:val="19"/>
                <w:lang w:val="en-GB"/>
              </w:rPr>
              <w:t>Confirmation that the Bidder has a local registered representative in Zimbabwe that will be permanently available in Harare during the duration of any works contracted resulting from this Bid and who will act as the main operational focal point for daily contact between the Employer and Contractor (See Section 5, Form 10). This requirement only applies to bidders that are not national legal entities / companies of Zimbabwe.</w:t>
            </w:r>
          </w:p>
        </w:tc>
        <w:tc>
          <w:tcPr>
            <w:tcW w:w="2070" w:type="dxa"/>
          </w:tcPr>
          <w:p w14:paraId="40A729CF" w14:textId="77777777" w:rsidR="00564D57" w:rsidRPr="00F07083" w:rsidRDefault="00564D57" w:rsidP="00564D57">
            <w:pPr>
              <w:spacing w:before="60" w:after="60"/>
              <w:rPr>
                <w:rFonts w:ascii="Segoe UI" w:eastAsia="Times New Roman" w:hAnsi="Segoe UI" w:cs="Segoe UI"/>
                <w:bCs/>
                <w:sz w:val="19"/>
                <w:szCs w:val="19"/>
                <w:lang w:val="en-GB"/>
              </w:rPr>
            </w:pPr>
          </w:p>
        </w:tc>
      </w:tr>
    </w:tbl>
    <w:p w14:paraId="4217F43C" w14:textId="462DDE5B" w:rsidR="00E64D10" w:rsidRDefault="00E64D10" w:rsidP="00C31CB5">
      <w:pPr>
        <w:widowControl/>
        <w:overflowPunct/>
        <w:adjustRightInd/>
        <w:spacing w:after="160" w:line="259" w:lineRule="auto"/>
        <w:rPr>
          <w:rFonts w:ascii="Segoe UI" w:eastAsia="Calibri" w:hAnsi="Segoe UI" w:cs="Segoe UI"/>
          <w:b/>
          <w:bCs/>
          <w:kern w:val="0"/>
          <w:sz w:val="20"/>
          <w:szCs w:val="20"/>
        </w:rPr>
      </w:pPr>
    </w:p>
    <w:p w14:paraId="68B83122" w14:textId="77777777" w:rsidR="00E64D10" w:rsidRDefault="00E64D10">
      <w:pPr>
        <w:widowControl/>
        <w:overflowPunct/>
        <w:adjustRightInd/>
        <w:rPr>
          <w:rFonts w:ascii="Segoe UI" w:eastAsia="Calibri" w:hAnsi="Segoe UI" w:cs="Segoe UI"/>
          <w:b/>
          <w:bCs/>
          <w:kern w:val="0"/>
          <w:sz w:val="20"/>
          <w:szCs w:val="20"/>
        </w:rPr>
      </w:pPr>
      <w:r>
        <w:rPr>
          <w:rFonts w:ascii="Segoe UI" w:eastAsia="Calibri" w:hAnsi="Segoe UI" w:cs="Segoe UI"/>
          <w:b/>
          <w:bCs/>
          <w:kern w:val="0"/>
          <w:sz w:val="20"/>
          <w:szCs w:val="20"/>
        </w:rPr>
        <w:br w:type="page"/>
      </w:r>
    </w:p>
    <w:p w14:paraId="2C01744B" w14:textId="77777777" w:rsidR="003A2452" w:rsidRPr="00315A2A" w:rsidRDefault="003A2452" w:rsidP="00315A2A">
      <w:pPr>
        <w:pStyle w:val="Heading1"/>
        <w:widowControl/>
        <w:overflowPunct/>
        <w:adjustRightInd/>
        <w:spacing w:before="240" w:after="240" w:afterAutospacing="0"/>
        <w:rPr>
          <w:bCs w:val="0"/>
          <w:caps w:val="0"/>
          <w:noProof w:val="0"/>
          <w:spacing w:val="0"/>
          <w:kern w:val="0"/>
          <w:szCs w:val="20"/>
          <w:lang w:val="en-US"/>
        </w:rPr>
      </w:pPr>
      <w:bookmarkStart w:id="123" w:name="_Toc508626304"/>
      <w:r w:rsidRPr="00315A2A">
        <w:rPr>
          <w:bCs w:val="0"/>
          <w:caps w:val="0"/>
          <w:noProof w:val="0"/>
          <w:spacing w:val="0"/>
          <w:kern w:val="0"/>
          <w:szCs w:val="20"/>
          <w:lang w:val="en-US"/>
        </w:rPr>
        <w:lastRenderedPageBreak/>
        <w:t xml:space="preserve">Section </w:t>
      </w:r>
      <w:r w:rsidR="009C1142" w:rsidRPr="00315A2A">
        <w:rPr>
          <w:bCs w:val="0"/>
          <w:caps w:val="0"/>
          <w:noProof w:val="0"/>
          <w:spacing w:val="0"/>
          <w:kern w:val="0"/>
          <w:szCs w:val="20"/>
          <w:lang w:val="en-US"/>
        </w:rPr>
        <w:t>5</w:t>
      </w:r>
      <w:r w:rsidRPr="00315A2A">
        <w:rPr>
          <w:bCs w:val="0"/>
          <w:caps w:val="0"/>
          <w:noProof w:val="0"/>
          <w:spacing w:val="0"/>
          <w:kern w:val="0"/>
          <w:szCs w:val="20"/>
          <w:lang w:val="en-US"/>
        </w:rPr>
        <w:t xml:space="preserve">a: </w:t>
      </w:r>
      <w:r w:rsidRPr="00315A2A">
        <w:rPr>
          <w:b w:val="0"/>
          <w:bCs w:val="0"/>
          <w:caps w:val="0"/>
          <w:noProof w:val="0"/>
          <w:spacing w:val="0"/>
          <w:kern w:val="0"/>
          <w:szCs w:val="20"/>
          <w:lang w:val="en-US"/>
        </w:rPr>
        <w:t>Schedule of Requirements and Technical Specifications</w:t>
      </w:r>
      <w:r w:rsidR="00C52EBD" w:rsidRPr="00315A2A">
        <w:rPr>
          <w:b w:val="0"/>
          <w:bCs w:val="0"/>
          <w:caps w:val="0"/>
          <w:noProof w:val="0"/>
          <w:spacing w:val="0"/>
          <w:kern w:val="0"/>
          <w:szCs w:val="20"/>
          <w:lang w:val="en-US"/>
        </w:rPr>
        <w:t>/Bill of Quantities</w:t>
      </w:r>
      <w:bookmarkEnd w:id="123"/>
    </w:p>
    <w:p w14:paraId="4ED73A8F" w14:textId="3E67EB5E" w:rsidR="00C52EBD" w:rsidRDefault="00C52EBD" w:rsidP="003A2452">
      <w:pPr>
        <w:widowControl/>
        <w:overflowPunct/>
        <w:adjustRightInd/>
        <w:rPr>
          <w:rFonts w:asciiTheme="minorHAnsi" w:eastAsia="Times New Roman" w:hAnsiTheme="minorHAnsi" w:cstheme="minorHAnsi"/>
          <w:color w:val="000000" w:themeColor="text1"/>
          <w:kern w:val="0"/>
          <w:sz w:val="22"/>
          <w:highlight w:val="yellow"/>
        </w:rPr>
      </w:pPr>
    </w:p>
    <w:p w14:paraId="56F123AA" w14:textId="77777777" w:rsidR="00E14065" w:rsidRPr="00E14065" w:rsidRDefault="00E14065" w:rsidP="00E14065">
      <w:pPr>
        <w:overflowPunct/>
        <w:adjustRightInd/>
        <w:jc w:val="center"/>
        <w:rPr>
          <w:rFonts w:ascii="Segoe UI" w:eastAsia="Arial" w:hAnsi="Segoe UI" w:cs="Segoe UI"/>
          <w:b/>
          <w:bCs/>
          <w:kern w:val="0"/>
          <w:sz w:val="18"/>
          <w:szCs w:val="18"/>
          <w:u w:val="single"/>
        </w:rPr>
      </w:pPr>
      <w:r w:rsidRPr="00E14065">
        <w:rPr>
          <w:rFonts w:ascii="Segoe UI" w:eastAsia="Arial" w:hAnsi="Segoe UI" w:cs="Segoe UI"/>
          <w:b/>
          <w:bCs/>
          <w:kern w:val="0"/>
          <w:sz w:val="18"/>
          <w:szCs w:val="18"/>
          <w:u w:val="single"/>
        </w:rPr>
        <w:t xml:space="preserve">Construction of </w:t>
      </w:r>
      <w:proofErr w:type="spellStart"/>
      <w:r w:rsidRPr="00E14065">
        <w:rPr>
          <w:rFonts w:ascii="Segoe UI" w:eastAsia="Arial" w:hAnsi="Segoe UI" w:cs="Segoe UI"/>
          <w:b/>
          <w:bCs/>
          <w:kern w:val="0"/>
          <w:sz w:val="18"/>
          <w:szCs w:val="18"/>
          <w:u w:val="single"/>
        </w:rPr>
        <w:t>Masholomoshe</w:t>
      </w:r>
      <w:proofErr w:type="spellEnd"/>
      <w:r w:rsidRPr="00E14065">
        <w:rPr>
          <w:rFonts w:ascii="Segoe UI" w:eastAsia="Arial" w:hAnsi="Segoe UI" w:cs="Segoe UI"/>
          <w:b/>
          <w:bCs/>
          <w:kern w:val="0"/>
          <w:sz w:val="18"/>
          <w:szCs w:val="18"/>
          <w:u w:val="single"/>
        </w:rPr>
        <w:t xml:space="preserve"> Irrigation Scheme, in </w:t>
      </w:r>
      <w:proofErr w:type="spellStart"/>
      <w:r w:rsidRPr="00E14065">
        <w:rPr>
          <w:rFonts w:ascii="Segoe UI" w:eastAsia="Arial" w:hAnsi="Segoe UI" w:cs="Segoe UI"/>
          <w:b/>
          <w:bCs/>
          <w:kern w:val="0"/>
          <w:sz w:val="18"/>
          <w:szCs w:val="18"/>
          <w:u w:val="single"/>
        </w:rPr>
        <w:t>Matebeleland</w:t>
      </w:r>
      <w:proofErr w:type="spellEnd"/>
      <w:r w:rsidRPr="00E14065">
        <w:rPr>
          <w:rFonts w:ascii="Segoe UI" w:eastAsia="Arial" w:hAnsi="Segoe UI" w:cs="Segoe UI"/>
          <w:b/>
          <w:bCs/>
          <w:kern w:val="0"/>
          <w:sz w:val="18"/>
          <w:szCs w:val="18"/>
          <w:u w:val="single"/>
        </w:rPr>
        <w:t xml:space="preserve"> South, Zimbabwe</w:t>
      </w:r>
    </w:p>
    <w:p w14:paraId="7BF21D2D" w14:textId="77777777" w:rsidR="00E14065" w:rsidRPr="00E14065" w:rsidRDefault="00E14065" w:rsidP="00E14065">
      <w:pPr>
        <w:overflowPunct/>
        <w:adjustRightInd/>
        <w:jc w:val="both"/>
        <w:rPr>
          <w:rFonts w:ascii="Segoe UI" w:eastAsia="Calibri" w:hAnsi="Segoe UI" w:cs="Segoe UI"/>
          <w:b/>
          <w:kern w:val="0"/>
          <w:sz w:val="18"/>
          <w:szCs w:val="18"/>
        </w:rPr>
      </w:pPr>
    </w:p>
    <w:p w14:paraId="1256412F" w14:textId="77777777" w:rsidR="00E14065" w:rsidRPr="00E14065" w:rsidRDefault="00E14065" w:rsidP="00E14065">
      <w:pPr>
        <w:overflowPunct/>
        <w:adjustRightInd/>
        <w:jc w:val="center"/>
        <w:rPr>
          <w:rFonts w:ascii="Segoe UI" w:eastAsia="Calibri" w:hAnsi="Segoe UI" w:cs="Segoe UI"/>
          <w:b/>
          <w:kern w:val="0"/>
          <w:sz w:val="18"/>
          <w:szCs w:val="18"/>
        </w:rPr>
      </w:pPr>
    </w:p>
    <w:p w14:paraId="120F690A" w14:textId="77777777" w:rsidR="00E14065" w:rsidRPr="00E14065" w:rsidRDefault="00E14065" w:rsidP="00E14065">
      <w:pPr>
        <w:overflowPunct/>
        <w:adjustRightInd/>
        <w:jc w:val="center"/>
        <w:rPr>
          <w:rFonts w:ascii="Segoe UI" w:eastAsia="Calibri" w:hAnsi="Segoe UI" w:cs="Segoe UI"/>
          <w:b/>
          <w:kern w:val="0"/>
          <w:sz w:val="18"/>
          <w:szCs w:val="18"/>
        </w:rPr>
      </w:pPr>
      <w:r w:rsidRPr="00E14065">
        <w:rPr>
          <w:rFonts w:ascii="Segoe UI" w:eastAsia="Calibri" w:hAnsi="Segoe UI" w:cs="Segoe UI"/>
          <w:b/>
          <w:kern w:val="0"/>
          <w:sz w:val="18"/>
          <w:szCs w:val="18"/>
        </w:rPr>
        <w:t>SECTION A - PROJECT INFORMATION</w:t>
      </w:r>
    </w:p>
    <w:p w14:paraId="743D6A9D" w14:textId="77777777" w:rsidR="00E14065" w:rsidRPr="00E14065" w:rsidRDefault="00E14065" w:rsidP="00E14065">
      <w:pPr>
        <w:overflowPunct/>
        <w:adjustRightInd/>
        <w:jc w:val="both"/>
        <w:rPr>
          <w:rFonts w:ascii="Segoe UI" w:eastAsia="Calibri" w:hAnsi="Segoe UI" w:cs="Segoe UI"/>
          <w:b/>
          <w:kern w:val="0"/>
          <w:sz w:val="18"/>
          <w:szCs w:val="18"/>
        </w:rPr>
      </w:pPr>
    </w:p>
    <w:p w14:paraId="732FFBE6" w14:textId="77777777" w:rsidR="00E14065" w:rsidRPr="00E14065" w:rsidRDefault="00E14065" w:rsidP="00F6628B">
      <w:pPr>
        <w:numPr>
          <w:ilvl w:val="0"/>
          <w:numId w:val="43"/>
        </w:numPr>
        <w:overflowPunct/>
        <w:adjustRightInd/>
        <w:spacing w:before="66"/>
        <w:ind w:left="0" w:firstLine="0"/>
        <w:outlineLvl w:val="2"/>
        <w:rPr>
          <w:rFonts w:ascii="Segoe UI" w:eastAsia="Arial" w:hAnsi="Segoe UI" w:cs="Segoe UI"/>
          <w:b/>
          <w:bCs/>
          <w:kern w:val="0"/>
          <w:sz w:val="18"/>
          <w:szCs w:val="18"/>
        </w:rPr>
      </w:pPr>
      <w:r w:rsidRPr="00E14065">
        <w:rPr>
          <w:rFonts w:ascii="Segoe UI" w:eastAsia="Arial" w:hAnsi="Segoe UI" w:cs="Segoe UI"/>
          <w:b/>
          <w:bCs/>
          <w:kern w:val="0"/>
          <w:sz w:val="18"/>
          <w:szCs w:val="18"/>
        </w:rPr>
        <w:t>PART A1 - BACKGROUND</w:t>
      </w:r>
    </w:p>
    <w:p w14:paraId="12DF91EE" w14:textId="77777777" w:rsidR="00E14065" w:rsidRPr="00E14065" w:rsidRDefault="00E14065" w:rsidP="00E14065">
      <w:pPr>
        <w:overflowPunct/>
        <w:adjustRightInd/>
        <w:jc w:val="both"/>
        <w:rPr>
          <w:rFonts w:ascii="Segoe UI" w:eastAsia="Calibri" w:hAnsi="Segoe UI" w:cs="Segoe UI"/>
          <w:kern w:val="0"/>
          <w:sz w:val="18"/>
          <w:szCs w:val="18"/>
        </w:rPr>
      </w:pPr>
    </w:p>
    <w:p w14:paraId="25EE162E"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Zimbabwe has experienced an overall 5 percent decline in the total amount of rainfall over the 20th century. Furthermore, the number of hot days has been increasing. Considering that agriculture is the backbone of Zimbabwe’s economy, with a 20% contribution to the country’s GDP, directly and indirectly sustaining the livelihoods of over 70% of the population with </w:t>
      </w:r>
      <w:proofErr w:type="gramStart"/>
      <w:r w:rsidRPr="00E14065">
        <w:rPr>
          <w:rFonts w:ascii="Segoe UI" w:eastAsia="Calibri" w:hAnsi="Segoe UI" w:cs="Segoe UI"/>
          <w:kern w:val="0"/>
          <w:sz w:val="18"/>
          <w:szCs w:val="18"/>
        </w:rPr>
        <w:t>the majority of</w:t>
      </w:r>
      <w:proofErr w:type="gramEnd"/>
      <w:r w:rsidRPr="00E14065">
        <w:rPr>
          <w:rFonts w:ascii="Segoe UI" w:eastAsia="Calibri" w:hAnsi="Segoe UI" w:cs="Segoe UI"/>
          <w:kern w:val="0"/>
          <w:sz w:val="18"/>
          <w:szCs w:val="18"/>
        </w:rPr>
        <w:t xml:space="preserve"> small holder farmers practicing rainfed agriculture, climate change has had a significant negative impact on the livelihoods of Zimbabweans. This scenario is also true for other developing countries facing similar negative impacts of climate change. </w:t>
      </w:r>
    </w:p>
    <w:p w14:paraId="39D59776" w14:textId="77777777" w:rsidR="00E14065" w:rsidRPr="00E14065" w:rsidRDefault="00E14065" w:rsidP="00E14065">
      <w:pPr>
        <w:overflowPunct/>
        <w:adjustRightInd/>
        <w:jc w:val="both"/>
        <w:rPr>
          <w:rFonts w:ascii="Segoe UI" w:eastAsia="Calibri" w:hAnsi="Segoe UI" w:cs="Segoe UI"/>
          <w:kern w:val="0"/>
          <w:sz w:val="18"/>
          <w:szCs w:val="18"/>
        </w:rPr>
      </w:pPr>
    </w:p>
    <w:p w14:paraId="52205EE9"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The Green Climate Fund (GCF) was created to support developing countries in responding to the negative impacts of climate change. Zimbabwe received funding from GCF for the project entitled “Building Climate Resilience of Vulnerable Livelihoods in Southern Zimbabwe”, with the objective of strengthening resilience of agricultural livelihoods of vulnerable communities, especially women, in southern Zimbabwe in the face of increasing climate risks.</w:t>
      </w:r>
    </w:p>
    <w:p w14:paraId="3EE5F0B4"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 </w:t>
      </w:r>
    </w:p>
    <w:p w14:paraId="164FFDFD"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The project intends to achieve its objectives through implementation of three interlinked outputs, namely, (1) increased access to water for climate-resilient agriculture by implementing climate resilient irrigation systems and efficient water resources management, (2) scaled up climate resilient agricultural production and diversification through increased access to climate-resilient inputs, practices, and markets, (3) improved access to weather, climate and hydrological information for climate resilient agriculture. The project is being implemented by the Government of Zimbabwe in partnership with UNDP for 7 years from June 2020 to May 2027 with Ministry of Lands, Agriculture, Water and Rural Resettlement (MLAWRR) as the implementing partner.</w:t>
      </w:r>
    </w:p>
    <w:p w14:paraId="15CF8929" w14:textId="77777777" w:rsidR="00E14065" w:rsidRPr="00E14065" w:rsidRDefault="00E14065" w:rsidP="00E14065">
      <w:pPr>
        <w:overflowPunct/>
        <w:adjustRightInd/>
        <w:jc w:val="both"/>
        <w:rPr>
          <w:rFonts w:ascii="Segoe UI" w:eastAsia="Calibri" w:hAnsi="Segoe UI" w:cs="Segoe UI"/>
          <w:kern w:val="0"/>
          <w:sz w:val="18"/>
          <w:szCs w:val="18"/>
        </w:rPr>
      </w:pPr>
    </w:p>
    <w:p w14:paraId="55CDB0DA"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One of the project’s key component focuses on climate proofing irrigation infrastructure for enhanced water security under climate change impacts through revitalizing of 21 irrigation schemes consisting of 15 existing irrigation schemes and 6 new schemes. These schemes are located across 13 districts in Manicaland, Masvingo, and Matabeleland South Provinces of Zimbabwe and are divided into three Lots. This assignment is for Lot 1 and entails feasibility studies and detailed designs for three irrigation schemes in Matabeleland South Province, namely </w:t>
      </w:r>
      <w:proofErr w:type="spellStart"/>
      <w:r w:rsidRPr="00E14065">
        <w:rPr>
          <w:rFonts w:ascii="Segoe UI" w:eastAsia="Calibri" w:hAnsi="Segoe UI" w:cs="Segoe UI"/>
          <w:kern w:val="0"/>
          <w:sz w:val="18"/>
          <w:szCs w:val="18"/>
        </w:rPr>
        <w:t>Masholomoshe</w:t>
      </w:r>
      <w:proofErr w:type="spellEnd"/>
      <w:r w:rsidRPr="00E14065">
        <w:rPr>
          <w:rFonts w:ascii="Segoe UI" w:eastAsia="Calibri" w:hAnsi="Segoe UI" w:cs="Segoe UI"/>
          <w:kern w:val="0"/>
          <w:sz w:val="18"/>
          <w:szCs w:val="18"/>
        </w:rPr>
        <w:t xml:space="preserve">, </w:t>
      </w:r>
      <w:proofErr w:type="spellStart"/>
      <w:r w:rsidRPr="00E14065">
        <w:rPr>
          <w:rFonts w:ascii="Segoe UI" w:eastAsia="Calibri" w:hAnsi="Segoe UI" w:cs="Segoe UI"/>
          <w:kern w:val="0"/>
          <w:sz w:val="18"/>
          <w:szCs w:val="18"/>
        </w:rPr>
        <w:t>Masiyapambili</w:t>
      </w:r>
      <w:proofErr w:type="spellEnd"/>
      <w:r w:rsidRPr="00E14065">
        <w:rPr>
          <w:rFonts w:ascii="Segoe UI" w:eastAsia="Calibri" w:hAnsi="Segoe UI" w:cs="Segoe UI"/>
          <w:kern w:val="0"/>
          <w:sz w:val="18"/>
          <w:szCs w:val="18"/>
        </w:rPr>
        <w:t xml:space="preserve">, and </w:t>
      </w:r>
      <w:proofErr w:type="spellStart"/>
      <w:r w:rsidRPr="00E14065">
        <w:rPr>
          <w:rFonts w:ascii="Segoe UI" w:eastAsia="Calibri" w:hAnsi="Segoe UI" w:cs="Segoe UI"/>
          <w:kern w:val="0"/>
          <w:sz w:val="18"/>
          <w:szCs w:val="18"/>
        </w:rPr>
        <w:t>Masholomoshe</w:t>
      </w:r>
      <w:proofErr w:type="spellEnd"/>
      <w:r w:rsidRPr="00E14065">
        <w:rPr>
          <w:rFonts w:ascii="Segoe UI" w:eastAsia="Calibri" w:hAnsi="Segoe UI" w:cs="Segoe UI"/>
          <w:kern w:val="0"/>
          <w:sz w:val="18"/>
          <w:szCs w:val="18"/>
        </w:rPr>
        <w:t xml:space="preserve">.  </w:t>
      </w:r>
    </w:p>
    <w:p w14:paraId="4F06758F" w14:textId="77777777" w:rsidR="00E14065" w:rsidRPr="00E14065" w:rsidRDefault="00E14065" w:rsidP="00E14065">
      <w:pPr>
        <w:overflowPunct/>
        <w:adjustRightInd/>
        <w:jc w:val="both"/>
        <w:rPr>
          <w:rFonts w:ascii="Segoe UI" w:eastAsia="Calibri" w:hAnsi="Segoe UI" w:cs="Segoe UI"/>
          <w:kern w:val="0"/>
          <w:sz w:val="18"/>
          <w:szCs w:val="18"/>
        </w:rPr>
      </w:pPr>
    </w:p>
    <w:p w14:paraId="45D8CB09"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Detailed designs, bill of quantities, drawings, and construction specifications are now in place for the construction of the </w:t>
      </w:r>
      <w:proofErr w:type="spellStart"/>
      <w:r w:rsidRPr="00E14065">
        <w:rPr>
          <w:rFonts w:ascii="Segoe UI" w:eastAsia="Calibri" w:hAnsi="Segoe UI" w:cs="Segoe UI"/>
          <w:kern w:val="0"/>
          <w:sz w:val="18"/>
          <w:szCs w:val="18"/>
        </w:rPr>
        <w:t>Masholomoshe</w:t>
      </w:r>
      <w:proofErr w:type="spellEnd"/>
      <w:r w:rsidRPr="00E14065">
        <w:rPr>
          <w:rFonts w:ascii="Segoe UI" w:eastAsia="Calibri" w:hAnsi="Segoe UI" w:cs="Segoe UI"/>
          <w:kern w:val="0"/>
          <w:sz w:val="18"/>
          <w:szCs w:val="18"/>
        </w:rPr>
        <w:t xml:space="preserve"> Irrigation Scheme. </w:t>
      </w:r>
    </w:p>
    <w:p w14:paraId="28F1FB2D" w14:textId="77777777" w:rsidR="00E14065" w:rsidRPr="00E14065" w:rsidRDefault="00E14065" w:rsidP="00E14065">
      <w:pPr>
        <w:overflowPunct/>
        <w:adjustRightInd/>
        <w:jc w:val="both"/>
        <w:rPr>
          <w:rFonts w:ascii="Segoe UI" w:eastAsia="Calibri" w:hAnsi="Segoe UI" w:cs="Segoe UI"/>
          <w:kern w:val="0"/>
          <w:sz w:val="18"/>
          <w:szCs w:val="18"/>
        </w:rPr>
      </w:pPr>
    </w:p>
    <w:p w14:paraId="663DBE31" w14:textId="77777777" w:rsidR="00E14065" w:rsidRPr="00E14065" w:rsidRDefault="00E14065" w:rsidP="00E14065">
      <w:pPr>
        <w:overflowPunct/>
        <w:adjustRightInd/>
        <w:jc w:val="both"/>
        <w:rPr>
          <w:rFonts w:ascii="Segoe UI" w:eastAsia="Calibri" w:hAnsi="Segoe UI" w:cs="Segoe UI"/>
          <w:kern w:val="0"/>
          <w:sz w:val="18"/>
          <w:szCs w:val="18"/>
        </w:rPr>
      </w:pPr>
    </w:p>
    <w:p w14:paraId="69B65DA0" w14:textId="77777777" w:rsidR="00E14065" w:rsidRPr="00E14065" w:rsidRDefault="00E14065" w:rsidP="00E14065">
      <w:pPr>
        <w:overflowPunct/>
        <w:adjustRightInd/>
        <w:jc w:val="both"/>
        <w:rPr>
          <w:rFonts w:ascii="Segoe UI" w:eastAsia="Calibri" w:hAnsi="Segoe UI" w:cs="Segoe UI"/>
          <w:kern w:val="0"/>
          <w:sz w:val="18"/>
          <w:szCs w:val="18"/>
        </w:rPr>
        <w:sectPr w:rsidR="00E14065" w:rsidRPr="00E14065" w:rsidSect="00B95A0E">
          <w:pgSz w:w="12240" w:h="15840"/>
          <w:pgMar w:top="1400" w:right="1320" w:bottom="280" w:left="1420" w:header="720" w:footer="720" w:gutter="0"/>
          <w:cols w:space="720"/>
        </w:sectPr>
      </w:pPr>
    </w:p>
    <w:p w14:paraId="1432BEAF" w14:textId="77777777" w:rsidR="00E14065" w:rsidRPr="00E14065" w:rsidRDefault="00E14065" w:rsidP="00F6628B">
      <w:pPr>
        <w:numPr>
          <w:ilvl w:val="0"/>
          <w:numId w:val="43"/>
        </w:numPr>
        <w:overflowPunct/>
        <w:adjustRightInd/>
        <w:spacing w:before="66"/>
        <w:ind w:left="0" w:firstLine="0"/>
        <w:outlineLvl w:val="2"/>
        <w:rPr>
          <w:rFonts w:ascii="Segoe UI" w:eastAsia="Arial" w:hAnsi="Segoe UI" w:cs="Segoe UI"/>
          <w:b/>
          <w:bCs/>
          <w:kern w:val="0"/>
          <w:sz w:val="18"/>
          <w:szCs w:val="18"/>
        </w:rPr>
      </w:pPr>
      <w:r w:rsidRPr="00E14065">
        <w:rPr>
          <w:rFonts w:ascii="Segoe UI" w:eastAsia="Arial" w:hAnsi="Segoe UI" w:cs="Segoe UI"/>
          <w:b/>
          <w:bCs/>
          <w:kern w:val="0"/>
          <w:sz w:val="18"/>
          <w:szCs w:val="18"/>
        </w:rPr>
        <w:lastRenderedPageBreak/>
        <w:t>PART A2 - GENERAL</w:t>
      </w:r>
    </w:p>
    <w:p w14:paraId="79CA0734" w14:textId="77777777" w:rsidR="00E14065" w:rsidRPr="00E14065" w:rsidRDefault="00E14065" w:rsidP="00E14065">
      <w:pPr>
        <w:overflowPunct/>
        <w:adjustRightInd/>
        <w:jc w:val="both"/>
        <w:rPr>
          <w:rFonts w:ascii="Segoe UI" w:eastAsia="Calibri" w:hAnsi="Segoe UI" w:cs="Segoe UI"/>
          <w:kern w:val="0"/>
          <w:sz w:val="18"/>
          <w:szCs w:val="18"/>
        </w:rPr>
      </w:pPr>
    </w:p>
    <w:p w14:paraId="5683489B"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Further to the Schedule of Requirements in Section B below, Bidders are requested to take note of the following additional requirements, conditions, and related services and to include the corresponding documents required in their offers submitted in response to this ITB and/or present these prior to award of contract.</w:t>
      </w:r>
    </w:p>
    <w:p w14:paraId="05853FC0" w14:textId="77777777" w:rsidR="00E14065" w:rsidRPr="00E14065" w:rsidRDefault="00E14065" w:rsidP="00E14065">
      <w:pPr>
        <w:overflowPunct/>
        <w:adjustRightInd/>
        <w:jc w:val="both"/>
        <w:rPr>
          <w:rFonts w:ascii="Segoe UI" w:eastAsia="Calibri" w:hAnsi="Segoe UI" w:cs="Segoe UI"/>
          <w:kern w:val="0"/>
          <w:sz w:val="18"/>
          <w:szCs w:val="18"/>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9"/>
        <w:gridCol w:w="6317"/>
      </w:tblGrid>
      <w:tr w:rsidR="00E14065" w:rsidRPr="00E14065" w14:paraId="02662214" w14:textId="77777777" w:rsidTr="00822B6E">
        <w:tc>
          <w:tcPr>
            <w:tcW w:w="3399" w:type="dxa"/>
            <w:shd w:val="clear" w:color="auto" w:fill="auto"/>
          </w:tcPr>
          <w:p w14:paraId="63EB4944"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Delivery Term [INCOTERMS 2010]</w:t>
            </w:r>
          </w:p>
        </w:tc>
        <w:tc>
          <w:tcPr>
            <w:tcW w:w="6317" w:type="dxa"/>
            <w:shd w:val="clear" w:color="auto" w:fill="auto"/>
          </w:tcPr>
          <w:p w14:paraId="5466AF76"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 xml:space="preserve">All prices for materials and equipment included in this ITB shall be understood as supplied, installed, tested to the required specifications, and commissioned. </w:t>
            </w:r>
          </w:p>
        </w:tc>
      </w:tr>
      <w:tr w:rsidR="00E14065" w:rsidRPr="00E14065" w14:paraId="1256E660" w14:textId="77777777" w:rsidTr="00822B6E">
        <w:trPr>
          <w:trHeight w:val="392"/>
        </w:trPr>
        <w:tc>
          <w:tcPr>
            <w:tcW w:w="3399" w:type="dxa"/>
            <w:shd w:val="clear" w:color="auto" w:fill="auto"/>
          </w:tcPr>
          <w:p w14:paraId="2336156F"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Exact Address of Delivery/Installation Location</w:t>
            </w:r>
          </w:p>
        </w:tc>
        <w:tc>
          <w:tcPr>
            <w:tcW w:w="6317" w:type="dxa"/>
            <w:shd w:val="clear" w:color="auto" w:fill="auto"/>
          </w:tcPr>
          <w:p w14:paraId="6CE117B2" w14:textId="77777777" w:rsidR="00E14065" w:rsidRPr="00E14065" w:rsidRDefault="00E14065" w:rsidP="00E14065">
            <w:pPr>
              <w:overflowPunct/>
              <w:adjustRightInd/>
              <w:rPr>
                <w:rFonts w:ascii="Segoe UI" w:eastAsia="Calibri" w:hAnsi="Segoe UI" w:cs="Segoe UI"/>
                <w:kern w:val="0"/>
                <w:sz w:val="18"/>
                <w:szCs w:val="18"/>
              </w:rPr>
            </w:pPr>
            <w:proofErr w:type="spellStart"/>
            <w:r w:rsidRPr="00E14065">
              <w:rPr>
                <w:rFonts w:ascii="Segoe UI" w:eastAsia="Calibri" w:hAnsi="Segoe UI" w:cs="Segoe UI"/>
                <w:kern w:val="0"/>
                <w:sz w:val="18"/>
                <w:szCs w:val="18"/>
              </w:rPr>
              <w:t>Masholomoshe</w:t>
            </w:r>
            <w:proofErr w:type="spellEnd"/>
            <w:r w:rsidRPr="00E14065">
              <w:rPr>
                <w:rFonts w:ascii="Segoe UI" w:eastAsia="Calibri" w:hAnsi="Segoe UI" w:cs="Segoe UI"/>
                <w:kern w:val="0"/>
                <w:sz w:val="18"/>
                <w:szCs w:val="18"/>
              </w:rPr>
              <w:t xml:space="preserve"> Irrigation Scheme, in </w:t>
            </w:r>
            <w:proofErr w:type="spellStart"/>
            <w:r w:rsidRPr="00E14065">
              <w:rPr>
                <w:rFonts w:ascii="Segoe UI" w:eastAsia="Calibri" w:hAnsi="Segoe UI" w:cs="Segoe UI"/>
                <w:kern w:val="0"/>
                <w:sz w:val="18"/>
                <w:szCs w:val="18"/>
              </w:rPr>
              <w:t>Matebeleland</w:t>
            </w:r>
            <w:proofErr w:type="spellEnd"/>
            <w:r w:rsidRPr="00E14065">
              <w:rPr>
                <w:rFonts w:ascii="Segoe UI" w:eastAsia="Calibri" w:hAnsi="Segoe UI" w:cs="Segoe UI"/>
                <w:kern w:val="0"/>
                <w:sz w:val="18"/>
                <w:szCs w:val="18"/>
              </w:rPr>
              <w:t xml:space="preserve"> South, Zimbabwe </w:t>
            </w:r>
          </w:p>
        </w:tc>
      </w:tr>
      <w:tr w:rsidR="00E14065" w:rsidRPr="00E14065" w14:paraId="51BFC84C" w14:textId="77777777" w:rsidTr="00822B6E">
        <w:tc>
          <w:tcPr>
            <w:tcW w:w="3399" w:type="dxa"/>
            <w:shd w:val="clear" w:color="auto" w:fill="auto"/>
          </w:tcPr>
          <w:p w14:paraId="2AD0BB21"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Customs, if needed, clearing shall be done by:</w:t>
            </w:r>
          </w:p>
        </w:tc>
        <w:tc>
          <w:tcPr>
            <w:tcW w:w="6317" w:type="dxa"/>
            <w:shd w:val="clear" w:color="auto" w:fill="auto"/>
          </w:tcPr>
          <w:p w14:paraId="24A7BB0E"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 xml:space="preserve">The Bidder shall be responsible for payment of all duties and clearing for importation of goods into the country where the works will be implemented. </w:t>
            </w:r>
          </w:p>
        </w:tc>
      </w:tr>
      <w:tr w:rsidR="00E14065" w:rsidRPr="00E14065" w14:paraId="41D1A7E2" w14:textId="77777777" w:rsidTr="00822B6E">
        <w:tc>
          <w:tcPr>
            <w:tcW w:w="3399" w:type="dxa"/>
            <w:shd w:val="clear" w:color="auto" w:fill="auto"/>
          </w:tcPr>
          <w:p w14:paraId="4573FF00"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Commissioning</w:t>
            </w:r>
          </w:p>
        </w:tc>
        <w:tc>
          <w:tcPr>
            <w:tcW w:w="6317" w:type="dxa"/>
            <w:shd w:val="clear" w:color="auto" w:fill="auto"/>
          </w:tcPr>
          <w:p w14:paraId="0E0A725A"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Contractor will be responsible for commissioning of all equipment included in this ITB. Corresponding prices / costs shall be factored accordingly in the bidder’s offer.</w:t>
            </w:r>
          </w:p>
        </w:tc>
      </w:tr>
      <w:tr w:rsidR="00E14065" w:rsidRPr="00E14065" w14:paraId="70A4B37C" w14:textId="77777777" w:rsidTr="00822B6E">
        <w:tc>
          <w:tcPr>
            <w:tcW w:w="3399" w:type="dxa"/>
            <w:shd w:val="clear" w:color="auto" w:fill="auto"/>
          </w:tcPr>
          <w:p w14:paraId="232263FE"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Warranty/Guarantee</w:t>
            </w:r>
          </w:p>
        </w:tc>
        <w:tc>
          <w:tcPr>
            <w:tcW w:w="6317" w:type="dxa"/>
            <w:shd w:val="clear" w:color="auto" w:fill="auto"/>
          </w:tcPr>
          <w:p w14:paraId="7962C769"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The successful Contractor must provide a warranty period of 365 days following issuance of the Certificate of Substantial completion of works, which will run concurrently with the Defects Liability period.</w:t>
            </w:r>
          </w:p>
          <w:p w14:paraId="5D88F390" w14:textId="77777777" w:rsidR="00E14065" w:rsidRPr="00E14065" w:rsidRDefault="00E14065" w:rsidP="00E14065">
            <w:pPr>
              <w:overflowPunct/>
              <w:adjustRightInd/>
              <w:jc w:val="both"/>
              <w:rPr>
                <w:rFonts w:ascii="Segoe UI" w:eastAsia="Calibri" w:hAnsi="Segoe UI" w:cs="Segoe UI"/>
                <w:kern w:val="0"/>
                <w:sz w:val="18"/>
                <w:szCs w:val="18"/>
              </w:rPr>
            </w:pPr>
          </w:p>
          <w:p w14:paraId="69F4D538"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The warranty will exclude malicious damage or end user damage to works by third parties.</w:t>
            </w:r>
          </w:p>
        </w:tc>
      </w:tr>
      <w:tr w:rsidR="00E14065" w:rsidRPr="00E14065" w14:paraId="0B49D66B" w14:textId="77777777" w:rsidTr="00822B6E">
        <w:tc>
          <w:tcPr>
            <w:tcW w:w="3399" w:type="dxa"/>
            <w:shd w:val="clear" w:color="auto" w:fill="auto"/>
          </w:tcPr>
          <w:p w14:paraId="79869CB2"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Liability Insurance</w:t>
            </w:r>
          </w:p>
        </w:tc>
        <w:tc>
          <w:tcPr>
            <w:tcW w:w="6317" w:type="dxa"/>
            <w:shd w:val="clear" w:color="auto" w:fill="auto"/>
          </w:tcPr>
          <w:p w14:paraId="3C365439"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Insurance policies (All risks insurance, public liability insurance - third parties &amp; Workers’ compensation insurance) should be issued by the successful bidder subject to the general conditions, terms and conditions of the contract, and as per/ in compliance with the applicable Zimbabwean </w:t>
            </w:r>
            <w:proofErr w:type="spellStart"/>
            <w:r w:rsidRPr="00E14065">
              <w:rPr>
                <w:rFonts w:ascii="Segoe UI" w:eastAsia="Calibri" w:hAnsi="Segoe UI" w:cs="Segoe UI"/>
                <w:kern w:val="0"/>
                <w:sz w:val="18"/>
                <w:szCs w:val="18"/>
              </w:rPr>
              <w:t>Labour</w:t>
            </w:r>
            <w:proofErr w:type="spellEnd"/>
            <w:r w:rsidRPr="00E14065">
              <w:rPr>
                <w:rFonts w:ascii="Segoe UI" w:eastAsia="Calibri" w:hAnsi="Segoe UI" w:cs="Segoe UI"/>
                <w:kern w:val="0"/>
                <w:sz w:val="18"/>
                <w:szCs w:val="18"/>
              </w:rPr>
              <w:t xml:space="preserve"> Law and international standards in this regard.</w:t>
            </w:r>
          </w:p>
        </w:tc>
      </w:tr>
      <w:tr w:rsidR="00E14065" w:rsidRPr="00E14065" w14:paraId="698C5543" w14:textId="77777777" w:rsidTr="00822B6E">
        <w:tc>
          <w:tcPr>
            <w:tcW w:w="3399" w:type="dxa"/>
            <w:shd w:val="clear" w:color="auto" w:fill="auto"/>
          </w:tcPr>
          <w:p w14:paraId="2AB373D4"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Defects Liability</w:t>
            </w:r>
          </w:p>
        </w:tc>
        <w:tc>
          <w:tcPr>
            <w:tcW w:w="6317" w:type="dxa"/>
            <w:shd w:val="clear" w:color="auto" w:fill="auto"/>
          </w:tcPr>
          <w:p w14:paraId="416F6541"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Any damage resulted from defect in execution by the Contractor on the executed works during the defects liability period should be repaired by the contractor and at his own expense and during a week after receiving a notice in writing from the Employer; and if the contractor does not repair these damages during the above specified period, then UNDP does these repairs at the expense of the contractor, which shall be deducted from due sums against the Maintenance Guarantee.</w:t>
            </w:r>
          </w:p>
        </w:tc>
      </w:tr>
      <w:tr w:rsidR="00E14065" w:rsidRPr="00E14065" w14:paraId="5A1AD88A" w14:textId="77777777" w:rsidTr="00822B6E">
        <w:tc>
          <w:tcPr>
            <w:tcW w:w="3399" w:type="dxa"/>
            <w:shd w:val="clear" w:color="auto" w:fill="auto"/>
          </w:tcPr>
          <w:p w14:paraId="47AFE5B3"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Taxes</w:t>
            </w:r>
          </w:p>
        </w:tc>
        <w:tc>
          <w:tcPr>
            <w:tcW w:w="6317" w:type="dxa"/>
            <w:shd w:val="clear" w:color="auto" w:fill="auto"/>
          </w:tcPr>
          <w:p w14:paraId="420BCF41" w14:textId="0828DD3F"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 xml:space="preserve">This contract is exempted from VAT and all other taxes; as such taxes will be </w:t>
            </w:r>
            <w:r w:rsidR="00FB5D9C" w:rsidRPr="00AD36A9">
              <w:rPr>
                <w:rFonts w:ascii="Segoe UI" w:eastAsia="Calibri" w:hAnsi="Segoe UI" w:cs="Segoe UI"/>
                <w:kern w:val="0"/>
                <w:sz w:val="18"/>
                <w:szCs w:val="18"/>
              </w:rPr>
              <w:t xml:space="preserve">excluded from </w:t>
            </w:r>
            <w:r w:rsidR="00AD36A9" w:rsidRPr="00AD36A9">
              <w:rPr>
                <w:rFonts w:ascii="Segoe UI" w:eastAsia="Calibri" w:hAnsi="Segoe UI" w:cs="Segoe UI"/>
                <w:kern w:val="0"/>
                <w:sz w:val="18"/>
                <w:szCs w:val="18"/>
              </w:rPr>
              <w:t xml:space="preserve">the bid </w:t>
            </w:r>
            <w:r w:rsidRPr="00E14065">
              <w:rPr>
                <w:rFonts w:ascii="Segoe UI" w:eastAsia="Calibri" w:hAnsi="Segoe UI" w:cs="Segoe UI"/>
                <w:kern w:val="0"/>
                <w:sz w:val="18"/>
                <w:szCs w:val="18"/>
              </w:rPr>
              <w:t>contract</w:t>
            </w:r>
            <w:r w:rsidR="00AD36A9" w:rsidRPr="00AD36A9">
              <w:rPr>
                <w:rFonts w:ascii="Segoe UI" w:eastAsia="Calibri" w:hAnsi="Segoe UI" w:cs="Segoe UI"/>
                <w:kern w:val="0"/>
                <w:sz w:val="18"/>
                <w:szCs w:val="18"/>
              </w:rPr>
              <w:t xml:space="preserve"> amount</w:t>
            </w:r>
            <w:r w:rsidRPr="00E14065">
              <w:rPr>
                <w:rFonts w:ascii="Segoe UI" w:eastAsia="Calibri" w:hAnsi="Segoe UI" w:cs="Segoe UI"/>
                <w:kern w:val="0"/>
                <w:sz w:val="18"/>
                <w:szCs w:val="18"/>
              </w:rPr>
              <w:t>.</w:t>
            </w:r>
          </w:p>
        </w:tc>
      </w:tr>
      <w:tr w:rsidR="00E14065" w:rsidRPr="00E14065" w14:paraId="735E93A7" w14:textId="77777777" w:rsidTr="00822B6E">
        <w:tc>
          <w:tcPr>
            <w:tcW w:w="3399" w:type="dxa"/>
            <w:shd w:val="clear" w:color="auto" w:fill="auto"/>
          </w:tcPr>
          <w:p w14:paraId="52F1FD80"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Payment Terms</w:t>
            </w:r>
          </w:p>
        </w:tc>
        <w:tc>
          <w:tcPr>
            <w:tcW w:w="6317" w:type="dxa"/>
            <w:shd w:val="clear" w:color="auto" w:fill="auto"/>
          </w:tcPr>
          <w:p w14:paraId="2896E966"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UNDP shall issue payments to the contractor according to an agreed payment modality based on progress of the works specified in Section III of the Terms of Reference (Section 3). See further Section 11 of this ITB.</w:t>
            </w:r>
          </w:p>
          <w:p w14:paraId="4084B5FC" w14:textId="77777777" w:rsidR="00E14065" w:rsidRPr="00E14065" w:rsidRDefault="00E14065" w:rsidP="00F6628B">
            <w:pPr>
              <w:numPr>
                <w:ilvl w:val="0"/>
                <w:numId w:val="44"/>
              </w:num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In the case of requesting an advance payment by the Contractor; the UNDP shall pay the Contractor an advance payment up to 10% of the contract value upon signature of the contract between UNDP and the Contractor and submission of the following documents by the Contractor:</w:t>
            </w:r>
          </w:p>
          <w:p w14:paraId="3E466CC6" w14:textId="77777777" w:rsidR="00E14065" w:rsidRPr="00E14065" w:rsidRDefault="00E14065" w:rsidP="00F6628B">
            <w:pPr>
              <w:numPr>
                <w:ilvl w:val="1"/>
                <w:numId w:val="44"/>
              </w:num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An irrevocable bank guarantee for the same value of the advance payment valid for the period of 30 days after the intended completion date of the project works.</w:t>
            </w:r>
          </w:p>
          <w:p w14:paraId="2EC7B4CF" w14:textId="77777777" w:rsidR="00E14065" w:rsidRPr="00E14065" w:rsidRDefault="00E14065" w:rsidP="00E14065">
            <w:pPr>
              <w:overflowPunct/>
              <w:adjustRightInd/>
              <w:ind w:left="1440"/>
              <w:rPr>
                <w:rFonts w:ascii="Segoe UI" w:eastAsia="Calibri" w:hAnsi="Segoe UI" w:cs="Segoe UI"/>
                <w:kern w:val="0"/>
                <w:sz w:val="18"/>
                <w:szCs w:val="18"/>
              </w:rPr>
            </w:pPr>
          </w:p>
          <w:p w14:paraId="3E702A9D" w14:textId="77777777" w:rsidR="00E14065" w:rsidRPr="00E14065" w:rsidRDefault="00E14065" w:rsidP="00F6628B">
            <w:pPr>
              <w:numPr>
                <w:ilvl w:val="1"/>
                <w:numId w:val="44"/>
              </w:num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The required Performance Security as stipulated in this contract.</w:t>
            </w:r>
          </w:p>
          <w:p w14:paraId="701F9276" w14:textId="77777777" w:rsidR="00E14065" w:rsidRPr="00E14065" w:rsidRDefault="00E14065" w:rsidP="00F6628B">
            <w:pPr>
              <w:numPr>
                <w:ilvl w:val="0"/>
                <w:numId w:val="44"/>
              </w:num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The amount of the advance payment if paid to the contractor shall be subject to a deduction of a 10% (Ten percent) of the amount accepted for payment until the cumulative amount of the deductions so effected shall equal the amount of the advance payment when 80% of the works are completed. Should the cumulative amount of the deductions so made be lower than the amount of the advance payment after the date of completion of 80% the Works, UNDP may deduct the amount equal to the difference between the advance payment and the cumulative deductions from the payments due after completion or may recover such amount from the bank guarantee</w:t>
            </w:r>
          </w:p>
          <w:p w14:paraId="0642B960" w14:textId="77777777" w:rsidR="00E14065" w:rsidRPr="00E14065" w:rsidRDefault="00E14065" w:rsidP="00F6628B">
            <w:pPr>
              <w:numPr>
                <w:ilvl w:val="0"/>
                <w:numId w:val="44"/>
              </w:num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 xml:space="preserve">On each payment, UNDP shall withhold a per centum of the invoice </w:t>
            </w:r>
            <w:r w:rsidRPr="00E14065">
              <w:rPr>
                <w:rFonts w:ascii="Segoe UI" w:eastAsia="Calibri" w:hAnsi="Segoe UI" w:cs="Segoe UI"/>
                <w:kern w:val="0"/>
                <w:sz w:val="18"/>
                <w:szCs w:val="18"/>
              </w:rPr>
              <w:lastRenderedPageBreak/>
              <w:t>amount, up to a maximum of 10% of the total price of the Contract for due performance of execution. Half of this amount (5%) shall be returned to the Contractor within Forty</w:t>
            </w:r>
          </w:p>
          <w:p w14:paraId="48CE38C5" w14:textId="77777777" w:rsidR="00E14065" w:rsidRPr="00E14065" w:rsidRDefault="00E14065" w:rsidP="00E14065">
            <w:pPr>
              <w:overflowPunct/>
              <w:adjustRightInd/>
              <w:ind w:left="720"/>
              <w:rPr>
                <w:rFonts w:ascii="Segoe UI" w:eastAsia="Calibri" w:hAnsi="Segoe UI" w:cs="Segoe UI"/>
                <w:kern w:val="0"/>
                <w:sz w:val="18"/>
                <w:szCs w:val="18"/>
              </w:rPr>
            </w:pPr>
            <w:r w:rsidRPr="00E14065">
              <w:rPr>
                <w:rFonts w:ascii="Segoe UI" w:eastAsia="Calibri" w:hAnsi="Segoe UI" w:cs="Segoe UI"/>
                <w:kern w:val="0"/>
                <w:sz w:val="18"/>
                <w:szCs w:val="18"/>
              </w:rPr>
              <w:t>(40) days upon the substantial completion and taking-over of the Works, and the remaining (5%) will be retained until the contractor furnishes the Maintenance Bank Guarantee which to be issued in the amount of 5% (</w:t>
            </w:r>
            <w:proofErr w:type="gramStart"/>
            <w:r w:rsidRPr="00E14065">
              <w:rPr>
                <w:rFonts w:ascii="Segoe UI" w:eastAsia="Calibri" w:hAnsi="Segoe UI" w:cs="Segoe UI"/>
                <w:kern w:val="0"/>
                <w:sz w:val="18"/>
                <w:szCs w:val="18"/>
              </w:rPr>
              <w:t>five-percent</w:t>
            </w:r>
            <w:proofErr w:type="gramEnd"/>
            <w:r w:rsidRPr="00E14065">
              <w:rPr>
                <w:rFonts w:ascii="Segoe UI" w:eastAsia="Calibri" w:hAnsi="Segoe UI" w:cs="Segoe UI"/>
                <w:kern w:val="0"/>
                <w:sz w:val="18"/>
                <w:szCs w:val="18"/>
              </w:rPr>
              <w:t>) of contract value, and to be valid until the end of the one year defects liability period. The said remaining (5%) of the contract value shall be returned to the contractor within Forty (40) days as of the date of receipt of the Maintenance Bank Guarantee.</w:t>
            </w:r>
          </w:p>
          <w:p w14:paraId="2A64AD71" w14:textId="77777777" w:rsidR="00E14065" w:rsidRPr="00E14065" w:rsidRDefault="00E14065" w:rsidP="00F6628B">
            <w:pPr>
              <w:numPr>
                <w:ilvl w:val="0"/>
                <w:numId w:val="44"/>
              </w:num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Deliverables and payment schedule will be discussed during the contract preparation.</w:t>
            </w:r>
          </w:p>
        </w:tc>
      </w:tr>
      <w:tr w:rsidR="00E14065" w:rsidRPr="00E14065" w14:paraId="3A1CFEAD" w14:textId="77777777" w:rsidTr="00822B6E">
        <w:tc>
          <w:tcPr>
            <w:tcW w:w="3399" w:type="dxa"/>
            <w:shd w:val="clear" w:color="auto" w:fill="auto"/>
          </w:tcPr>
          <w:p w14:paraId="0E535213"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lastRenderedPageBreak/>
              <w:t>Safety, Health &amp; Welfare Plan</w:t>
            </w:r>
          </w:p>
        </w:tc>
        <w:tc>
          <w:tcPr>
            <w:tcW w:w="6317" w:type="dxa"/>
            <w:shd w:val="clear" w:color="auto" w:fill="auto"/>
          </w:tcPr>
          <w:p w14:paraId="2D8065AA"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Upon contract award, the contractor should provide, as part of his contractual commitments, a detailed Safety, Health &amp; Welfare plan, being part of the overall program of works, subject to the Engineer approval. Contractor to bear all the costs associated with implementation of the said Safety, Health &amp; Welfare plan.</w:t>
            </w:r>
          </w:p>
          <w:p w14:paraId="31C8FE87" w14:textId="77777777" w:rsidR="00E14065" w:rsidRPr="00E14065" w:rsidRDefault="00E14065" w:rsidP="00E14065">
            <w:pPr>
              <w:overflowPunct/>
              <w:adjustRightInd/>
              <w:rPr>
                <w:rFonts w:ascii="Segoe UI" w:eastAsia="Calibri" w:hAnsi="Segoe UI" w:cs="Segoe UI"/>
                <w:kern w:val="0"/>
                <w:sz w:val="18"/>
                <w:szCs w:val="18"/>
              </w:rPr>
            </w:pPr>
          </w:p>
          <w:p w14:paraId="06D95DBC"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 xml:space="preserve">The said Safety, Health &amp; Welfare plan shall be based on the following Safety manual, “Safety, health and welfare on construction sites/A Training Manual - International </w:t>
            </w:r>
            <w:proofErr w:type="spellStart"/>
            <w:r w:rsidRPr="00E14065">
              <w:rPr>
                <w:rFonts w:ascii="Segoe UI" w:eastAsia="Calibri" w:hAnsi="Segoe UI" w:cs="Segoe UI"/>
                <w:kern w:val="0"/>
                <w:sz w:val="18"/>
                <w:szCs w:val="18"/>
              </w:rPr>
              <w:t>Labour</w:t>
            </w:r>
            <w:proofErr w:type="spellEnd"/>
            <w:r w:rsidRPr="00E14065">
              <w:rPr>
                <w:rFonts w:ascii="Segoe UI" w:eastAsia="Calibri" w:hAnsi="Segoe UI" w:cs="Segoe UI"/>
                <w:kern w:val="0"/>
                <w:sz w:val="18"/>
                <w:szCs w:val="18"/>
              </w:rPr>
              <w:t xml:space="preserve"> Office Geneva (1999 version)” – Section 14 of the ITB and in compliance with the Project Environmental and Social Management Plan.  </w:t>
            </w:r>
          </w:p>
          <w:p w14:paraId="5BED9CDC" w14:textId="77777777" w:rsidR="00E14065" w:rsidRPr="00E14065" w:rsidRDefault="00E14065" w:rsidP="00E14065">
            <w:pPr>
              <w:overflowPunct/>
              <w:adjustRightInd/>
              <w:rPr>
                <w:rFonts w:ascii="Segoe UI" w:eastAsia="Calibri" w:hAnsi="Segoe UI" w:cs="Segoe UI"/>
                <w:kern w:val="0"/>
                <w:sz w:val="18"/>
                <w:szCs w:val="18"/>
              </w:rPr>
            </w:pPr>
          </w:p>
          <w:p w14:paraId="45A77A2A"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The above-mentioned Safety Manual shall be an integral part of the tender and contract documents and the contractor is obligated to fully comply with the guidelines and instructions contained in the said manual, all to the satisfaction of the UNDP Engineer.</w:t>
            </w:r>
          </w:p>
          <w:p w14:paraId="450679B8" w14:textId="77777777" w:rsidR="00E14065" w:rsidRPr="00E14065" w:rsidRDefault="00E14065" w:rsidP="00E14065">
            <w:pPr>
              <w:overflowPunct/>
              <w:adjustRightInd/>
              <w:rPr>
                <w:rFonts w:ascii="Segoe UI" w:eastAsia="Calibri" w:hAnsi="Segoe UI" w:cs="Segoe UI"/>
                <w:kern w:val="0"/>
                <w:sz w:val="18"/>
                <w:szCs w:val="18"/>
              </w:rPr>
            </w:pPr>
          </w:p>
          <w:p w14:paraId="2478673B"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Important: The contractor shall also implement fully the applicable Safety measures contained in the approved Safety plan during mobilization stage before actual work starts.</w:t>
            </w:r>
          </w:p>
        </w:tc>
      </w:tr>
      <w:tr w:rsidR="00E14065" w:rsidRPr="00E14065" w14:paraId="654CA78C" w14:textId="77777777" w:rsidTr="00822B6E">
        <w:tc>
          <w:tcPr>
            <w:tcW w:w="3399" w:type="dxa"/>
            <w:shd w:val="clear" w:color="auto" w:fill="auto"/>
          </w:tcPr>
          <w:p w14:paraId="05630E30"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Special Requirements</w:t>
            </w:r>
          </w:p>
        </w:tc>
        <w:tc>
          <w:tcPr>
            <w:tcW w:w="6317" w:type="dxa"/>
            <w:shd w:val="clear" w:color="auto" w:fill="auto"/>
          </w:tcPr>
          <w:p w14:paraId="44240B06"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1. Miscellaneous</w:t>
            </w:r>
          </w:p>
          <w:p w14:paraId="35C7B8E0"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b/>
                <w:kern w:val="0"/>
                <w:sz w:val="18"/>
                <w:szCs w:val="18"/>
              </w:rPr>
              <w:t>a) Time Schedule</w:t>
            </w:r>
            <w:r w:rsidRPr="00E14065">
              <w:rPr>
                <w:rFonts w:ascii="Segoe UI" w:eastAsia="Calibri" w:hAnsi="Segoe UI" w:cs="Segoe UI"/>
                <w:kern w:val="0"/>
                <w:sz w:val="18"/>
                <w:szCs w:val="18"/>
              </w:rPr>
              <w:t>:</w:t>
            </w:r>
          </w:p>
          <w:p w14:paraId="4A0C3F18"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The contractor is required to submit a time schedule for the all activities and deliverables of the project as outlined in the BDS and the sequence of work activities using MS-Project software. This time schedule should be reviewed and approved by the engineer before the initiation of work activities. The contractor </w:t>
            </w:r>
            <w:proofErr w:type="gramStart"/>
            <w:r w:rsidRPr="00E14065">
              <w:rPr>
                <w:rFonts w:ascii="Segoe UI" w:eastAsia="Calibri" w:hAnsi="Segoe UI" w:cs="Segoe UI"/>
                <w:kern w:val="0"/>
                <w:sz w:val="18"/>
                <w:szCs w:val="18"/>
              </w:rPr>
              <w:t>has to</w:t>
            </w:r>
            <w:proofErr w:type="gramEnd"/>
            <w:r w:rsidRPr="00E14065">
              <w:rPr>
                <w:rFonts w:ascii="Segoe UI" w:eastAsia="Calibri" w:hAnsi="Segoe UI" w:cs="Segoe UI"/>
                <w:kern w:val="0"/>
                <w:sz w:val="18"/>
                <w:szCs w:val="18"/>
              </w:rPr>
              <w:t xml:space="preserve"> update it and do all modifications deemed necessary to work activities as per the instructions of the engineer.</w:t>
            </w:r>
          </w:p>
          <w:p w14:paraId="52DD4DC4" w14:textId="77777777" w:rsidR="00E14065" w:rsidRPr="00E14065" w:rsidRDefault="00E14065" w:rsidP="00E14065">
            <w:pPr>
              <w:overflowPunct/>
              <w:adjustRightInd/>
              <w:rPr>
                <w:rFonts w:ascii="Segoe UI" w:eastAsia="Calibri" w:hAnsi="Segoe UI" w:cs="Segoe UI"/>
                <w:kern w:val="0"/>
                <w:sz w:val="18"/>
                <w:szCs w:val="18"/>
              </w:rPr>
            </w:pPr>
          </w:p>
          <w:p w14:paraId="0EFD2E13"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The contractor shall carry out quantity verification to be executed before the start-up of work activities. Written approval on the scope of works shall be obtained prior to implementation process.</w:t>
            </w:r>
          </w:p>
          <w:p w14:paraId="21DD4886" w14:textId="77777777" w:rsidR="00E14065" w:rsidRPr="00E14065" w:rsidRDefault="00E14065" w:rsidP="00E14065">
            <w:pPr>
              <w:overflowPunct/>
              <w:adjustRightInd/>
              <w:rPr>
                <w:rFonts w:ascii="Segoe UI" w:eastAsia="Calibri" w:hAnsi="Segoe UI" w:cs="Segoe UI"/>
                <w:kern w:val="0"/>
                <w:sz w:val="18"/>
                <w:szCs w:val="18"/>
              </w:rPr>
            </w:pPr>
          </w:p>
          <w:p w14:paraId="41340A4E"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b) Schedule of material supply</w:t>
            </w:r>
          </w:p>
          <w:p w14:paraId="047C3313"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No delays are accepted due to delay in or insufficient material supply for works in the local market. Hence a schedule for material supply is required before starting up activities.</w:t>
            </w:r>
          </w:p>
          <w:p w14:paraId="2BC00020" w14:textId="77777777" w:rsidR="00E14065" w:rsidRPr="00E14065" w:rsidRDefault="00E14065" w:rsidP="00E14065">
            <w:pPr>
              <w:overflowPunct/>
              <w:adjustRightInd/>
              <w:rPr>
                <w:rFonts w:ascii="Segoe UI" w:eastAsia="Calibri" w:hAnsi="Segoe UI" w:cs="Segoe UI"/>
                <w:kern w:val="0"/>
                <w:sz w:val="18"/>
                <w:szCs w:val="18"/>
              </w:rPr>
            </w:pPr>
          </w:p>
          <w:p w14:paraId="7FD18325"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The time schedule of works should include the dates and quantities of material supply as well as the equipment supply to assure proper planning of work activities.</w:t>
            </w:r>
          </w:p>
          <w:p w14:paraId="23A11323" w14:textId="77777777" w:rsidR="00E14065" w:rsidRPr="00E14065" w:rsidRDefault="00E14065" w:rsidP="00E14065">
            <w:pPr>
              <w:overflowPunct/>
              <w:adjustRightInd/>
              <w:rPr>
                <w:rFonts w:ascii="Segoe UI" w:eastAsia="Calibri" w:hAnsi="Segoe UI" w:cs="Segoe UI"/>
                <w:kern w:val="0"/>
                <w:sz w:val="18"/>
                <w:szCs w:val="18"/>
              </w:rPr>
            </w:pPr>
          </w:p>
          <w:p w14:paraId="7567E061"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c) Work plan</w:t>
            </w:r>
          </w:p>
          <w:p w14:paraId="2D17F20F"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 xml:space="preserve">The contractor </w:t>
            </w:r>
            <w:proofErr w:type="gramStart"/>
            <w:r w:rsidRPr="00E14065">
              <w:rPr>
                <w:rFonts w:ascii="Segoe UI" w:eastAsia="Calibri" w:hAnsi="Segoe UI" w:cs="Segoe UI"/>
                <w:kern w:val="0"/>
                <w:sz w:val="18"/>
                <w:szCs w:val="18"/>
              </w:rPr>
              <w:t>has to</w:t>
            </w:r>
            <w:proofErr w:type="gramEnd"/>
            <w:r w:rsidRPr="00E14065">
              <w:rPr>
                <w:rFonts w:ascii="Segoe UI" w:eastAsia="Calibri" w:hAnsi="Segoe UI" w:cs="Segoe UI"/>
                <w:kern w:val="0"/>
                <w:sz w:val="18"/>
                <w:szCs w:val="18"/>
              </w:rPr>
              <w:t xml:space="preserve"> submit a written work plan that illustrates the methodology to be followed in implementation of the work activities.</w:t>
            </w:r>
          </w:p>
          <w:p w14:paraId="0AADF701" w14:textId="77777777" w:rsidR="00E14065" w:rsidRPr="00E14065" w:rsidRDefault="00E14065" w:rsidP="00E14065">
            <w:pPr>
              <w:overflowPunct/>
              <w:adjustRightInd/>
              <w:rPr>
                <w:rFonts w:ascii="Segoe UI" w:eastAsia="Calibri" w:hAnsi="Segoe UI" w:cs="Segoe UI"/>
                <w:kern w:val="0"/>
                <w:sz w:val="18"/>
                <w:szCs w:val="18"/>
              </w:rPr>
            </w:pPr>
          </w:p>
          <w:p w14:paraId="4EE994C3"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d) Samples and catalogues:</w:t>
            </w:r>
          </w:p>
          <w:p w14:paraId="71FCEDE7"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 xml:space="preserve">The contractor </w:t>
            </w:r>
            <w:proofErr w:type="gramStart"/>
            <w:r w:rsidRPr="00E14065">
              <w:rPr>
                <w:rFonts w:ascii="Segoe UI" w:eastAsia="Calibri" w:hAnsi="Segoe UI" w:cs="Segoe UI"/>
                <w:kern w:val="0"/>
                <w:sz w:val="18"/>
                <w:szCs w:val="18"/>
              </w:rPr>
              <w:t>has to</w:t>
            </w:r>
            <w:proofErr w:type="gramEnd"/>
            <w:r w:rsidRPr="00E14065">
              <w:rPr>
                <w:rFonts w:ascii="Segoe UI" w:eastAsia="Calibri" w:hAnsi="Segoe UI" w:cs="Segoe UI"/>
                <w:kern w:val="0"/>
                <w:sz w:val="18"/>
                <w:szCs w:val="18"/>
              </w:rPr>
              <w:t xml:space="preserve"> submit all samples and /or catalogues for all materials to be used on the project to verify their compliance with the technical specifications as follows:</w:t>
            </w:r>
          </w:p>
          <w:p w14:paraId="0F3FBACC" w14:textId="77777777" w:rsidR="00E14065" w:rsidRPr="00E14065" w:rsidRDefault="00E14065" w:rsidP="00E14065">
            <w:pPr>
              <w:overflowPunct/>
              <w:adjustRightInd/>
              <w:rPr>
                <w:rFonts w:ascii="Segoe UI" w:eastAsia="Calibri" w:hAnsi="Segoe UI" w:cs="Segoe UI"/>
                <w:kern w:val="0"/>
                <w:sz w:val="18"/>
                <w:szCs w:val="18"/>
              </w:rPr>
            </w:pPr>
          </w:p>
          <w:p w14:paraId="1AEDCB99"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*The samples will be handed along with the request of material approval as per the schedule of material supply such that one week is allowed to obtain approval before order of material supply is placed.</w:t>
            </w:r>
          </w:p>
          <w:p w14:paraId="2FA87BDC" w14:textId="77777777" w:rsidR="00E14065" w:rsidRPr="00E14065" w:rsidRDefault="00E14065" w:rsidP="00E14065">
            <w:pPr>
              <w:overflowPunct/>
              <w:adjustRightInd/>
              <w:rPr>
                <w:rFonts w:ascii="Segoe UI" w:eastAsia="Calibri" w:hAnsi="Segoe UI" w:cs="Segoe UI"/>
                <w:kern w:val="0"/>
                <w:sz w:val="18"/>
                <w:szCs w:val="18"/>
              </w:rPr>
            </w:pPr>
          </w:p>
          <w:p w14:paraId="6DA46124"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*The samples and catalogues should show the data of technical specification. In case there is no possibility to obtain a sample, the catalogue might be accepted after the engineer approval.</w:t>
            </w:r>
          </w:p>
          <w:p w14:paraId="562F8116" w14:textId="77777777" w:rsidR="00E14065" w:rsidRPr="00E14065" w:rsidRDefault="00E14065" w:rsidP="00E14065">
            <w:pPr>
              <w:overflowPunct/>
              <w:adjustRightInd/>
              <w:rPr>
                <w:rFonts w:ascii="Segoe UI" w:eastAsia="Calibri" w:hAnsi="Segoe UI" w:cs="Segoe UI"/>
                <w:kern w:val="0"/>
                <w:sz w:val="18"/>
                <w:szCs w:val="18"/>
              </w:rPr>
            </w:pPr>
          </w:p>
          <w:p w14:paraId="77780F1E"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e) Cash – Flow:</w:t>
            </w:r>
          </w:p>
          <w:p w14:paraId="53E8E1D7"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 xml:space="preserve">The contractor </w:t>
            </w:r>
            <w:proofErr w:type="gramStart"/>
            <w:r w:rsidRPr="00E14065">
              <w:rPr>
                <w:rFonts w:ascii="Segoe UI" w:eastAsia="Calibri" w:hAnsi="Segoe UI" w:cs="Segoe UI"/>
                <w:kern w:val="0"/>
                <w:sz w:val="18"/>
                <w:szCs w:val="18"/>
              </w:rPr>
              <w:t>has to</w:t>
            </w:r>
            <w:proofErr w:type="gramEnd"/>
            <w:r w:rsidRPr="00E14065">
              <w:rPr>
                <w:rFonts w:ascii="Segoe UI" w:eastAsia="Calibri" w:hAnsi="Segoe UI" w:cs="Segoe UI"/>
                <w:kern w:val="0"/>
                <w:sz w:val="18"/>
                <w:szCs w:val="18"/>
              </w:rPr>
              <w:t xml:space="preserve"> submit a cumulative cash flow chart (S- curve) expected during implementation. Updates should be carried out on regular basis to adapt the actual expenditure on the project.</w:t>
            </w:r>
          </w:p>
          <w:p w14:paraId="282CDD55" w14:textId="77777777" w:rsidR="00E14065" w:rsidRPr="00E14065" w:rsidRDefault="00E14065" w:rsidP="00E14065">
            <w:pPr>
              <w:overflowPunct/>
              <w:adjustRightInd/>
              <w:rPr>
                <w:rFonts w:ascii="Segoe UI" w:eastAsia="Calibri" w:hAnsi="Segoe UI" w:cs="Segoe UI"/>
                <w:kern w:val="0"/>
                <w:sz w:val="18"/>
                <w:szCs w:val="18"/>
                <w:highlight w:val="yellow"/>
              </w:rPr>
            </w:pPr>
          </w:p>
          <w:p w14:paraId="5C33D2C1"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f) Monthly reports and photographs:</w:t>
            </w:r>
          </w:p>
          <w:p w14:paraId="4B291DE3"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 xml:space="preserve">The contractor </w:t>
            </w:r>
            <w:proofErr w:type="gramStart"/>
            <w:r w:rsidRPr="00E14065">
              <w:rPr>
                <w:rFonts w:ascii="Segoe UI" w:eastAsia="Calibri" w:hAnsi="Segoe UI" w:cs="Segoe UI"/>
                <w:kern w:val="0"/>
                <w:sz w:val="18"/>
                <w:szCs w:val="18"/>
              </w:rPr>
              <w:t>has to</w:t>
            </w:r>
            <w:proofErr w:type="gramEnd"/>
            <w:r w:rsidRPr="00E14065">
              <w:rPr>
                <w:rFonts w:ascii="Segoe UI" w:eastAsia="Calibri" w:hAnsi="Segoe UI" w:cs="Segoe UI"/>
                <w:kern w:val="0"/>
                <w:sz w:val="18"/>
                <w:szCs w:val="18"/>
              </w:rPr>
              <w:t xml:space="preserve"> submit monthly reports in three copies reflecting the actual progress of works in percentage, executed work activities, obstacles and difficulties faced and photos showing such progress.</w:t>
            </w:r>
          </w:p>
          <w:p w14:paraId="036C7D43" w14:textId="77777777" w:rsidR="00E14065" w:rsidRPr="00E14065" w:rsidRDefault="00E14065" w:rsidP="00E14065">
            <w:pPr>
              <w:overflowPunct/>
              <w:adjustRightInd/>
              <w:rPr>
                <w:rFonts w:ascii="Segoe UI" w:eastAsia="Calibri" w:hAnsi="Segoe UI" w:cs="Segoe UI"/>
                <w:b/>
                <w:kern w:val="0"/>
                <w:sz w:val="18"/>
                <w:szCs w:val="18"/>
              </w:rPr>
            </w:pPr>
          </w:p>
          <w:p w14:paraId="740E271D"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g) Contract documents:</w:t>
            </w:r>
          </w:p>
          <w:p w14:paraId="5DFF7114"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kern w:val="0"/>
                <w:sz w:val="18"/>
                <w:szCs w:val="18"/>
              </w:rPr>
              <w:t xml:space="preserve">All tender documents stipulated in the ITB should be preferably submitted, </w:t>
            </w:r>
            <w:proofErr w:type="gramStart"/>
            <w:r w:rsidRPr="00E14065">
              <w:rPr>
                <w:rFonts w:ascii="Segoe UI" w:eastAsia="Calibri" w:hAnsi="Segoe UI" w:cs="Segoe UI"/>
                <w:kern w:val="0"/>
                <w:sz w:val="18"/>
                <w:szCs w:val="18"/>
              </w:rPr>
              <w:t>signed</w:t>
            </w:r>
            <w:proofErr w:type="gramEnd"/>
            <w:r w:rsidRPr="00E14065">
              <w:rPr>
                <w:rFonts w:ascii="Segoe UI" w:eastAsia="Calibri" w:hAnsi="Segoe UI" w:cs="Segoe UI"/>
                <w:kern w:val="0"/>
                <w:sz w:val="18"/>
                <w:szCs w:val="18"/>
              </w:rPr>
              <w:t xml:space="preserve"> and stamped. It is deemed that all mentioned in the technical specification (General and Specific), drawings, bill of quantities, pre-bid meeting notes and/or any addendum thereof are included in the unit prices of the items and no extra charges will be paid in that respect.</w:t>
            </w:r>
            <w:r w:rsidRPr="00E14065">
              <w:rPr>
                <w:rFonts w:ascii="Segoe UI" w:eastAsia="Calibri" w:hAnsi="Segoe UI" w:cs="Segoe UI"/>
                <w:b/>
                <w:kern w:val="0"/>
                <w:sz w:val="18"/>
                <w:szCs w:val="18"/>
              </w:rPr>
              <w:t xml:space="preserve"> </w:t>
            </w:r>
          </w:p>
          <w:p w14:paraId="2BA1FBB0" w14:textId="77777777" w:rsidR="00E14065" w:rsidRPr="00E14065" w:rsidRDefault="00E14065" w:rsidP="00E14065">
            <w:pPr>
              <w:overflowPunct/>
              <w:adjustRightInd/>
              <w:rPr>
                <w:rFonts w:ascii="Segoe UI" w:eastAsia="Calibri" w:hAnsi="Segoe UI" w:cs="Segoe UI"/>
                <w:b/>
                <w:kern w:val="0"/>
                <w:sz w:val="18"/>
                <w:szCs w:val="18"/>
              </w:rPr>
            </w:pPr>
          </w:p>
          <w:p w14:paraId="0041463D"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2) WORKMANSHIP:</w:t>
            </w:r>
          </w:p>
          <w:p w14:paraId="63304795"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 xml:space="preserve">The contractor </w:t>
            </w:r>
            <w:proofErr w:type="gramStart"/>
            <w:r w:rsidRPr="00E14065">
              <w:rPr>
                <w:rFonts w:ascii="Segoe UI" w:eastAsia="Calibri" w:hAnsi="Segoe UI" w:cs="Segoe UI"/>
                <w:kern w:val="0"/>
                <w:sz w:val="18"/>
                <w:szCs w:val="18"/>
              </w:rPr>
              <w:t>has to</w:t>
            </w:r>
            <w:proofErr w:type="gramEnd"/>
            <w:r w:rsidRPr="00E14065">
              <w:rPr>
                <w:rFonts w:ascii="Segoe UI" w:eastAsia="Calibri" w:hAnsi="Segoe UI" w:cs="Segoe UI"/>
                <w:kern w:val="0"/>
                <w:sz w:val="18"/>
                <w:szCs w:val="18"/>
              </w:rPr>
              <w:t xml:space="preserve"> engage competent workers to achieve the workmanship stated in the tender documents. It is expected that best local practices be utilized in case no specific workmanship is identified.</w:t>
            </w:r>
          </w:p>
          <w:p w14:paraId="4E370C86" w14:textId="77777777" w:rsidR="00E14065" w:rsidRPr="00E14065" w:rsidRDefault="00E14065" w:rsidP="00E14065">
            <w:pPr>
              <w:overflowPunct/>
              <w:adjustRightInd/>
              <w:rPr>
                <w:rFonts w:ascii="Segoe UI" w:eastAsia="Calibri" w:hAnsi="Segoe UI" w:cs="Segoe UI"/>
                <w:b/>
                <w:kern w:val="0"/>
                <w:sz w:val="18"/>
                <w:szCs w:val="18"/>
              </w:rPr>
            </w:pPr>
          </w:p>
          <w:p w14:paraId="30E86066"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3) DRAWINGS:</w:t>
            </w:r>
          </w:p>
          <w:p w14:paraId="5DC6FC39" w14:textId="77777777" w:rsidR="00E14065" w:rsidRPr="00E14065" w:rsidRDefault="00E14065" w:rsidP="00F6628B">
            <w:pPr>
              <w:numPr>
                <w:ilvl w:val="0"/>
                <w:numId w:val="46"/>
              </w:num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 xml:space="preserve">The contractor </w:t>
            </w:r>
            <w:proofErr w:type="gramStart"/>
            <w:r w:rsidRPr="00E14065">
              <w:rPr>
                <w:rFonts w:ascii="Segoe UI" w:eastAsia="Calibri" w:hAnsi="Segoe UI" w:cs="Segoe UI"/>
                <w:kern w:val="0"/>
                <w:sz w:val="18"/>
                <w:szCs w:val="18"/>
              </w:rPr>
              <w:t>has to</w:t>
            </w:r>
            <w:proofErr w:type="gramEnd"/>
            <w:r w:rsidRPr="00E14065">
              <w:rPr>
                <w:rFonts w:ascii="Segoe UI" w:eastAsia="Calibri" w:hAnsi="Segoe UI" w:cs="Segoe UI"/>
                <w:kern w:val="0"/>
                <w:sz w:val="18"/>
                <w:szCs w:val="18"/>
              </w:rPr>
              <w:t xml:space="preserve"> abide to any additional detail or general drawings issued by the engineer and will be considered as part of the contract.</w:t>
            </w:r>
          </w:p>
          <w:p w14:paraId="35C70860" w14:textId="77777777" w:rsidR="00E14065" w:rsidRPr="00E14065" w:rsidRDefault="00E14065" w:rsidP="00E14065">
            <w:pPr>
              <w:overflowPunct/>
              <w:adjustRightInd/>
              <w:rPr>
                <w:rFonts w:ascii="Segoe UI" w:eastAsia="Calibri" w:hAnsi="Segoe UI" w:cs="Segoe UI"/>
                <w:kern w:val="0"/>
                <w:sz w:val="18"/>
                <w:szCs w:val="18"/>
              </w:rPr>
            </w:pPr>
          </w:p>
          <w:p w14:paraId="2F991368" w14:textId="77777777" w:rsidR="00E14065" w:rsidRPr="00E14065" w:rsidRDefault="00E14065" w:rsidP="00F6628B">
            <w:pPr>
              <w:numPr>
                <w:ilvl w:val="0"/>
                <w:numId w:val="46"/>
              </w:numPr>
              <w:overflowPunct/>
              <w:adjustRightInd/>
              <w:rPr>
                <w:rFonts w:ascii="Segoe UI" w:eastAsia="Calibri" w:hAnsi="Segoe UI" w:cs="Segoe UI"/>
                <w:kern w:val="0"/>
                <w:sz w:val="18"/>
                <w:szCs w:val="18"/>
                <w:highlight w:val="yellow"/>
              </w:rPr>
            </w:pPr>
            <w:r w:rsidRPr="00E14065">
              <w:rPr>
                <w:rFonts w:ascii="Segoe UI" w:eastAsia="Calibri" w:hAnsi="Segoe UI" w:cs="Segoe UI"/>
                <w:kern w:val="0"/>
                <w:sz w:val="18"/>
                <w:szCs w:val="18"/>
                <w:highlight w:val="yellow"/>
              </w:rPr>
              <w:t xml:space="preserve">The contractor will develop line-drawings for all electrical works and submit for approval. No activity can be started unless engineer approves relevant line-drawings. </w:t>
            </w:r>
          </w:p>
          <w:p w14:paraId="1E8A5007" w14:textId="77777777" w:rsidR="00E14065" w:rsidRPr="00E14065" w:rsidRDefault="00E14065" w:rsidP="00E14065">
            <w:pPr>
              <w:overflowPunct/>
              <w:adjustRightInd/>
              <w:rPr>
                <w:rFonts w:ascii="Segoe UI" w:eastAsia="Calibri" w:hAnsi="Segoe UI" w:cs="Segoe UI"/>
                <w:kern w:val="0"/>
                <w:sz w:val="18"/>
                <w:szCs w:val="18"/>
              </w:rPr>
            </w:pPr>
          </w:p>
          <w:p w14:paraId="3B2CEED1" w14:textId="77777777" w:rsidR="00E14065" w:rsidRPr="00E14065" w:rsidRDefault="00E14065" w:rsidP="00F6628B">
            <w:pPr>
              <w:numPr>
                <w:ilvl w:val="0"/>
                <w:numId w:val="46"/>
              </w:num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The contractor should submit three copies of the line drawings a week ahead of required approval. In case of changes required, the contractor will resubmit the drawings with changes and obtain approval before execution of works.</w:t>
            </w:r>
          </w:p>
          <w:p w14:paraId="45D28C56" w14:textId="77777777" w:rsidR="00E14065" w:rsidRPr="00E14065" w:rsidRDefault="00E14065" w:rsidP="00E14065">
            <w:pPr>
              <w:overflowPunct/>
              <w:adjustRightInd/>
              <w:rPr>
                <w:rFonts w:ascii="Segoe UI" w:eastAsia="Calibri" w:hAnsi="Segoe UI" w:cs="Segoe UI"/>
                <w:kern w:val="0"/>
                <w:sz w:val="18"/>
                <w:szCs w:val="18"/>
              </w:rPr>
            </w:pPr>
          </w:p>
          <w:p w14:paraId="395E92DD" w14:textId="77777777" w:rsidR="00E14065" w:rsidRPr="00E14065" w:rsidRDefault="00E14065" w:rsidP="00E14065">
            <w:pPr>
              <w:overflowPunct/>
              <w:adjustRightInd/>
              <w:ind w:left="720"/>
              <w:rPr>
                <w:rFonts w:ascii="Segoe UI" w:eastAsia="Calibri" w:hAnsi="Segoe UI" w:cs="Segoe UI"/>
                <w:kern w:val="0"/>
                <w:sz w:val="18"/>
                <w:szCs w:val="18"/>
              </w:rPr>
            </w:pPr>
          </w:p>
          <w:p w14:paraId="7C34F708"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4) As-Built Drawings:</w:t>
            </w:r>
          </w:p>
          <w:p w14:paraId="16F5EA71"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The Contractor is responsible to submit as-built drawings before the preliminary handing over in two hard copies A3 size and three CD’s. They should show all details (civils, structural, mechanical, and electrical along with services routes, trenches, and levels etc.). The drawings will be submitted to UNDP and/or the appointed Engineer who will review accordingly.</w:t>
            </w:r>
          </w:p>
          <w:p w14:paraId="732FA054" w14:textId="77777777" w:rsidR="00E14065" w:rsidRPr="00E14065" w:rsidRDefault="00E14065" w:rsidP="00E14065">
            <w:pPr>
              <w:overflowPunct/>
              <w:adjustRightInd/>
              <w:rPr>
                <w:rFonts w:ascii="Segoe UI" w:eastAsia="Calibri" w:hAnsi="Segoe UI" w:cs="Segoe UI"/>
                <w:kern w:val="0"/>
                <w:sz w:val="18"/>
                <w:szCs w:val="18"/>
              </w:rPr>
            </w:pPr>
          </w:p>
          <w:p w14:paraId="0526A7F6"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5) Discrepancies and mistakes in tender documents:</w:t>
            </w:r>
          </w:p>
          <w:p w14:paraId="37063C25" w14:textId="77777777" w:rsidR="00E14065" w:rsidRPr="00E14065" w:rsidRDefault="00E14065" w:rsidP="00F6628B">
            <w:pPr>
              <w:numPr>
                <w:ilvl w:val="0"/>
                <w:numId w:val="45"/>
              </w:num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In case there is discrepancy in the tender documents, the Engineer will verify the correct specification of any item in the tendering stage.</w:t>
            </w:r>
          </w:p>
          <w:p w14:paraId="053E1EA1" w14:textId="77777777" w:rsidR="00E14065" w:rsidRPr="00E14065" w:rsidRDefault="00E14065" w:rsidP="00F6628B">
            <w:pPr>
              <w:numPr>
                <w:ilvl w:val="0"/>
                <w:numId w:val="45"/>
              </w:num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In case there is missing information in the contract documents or discrepancy or review and approval of the engineer, improper description of details of the items, it doesn’t relieve the contractor from carrying out the item in the most correct manner as if identified and properly described in the original tender documents.</w:t>
            </w:r>
          </w:p>
          <w:p w14:paraId="3B29A908" w14:textId="77777777" w:rsidR="00E14065" w:rsidRPr="00E14065" w:rsidRDefault="00E14065" w:rsidP="00F6628B">
            <w:pPr>
              <w:numPr>
                <w:ilvl w:val="0"/>
                <w:numId w:val="45"/>
              </w:num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The contractor </w:t>
            </w:r>
            <w:proofErr w:type="gramStart"/>
            <w:r w:rsidRPr="00E14065">
              <w:rPr>
                <w:rFonts w:ascii="Segoe UI" w:eastAsia="Calibri" w:hAnsi="Segoe UI" w:cs="Segoe UI"/>
                <w:kern w:val="0"/>
                <w:sz w:val="18"/>
                <w:szCs w:val="18"/>
              </w:rPr>
              <w:t>has to</w:t>
            </w:r>
            <w:proofErr w:type="gramEnd"/>
            <w:r w:rsidRPr="00E14065">
              <w:rPr>
                <w:rFonts w:ascii="Segoe UI" w:eastAsia="Calibri" w:hAnsi="Segoe UI" w:cs="Segoe UI"/>
                <w:kern w:val="0"/>
                <w:sz w:val="18"/>
                <w:szCs w:val="18"/>
              </w:rPr>
              <w:t xml:space="preserve"> inform the Engineer in case of omissions, </w:t>
            </w:r>
            <w:r w:rsidRPr="00E14065">
              <w:rPr>
                <w:rFonts w:ascii="Segoe UI" w:eastAsia="Calibri" w:hAnsi="Segoe UI" w:cs="Segoe UI"/>
                <w:kern w:val="0"/>
                <w:sz w:val="18"/>
                <w:szCs w:val="18"/>
              </w:rPr>
              <w:lastRenderedPageBreak/>
              <w:t>discrepancies or mistakes in the tender documents in the tendering stage and price according to the engineer's answer.</w:t>
            </w:r>
          </w:p>
          <w:p w14:paraId="484667A1" w14:textId="77777777" w:rsidR="00E14065" w:rsidRPr="00E14065" w:rsidRDefault="00E14065" w:rsidP="00E14065">
            <w:pPr>
              <w:overflowPunct/>
              <w:adjustRightInd/>
              <w:rPr>
                <w:rFonts w:ascii="Segoe UI" w:eastAsia="Calibri" w:hAnsi="Segoe UI" w:cs="Segoe UI"/>
                <w:kern w:val="0"/>
                <w:sz w:val="18"/>
                <w:szCs w:val="18"/>
              </w:rPr>
            </w:pPr>
          </w:p>
          <w:p w14:paraId="50026F84"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INSPECTION OF SITE:</w:t>
            </w:r>
          </w:p>
          <w:p w14:paraId="087D079A"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The contractor is deemed to have visited and investigated the site and identified all site conditions in terms of ground nature, accessibility to site, availability of services like water &amp; electricity and all factors affecting execution of work activities before submitting his offer. All such factors are deemed to be taken into consideration while pricing.</w:t>
            </w:r>
          </w:p>
          <w:p w14:paraId="3F9960F5" w14:textId="77777777" w:rsidR="00E14065" w:rsidRPr="00E14065" w:rsidRDefault="00E14065" w:rsidP="00E14065">
            <w:pPr>
              <w:overflowPunct/>
              <w:adjustRightInd/>
              <w:rPr>
                <w:rFonts w:ascii="Segoe UI" w:eastAsia="Calibri" w:hAnsi="Segoe UI" w:cs="Segoe UI"/>
                <w:kern w:val="0"/>
                <w:sz w:val="18"/>
                <w:szCs w:val="18"/>
              </w:rPr>
            </w:pPr>
          </w:p>
          <w:p w14:paraId="7A2971D0"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SUB-CONTRACTORS:</w:t>
            </w:r>
          </w:p>
          <w:p w14:paraId="23003E76"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Sub- contractors are dealt with according to General Conditions of Contract. The main contractor should submit to the Engineer the certified agreement between him and the subcontractor prior to commencement of the work. See also BD, section 27.</w:t>
            </w:r>
          </w:p>
          <w:p w14:paraId="5B68FF1F" w14:textId="77777777" w:rsidR="00E14065" w:rsidRPr="00E14065" w:rsidRDefault="00E14065" w:rsidP="00E14065">
            <w:pPr>
              <w:overflowPunct/>
              <w:adjustRightInd/>
              <w:rPr>
                <w:rFonts w:ascii="Segoe UI" w:eastAsia="Calibri" w:hAnsi="Segoe UI" w:cs="Segoe UI"/>
                <w:kern w:val="0"/>
                <w:sz w:val="18"/>
                <w:szCs w:val="18"/>
              </w:rPr>
            </w:pPr>
          </w:p>
          <w:p w14:paraId="66102253"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EQUIVALENCE AND ENGINEER’S INSTRUCTION:</w:t>
            </w:r>
          </w:p>
          <w:p w14:paraId="1401B0BB"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Wherever equivalence and Engineers’ instruction are mentioned within the contract documents, they are interpreted to be dealt with and /or executed according to the consent of the engineer.</w:t>
            </w:r>
          </w:p>
          <w:p w14:paraId="1FE5C2F6" w14:textId="77777777" w:rsidR="00E14065" w:rsidRPr="00E14065" w:rsidRDefault="00E14065" w:rsidP="00E14065">
            <w:pPr>
              <w:overflowPunct/>
              <w:adjustRightInd/>
              <w:rPr>
                <w:rFonts w:ascii="Segoe UI" w:eastAsia="Calibri" w:hAnsi="Segoe UI" w:cs="Segoe UI"/>
                <w:kern w:val="0"/>
                <w:sz w:val="18"/>
                <w:szCs w:val="18"/>
              </w:rPr>
            </w:pPr>
          </w:p>
          <w:p w14:paraId="4C7526B7"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6) SITE MEETINGS:</w:t>
            </w:r>
          </w:p>
          <w:p w14:paraId="455B2208"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Periodical site meetings will be carried out and the contractor or duly authorized delegate should attend the meetings.</w:t>
            </w:r>
          </w:p>
          <w:p w14:paraId="543567CB" w14:textId="77777777" w:rsidR="00E14065" w:rsidRPr="00E14065" w:rsidRDefault="00E14065" w:rsidP="00E14065">
            <w:pPr>
              <w:overflowPunct/>
              <w:adjustRightInd/>
              <w:rPr>
                <w:rFonts w:ascii="Segoe UI" w:eastAsia="Calibri" w:hAnsi="Segoe UI" w:cs="Segoe UI"/>
                <w:kern w:val="0"/>
                <w:sz w:val="18"/>
                <w:szCs w:val="18"/>
              </w:rPr>
            </w:pPr>
          </w:p>
          <w:p w14:paraId="1FDBBD40"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7) TESTING:</w:t>
            </w:r>
          </w:p>
          <w:p w14:paraId="4BF8064F"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The contractor at his own expenses shall provide any test as requested by the Engineer for any materials supplied, installed, or stored in the site according to the stipulated tests. The contractor </w:t>
            </w:r>
            <w:proofErr w:type="gramStart"/>
            <w:r w:rsidRPr="00E14065">
              <w:rPr>
                <w:rFonts w:ascii="Segoe UI" w:eastAsia="Calibri" w:hAnsi="Segoe UI" w:cs="Segoe UI"/>
                <w:kern w:val="0"/>
                <w:sz w:val="18"/>
                <w:szCs w:val="18"/>
              </w:rPr>
              <w:t>has to</w:t>
            </w:r>
            <w:proofErr w:type="gramEnd"/>
            <w:r w:rsidRPr="00E14065">
              <w:rPr>
                <w:rFonts w:ascii="Segoe UI" w:eastAsia="Calibri" w:hAnsi="Segoe UI" w:cs="Segoe UI"/>
                <w:kern w:val="0"/>
                <w:sz w:val="18"/>
                <w:szCs w:val="18"/>
              </w:rPr>
              <w:t xml:space="preserve"> secure devices and equipment that are necessary to test any works as requested by the Engineer.</w:t>
            </w:r>
          </w:p>
          <w:p w14:paraId="0516D82C" w14:textId="77777777" w:rsidR="00E14065" w:rsidRPr="00E14065" w:rsidRDefault="00E14065" w:rsidP="00E14065">
            <w:pPr>
              <w:overflowPunct/>
              <w:adjustRightInd/>
              <w:rPr>
                <w:rFonts w:ascii="Segoe UI" w:eastAsia="Calibri" w:hAnsi="Segoe UI" w:cs="Segoe UI"/>
                <w:kern w:val="0"/>
                <w:sz w:val="18"/>
                <w:szCs w:val="18"/>
              </w:rPr>
            </w:pPr>
          </w:p>
          <w:p w14:paraId="586FD0CC" w14:textId="77777777" w:rsidR="00E14065" w:rsidRPr="00E14065" w:rsidRDefault="00E14065" w:rsidP="00E14065">
            <w:pPr>
              <w:overflowPunct/>
              <w:adjustRightInd/>
              <w:rPr>
                <w:rFonts w:ascii="Segoe UI" w:eastAsia="Calibri" w:hAnsi="Segoe UI" w:cs="Segoe UI"/>
                <w:kern w:val="0"/>
                <w:sz w:val="18"/>
                <w:szCs w:val="18"/>
              </w:rPr>
            </w:pPr>
          </w:p>
          <w:p w14:paraId="54AA0085"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8) SPECIFICATIONS:</w:t>
            </w:r>
          </w:p>
          <w:p w14:paraId="18E2C310"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t>Specifications are the approved international and/or Zimbabwean Specifications or as indicated in the ITB.</w:t>
            </w:r>
          </w:p>
          <w:p w14:paraId="4E6200FF" w14:textId="77777777" w:rsidR="00E14065" w:rsidRPr="00E14065" w:rsidRDefault="00E14065" w:rsidP="00E14065">
            <w:pPr>
              <w:overflowPunct/>
              <w:adjustRightInd/>
              <w:rPr>
                <w:rFonts w:ascii="Segoe UI" w:eastAsia="Calibri" w:hAnsi="Segoe UI" w:cs="Segoe UI"/>
                <w:kern w:val="0"/>
                <w:sz w:val="18"/>
                <w:szCs w:val="18"/>
              </w:rPr>
            </w:pPr>
          </w:p>
          <w:p w14:paraId="20CD1BB8"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In case there is no clear or missing specification for items, it is deemed that the contractor has based his prices on high quality materials and best practice in implementation.</w:t>
            </w:r>
          </w:p>
          <w:p w14:paraId="77AD1697" w14:textId="77777777" w:rsidR="00E14065" w:rsidRPr="00E14065" w:rsidRDefault="00E14065" w:rsidP="00E14065">
            <w:pPr>
              <w:overflowPunct/>
              <w:adjustRightInd/>
              <w:rPr>
                <w:rFonts w:ascii="Segoe UI" w:eastAsia="Calibri" w:hAnsi="Segoe UI" w:cs="Segoe UI"/>
                <w:kern w:val="0"/>
                <w:sz w:val="18"/>
                <w:szCs w:val="18"/>
              </w:rPr>
            </w:pPr>
          </w:p>
          <w:p w14:paraId="46489A43"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9) TAKE OFF QUANTITIES AND PRICING:</w:t>
            </w:r>
          </w:p>
          <w:p w14:paraId="6A52DC78" w14:textId="77777777" w:rsidR="00E14065" w:rsidRPr="00E14065" w:rsidRDefault="00E14065" w:rsidP="00E14065">
            <w:pPr>
              <w:overflowPunct/>
              <w:adjustRightInd/>
              <w:rPr>
                <w:rFonts w:ascii="Segoe UI" w:eastAsia="Calibri" w:hAnsi="Segoe UI" w:cs="Segoe UI"/>
                <w:kern w:val="0"/>
                <w:sz w:val="18"/>
                <w:szCs w:val="18"/>
              </w:rPr>
            </w:pPr>
          </w:p>
          <w:p w14:paraId="07E0E986"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a) Description of items</w:t>
            </w:r>
          </w:p>
          <w:p w14:paraId="5A6B6BCE"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The tender documents are complementary and self- explanatory and what is deemed necessary in one is deemed necessary in all. </w:t>
            </w:r>
          </w:p>
          <w:p w14:paraId="6613AB87" w14:textId="77777777" w:rsidR="00E14065" w:rsidRPr="00E14065" w:rsidRDefault="00E14065" w:rsidP="00E14065">
            <w:pPr>
              <w:overflowPunct/>
              <w:adjustRightInd/>
              <w:jc w:val="both"/>
              <w:rPr>
                <w:rFonts w:ascii="Segoe UI" w:eastAsia="Calibri" w:hAnsi="Segoe UI" w:cs="Segoe UI"/>
                <w:kern w:val="0"/>
                <w:sz w:val="18"/>
                <w:szCs w:val="18"/>
              </w:rPr>
            </w:pPr>
          </w:p>
          <w:p w14:paraId="1BA85740"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Accordingly, the item specification is not limited to item description in the bill of quantity but rather to the tender </w:t>
            </w:r>
            <w:proofErr w:type="gramStart"/>
            <w:r w:rsidRPr="00E14065">
              <w:rPr>
                <w:rFonts w:ascii="Segoe UI" w:eastAsia="Calibri" w:hAnsi="Segoe UI" w:cs="Segoe UI"/>
                <w:kern w:val="0"/>
                <w:sz w:val="18"/>
                <w:szCs w:val="18"/>
              </w:rPr>
              <w:t>documents as a whole</w:t>
            </w:r>
            <w:proofErr w:type="gramEnd"/>
            <w:r w:rsidRPr="00E14065">
              <w:rPr>
                <w:rFonts w:ascii="Segoe UI" w:eastAsia="Calibri" w:hAnsi="Segoe UI" w:cs="Segoe UI"/>
                <w:kern w:val="0"/>
                <w:sz w:val="18"/>
                <w:szCs w:val="18"/>
              </w:rPr>
              <w:t>.</w:t>
            </w:r>
          </w:p>
          <w:p w14:paraId="2427F9BC" w14:textId="77777777" w:rsidR="00E14065" w:rsidRPr="00E14065" w:rsidRDefault="00E14065" w:rsidP="00E14065">
            <w:pPr>
              <w:overflowPunct/>
              <w:adjustRightInd/>
              <w:jc w:val="both"/>
              <w:rPr>
                <w:rFonts w:ascii="Segoe UI" w:eastAsia="Calibri" w:hAnsi="Segoe UI" w:cs="Segoe UI"/>
                <w:kern w:val="0"/>
                <w:sz w:val="18"/>
                <w:szCs w:val="18"/>
              </w:rPr>
            </w:pPr>
          </w:p>
          <w:p w14:paraId="2CA45FB7"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b) Deliverables and pricing</w:t>
            </w:r>
          </w:p>
          <w:p w14:paraId="38F8AEB9" w14:textId="77777777" w:rsidR="00E14065" w:rsidRPr="00E14065" w:rsidRDefault="00E14065" w:rsidP="00E14065">
            <w:pPr>
              <w:overflowPunct/>
              <w:adjustRightInd/>
              <w:jc w:val="both"/>
              <w:rPr>
                <w:rFonts w:ascii="Segoe UI" w:eastAsia="Calibri" w:hAnsi="Segoe UI" w:cs="Segoe UI"/>
                <w:kern w:val="0"/>
                <w:sz w:val="18"/>
                <w:szCs w:val="18"/>
              </w:rPr>
            </w:pPr>
          </w:p>
          <w:p w14:paraId="3753AE5F"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c) Bidders are expected to submit a total lump sum all-inclusive offer for each of the required deliverables included in Section 3 of this ITB. Costing for each deliverable shall be based on the information provided in this ITB and such costing shall be reflected in the corresponding financial proposal included in Section 7 of this ITB.</w:t>
            </w:r>
          </w:p>
          <w:p w14:paraId="20555113" w14:textId="77777777" w:rsidR="00E14065" w:rsidRPr="00E14065" w:rsidRDefault="00E14065" w:rsidP="00E14065">
            <w:pPr>
              <w:overflowPunct/>
              <w:adjustRightInd/>
              <w:rPr>
                <w:rFonts w:ascii="Segoe UI" w:eastAsia="Calibri" w:hAnsi="Segoe UI" w:cs="Segoe UI"/>
                <w:kern w:val="0"/>
                <w:sz w:val="18"/>
                <w:szCs w:val="18"/>
              </w:rPr>
            </w:pPr>
          </w:p>
          <w:p w14:paraId="04140239" w14:textId="77777777" w:rsidR="00E14065" w:rsidRPr="00E14065" w:rsidRDefault="00E14065" w:rsidP="00F6628B">
            <w:pPr>
              <w:numPr>
                <w:ilvl w:val="0"/>
                <w:numId w:val="47"/>
              </w:num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The costing should not include VAT. All payments will be processed according to Zero VAT invoices all according to applicable rules and regulations in that respect. The contractor </w:t>
            </w:r>
            <w:proofErr w:type="gramStart"/>
            <w:r w:rsidRPr="00E14065">
              <w:rPr>
                <w:rFonts w:ascii="Segoe UI" w:eastAsia="Calibri" w:hAnsi="Segoe UI" w:cs="Segoe UI"/>
                <w:kern w:val="0"/>
                <w:sz w:val="18"/>
                <w:szCs w:val="18"/>
              </w:rPr>
              <w:t>has to</w:t>
            </w:r>
            <w:proofErr w:type="gramEnd"/>
            <w:r w:rsidRPr="00E14065">
              <w:rPr>
                <w:rFonts w:ascii="Segoe UI" w:eastAsia="Calibri" w:hAnsi="Segoe UI" w:cs="Segoe UI"/>
                <w:kern w:val="0"/>
                <w:sz w:val="18"/>
                <w:szCs w:val="18"/>
              </w:rPr>
              <w:t xml:space="preserve"> include all expenses that might occur in his overhead expenses and no claims will be accepted regarding this issue.</w:t>
            </w:r>
          </w:p>
          <w:p w14:paraId="0EA600A7" w14:textId="77777777" w:rsidR="00E14065" w:rsidRPr="00E14065" w:rsidRDefault="00E14065" w:rsidP="00F6628B">
            <w:pPr>
              <w:numPr>
                <w:ilvl w:val="0"/>
                <w:numId w:val="47"/>
              </w:num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Price shall include fees of testing according to specification and </w:t>
            </w:r>
            <w:r w:rsidRPr="00E14065">
              <w:rPr>
                <w:rFonts w:ascii="Segoe UI" w:eastAsia="Calibri" w:hAnsi="Segoe UI" w:cs="Segoe UI"/>
                <w:kern w:val="0"/>
                <w:sz w:val="18"/>
                <w:szCs w:val="18"/>
              </w:rPr>
              <w:lastRenderedPageBreak/>
              <w:t>engineer's instruction. UNDP has the right to change the testing laboratory from time to time.</w:t>
            </w:r>
          </w:p>
          <w:p w14:paraId="1173C623" w14:textId="77777777" w:rsidR="00E14065" w:rsidRPr="00E14065" w:rsidRDefault="00E14065" w:rsidP="00E14065">
            <w:pPr>
              <w:overflowPunct/>
              <w:adjustRightInd/>
              <w:rPr>
                <w:rFonts w:ascii="Segoe UI" w:eastAsia="Calibri" w:hAnsi="Segoe UI" w:cs="Segoe UI"/>
                <w:kern w:val="0"/>
                <w:sz w:val="18"/>
                <w:szCs w:val="18"/>
              </w:rPr>
            </w:pPr>
          </w:p>
          <w:p w14:paraId="2184DA6C"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10) PROJECT SIGN BOARDS:</w:t>
            </w:r>
          </w:p>
          <w:p w14:paraId="00BC336F"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The contractor </w:t>
            </w:r>
            <w:proofErr w:type="gramStart"/>
            <w:r w:rsidRPr="00E14065">
              <w:rPr>
                <w:rFonts w:ascii="Segoe UI" w:eastAsia="Calibri" w:hAnsi="Segoe UI" w:cs="Segoe UI"/>
                <w:kern w:val="0"/>
                <w:sz w:val="18"/>
                <w:szCs w:val="18"/>
              </w:rPr>
              <w:t>has to</w:t>
            </w:r>
            <w:proofErr w:type="gramEnd"/>
            <w:r w:rsidRPr="00E14065">
              <w:rPr>
                <w:rFonts w:ascii="Segoe UI" w:eastAsia="Calibri" w:hAnsi="Segoe UI" w:cs="Segoe UI"/>
                <w:kern w:val="0"/>
                <w:sz w:val="18"/>
                <w:szCs w:val="18"/>
              </w:rPr>
              <w:t xml:space="preserve"> supply and install two project sign boards before the start-up of work activities. All information and logos that </w:t>
            </w:r>
            <w:proofErr w:type="gramStart"/>
            <w:r w:rsidRPr="00E14065">
              <w:rPr>
                <w:rFonts w:ascii="Segoe UI" w:eastAsia="Calibri" w:hAnsi="Segoe UI" w:cs="Segoe UI"/>
                <w:kern w:val="0"/>
                <w:sz w:val="18"/>
                <w:szCs w:val="18"/>
              </w:rPr>
              <w:t>have to</w:t>
            </w:r>
            <w:proofErr w:type="gramEnd"/>
            <w:r w:rsidRPr="00E14065">
              <w:rPr>
                <w:rFonts w:ascii="Segoe UI" w:eastAsia="Calibri" w:hAnsi="Segoe UI" w:cs="Segoe UI"/>
                <w:kern w:val="0"/>
                <w:sz w:val="18"/>
                <w:szCs w:val="18"/>
              </w:rPr>
              <w:t xml:space="preserve"> be included on the board will be provided by the Engineer during the mobilization period.</w:t>
            </w:r>
          </w:p>
          <w:p w14:paraId="4F0DE6C4" w14:textId="77777777" w:rsidR="00E14065" w:rsidRPr="00E14065" w:rsidRDefault="00E14065" w:rsidP="00E14065">
            <w:pPr>
              <w:overflowPunct/>
              <w:adjustRightInd/>
              <w:rPr>
                <w:rFonts w:ascii="Segoe UI" w:eastAsia="Calibri" w:hAnsi="Segoe UI" w:cs="Segoe UI"/>
                <w:kern w:val="0"/>
                <w:sz w:val="18"/>
                <w:szCs w:val="18"/>
              </w:rPr>
            </w:pPr>
          </w:p>
          <w:p w14:paraId="635AC4F2"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 xml:space="preserve">11) Assistance To </w:t>
            </w:r>
            <w:proofErr w:type="gramStart"/>
            <w:r w:rsidRPr="00E14065">
              <w:rPr>
                <w:rFonts w:ascii="Segoe UI" w:eastAsia="Calibri" w:hAnsi="Segoe UI" w:cs="Segoe UI"/>
                <w:b/>
                <w:kern w:val="0"/>
                <w:sz w:val="18"/>
                <w:szCs w:val="18"/>
              </w:rPr>
              <w:t>The</w:t>
            </w:r>
            <w:proofErr w:type="gramEnd"/>
            <w:r w:rsidRPr="00E14065">
              <w:rPr>
                <w:rFonts w:ascii="Segoe UI" w:eastAsia="Calibri" w:hAnsi="Segoe UI" w:cs="Segoe UI"/>
                <w:b/>
                <w:kern w:val="0"/>
                <w:sz w:val="18"/>
                <w:szCs w:val="18"/>
              </w:rPr>
              <w:t xml:space="preserve"> Engineer</w:t>
            </w:r>
          </w:p>
          <w:p w14:paraId="2C4251C1"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The Contractor shall liaise with the Engineer with regards to any designs that according to their experience looks wrong before execution of such works. </w:t>
            </w:r>
          </w:p>
          <w:p w14:paraId="07472ACA" w14:textId="77777777" w:rsidR="00E14065" w:rsidRPr="00E14065" w:rsidRDefault="00E14065" w:rsidP="00E14065">
            <w:pPr>
              <w:overflowPunct/>
              <w:adjustRightInd/>
              <w:rPr>
                <w:rFonts w:ascii="Segoe UI" w:eastAsia="Calibri" w:hAnsi="Segoe UI" w:cs="Segoe UI"/>
                <w:kern w:val="0"/>
                <w:sz w:val="18"/>
                <w:szCs w:val="18"/>
              </w:rPr>
            </w:pPr>
          </w:p>
          <w:p w14:paraId="50413A69"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12) Temporary installations during implementation</w:t>
            </w:r>
          </w:p>
          <w:p w14:paraId="716A9C5E" w14:textId="77777777" w:rsidR="00E14065" w:rsidRPr="00E14065" w:rsidRDefault="00E14065" w:rsidP="00E14065">
            <w:pPr>
              <w:overflowPunct/>
              <w:adjustRightInd/>
              <w:rPr>
                <w:rFonts w:ascii="Segoe UI" w:eastAsia="Calibri" w:hAnsi="Segoe UI" w:cs="Segoe UI"/>
                <w:b/>
                <w:kern w:val="0"/>
                <w:sz w:val="18"/>
                <w:szCs w:val="18"/>
              </w:rPr>
            </w:pPr>
          </w:p>
          <w:p w14:paraId="21FDB444"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All temporary installations needed to facilitate the implementation and completion of the project works will be carried out by the contractor at his own expense. Such temporary installations shall be removed by the contractor after completion of the project works. In case of any delays by the contractor in establishing the temporary installations or any part thereof and in the removal of these installations or any part thereof, the Engineer shall have a right to establish these temporary installations and to remove them at the end of the project at the expense of the contractor. Such expenses, if happened, will be reduced from the amounts payable to the contractor without any objection to the action or the cost.</w:t>
            </w:r>
          </w:p>
          <w:p w14:paraId="1CF960C2" w14:textId="77777777" w:rsidR="00E14065" w:rsidRPr="00E14065" w:rsidRDefault="00E14065" w:rsidP="00E14065">
            <w:pPr>
              <w:overflowPunct/>
              <w:adjustRightInd/>
              <w:jc w:val="both"/>
              <w:rPr>
                <w:rFonts w:ascii="Segoe UI" w:eastAsia="Calibri" w:hAnsi="Segoe UI" w:cs="Segoe UI"/>
                <w:kern w:val="0"/>
                <w:sz w:val="18"/>
                <w:szCs w:val="18"/>
              </w:rPr>
            </w:pPr>
          </w:p>
          <w:p w14:paraId="2601B3F7"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The contractor to safeguard the site, the works, materials and plant from damage and theft. Take all reasonable precautions to prevent unauthorized access to the Works.</w:t>
            </w:r>
          </w:p>
          <w:p w14:paraId="2A61DB21" w14:textId="77777777" w:rsidR="00E14065" w:rsidRPr="00E14065" w:rsidRDefault="00E14065" w:rsidP="00E14065">
            <w:pPr>
              <w:overflowPunct/>
              <w:adjustRightInd/>
              <w:rPr>
                <w:rFonts w:ascii="Segoe UI" w:eastAsia="Calibri" w:hAnsi="Segoe UI" w:cs="Segoe UI"/>
                <w:kern w:val="0"/>
                <w:sz w:val="18"/>
                <w:szCs w:val="18"/>
              </w:rPr>
            </w:pPr>
          </w:p>
          <w:p w14:paraId="07205702" w14:textId="77777777" w:rsidR="00E14065" w:rsidRPr="00E14065" w:rsidRDefault="00E14065" w:rsidP="00E14065">
            <w:pPr>
              <w:overflowPunct/>
              <w:adjustRightInd/>
              <w:rPr>
                <w:rFonts w:ascii="Segoe UI" w:eastAsia="Calibri" w:hAnsi="Segoe UI" w:cs="Segoe UI"/>
                <w:kern w:val="0"/>
                <w:sz w:val="18"/>
                <w:szCs w:val="18"/>
              </w:rPr>
            </w:pPr>
          </w:p>
          <w:p w14:paraId="7EB6AF48" w14:textId="77777777" w:rsidR="00E14065" w:rsidRPr="00E14065" w:rsidRDefault="00E14065" w:rsidP="00E14065">
            <w:pPr>
              <w:overflowPunct/>
              <w:adjustRightInd/>
              <w:rPr>
                <w:rFonts w:ascii="Segoe UI" w:eastAsia="Calibri" w:hAnsi="Segoe UI" w:cs="Segoe UI"/>
                <w:b/>
                <w:kern w:val="0"/>
                <w:sz w:val="18"/>
                <w:szCs w:val="18"/>
              </w:rPr>
            </w:pPr>
            <w:r w:rsidRPr="00E14065">
              <w:rPr>
                <w:rFonts w:ascii="Segoe UI" w:eastAsia="Calibri" w:hAnsi="Segoe UI" w:cs="Segoe UI"/>
                <w:b/>
                <w:kern w:val="0"/>
                <w:sz w:val="18"/>
                <w:szCs w:val="18"/>
              </w:rPr>
              <w:t>13) Warehouses</w:t>
            </w:r>
          </w:p>
          <w:p w14:paraId="416F48E7"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The contractor shall establish stores and warehouses to store all the building materials, especially cement and ensure the conditions necessary for the protection of stored materials from damage caused by exposure to external conditions.</w:t>
            </w:r>
          </w:p>
        </w:tc>
      </w:tr>
      <w:tr w:rsidR="00E14065" w:rsidRPr="00E14065" w14:paraId="158497D9" w14:textId="77777777" w:rsidTr="00822B6E">
        <w:tc>
          <w:tcPr>
            <w:tcW w:w="3399" w:type="dxa"/>
            <w:shd w:val="clear" w:color="auto" w:fill="auto"/>
          </w:tcPr>
          <w:p w14:paraId="48C499B3" w14:textId="77777777" w:rsidR="00E14065" w:rsidRPr="00E14065" w:rsidRDefault="00E14065" w:rsidP="00E14065">
            <w:pPr>
              <w:overflowPunct/>
              <w:adjustRightInd/>
              <w:rPr>
                <w:rFonts w:ascii="Segoe UI" w:eastAsia="Calibri" w:hAnsi="Segoe UI" w:cs="Segoe UI"/>
                <w:kern w:val="0"/>
                <w:sz w:val="18"/>
                <w:szCs w:val="18"/>
              </w:rPr>
            </w:pPr>
            <w:r w:rsidRPr="00E14065">
              <w:rPr>
                <w:rFonts w:ascii="Segoe UI" w:eastAsia="Calibri" w:hAnsi="Segoe UI" w:cs="Segoe UI"/>
                <w:kern w:val="0"/>
                <w:sz w:val="18"/>
                <w:szCs w:val="18"/>
              </w:rPr>
              <w:lastRenderedPageBreak/>
              <w:t>Various Additional &amp; Important Special Conditions:</w:t>
            </w:r>
          </w:p>
        </w:tc>
        <w:tc>
          <w:tcPr>
            <w:tcW w:w="6317" w:type="dxa"/>
            <w:shd w:val="clear" w:color="auto" w:fill="auto"/>
          </w:tcPr>
          <w:p w14:paraId="39493AD3" w14:textId="77777777" w:rsidR="00E14065" w:rsidRPr="00E14065" w:rsidRDefault="00E14065" w:rsidP="00F6628B">
            <w:pPr>
              <w:numPr>
                <w:ilvl w:val="0"/>
                <w:numId w:val="48"/>
              </w:num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A detailed Safety, Health &amp; Welfare plan, including any support systems plan shall be prepared and presented by the contractor to the UNDP Engineer for his review and approval before start of the works. The said safely plans and related measures shall be in full compliance with the ILO safety manual, the safety and other related regulations issued by the related authorities, and the relevant parts of the project specifications and tender documents. Please refer to the relevant parts in the subject tender documents for the instructions and conditions related to the safety &amp; security plans and the applicable safety manual and guidelines.</w:t>
            </w:r>
          </w:p>
          <w:p w14:paraId="49627F7A" w14:textId="77777777" w:rsidR="00E14065" w:rsidRPr="00E14065" w:rsidRDefault="00E14065" w:rsidP="00E14065">
            <w:pPr>
              <w:overflowPunct/>
              <w:adjustRightInd/>
              <w:jc w:val="both"/>
              <w:rPr>
                <w:rFonts w:ascii="Segoe UI" w:eastAsia="Calibri" w:hAnsi="Segoe UI" w:cs="Segoe UI"/>
                <w:kern w:val="0"/>
                <w:sz w:val="18"/>
                <w:szCs w:val="18"/>
              </w:rPr>
            </w:pPr>
          </w:p>
          <w:p w14:paraId="62C14874" w14:textId="77777777" w:rsidR="00E14065" w:rsidRPr="00E14065" w:rsidRDefault="00E14065" w:rsidP="00F6628B">
            <w:pPr>
              <w:numPr>
                <w:ilvl w:val="0"/>
                <w:numId w:val="48"/>
              </w:num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Any related official governmental/municipal/local fees and work permits (yet not mentioned in this tender), as applicable under the local laws in terms of the works, are and remain the sole responsibility of the contractor. Contractor should therefore inquire on, and </w:t>
            </w:r>
            <w:proofErr w:type="gramStart"/>
            <w:r w:rsidRPr="00E14065">
              <w:rPr>
                <w:rFonts w:ascii="Segoe UI" w:eastAsia="Calibri" w:hAnsi="Segoe UI" w:cs="Segoe UI"/>
                <w:kern w:val="0"/>
                <w:sz w:val="18"/>
                <w:szCs w:val="18"/>
              </w:rPr>
              <w:t>take into account</w:t>
            </w:r>
            <w:proofErr w:type="gramEnd"/>
            <w:r w:rsidRPr="00E14065">
              <w:rPr>
                <w:rFonts w:ascii="Segoe UI" w:eastAsia="Calibri" w:hAnsi="Segoe UI" w:cs="Segoe UI"/>
                <w:kern w:val="0"/>
                <w:sz w:val="18"/>
                <w:szCs w:val="18"/>
              </w:rPr>
              <w:t xml:space="preserve"> in his bid, such possible applicable fees given the context of this project.</w:t>
            </w:r>
          </w:p>
          <w:p w14:paraId="2C0581E1" w14:textId="77777777" w:rsidR="00E14065" w:rsidRPr="00E14065" w:rsidRDefault="00E14065" w:rsidP="00E14065">
            <w:pPr>
              <w:overflowPunct/>
              <w:adjustRightInd/>
              <w:jc w:val="both"/>
              <w:rPr>
                <w:rFonts w:ascii="Segoe UI" w:eastAsia="Calibri" w:hAnsi="Segoe UI" w:cs="Segoe UI"/>
                <w:kern w:val="0"/>
                <w:sz w:val="18"/>
                <w:szCs w:val="18"/>
              </w:rPr>
            </w:pPr>
          </w:p>
          <w:p w14:paraId="6A545241" w14:textId="77777777" w:rsidR="00E14065" w:rsidRPr="00E14065" w:rsidRDefault="00E14065" w:rsidP="00F6628B">
            <w:pPr>
              <w:numPr>
                <w:ilvl w:val="0"/>
                <w:numId w:val="48"/>
              </w:num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Detailed line drawings and shop drawings as directed and requested by the UNDP Engineer and as required in the </w:t>
            </w:r>
            <w:proofErr w:type="gramStart"/>
            <w:r w:rsidRPr="00E14065">
              <w:rPr>
                <w:rFonts w:ascii="Segoe UI" w:eastAsia="Calibri" w:hAnsi="Segoe UI" w:cs="Segoe UI"/>
                <w:kern w:val="0"/>
                <w:sz w:val="18"/>
                <w:szCs w:val="18"/>
              </w:rPr>
              <w:t>projects</w:t>
            </w:r>
            <w:proofErr w:type="gramEnd"/>
            <w:r w:rsidRPr="00E14065">
              <w:rPr>
                <w:rFonts w:ascii="Segoe UI" w:eastAsia="Calibri" w:hAnsi="Segoe UI" w:cs="Segoe UI"/>
                <w:kern w:val="0"/>
                <w:sz w:val="18"/>
                <w:szCs w:val="18"/>
              </w:rPr>
              <w:t xml:space="preserve"> specifications shall be prepared and given to the UNDP Engineer for his review and approval before and during implementation of the works.</w:t>
            </w:r>
          </w:p>
          <w:p w14:paraId="3FE46653" w14:textId="77777777" w:rsidR="00E14065" w:rsidRPr="00E14065" w:rsidRDefault="00E14065" w:rsidP="00E14065">
            <w:pPr>
              <w:overflowPunct/>
              <w:adjustRightInd/>
              <w:jc w:val="both"/>
              <w:rPr>
                <w:rFonts w:ascii="Segoe UI" w:eastAsia="Calibri" w:hAnsi="Segoe UI" w:cs="Segoe UI"/>
                <w:kern w:val="0"/>
                <w:sz w:val="18"/>
                <w:szCs w:val="18"/>
              </w:rPr>
            </w:pPr>
          </w:p>
          <w:p w14:paraId="38364868" w14:textId="77777777" w:rsidR="00E14065" w:rsidRPr="00E14065" w:rsidRDefault="00E14065" w:rsidP="00F6628B">
            <w:pPr>
              <w:numPr>
                <w:ilvl w:val="0"/>
                <w:numId w:val="48"/>
              </w:num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Setting up and furnishing of the site-offices is the sole responsibility of the awarded contractor.</w:t>
            </w:r>
          </w:p>
        </w:tc>
      </w:tr>
    </w:tbl>
    <w:p w14:paraId="1AC2200C" w14:textId="77777777" w:rsidR="00E14065" w:rsidRPr="00E14065" w:rsidRDefault="00E14065" w:rsidP="00E14065">
      <w:pPr>
        <w:overflowPunct/>
        <w:adjustRightInd/>
        <w:jc w:val="both"/>
        <w:rPr>
          <w:rFonts w:ascii="Segoe UI" w:eastAsia="Calibri" w:hAnsi="Segoe UI" w:cs="Segoe UI"/>
          <w:kern w:val="0"/>
          <w:sz w:val="18"/>
          <w:szCs w:val="18"/>
        </w:rPr>
      </w:pPr>
    </w:p>
    <w:p w14:paraId="24543963"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br w:type="page"/>
      </w:r>
    </w:p>
    <w:p w14:paraId="4E2A5A50" w14:textId="77777777" w:rsidR="00E14065" w:rsidRPr="00E14065" w:rsidRDefault="00E14065" w:rsidP="00F6628B">
      <w:pPr>
        <w:numPr>
          <w:ilvl w:val="0"/>
          <w:numId w:val="43"/>
        </w:numPr>
        <w:overflowPunct/>
        <w:adjustRightInd/>
        <w:spacing w:before="66"/>
        <w:ind w:left="0" w:firstLine="0"/>
        <w:outlineLvl w:val="2"/>
        <w:rPr>
          <w:rFonts w:ascii="Segoe UI" w:eastAsia="Arial" w:hAnsi="Segoe UI" w:cs="Segoe UI"/>
          <w:b/>
          <w:bCs/>
          <w:kern w:val="0"/>
          <w:sz w:val="18"/>
          <w:szCs w:val="18"/>
        </w:rPr>
      </w:pPr>
      <w:r w:rsidRPr="00E14065">
        <w:rPr>
          <w:rFonts w:ascii="Segoe UI" w:eastAsia="Arial" w:hAnsi="Segoe UI" w:cs="Segoe UI"/>
          <w:b/>
          <w:bCs/>
          <w:kern w:val="0"/>
          <w:sz w:val="18"/>
          <w:szCs w:val="18"/>
        </w:rPr>
        <w:lastRenderedPageBreak/>
        <w:t>PART A2 - GENERAL</w:t>
      </w:r>
    </w:p>
    <w:p w14:paraId="49D7969D" w14:textId="77777777" w:rsidR="00E14065" w:rsidRPr="00E14065" w:rsidRDefault="00E14065" w:rsidP="00E14065">
      <w:pPr>
        <w:overflowPunct/>
        <w:adjustRightInd/>
        <w:jc w:val="both"/>
        <w:rPr>
          <w:rFonts w:ascii="Segoe UI" w:eastAsia="Calibri" w:hAnsi="Segoe UI" w:cs="Segoe UI"/>
          <w:kern w:val="0"/>
          <w:sz w:val="18"/>
          <w:szCs w:val="18"/>
        </w:rPr>
      </w:pPr>
    </w:p>
    <w:p w14:paraId="6EB9DFEC" w14:textId="77777777" w:rsidR="00E14065" w:rsidRPr="00E14065" w:rsidRDefault="00E14065" w:rsidP="00E14065">
      <w:pPr>
        <w:overflowPunct/>
        <w:adjustRightInd/>
        <w:jc w:val="both"/>
        <w:rPr>
          <w:rFonts w:ascii="Segoe UI" w:eastAsia="Calibri" w:hAnsi="Segoe UI" w:cs="Segoe UI"/>
          <w:b/>
          <w:kern w:val="0"/>
          <w:sz w:val="18"/>
          <w:szCs w:val="18"/>
        </w:rPr>
      </w:pPr>
      <w:r w:rsidRPr="00E14065">
        <w:rPr>
          <w:rFonts w:ascii="Segoe UI" w:eastAsia="Calibri" w:hAnsi="Segoe UI" w:cs="Segoe UI"/>
          <w:b/>
          <w:kern w:val="0"/>
          <w:sz w:val="18"/>
          <w:szCs w:val="18"/>
        </w:rPr>
        <w:t>2.1</w:t>
      </w:r>
      <w:r w:rsidRPr="00E14065">
        <w:rPr>
          <w:rFonts w:ascii="Segoe UI" w:eastAsia="Calibri" w:hAnsi="Segoe UI" w:cs="Segoe UI"/>
          <w:b/>
          <w:kern w:val="0"/>
          <w:sz w:val="18"/>
          <w:szCs w:val="18"/>
        </w:rPr>
        <w:tab/>
        <w:t>Phasing</w:t>
      </w:r>
    </w:p>
    <w:p w14:paraId="6BD0473C" w14:textId="77777777" w:rsidR="00E14065" w:rsidRPr="00E14065" w:rsidRDefault="00E14065" w:rsidP="00E14065">
      <w:pPr>
        <w:overflowPunct/>
        <w:adjustRightInd/>
        <w:jc w:val="both"/>
        <w:rPr>
          <w:rFonts w:ascii="Segoe UI" w:eastAsia="Calibri" w:hAnsi="Segoe UI" w:cs="Segoe UI"/>
          <w:kern w:val="0"/>
          <w:sz w:val="18"/>
          <w:szCs w:val="18"/>
        </w:rPr>
      </w:pPr>
    </w:p>
    <w:p w14:paraId="3049B538"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The project will be implemented in one phase.  </w:t>
      </w:r>
    </w:p>
    <w:p w14:paraId="16B9F8E4" w14:textId="77777777" w:rsidR="00E14065" w:rsidRPr="00E14065" w:rsidRDefault="00E14065" w:rsidP="00E14065">
      <w:pPr>
        <w:overflowPunct/>
        <w:adjustRightInd/>
        <w:jc w:val="both"/>
        <w:rPr>
          <w:rFonts w:ascii="Segoe UI" w:eastAsia="Calibri" w:hAnsi="Segoe UI" w:cs="Segoe UI"/>
          <w:kern w:val="0"/>
          <w:sz w:val="18"/>
          <w:szCs w:val="18"/>
        </w:rPr>
      </w:pPr>
    </w:p>
    <w:p w14:paraId="778E0A9B" w14:textId="77777777" w:rsidR="00E14065" w:rsidRPr="00E14065" w:rsidRDefault="00E14065" w:rsidP="00E14065">
      <w:pPr>
        <w:overflowPunct/>
        <w:adjustRightInd/>
        <w:jc w:val="both"/>
        <w:rPr>
          <w:rFonts w:ascii="Segoe UI" w:eastAsia="Calibri" w:hAnsi="Segoe UI" w:cs="Segoe UI"/>
          <w:kern w:val="0"/>
          <w:sz w:val="18"/>
          <w:szCs w:val="18"/>
        </w:rPr>
      </w:pPr>
    </w:p>
    <w:p w14:paraId="1F39DCF6" w14:textId="77777777" w:rsidR="00E14065" w:rsidRPr="00E14065" w:rsidRDefault="00E14065" w:rsidP="00E14065">
      <w:pPr>
        <w:overflowPunct/>
        <w:adjustRightInd/>
        <w:jc w:val="both"/>
        <w:rPr>
          <w:rFonts w:ascii="Segoe UI" w:eastAsia="Calibri" w:hAnsi="Segoe UI" w:cs="Segoe UI"/>
          <w:b/>
          <w:kern w:val="0"/>
          <w:sz w:val="18"/>
          <w:szCs w:val="18"/>
        </w:rPr>
      </w:pPr>
      <w:r w:rsidRPr="00E14065">
        <w:rPr>
          <w:rFonts w:ascii="Segoe UI" w:eastAsia="Calibri" w:hAnsi="Segoe UI" w:cs="Segoe UI"/>
          <w:b/>
          <w:kern w:val="0"/>
          <w:sz w:val="18"/>
          <w:szCs w:val="18"/>
        </w:rPr>
        <w:t>2.2</w:t>
      </w:r>
      <w:r w:rsidRPr="00E14065">
        <w:rPr>
          <w:rFonts w:ascii="Segoe UI" w:eastAsia="Calibri" w:hAnsi="Segoe UI" w:cs="Segoe UI"/>
          <w:b/>
          <w:kern w:val="0"/>
          <w:sz w:val="18"/>
          <w:szCs w:val="18"/>
        </w:rPr>
        <w:tab/>
        <w:t>Commissioning and Hand Over</w:t>
      </w:r>
    </w:p>
    <w:p w14:paraId="09DE9E90" w14:textId="77777777" w:rsidR="00E14065" w:rsidRPr="00E14065" w:rsidRDefault="00E14065" w:rsidP="00E14065">
      <w:pPr>
        <w:overflowPunct/>
        <w:adjustRightInd/>
        <w:jc w:val="both"/>
        <w:rPr>
          <w:rFonts w:ascii="Segoe UI" w:eastAsia="Calibri" w:hAnsi="Segoe UI" w:cs="Segoe UI"/>
          <w:kern w:val="0"/>
          <w:sz w:val="18"/>
          <w:szCs w:val="18"/>
        </w:rPr>
      </w:pPr>
    </w:p>
    <w:p w14:paraId="3C75C1F2"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The Contractor is responsible for verifying that all works and systems, equipment, and other project elements have been installed, tested, fit the purpose, and are in good operating condition. If defects are found, the Contractor is responsible for correcting these defects. Additionally, the Contractor is required to handover all buildings and systems to UNDP after the completion of the works and after the issued the letter of acceptance by the Engineer’s representative.</w:t>
      </w:r>
    </w:p>
    <w:p w14:paraId="0C9E2D45" w14:textId="77777777" w:rsidR="00E14065" w:rsidRPr="00E14065" w:rsidRDefault="00E14065" w:rsidP="00E14065">
      <w:pPr>
        <w:overflowPunct/>
        <w:adjustRightInd/>
        <w:jc w:val="both"/>
        <w:rPr>
          <w:rFonts w:ascii="Segoe UI" w:eastAsia="Calibri" w:hAnsi="Segoe UI" w:cs="Segoe UI"/>
          <w:kern w:val="0"/>
          <w:sz w:val="18"/>
          <w:szCs w:val="18"/>
        </w:rPr>
      </w:pPr>
    </w:p>
    <w:p w14:paraId="2B3B6711" w14:textId="77777777" w:rsidR="00E14065" w:rsidRPr="00E14065" w:rsidRDefault="00E14065" w:rsidP="00E14065">
      <w:pPr>
        <w:overflowPunct/>
        <w:adjustRightInd/>
        <w:jc w:val="both"/>
        <w:rPr>
          <w:rFonts w:ascii="Segoe UI" w:eastAsia="Calibri" w:hAnsi="Segoe UI" w:cs="Segoe UI"/>
          <w:b/>
          <w:kern w:val="0"/>
          <w:sz w:val="18"/>
          <w:szCs w:val="18"/>
        </w:rPr>
      </w:pPr>
      <w:r w:rsidRPr="00E14065">
        <w:rPr>
          <w:rFonts w:ascii="Segoe UI" w:eastAsia="Calibri" w:hAnsi="Segoe UI" w:cs="Segoe UI"/>
          <w:b/>
          <w:kern w:val="0"/>
          <w:sz w:val="18"/>
          <w:szCs w:val="18"/>
        </w:rPr>
        <w:t>2.3      Construction Oversight</w:t>
      </w:r>
    </w:p>
    <w:p w14:paraId="20EDB718" w14:textId="77777777" w:rsidR="00E14065" w:rsidRPr="00E14065" w:rsidRDefault="00E14065" w:rsidP="00E14065">
      <w:pPr>
        <w:overflowPunct/>
        <w:adjustRightInd/>
        <w:jc w:val="both"/>
        <w:rPr>
          <w:rFonts w:ascii="Segoe UI" w:eastAsia="Calibri" w:hAnsi="Segoe UI" w:cs="Segoe UI"/>
          <w:kern w:val="0"/>
          <w:sz w:val="18"/>
          <w:szCs w:val="18"/>
        </w:rPr>
      </w:pPr>
    </w:p>
    <w:p w14:paraId="5A95C4DF" w14:textId="77777777" w:rsidR="00E14065" w:rsidRPr="002D350F" w:rsidRDefault="00E14065" w:rsidP="00E14065">
      <w:pPr>
        <w:overflowPunct/>
        <w:adjustRightInd/>
        <w:jc w:val="both"/>
        <w:rPr>
          <w:rFonts w:ascii="Segoe UI" w:eastAsia="Calibri" w:hAnsi="Segoe UI" w:cs="Segoe UI"/>
          <w:kern w:val="0"/>
          <w:sz w:val="18"/>
          <w:szCs w:val="18"/>
        </w:rPr>
      </w:pPr>
      <w:r w:rsidRPr="002D350F">
        <w:rPr>
          <w:rFonts w:ascii="Segoe UI" w:eastAsia="Calibri" w:hAnsi="Segoe UI" w:cs="Segoe UI"/>
          <w:kern w:val="0"/>
          <w:sz w:val="18"/>
          <w:szCs w:val="18"/>
        </w:rPr>
        <w:t xml:space="preserve">UNDP will assign an appointed “Engineer” to manage the contract. </w:t>
      </w:r>
    </w:p>
    <w:p w14:paraId="3EAE7ED8" w14:textId="77777777" w:rsidR="00E14065" w:rsidRPr="002D350F" w:rsidRDefault="00E14065" w:rsidP="00E14065">
      <w:pPr>
        <w:overflowPunct/>
        <w:adjustRightInd/>
        <w:jc w:val="both"/>
        <w:rPr>
          <w:rFonts w:ascii="Segoe UI" w:eastAsia="Calibri" w:hAnsi="Segoe UI" w:cs="Segoe UI"/>
          <w:kern w:val="0"/>
          <w:sz w:val="18"/>
          <w:szCs w:val="18"/>
          <w:lang w:val="en-ZW"/>
        </w:rPr>
      </w:pPr>
    </w:p>
    <w:p w14:paraId="47450A85" w14:textId="77777777" w:rsidR="00E14065" w:rsidRPr="00E14065" w:rsidRDefault="00E14065" w:rsidP="00E14065">
      <w:pPr>
        <w:overflowPunct/>
        <w:adjustRightInd/>
        <w:jc w:val="both"/>
        <w:rPr>
          <w:rFonts w:ascii="Segoe UI" w:eastAsia="Calibri" w:hAnsi="Segoe UI" w:cs="Segoe UI"/>
          <w:kern w:val="0"/>
          <w:sz w:val="18"/>
          <w:szCs w:val="18"/>
        </w:rPr>
      </w:pPr>
      <w:r w:rsidRPr="002D350F">
        <w:rPr>
          <w:rFonts w:ascii="Segoe UI" w:eastAsia="Calibri" w:hAnsi="Segoe UI" w:cs="Segoe UI"/>
          <w:kern w:val="0"/>
          <w:sz w:val="18"/>
          <w:szCs w:val="18"/>
          <w:lang w:val="en-ZW"/>
        </w:rPr>
        <w:t>The Department of Irrigation of the Government of Zimbabwe will have overall supervisory role in the execution of the project for Government of Republic of Zimbabwe to ensure compliance with National Regulations and Government Standards.</w:t>
      </w:r>
    </w:p>
    <w:p w14:paraId="3EB1794B" w14:textId="77777777" w:rsidR="00E14065" w:rsidRPr="00E14065" w:rsidRDefault="00E14065" w:rsidP="00E14065">
      <w:pPr>
        <w:overflowPunct/>
        <w:adjustRightInd/>
        <w:jc w:val="both"/>
        <w:rPr>
          <w:rFonts w:ascii="Segoe UI" w:eastAsia="Calibri" w:hAnsi="Segoe UI" w:cs="Segoe UI"/>
          <w:kern w:val="0"/>
          <w:sz w:val="18"/>
          <w:szCs w:val="18"/>
        </w:rPr>
      </w:pPr>
    </w:p>
    <w:p w14:paraId="3986F814" w14:textId="77777777" w:rsidR="00E14065" w:rsidRPr="00E14065" w:rsidRDefault="00E14065" w:rsidP="00E14065">
      <w:pPr>
        <w:overflowPunct/>
        <w:adjustRightInd/>
        <w:jc w:val="both"/>
        <w:rPr>
          <w:rFonts w:ascii="Segoe UI" w:eastAsia="Calibri" w:hAnsi="Segoe UI" w:cs="Segoe UI"/>
          <w:kern w:val="0"/>
          <w:sz w:val="18"/>
          <w:szCs w:val="18"/>
        </w:rPr>
      </w:pPr>
    </w:p>
    <w:p w14:paraId="09E7FC33" w14:textId="77777777" w:rsidR="00E14065" w:rsidRPr="00E14065" w:rsidRDefault="00E14065" w:rsidP="00E14065">
      <w:pPr>
        <w:overflowPunct/>
        <w:adjustRightInd/>
        <w:jc w:val="both"/>
        <w:rPr>
          <w:rFonts w:ascii="Segoe UI" w:eastAsia="Calibri" w:hAnsi="Segoe UI" w:cs="Segoe UI"/>
          <w:kern w:val="0"/>
          <w:sz w:val="18"/>
          <w:szCs w:val="18"/>
        </w:rPr>
        <w:sectPr w:rsidR="00E14065" w:rsidRPr="00E14065" w:rsidSect="00B95A0E">
          <w:pgSz w:w="11910" w:h="16840"/>
          <w:pgMar w:top="1380" w:right="1020" w:bottom="280" w:left="1000" w:header="720" w:footer="720" w:gutter="0"/>
          <w:cols w:space="720"/>
        </w:sectPr>
      </w:pPr>
    </w:p>
    <w:p w14:paraId="23C2D758" w14:textId="77777777" w:rsidR="00E14065" w:rsidRPr="00E14065" w:rsidRDefault="00E14065" w:rsidP="00F6628B">
      <w:pPr>
        <w:numPr>
          <w:ilvl w:val="0"/>
          <w:numId w:val="43"/>
        </w:numPr>
        <w:overflowPunct/>
        <w:adjustRightInd/>
        <w:spacing w:before="66"/>
        <w:ind w:left="0" w:firstLine="0"/>
        <w:outlineLvl w:val="2"/>
        <w:rPr>
          <w:rFonts w:ascii="Segoe UI" w:eastAsia="Arial" w:hAnsi="Segoe UI" w:cs="Segoe UI"/>
          <w:b/>
          <w:bCs/>
          <w:kern w:val="0"/>
          <w:sz w:val="18"/>
          <w:szCs w:val="18"/>
        </w:rPr>
      </w:pPr>
      <w:r w:rsidRPr="00E14065">
        <w:rPr>
          <w:rFonts w:ascii="Segoe UI" w:eastAsia="Arial" w:hAnsi="Segoe UI" w:cs="Segoe UI"/>
          <w:b/>
          <w:bCs/>
          <w:kern w:val="0"/>
          <w:sz w:val="18"/>
          <w:szCs w:val="18"/>
        </w:rPr>
        <w:lastRenderedPageBreak/>
        <w:t>SECTION B - PROJECT DETAILS</w:t>
      </w:r>
    </w:p>
    <w:p w14:paraId="04CC01E5" w14:textId="77777777" w:rsidR="00E14065" w:rsidRPr="00E14065" w:rsidRDefault="00E14065" w:rsidP="00E14065">
      <w:pPr>
        <w:overflowPunct/>
        <w:adjustRightInd/>
        <w:jc w:val="both"/>
        <w:rPr>
          <w:rFonts w:ascii="Segoe UI" w:eastAsia="Calibri" w:hAnsi="Segoe UI" w:cs="Segoe UI"/>
          <w:kern w:val="0"/>
          <w:sz w:val="18"/>
          <w:szCs w:val="18"/>
        </w:rPr>
      </w:pPr>
    </w:p>
    <w:p w14:paraId="21716724" w14:textId="77777777" w:rsidR="00E14065" w:rsidRPr="00E14065" w:rsidRDefault="00E14065" w:rsidP="00F6628B">
      <w:pPr>
        <w:numPr>
          <w:ilvl w:val="0"/>
          <w:numId w:val="43"/>
        </w:numPr>
        <w:overflowPunct/>
        <w:adjustRightInd/>
        <w:spacing w:before="66"/>
        <w:ind w:left="0" w:firstLine="0"/>
        <w:outlineLvl w:val="2"/>
        <w:rPr>
          <w:rFonts w:ascii="Segoe UI" w:eastAsia="Arial" w:hAnsi="Segoe UI" w:cs="Segoe UI"/>
          <w:b/>
          <w:bCs/>
          <w:kern w:val="0"/>
          <w:sz w:val="18"/>
          <w:szCs w:val="18"/>
        </w:rPr>
      </w:pPr>
      <w:r w:rsidRPr="00E14065">
        <w:rPr>
          <w:rFonts w:ascii="Segoe UI" w:eastAsia="Arial" w:hAnsi="Segoe UI" w:cs="Segoe UI"/>
          <w:b/>
          <w:bCs/>
          <w:kern w:val="0"/>
          <w:sz w:val="18"/>
          <w:szCs w:val="18"/>
        </w:rPr>
        <w:t>PART B1 - PROJECT OVERVIEW</w:t>
      </w:r>
    </w:p>
    <w:p w14:paraId="168E855B" w14:textId="77777777" w:rsidR="00E14065" w:rsidRPr="00E14065" w:rsidRDefault="00E14065" w:rsidP="00E14065">
      <w:pPr>
        <w:overflowPunct/>
        <w:adjustRightInd/>
        <w:jc w:val="both"/>
        <w:rPr>
          <w:rFonts w:ascii="Segoe UI" w:eastAsia="Calibri" w:hAnsi="Segoe UI" w:cs="Segoe UI"/>
          <w:kern w:val="0"/>
          <w:sz w:val="18"/>
          <w:szCs w:val="18"/>
        </w:rPr>
      </w:pPr>
    </w:p>
    <w:p w14:paraId="749EAD27" w14:textId="77777777" w:rsidR="00E14065" w:rsidRPr="00E14065" w:rsidRDefault="00E14065" w:rsidP="00E14065">
      <w:pPr>
        <w:overflowPunct/>
        <w:adjustRightInd/>
        <w:jc w:val="both"/>
        <w:rPr>
          <w:rFonts w:ascii="Segoe UI" w:eastAsia="Calibri" w:hAnsi="Segoe UI" w:cs="Segoe UI"/>
          <w:b/>
          <w:kern w:val="0"/>
          <w:sz w:val="18"/>
          <w:szCs w:val="18"/>
        </w:rPr>
      </w:pPr>
      <w:r w:rsidRPr="00E14065">
        <w:rPr>
          <w:rFonts w:ascii="Segoe UI" w:eastAsia="Calibri" w:hAnsi="Segoe UI" w:cs="Segoe UI"/>
          <w:b/>
          <w:kern w:val="0"/>
          <w:sz w:val="18"/>
          <w:szCs w:val="18"/>
        </w:rPr>
        <w:t>1.1</w:t>
      </w:r>
      <w:r w:rsidRPr="00E14065">
        <w:rPr>
          <w:rFonts w:ascii="Segoe UI" w:eastAsia="Calibri" w:hAnsi="Segoe UI" w:cs="Segoe UI"/>
          <w:b/>
          <w:kern w:val="0"/>
          <w:sz w:val="18"/>
          <w:szCs w:val="18"/>
        </w:rPr>
        <w:tab/>
        <w:t>Existing conditions</w:t>
      </w:r>
    </w:p>
    <w:p w14:paraId="06659ABF" w14:textId="77777777" w:rsidR="00E14065" w:rsidRPr="00E14065" w:rsidRDefault="00E14065" w:rsidP="00E14065">
      <w:pPr>
        <w:overflowPunct/>
        <w:adjustRightInd/>
        <w:jc w:val="both"/>
        <w:rPr>
          <w:rFonts w:ascii="Segoe UI" w:eastAsia="Calibri" w:hAnsi="Segoe UI" w:cs="Segoe UI"/>
          <w:kern w:val="0"/>
          <w:sz w:val="18"/>
          <w:szCs w:val="18"/>
        </w:rPr>
      </w:pPr>
    </w:p>
    <w:p w14:paraId="02EE4252"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The site is situated on the current </w:t>
      </w:r>
      <w:proofErr w:type="spellStart"/>
      <w:r w:rsidRPr="00E14065">
        <w:rPr>
          <w:rFonts w:ascii="Segoe UI" w:eastAsia="Calibri" w:hAnsi="Segoe UI" w:cs="Segoe UI"/>
          <w:kern w:val="0"/>
          <w:sz w:val="18"/>
          <w:szCs w:val="18"/>
        </w:rPr>
        <w:t>Masholomoshe</w:t>
      </w:r>
      <w:proofErr w:type="spellEnd"/>
      <w:r w:rsidRPr="00E14065">
        <w:rPr>
          <w:rFonts w:ascii="Segoe UI" w:eastAsia="Calibri" w:hAnsi="Segoe UI" w:cs="Segoe UI"/>
          <w:kern w:val="0"/>
          <w:sz w:val="18"/>
          <w:szCs w:val="18"/>
        </w:rPr>
        <w:t xml:space="preserve"> Irrigation Scheme, in </w:t>
      </w:r>
      <w:proofErr w:type="spellStart"/>
      <w:r w:rsidRPr="00E14065">
        <w:rPr>
          <w:rFonts w:ascii="Segoe UI" w:eastAsia="Calibri" w:hAnsi="Segoe UI" w:cs="Segoe UI"/>
          <w:kern w:val="0"/>
          <w:sz w:val="18"/>
          <w:szCs w:val="18"/>
        </w:rPr>
        <w:t>Matebeleland</w:t>
      </w:r>
      <w:proofErr w:type="spellEnd"/>
      <w:r w:rsidRPr="00E14065">
        <w:rPr>
          <w:rFonts w:ascii="Segoe UI" w:eastAsia="Calibri" w:hAnsi="Segoe UI" w:cs="Segoe UI"/>
          <w:kern w:val="0"/>
          <w:sz w:val="18"/>
          <w:szCs w:val="18"/>
        </w:rPr>
        <w:t xml:space="preserve"> South, in </w:t>
      </w:r>
      <w:proofErr w:type="spellStart"/>
      <w:r w:rsidRPr="00E14065">
        <w:rPr>
          <w:rFonts w:ascii="Segoe UI" w:eastAsia="Calibri" w:hAnsi="Segoe UI" w:cs="Segoe UI"/>
          <w:kern w:val="0"/>
          <w:sz w:val="18"/>
          <w:szCs w:val="18"/>
        </w:rPr>
        <w:t>Matobo</w:t>
      </w:r>
      <w:proofErr w:type="spellEnd"/>
      <w:r w:rsidRPr="00E14065">
        <w:rPr>
          <w:rFonts w:ascii="Segoe UI" w:eastAsia="Calibri" w:hAnsi="Segoe UI" w:cs="Segoe UI"/>
          <w:kern w:val="0"/>
          <w:sz w:val="18"/>
          <w:szCs w:val="18"/>
        </w:rPr>
        <w:t xml:space="preserve"> District.</w:t>
      </w:r>
    </w:p>
    <w:p w14:paraId="0972E85C"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The irrigation scheme is currently functional, irrigating an area of 8ha. </w:t>
      </w:r>
    </w:p>
    <w:p w14:paraId="1848B71E" w14:textId="77777777" w:rsidR="00E14065" w:rsidRPr="00E14065" w:rsidRDefault="00E14065" w:rsidP="00E14065">
      <w:pPr>
        <w:overflowPunct/>
        <w:adjustRightInd/>
        <w:jc w:val="both"/>
        <w:rPr>
          <w:rFonts w:ascii="Segoe UI" w:eastAsia="Calibri" w:hAnsi="Segoe UI" w:cs="Segoe UI"/>
          <w:kern w:val="0"/>
          <w:sz w:val="18"/>
          <w:szCs w:val="18"/>
        </w:rPr>
      </w:pPr>
    </w:p>
    <w:p w14:paraId="38A5AC04"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Water supply is from the </w:t>
      </w:r>
      <w:proofErr w:type="spellStart"/>
      <w:r w:rsidRPr="00E14065">
        <w:rPr>
          <w:rFonts w:ascii="Segoe UI" w:eastAsia="Calibri" w:hAnsi="Segoe UI" w:cs="Segoe UI"/>
          <w:kern w:val="0"/>
          <w:sz w:val="18"/>
          <w:szCs w:val="18"/>
        </w:rPr>
        <w:t>Masholomoshe</w:t>
      </w:r>
      <w:proofErr w:type="spellEnd"/>
      <w:r w:rsidRPr="00E14065">
        <w:rPr>
          <w:rFonts w:ascii="Segoe UI" w:eastAsia="Calibri" w:hAnsi="Segoe UI" w:cs="Segoe UI"/>
          <w:kern w:val="0"/>
          <w:sz w:val="18"/>
          <w:szCs w:val="18"/>
        </w:rPr>
        <w:t xml:space="preserve"> Dam, which is located about 2.2km from the scheme. A submersible pump and 160mm </w:t>
      </w:r>
      <w:proofErr w:type="spellStart"/>
      <w:r w:rsidRPr="00E14065">
        <w:rPr>
          <w:rFonts w:ascii="Segoe UI" w:eastAsia="Calibri" w:hAnsi="Segoe UI" w:cs="Segoe UI"/>
          <w:kern w:val="0"/>
          <w:sz w:val="18"/>
          <w:szCs w:val="18"/>
        </w:rPr>
        <w:t>dia</w:t>
      </w:r>
      <w:proofErr w:type="spellEnd"/>
      <w:r w:rsidRPr="00E14065">
        <w:rPr>
          <w:rFonts w:ascii="Segoe UI" w:eastAsia="Calibri" w:hAnsi="Segoe UI" w:cs="Segoe UI"/>
          <w:kern w:val="0"/>
          <w:sz w:val="18"/>
          <w:szCs w:val="18"/>
        </w:rPr>
        <w:t xml:space="preserve"> PVC pipeline </w:t>
      </w:r>
      <w:proofErr w:type="gramStart"/>
      <w:r w:rsidRPr="00E14065">
        <w:rPr>
          <w:rFonts w:ascii="Segoe UI" w:eastAsia="Calibri" w:hAnsi="Segoe UI" w:cs="Segoe UI"/>
          <w:kern w:val="0"/>
          <w:sz w:val="18"/>
          <w:szCs w:val="18"/>
        </w:rPr>
        <w:t>delivers</w:t>
      </w:r>
      <w:proofErr w:type="gramEnd"/>
      <w:r w:rsidRPr="00E14065">
        <w:rPr>
          <w:rFonts w:ascii="Segoe UI" w:eastAsia="Calibri" w:hAnsi="Segoe UI" w:cs="Segoe UI"/>
          <w:kern w:val="0"/>
          <w:sz w:val="18"/>
          <w:szCs w:val="18"/>
        </w:rPr>
        <w:t xml:space="preserve"> the water to the irrigation scheme. A system of infield underground pipes, tapes and hoses is used to irrigate the crops. </w:t>
      </w:r>
    </w:p>
    <w:p w14:paraId="46C4F3E6" w14:textId="77777777" w:rsidR="00E14065" w:rsidRPr="00E14065" w:rsidRDefault="00E14065" w:rsidP="00E14065">
      <w:pPr>
        <w:overflowPunct/>
        <w:adjustRightInd/>
        <w:jc w:val="both"/>
        <w:rPr>
          <w:rFonts w:ascii="Segoe UI" w:eastAsia="Calibri" w:hAnsi="Segoe UI" w:cs="Segoe UI"/>
          <w:kern w:val="0"/>
          <w:sz w:val="18"/>
          <w:szCs w:val="18"/>
        </w:rPr>
      </w:pPr>
    </w:p>
    <w:p w14:paraId="0CCDAA01"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The scheme has a membership of 52 households. An Irrigation Management Committee manages the affairs of the scheme on behalf of its members. </w:t>
      </w:r>
    </w:p>
    <w:p w14:paraId="48FFADF9" w14:textId="77777777" w:rsidR="00E14065" w:rsidRPr="00E14065" w:rsidRDefault="00E14065" w:rsidP="00E14065">
      <w:pPr>
        <w:overflowPunct/>
        <w:adjustRightInd/>
        <w:jc w:val="both"/>
        <w:rPr>
          <w:rFonts w:ascii="Segoe UI" w:eastAsia="Calibri" w:hAnsi="Segoe UI" w:cs="Segoe UI"/>
          <w:kern w:val="0"/>
          <w:sz w:val="18"/>
          <w:szCs w:val="18"/>
        </w:rPr>
      </w:pPr>
    </w:p>
    <w:p w14:paraId="13C1F97C" w14:textId="77777777" w:rsidR="00E14065" w:rsidRPr="00E14065" w:rsidRDefault="00E14065" w:rsidP="00E14065">
      <w:pPr>
        <w:overflowPunct/>
        <w:adjustRightInd/>
        <w:jc w:val="both"/>
        <w:rPr>
          <w:rFonts w:ascii="Segoe UI" w:eastAsia="Calibri" w:hAnsi="Segoe UI" w:cs="Segoe UI"/>
          <w:kern w:val="0"/>
          <w:sz w:val="18"/>
          <w:szCs w:val="18"/>
        </w:rPr>
      </w:pPr>
    </w:p>
    <w:p w14:paraId="138CBD3A" w14:textId="77777777" w:rsidR="00E14065" w:rsidRPr="00E14065" w:rsidRDefault="00E14065" w:rsidP="00E14065">
      <w:pPr>
        <w:overflowPunct/>
        <w:adjustRightInd/>
        <w:jc w:val="both"/>
        <w:rPr>
          <w:rFonts w:ascii="Segoe UI" w:eastAsia="Calibri" w:hAnsi="Segoe UI" w:cs="Segoe UI"/>
          <w:b/>
          <w:kern w:val="0"/>
          <w:sz w:val="18"/>
          <w:szCs w:val="18"/>
        </w:rPr>
      </w:pPr>
      <w:r w:rsidRPr="00E14065">
        <w:rPr>
          <w:rFonts w:ascii="Segoe UI" w:eastAsia="Calibri" w:hAnsi="Segoe UI" w:cs="Segoe UI"/>
          <w:b/>
          <w:kern w:val="0"/>
          <w:sz w:val="18"/>
          <w:szCs w:val="18"/>
        </w:rPr>
        <w:t>1.2</w:t>
      </w:r>
      <w:r w:rsidRPr="00E14065">
        <w:rPr>
          <w:rFonts w:ascii="Segoe UI" w:eastAsia="Calibri" w:hAnsi="Segoe UI" w:cs="Segoe UI"/>
          <w:b/>
          <w:kern w:val="0"/>
          <w:sz w:val="18"/>
          <w:szCs w:val="18"/>
        </w:rPr>
        <w:tab/>
        <w:t>Project Goals</w:t>
      </w:r>
    </w:p>
    <w:p w14:paraId="19440FDF" w14:textId="77777777" w:rsidR="00E14065" w:rsidRPr="00E14065" w:rsidRDefault="00E14065" w:rsidP="00E14065">
      <w:pPr>
        <w:overflowPunct/>
        <w:adjustRightInd/>
        <w:jc w:val="both"/>
        <w:rPr>
          <w:rFonts w:ascii="Segoe UI" w:eastAsia="Calibri" w:hAnsi="Segoe UI" w:cs="Segoe UI"/>
          <w:kern w:val="0"/>
          <w:sz w:val="18"/>
          <w:szCs w:val="18"/>
        </w:rPr>
      </w:pPr>
    </w:p>
    <w:p w14:paraId="6321A185"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The objective of this project is to convert a 12ha portion of the area to a center pivot system. A 5ha portion will be converted to a drag hose system.  </w:t>
      </w:r>
    </w:p>
    <w:p w14:paraId="1C3E5E69" w14:textId="77777777" w:rsidR="00E14065" w:rsidRPr="00E14065" w:rsidRDefault="00E14065" w:rsidP="00E14065">
      <w:pPr>
        <w:overflowPunct/>
        <w:adjustRightInd/>
        <w:jc w:val="both"/>
        <w:rPr>
          <w:rFonts w:ascii="Segoe UI" w:eastAsia="Calibri" w:hAnsi="Segoe UI" w:cs="Segoe UI"/>
          <w:kern w:val="0"/>
          <w:sz w:val="18"/>
          <w:szCs w:val="18"/>
        </w:rPr>
      </w:pPr>
    </w:p>
    <w:p w14:paraId="1FB8959F"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The 12ha </w:t>
      </w:r>
      <w:proofErr w:type="spellStart"/>
      <w:r w:rsidRPr="00E14065">
        <w:rPr>
          <w:rFonts w:ascii="Segoe UI" w:eastAsia="Calibri" w:hAnsi="Segoe UI" w:cs="Segoe UI"/>
          <w:kern w:val="0"/>
          <w:sz w:val="18"/>
          <w:szCs w:val="18"/>
        </w:rPr>
        <w:t>centre</w:t>
      </w:r>
      <w:proofErr w:type="spellEnd"/>
      <w:r w:rsidRPr="00E14065">
        <w:rPr>
          <w:rFonts w:ascii="Segoe UI" w:eastAsia="Calibri" w:hAnsi="Segoe UI" w:cs="Segoe UI"/>
          <w:kern w:val="0"/>
          <w:sz w:val="18"/>
          <w:szCs w:val="18"/>
        </w:rPr>
        <w:t xml:space="preserve"> pivot system will be supplied by a new pump station and a new pipeline. While the drag hose system will be supplied by the existing pump station and existing 160mm </w:t>
      </w:r>
      <w:proofErr w:type="spellStart"/>
      <w:r w:rsidRPr="00E14065">
        <w:rPr>
          <w:rFonts w:ascii="Segoe UI" w:eastAsia="Calibri" w:hAnsi="Segoe UI" w:cs="Segoe UI"/>
          <w:kern w:val="0"/>
          <w:sz w:val="18"/>
          <w:szCs w:val="18"/>
        </w:rPr>
        <w:t>dia</w:t>
      </w:r>
      <w:proofErr w:type="spellEnd"/>
      <w:r w:rsidRPr="00E14065">
        <w:rPr>
          <w:rFonts w:ascii="Segoe UI" w:eastAsia="Calibri" w:hAnsi="Segoe UI" w:cs="Segoe UI"/>
          <w:kern w:val="0"/>
          <w:sz w:val="18"/>
          <w:szCs w:val="18"/>
        </w:rPr>
        <w:t xml:space="preserve"> PVC pipeline. </w:t>
      </w:r>
    </w:p>
    <w:p w14:paraId="0750C670" w14:textId="77777777" w:rsidR="00E14065" w:rsidRPr="00E14065" w:rsidRDefault="00E14065" w:rsidP="00E14065">
      <w:pPr>
        <w:overflowPunct/>
        <w:adjustRightInd/>
        <w:jc w:val="both"/>
        <w:rPr>
          <w:rFonts w:ascii="Segoe UI" w:eastAsia="Calibri" w:hAnsi="Segoe UI" w:cs="Segoe UI"/>
          <w:kern w:val="0"/>
          <w:sz w:val="18"/>
          <w:szCs w:val="18"/>
        </w:rPr>
      </w:pPr>
    </w:p>
    <w:p w14:paraId="40D969B7" w14:textId="77777777" w:rsidR="00E14065" w:rsidRPr="00E14065" w:rsidRDefault="00E14065" w:rsidP="00E14065">
      <w:pPr>
        <w:overflowPunct/>
        <w:adjustRightInd/>
        <w:jc w:val="both"/>
        <w:rPr>
          <w:rFonts w:ascii="Segoe UI" w:eastAsia="Calibri" w:hAnsi="Segoe UI" w:cs="Segoe UI"/>
          <w:b/>
          <w:kern w:val="0"/>
          <w:sz w:val="18"/>
          <w:szCs w:val="18"/>
        </w:rPr>
      </w:pPr>
      <w:r w:rsidRPr="00E14065">
        <w:rPr>
          <w:rFonts w:ascii="Segoe UI" w:eastAsia="Calibri" w:hAnsi="Segoe UI" w:cs="Segoe UI"/>
          <w:b/>
          <w:kern w:val="0"/>
          <w:sz w:val="18"/>
          <w:szCs w:val="18"/>
        </w:rPr>
        <w:t>1.3</w:t>
      </w:r>
      <w:r w:rsidRPr="00E14065">
        <w:rPr>
          <w:rFonts w:ascii="Segoe UI" w:eastAsia="Calibri" w:hAnsi="Segoe UI" w:cs="Segoe UI"/>
          <w:b/>
          <w:kern w:val="0"/>
          <w:sz w:val="18"/>
          <w:szCs w:val="18"/>
        </w:rPr>
        <w:tab/>
        <w:t>Project Bidding/Contract Procedures</w:t>
      </w:r>
    </w:p>
    <w:p w14:paraId="6FB95FB4" w14:textId="77777777" w:rsidR="00E14065" w:rsidRPr="00E14065" w:rsidRDefault="00E14065" w:rsidP="00E14065">
      <w:pPr>
        <w:overflowPunct/>
        <w:adjustRightInd/>
        <w:jc w:val="both"/>
        <w:rPr>
          <w:rFonts w:ascii="Segoe UI" w:eastAsia="Calibri" w:hAnsi="Segoe UI" w:cs="Segoe UI"/>
          <w:kern w:val="0"/>
          <w:sz w:val="18"/>
          <w:szCs w:val="18"/>
        </w:rPr>
      </w:pPr>
    </w:p>
    <w:p w14:paraId="35996E82" w14:textId="77777777" w:rsidR="00E14065" w:rsidRPr="00E14065" w:rsidRDefault="00E14065" w:rsidP="00E14065">
      <w:pPr>
        <w:overflowPunct/>
        <w:adjustRightInd/>
        <w:jc w:val="both"/>
        <w:rPr>
          <w:rFonts w:ascii="Segoe UI" w:eastAsia="Calibri" w:hAnsi="Segoe UI" w:cs="Segoe UI"/>
          <w:kern w:val="0"/>
          <w:sz w:val="18"/>
          <w:szCs w:val="18"/>
        </w:rPr>
      </w:pPr>
      <w:r w:rsidRPr="00E14065">
        <w:rPr>
          <w:rFonts w:ascii="Segoe UI" w:eastAsia="Calibri" w:hAnsi="Segoe UI" w:cs="Segoe UI"/>
          <w:kern w:val="0"/>
          <w:sz w:val="18"/>
          <w:szCs w:val="18"/>
        </w:rPr>
        <w:t xml:space="preserve">Contracts – The UNDP General Conditions of Contract for Civil Works – will be used. </w:t>
      </w:r>
    </w:p>
    <w:p w14:paraId="350557B9" w14:textId="77777777" w:rsidR="00915B02" w:rsidRPr="004F7A02" w:rsidRDefault="00915B02" w:rsidP="00915B02">
      <w:pPr>
        <w:overflowPunct/>
        <w:adjustRightInd/>
        <w:spacing w:before="66"/>
        <w:outlineLvl w:val="2"/>
        <w:rPr>
          <w:rFonts w:ascii="Segoe UI" w:eastAsia="Calibri" w:hAnsi="Segoe UI" w:cs="Segoe UI"/>
          <w:kern w:val="0"/>
          <w:sz w:val="18"/>
          <w:szCs w:val="18"/>
        </w:rPr>
      </w:pPr>
    </w:p>
    <w:p w14:paraId="2E08B4A5" w14:textId="29080DC7" w:rsidR="00E14065" w:rsidRPr="00E14065" w:rsidRDefault="00E14065" w:rsidP="00915B02">
      <w:pPr>
        <w:overflowPunct/>
        <w:adjustRightInd/>
        <w:spacing w:before="66"/>
        <w:outlineLvl w:val="2"/>
        <w:rPr>
          <w:rFonts w:ascii="Segoe UI" w:eastAsia="Arial" w:hAnsi="Segoe UI" w:cs="Segoe UI"/>
          <w:b/>
          <w:bCs/>
          <w:kern w:val="0"/>
          <w:sz w:val="18"/>
          <w:szCs w:val="18"/>
        </w:rPr>
      </w:pPr>
      <w:r w:rsidRPr="00E14065">
        <w:rPr>
          <w:rFonts w:ascii="Segoe UI" w:eastAsia="Arial" w:hAnsi="Segoe UI" w:cs="Segoe UI"/>
          <w:b/>
          <w:bCs/>
          <w:kern w:val="0"/>
          <w:sz w:val="18"/>
          <w:szCs w:val="18"/>
        </w:rPr>
        <w:t>SECTION C - TECHNICAL SPECIFICATIONS</w:t>
      </w:r>
    </w:p>
    <w:p w14:paraId="1F06EE58" w14:textId="77777777" w:rsidR="00E14065" w:rsidRPr="00E14065" w:rsidRDefault="00E14065" w:rsidP="00915B02">
      <w:pPr>
        <w:overflowPunct/>
        <w:adjustRightInd/>
        <w:spacing w:before="66"/>
        <w:outlineLvl w:val="2"/>
        <w:rPr>
          <w:rFonts w:ascii="Segoe UI" w:eastAsia="Arial" w:hAnsi="Segoe UI" w:cs="Segoe UI"/>
          <w:b/>
          <w:bCs/>
          <w:kern w:val="0"/>
          <w:sz w:val="18"/>
          <w:szCs w:val="18"/>
        </w:rPr>
      </w:pPr>
    </w:p>
    <w:p w14:paraId="67F2559F" w14:textId="25B3FF2B" w:rsidR="00E14065" w:rsidRPr="00E14065" w:rsidRDefault="008570FE" w:rsidP="00E14065">
      <w:pPr>
        <w:overflowPunct/>
        <w:adjustRightInd/>
        <w:jc w:val="both"/>
        <w:rPr>
          <w:rFonts w:ascii="Segoe UI" w:eastAsia="Calibri" w:hAnsi="Segoe UI" w:cs="Segoe UI"/>
          <w:kern w:val="0"/>
          <w:sz w:val="18"/>
          <w:szCs w:val="18"/>
        </w:rPr>
      </w:pPr>
      <w:r w:rsidRPr="004F7A02">
        <w:rPr>
          <w:rFonts w:ascii="Segoe UI" w:eastAsia="Calibri" w:hAnsi="Segoe UI" w:cs="Segoe UI"/>
          <w:kern w:val="0"/>
          <w:sz w:val="18"/>
          <w:szCs w:val="18"/>
        </w:rPr>
        <w:t>Annexure A</w:t>
      </w:r>
      <w:r w:rsidR="00E14065" w:rsidRPr="00E14065">
        <w:rPr>
          <w:rFonts w:ascii="Segoe UI" w:eastAsia="Calibri" w:hAnsi="Segoe UI" w:cs="Segoe UI"/>
          <w:kern w:val="0"/>
          <w:sz w:val="18"/>
          <w:szCs w:val="18"/>
        </w:rPr>
        <w:t xml:space="preserve"> provides details of the Technical Specifications to be applied on the works. </w:t>
      </w:r>
    </w:p>
    <w:p w14:paraId="33BD4B65" w14:textId="77777777" w:rsidR="00E14065" w:rsidRPr="004F7A02" w:rsidRDefault="00E14065" w:rsidP="003A2452">
      <w:pPr>
        <w:widowControl/>
        <w:overflowPunct/>
        <w:adjustRightInd/>
        <w:rPr>
          <w:rFonts w:ascii="Segoe UI" w:eastAsia="Times New Roman" w:hAnsi="Segoe UI" w:cs="Segoe UI"/>
          <w:color w:val="000000" w:themeColor="text1"/>
          <w:kern w:val="0"/>
          <w:sz w:val="18"/>
          <w:szCs w:val="18"/>
          <w:highlight w:val="yellow"/>
        </w:rPr>
      </w:pPr>
    </w:p>
    <w:p w14:paraId="70F84795" w14:textId="6533961C" w:rsidR="00E64D10" w:rsidRPr="004F7A02" w:rsidRDefault="00E64D10">
      <w:pPr>
        <w:widowControl/>
        <w:overflowPunct/>
        <w:adjustRightInd/>
        <w:rPr>
          <w:rFonts w:ascii="Segoe UI" w:hAnsi="Segoe UI" w:cs="Segoe UI"/>
          <w:b/>
          <w:color w:val="000000" w:themeColor="text1"/>
          <w:sz w:val="18"/>
          <w:szCs w:val="18"/>
          <w:highlight w:val="yellow"/>
        </w:rPr>
      </w:pPr>
    </w:p>
    <w:p w14:paraId="071289F1" w14:textId="6D4286E3" w:rsidR="008570FE" w:rsidRPr="004F7A02" w:rsidRDefault="008570FE">
      <w:pPr>
        <w:widowControl/>
        <w:overflowPunct/>
        <w:adjustRightInd/>
        <w:rPr>
          <w:rFonts w:ascii="Segoe UI" w:hAnsi="Segoe UI" w:cs="Segoe UI"/>
          <w:b/>
          <w:color w:val="000000" w:themeColor="text1"/>
          <w:sz w:val="18"/>
          <w:szCs w:val="18"/>
          <w:highlight w:val="yellow"/>
        </w:rPr>
      </w:pPr>
    </w:p>
    <w:p w14:paraId="2C3DB657" w14:textId="4F83AAE0" w:rsidR="008570FE" w:rsidRPr="004F7A02" w:rsidRDefault="008570FE">
      <w:pPr>
        <w:widowControl/>
        <w:overflowPunct/>
        <w:adjustRightInd/>
        <w:rPr>
          <w:rFonts w:ascii="Segoe UI" w:hAnsi="Segoe UI" w:cs="Segoe UI"/>
          <w:b/>
          <w:color w:val="000000" w:themeColor="text1"/>
          <w:sz w:val="18"/>
          <w:szCs w:val="18"/>
          <w:highlight w:val="yellow"/>
        </w:rPr>
      </w:pPr>
    </w:p>
    <w:p w14:paraId="093F3263" w14:textId="1BA2B3AB" w:rsidR="008570FE" w:rsidRPr="004F7A02" w:rsidRDefault="008570FE">
      <w:pPr>
        <w:widowControl/>
        <w:overflowPunct/>
        <w:adjustRightInd/>
        <w:rPr>
          <w:rFonts w:ascii="Segoe UI" w:hAnsi="Segoe UI" w:cs="Segoe UI"/>
          <w:b/>
          <w:color w:val="000000" w:themeColor="text1"/>
          <w:sz w:val="18"/>
          <w:szCs w:val="18"/>
          <w:highlight w:val="yellow"/>
        </w:rPr>
      </w:pPr>
    </w:p>
    <w:p w14:paraId="4BD3660F" w14:textId="40CC779D" w:rsidR="008570FE" w:rsidRPr="004F7A02" w:rsidRDefault="008570FE">
      <w:pPr>
        <w:widowControl/>
        <w:overflowPunct/>
        <w:adjustRightInd/>
        <w:rPr>
          <w:rFonts w:ascii="Segoe UI" w:hAnsi="Segoe UI" w:cs="Segoe UI"/>
          <w:b/>
          <w:color w:val="000000" w:themeColor="text1"/>
          <w:sz w:val="18"/>
          <w:szCs w:val="18"/>
          <w:highlight w:val="yellow"/>
        </w:rPr>
      </w:pPr>
    </w:p>
    <w:p w14:paraId="7F158C10" w14:textId="751D0C22" w:rsidR="008570FE" w:rsidRPr="004F7A02" w:rsidRDefault="008570FE">
      <w:pPr>
        <w:widowControl/>
        <w:overflowPunct/>
        <w:adjustRightInd/>
        <w:rPr>
          <w:rFonts w:ascii="Segoe UI" w:hAnsi="Segoe UI" w:cs="Segoe UI"/>
          <w:b/>
          <w:color w:val="000000" w:themeColor="text1"/>
          <w:sz w:val="18"/>
          <w:szCs w:val="18"/>
          <w:highlight w:val="yellow"/>
        </w:rPr>
      </w:pPr>
    </w:p>
    <w:p w14:paraId="76677779" w14:textId="0F7B5E03" w:rsidR="008570FE" w:rsidRPr="004F7A02" w:rsidRDefault="008570FE">
      <w:pPr>
        <w:widowControl/>
        <w:overflowPunct/>
        <w:adjustRightInd/>
        <w:rPr>
          <w:rFonts w:ascii="Segoe UI" w:hAnsi="Segoe UI" w:cs="Segoe UI"/>
          <w:b/>
          <w:color w:val="000000" w:themeColor="text1"/>
          <w:sz w:val="18"/>
          <w:szCs w:val="18"/>
          <w:highlight w:val="yellow"/>
        </w:rPr>
      </w:pPr>
    </w:p>
    <w:p w14:paraId="0AD25230" w14:textId="36F881A4" w:rsidR="008570FE" w:rsidRPr="004F7A02" w:rsidRDefault="008570FE">
      <w:pPr>
        <w:widowControl/>
        <w:overflowPunct/>
        <w:adjustRightInd/>
        <w:rPr>
          <w:rFonts w:ascii="Segoe UI" w:hAnsi="Segoe UI" w:cs="Segoe UI"/>
          <w:b/>
          <w:color w:val="000000" w:themeColor="text1"/>
          <w:sz w:val="18"/>
          <w:szCs w:val="18"/>
          <w:highlight w:val="yellow"/>
        </w:rPr>
      </w:pPr>
    </w:p>
    <w:p w14:paraId="769240C0" w14:textId="21EBBD68" w:rsidR="008570FE" w:rsidRPr="004F7A02" w:rsidRDefault="008570FE">
      <w:pPr>
        <w:widowControl/>
        <w:overflowPunct/>
        <w:adjustRightInd/>
        <w:rPr>
          <w:rFonts w:ascii="Segoe UI" w:hAnsi="Segoe UI" w:cs="Segoe UI"/>
          <w:b/>
          <w:color w:val="000000" w:themeColor="text1"/>
          <w:sz w:val="18"/>
          <w:szCs w:val="18"/>
          <w:highlight w:val="yellow"/>
        </w:rPr>
      </w:pPr>
    </w:p>
    <w:p w14:paraId="6BCE0057" w14:textId="06ED2CC1" w:rsidR="008570FE" w:rsidRPr="004F7A02" w:rsidRDefault="008570FE">
      <w:pPr>
        <w:widowControl/>
        <w:overflowPunct/>
        <w:adjustRightInd/>
        <w:rPr>
          <w:rFonts w:ascii="Segoe UI" w:hAnsi="Segoe UI" w:cs="Segoe UI"/>
          <w:b/>
          <w:color w:val="000000" w:themeColor="text1"/>
          <w:sz w:val="18"/>
          <w:szCs w:val="18"/>
          <w:highlight w:val="yellow"/>
        </w:rPr>
      </w:pPr>
    </w:p>
    <w:p w14:paraId="53DAA1BB" w14:textId="22E6EE2E" w:rsidR="008570FE" w:rsidRPr="004F7A02" w:rsidRDefault="008570FE">
      <w:pPr>
        <w:widowControl/>
        <w:overflowPunct/>
        <w:adjustRightInd/>
        <w:rPr>
          <w:rFonts w:ascii="Segoe UI" w:hAnsi="Segoe UI" w:cs="Segoe UI"/>
          <w:b/>
          <w:color w:val="000000" w:themeColor="text1"/>
          <w:sz w:val="18"/>
          <w:szCs w:val="18"/>
          <w:highlight w:val="yellow"/>
        </w:rPr>
      </w:pPr>
    </w:p>
    <w:p w14:paraId="104C1263" w14:textId="30EB8150" w:rsidR="008570FE" w:rsidRDefault="008570FE">
      <w:pPr>
        <w:widowControl/>
        <w:overflowPunct/>
        <w:adjustRightInd/>
        <w:rPr>
          <w:rFonts w:ascii="Segoe UI" w:hAnsi="Segoe UI" w:cs="Segoe UI"/>
          <w:b/>
          <w:color w:val="000000" w:themeColor="text1"/>
          <w:sz w:val="18"/>
          <w:szCs w:val="18"/>
          <w:highlight w:val="yellow"/>
        </w:rPr>
      </w:pPr>
    </w:p>
    <w:p w14:paraId="55CC99C0" w14:textId="77777777" w:rsidR="004F7A02" w:rsidRPr="004F7A02" w:rsidRDefault="004F7A02">
      <w:pPr>
        <w:widowControl/>
        <w:overflowPunct/>
        <w:adjustRightInd/>
        <w:rPr>
          <w:rFonts w:ascii="Segoe UI" w:hAnsi="Segoe UI" w:cs="Segoe UI"/>
          <w:b/>
          <w:color w:val="000000" w:themeColor="text1"/>
          <w:sz w:val="18"/>
          <w:szCs w:val="18"/>
          <w:highlight w:val="yellow"/>
        </w:rPr>
      </w:pPr>
    </w:p>
    <w:p w14:paraId="5950508C" w14:textId="5BFBFB1C" w:rsidR="008570FE" w:rsidRPr="004F7A02" w:rsidRDefault="008570FE">
      <w:pPr>
        <w:widowControl/>
        <w:overflowPunct/>
        <w:adjustRightInd/>
        <w:rPr>
          <w:rFonts w:ascii="Segoe UI" w:hAnsi="Segoe UI" w:cs="Segoe UI"/>
          <w:b/>
          <w:color w:val="000000" w:themeColor="text1"/>
          <w:sz w:val="18"/>
          <w:szCs w:val="18"/>
          <w:highlight w:val="yellow"/>
        </w:rPr>
      </w:pPr>
    </w:p>
    <w:p w14:paraId="6CDD5529" w14:textId="131EF14D" w:rsidR="008570FE" w:rsidRPr="004F7A02" w:rsidRDefault="008570FE">
      <w:pPr>
        <w:widowControl/>
        <w:overflowPunct/>
        <w:adjustRightInd/>
        <w:rPr>
          <w:rFonts w:ascii="Segoe UI" w:hAnsi="Segoe UI" w:cs="Segoe UI"/>
          <w:b/>
          <w:color w:val="000000" w:themeColor="text1"/>
          <w:sz w:val="18"/>
          <w:szCs w:val="18"/>
          <w:highlight w:val="yellow"/>
        </w:rPr>
      </w:pPr>
    </w:p>
    <w:p w14:paraId="251BCDD2" w14:textId="77777777" w:rsidR="008570FE" w:rsidRPr="004F7A02" w:rsidRDefault="008570FE">
      <w:pPr>
        <w:widowControl/>
        <w:overflowPunct/>
        <w:adjustRightInd/>
        <w:rPr>
          <w:rFonts w:ascii="Segoe UI" w:hAnsi="Segoe UI" w:cs="Segoe UI"/>
          <w:b/>
          <w:color w:val="000000" w:themeColor="text1"/>
          <w:sz w:val="18"/>
          <w:szCs w:val="18"/>
          <w:highlight w:val="yellow"/>
        </w:rPr>
      </w:pPr>
    </w:p>
    <w:p w14:paraId="2F287808" w14:textId="77777777" w:rsidR="009C1142" w:rsidRPr="00315A2A" w:rsidRDefault="009C1142" w:rsidP="00315A2A">
      <w:pPr>
        <w:pStyle w:val="Heading1"/>
        <w:widowControl/>
        <w:overflowPunct/>
        <w:adjustRightInd/>
        <w:spacing w:before="240" w:after="240" w:afterAutospacing="0"/>
        <w:rPr>
          <w:bCs w:val="0"/>
          <w:caps w:val="0"/>
          <w:noProof w:val="0"/>
          <w:spacing w:val="0"/>
          <w:kern w:val="0"/>
          <w:szCs w:val="20"/>
          <w:lang w:val="en-US"/>
        </w:rPr>
      </w:pPr>
      <w:bookmarkStart w:id="124" w:name="_Toc508626305"/>
      <w:r w:rsidRPr="00315A2A">
        <w:rPr>
          <w:bCs w:val="0"/>
          <w:caps w:val="0"/>
          <w:noProof w:val="0"/>
          <w:spacing w:val="0"/>
          <w:kern w:val="0"/>
          <w:szCs w:val="20"/>
          <w:lang w:val="en-US"/>
        </w:rPr>
        <w:lastRenderedPageBreak/>
        <w:t xml:space="preserve">Section 5b: </w:t>
      </w:r>
      <w:r w:rsidR="006C313A" w:rsidRPr="00315A2A">
        <w:rPr>
          <w:b w:val="0"/>
          <w:bCs w:val="0"/>
          <w:caps w:val="0"/>
          <w:noProof w:val="0"/>
          <w:spacing w:val="0"/>
          <w:kern w:val="0"/>
          <w:szCs w:val="20"/>
          <w:lang w:val="en-US"/>
        </w:rPr>
        <w:t>Other Related Requirements</w:t>
      </w:r>
      <w:bookmarkEnd w:id="124"/>
      <w:r w:rsidR="006C313A" w:rsidRPr="00315A2A">
        <w:rPr>
          <w:bCs w:val="0"/>
          <w:caps w:val="0"/>
          <w:noProof w:val="0"/>
          <w:spacing w:val="0"/>
          <w:kern w:val="0"/>
          <w:szCs w:val="20"/>
          <w:lang w:val="en-US"/>
        </w:rPr>
        <w:t xml:space="preserve"> </w:t>
      </w:r>
    </w:p>
    <w:p w14:paraId="3E9198E8" w14:textId="77777777" w:rsidR="009C1142" w:rsidRPr="00814716" w:rsidRDefault="009C1142" w:rsidP="009C1142">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r w:rsidRPr="00814716">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p w14:paraId="72A3D97D" w14:textId="77777777" w:rsidR="009C1142" w:rsidRPr="00814716"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75A006B2" w14:textId="77777777" w:rsidTr="004F6F04">
        <w:trPr>
          <w:cantSplit/>
          <w:trHeight w:val="240"/>
        </w:trPr>
        <w:tc>
          <w:tcPr>
            <w:tcW w:w="4382" w:type="dxa"/>
            <w:tcBorders>
              <w:top w:val="single" w:sz="4" w:space="0" w:color="auto"/>
            </w:tcBorders>
          </w:tcPr>
          <w:p w14:paraId="12DB8F1E" w14:textId="77777777" w:rsidR="009C1142" w:rsidRPr="004F6F04" w:rsidRDefault="009C1142" w:rsidP="004F6F04">
            <w:pPr>
              <w:spacing w:before="60" w:after="60"/>
              <w:rPr>
                <w:rFonts w:ascii="Segoe UI" w:hAnsi="Segoe UI" w:cs="Segoe UI"/>
                <w:color w:val="000000" w:themeColor="text1"/>
                <w:sz w:val="19"/>
                <w:szCs w:val="19"/>
              </w:rPr>
            </w:pPr>
            <w:bookmarkStart w:id="125" w:name="_Hlk500864223"/>
            <w:r w:rsidRPr="004F6F04">
              <w:rPr>
                <w:rFonts w:ascii="Segoe UI" w:hAnsi="Segoe UI" w:cs="Segoe UI"/>
                <w:color w:val="000000" w:themeColor="text1"/>
                <w:sz w:val="19"/>
                <w:szCs w:val="19"/>
              </w:rPr>
              <w:t xml:space="preserve">Delivery Term [INCOTERMS 2010] </w:t>
            </w:r>
          </w:p>
          <w:p w14:paraId="0C0E2B5F"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16A29B34" w14:textId="77777777" w:rsidR="009C1142" w:rsidRPr="004F6F04" w:rsidRDefault="00000000"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showingPlcHd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Content>
                <w:r w:rsidR="006375BB" w:rsidRPr="004F6F04">
                  <w:rPr>
                    <w:rStyle w:val="PlaceholderText"/>
                    <w:rFonts w:ascii="Segoe UI" w:hAnsi="Segoe UI" w:cs="Segoe UI"/>
                    <w:sz w:val="19"/>
                    <w:szCs w:val="19"/>
                  </w:rPr>
                  <w:t>Choose an item.</w:t>
                </w:r>
              </w:sdtContent>
            </w:sdt>
          </w:p>
          <w:p w14:paraId="7728DC80"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27CE5206" w14:textId="77777777" w:rsidTr="004F6F04">
        <w:trPr>
          <w:cantSplit/>
          <w:trHeight w:val="240"/>
        </w:trPr>
        <w:tc>
          <w:tcPr>
            <w:tcW w:w="4382" w:type="dxa"/>
          </w:tcPr>
          <w:p w14:paraId="172DBF9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Delivery/Installation Location</w:t>
            </w:r>
          </w:p>
        </w:tc>
        <w:tc>
          <w:tcPr>
            <w:tcW w:w="5333" w:type="dxa"/>
          </w:tcPr>
          <w:sdt>
            <w:sdtPr>
              <w:rPr>
                <w:rFonts w:ascii="Segoe UI" w:hAnsi="Segoe UI" w:cs="Segoe UI"/>
                <w:color w:val="000000" w:themeColor="text1"/>
                <w:sz w:val="19"/>
                <w:szCs w:val="19"/>
              </w:rPr>
              <w:id w:val="789403667"/>
              <w:placeholder>
                <w:docPart w:val="8D9EA85DC38B4445B9F9485803D4EB9F"/>
              </w:placeholder>
              <w:showingPlcHdr/>
              <w:text w:multiLine="1"/>
            </w:sdtPr>
            <w:sdtContent>
              <w:p w14:paraId="511BF778" w14:textId="77777777" w:rsidR="009C1142" w:rsidRPr="004F6F04" w:rsidRDefault="00A669F2" w:rsidP="004F6F04">
                <w:pPr>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sdtContent>
          </w:sdt>
          <w:p w14:paraId="38F19AD9" w14:textId="77777777" w:rsidR="009C1142" w:rsidRPr="004F6F04" w:rsidRDefault="009C1142" w:rsidP="004F6F04">
            <w:pPr>
              <w:spacing w:before="60" w:after="60"/>
              <w:rPr>
                <w:rFonts w:ascii="Segoe UI" w:hAnsi="Segoe UI" w:cs="Segoe UI"/>
                <w:color w:val="000000" w:themeColor="text1"/>
                <w:sz w:val="19"/>
                <w:szCs w:val="19"/>
              </w:rPr>
            </w:pPr>
          </w:p>
        </w:tc>
      </w:tr>
      <w:tr w:rsidR="00A669F2" w:rsidRPr="004F6F04" w14:paraId="250883C3" w14:textId="77777777" w:rsidTr="004F6F04">
        <w:trPr>
          <w:cantSplit/>
          <w:trHeight w:val="557"/>
        </w:trPr>
        <w:tc>
          <w:tcPr>
            <w:tcW w:w="4382" w:type="dxa"/>
          </w:tcPr>
          <w:p w14:paraId="312D65D4"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35A851F4" w14:textId="77777777" w:rsidR="00A669F2" w:rsidRPr="004F6F04" w:rsidRDefault="00000000"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showingPlcHdr/>
                <w:comboBox>
                  <w:listItem w:value="Choose an item."/>
                  <w:listItem w:displayText="Air" w:value="Air"/>
                  <w:listItem w:displayText="Land" w:value="Land"/>
                  <w:listItem w:displayText="Sea" w:value="Sea"/>
                  <w:listItem w:displayText="Other _________________" w:value="Other _________________"/>
                </w:comboBox>
              </w:sdtPr>
              <w:sdtContent>
                <w:r w:rsidR="001810CB" w:rsidRPr="004F6F04">
                  <w:rPr>
                    <w:rStyle w:val="PlaceholderText"/>
                    <w:rFonts w:ascii="Segoe UI" w:hAnsi="Segoe UI" w:cs="Segoe UI"/>
                    <w:sz w:val="19"/>
                    <w:szCs w:val="19"/>
                  </w:rPr>
                  <w:t>Choose an item.</w:t>
                </w:r>
              </w:sdtContent>
            </w:sdt>
          </w:p>
          <w:p w14:paraId="155CD29D" w14:textId="77777777" w:rsidR="00A669F2" w:rsidRPr="004F6F04" w:rsidRDefault="00BD1434"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  </w:t>
            </w:r>
          </w:p>
        </w:tc>
      </w:tr>
      <w:tr w:rsidR="009C1142" w:rsidRPr="004F6F04" w14:paraId="71DC0821" w14:textId="77777777" w:rsidTr="004F6F04">
        <w:trPr>
          <w:cantSplit/>
          <w:trHeight w:val="521"/>
        </w:trPr>
        <w:tc>
          <w:tcPr>
            <w:tcW w:w="4382" w:type="dxa"/>
            <w:tcBorders>
              <w:top w:val="nil"/>
            </w:tcBorders>
          </w:tcPr>
          <w:p w14:paraId="52B3A88E"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UNDP Preferred Freight </w:t>
            </w:r>
            <w:proofErr w:type="gramStart"/>
            <w:r w:rsidRPr="004F6F04">
              <w:rPr>
                <w:rFonts w:ascii="Segoe UI" w:hAnsi="Segoe UI" w:cs="Segoe UI"/>
                <w:color w:val="000000" w:themeColor="text1"/>
                <w:sz w:val="19"/>
                <w:szCs w:val="19"/>
              </w:rPr>
              <w:t>Forwarder, if</w:t>
            </w:r>
            <w:proofErr w:type="gramEnd"/>
            <w:r w:rsidRPr="004F6F04">
              <w:rPr>
                <w:rFonts w:ascii="Segoe UI" w:hAnsi="Segoe UI" w:cs="Segoe UI"/>
                <w:color w:val="000000" w:themeColor="text1"/>
                <w:sz w:val="19"/>
                <w:szCs w:val="19"/>
              </w:rPr>
              <w:t xml:space="preserve"> any</w:t>
            </w:r>
            <w:r w:rsidRPr="004F6F04">
              <w:rPr>
                <w:rStyle w:val="FootnoteReference"/>
                <w:rFonts w:ascii="Segoe UI" w:hAnsi="Segoe UI" w:cs="Segoe UI"/>
                <w:color w:val="000000" w:themeColor="text1"/>
                <w:sz w:val="19"/>
                <w:szCs w:val="19"/>
              </w:rPr>
              <w:footnoteReference w:id="3"/>
            </w:r>
          </w:p>
        </w:tc>
        <w:tc>
          <w:tcPr>
            <w:tcW w:w="5333" w:type="dxa"/>
          </w:tcPr>
          <w:sdt>
            <w:sdtPr>
              <w:rPr>
                <w:rFonts w:ascii="Segoe UI" w:hAnsi="Segoe UI" w:cs="Segoe UI"/>
                <w:color w:val="000000" w:themeColor="text1"/>
                <w:sz w:val="19"/>
                <w:szCs w:val="19"/>
              </w:rPr>
              <w:id w:val="174692393"/>
              <w:placeholder>
                <w:docPart w:val="7FED89BFFC4B486182D17764CFD07212"/>
              </w:placeholder>
              <w:showingPlcHdr/>
              <w:text w:multiLine="1"/>
            </w:sdtPr>
            <w:sdtContent>
              <w:p w14:paraId="51562BD2" w14:textId="77777777" w:rsidR="009C1142" w:rsidRPr="004F6F04" w:rsidRDefault="009C1142" w:rsidP="004F6F04">
                <w:pPr>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sdtContent>
          </w:sdt>
        </w:tc>
      </w:tr>
      <w:tr w:rsidR="009C1142" w:rsidRPr="004F6F04" w14:paraId="666AF909" w14:textId="77777777" w:rsidTr="004F6F04">
        <w:trPr>
          <w:cantSplit/>
          <w:trHeight w:val="240"/>
        </w:trPr>
        <w:tc>
          <w:tcPr>
            <w:tcW w:w="4382" w:type="dxa"/>
          </w:tcPr>
          <w:p w14:paraId="2130C8F6"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679A394A"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w:t>
            </w:r>
            <w:proofErr w:type="gramStart"/>
            <w:r w:rsidRPr="004F6F04">
              <w:rPr>
                <w:rFonts w:ascii="Segoe UI" w:hAnsi="Segoe UI" w:cs="Segoe UI"/>
                <w:i/>
                <w:color w:val="000000" w:themeColor="text1"/>
                <w:sz w:val="16"/>
                <w:szCs w:val="19"/>
              </w:rPr>
              <w:t>if</w:t>
            </w:r>
            <w:proofErr w:type="gramEnd"/>
            <w:r w:rsidRPr="004F6F04">
              <w:rPr>
                <w:rFonts w:ascii="Segoe UI" w:hAnsi="Segoe UI" w:cs="Segoe UI"/>
                <w:i/>
                <w:color w:val="000000" w:themeColor="text1"/>
                <w:sz w:val="16"/>
                <w:szCs w:val="19"/>
              </w:rPr>
              <w:t xml:space="preserve"> using freight forwarder)</w:t>
            </w:r>
          </w:p>
        </w:tc>
        <w:tc>
          <w:tcPr>
            <w:tcW w:w="5333" w:type="dxa"/>
          </w:tcPr>
          <w:p w14:paraId="2294C75E" w14:textId="77777777" w:rsidR="009C1142" w:rsidRPr="004F6F04" w:rsidRDefault="009C1142" w:rsidP="004F6F04">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C9EAA6673BE940C5948D2025C3D7E2CC"/>
              </w:placeholder>
              <w:showingPlcHdr/>
              <w:text w:multiLine="1"/>
            </w:sdtPr>
            <w:sdtContent>
              <w:p w14:paraId="40B121D0" w14:textId="77777777" w:rsidR="009C1142" w:rsidRPr="004F6F04" w:rsidRDefault="009C1142" w:rsidP="004F6F04">
                <w:pPr>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sdtContent>
          </w:sdt>
        </w:tc>
      </w:tr>
      <w:tr w:rsidR="009C1142" w:rsidRPr="004F6F04" w14:paraId="22C69645" w14:textId="77777777" w:rsidTr="004F6F04">
        <w:trPr>
          <w:trHeight w:val="350"/>
        </w:trPr>
        <w:tc>
          <w:tcPr>
            <w:tcW w:w="4382" w:type="dxa"/>
          </w:tcPr>
          <w:p w14:paraId="30E0AB42"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Customs, if </w:t>
            </w:r>
            <w:r w:rsidR="00F776DF" w:rsidRPr="004F6F04">
              <w:rPr>
                <w:rFonts w:ascii="Segoe UI" w:hAnsi="Segoe UI" w:cs="Segoe UI"/>
                <w:color w:val="000000" w:themeColor="text1"/>
                <w:sz w:val="19"/>
                <w:szCs w:val="19"/>
              </w:rPr>
              <w:t>required</w:t>
            </w:r>
            <w:r w:rsidRPr="004F6F04">
              <w:rPr>
                <w:rFonts w:ascii="Segoe UI" w:hAnsi="Segoe UI" w:cs="Segoe UI"/>
                <w:color w:val="000000" w:themeColor="text1"/>
                <w:sz w:val="19"/>
                <w:szCs w:val="19"/>
              </w:rPr>
              <w:t>, clearing shall be done by:</w:t>
            </w:r>
          </w:p>
        </w:tc>
        <w:tc>
          <w:tcPr>
            <w:tcW w:w="5333" w:type="dxa"/>
          </w:tcPr>
          <w:p w14:paraId="3616C66A" w14:textId="77777777" w:rsidR="009C1142" w:rsidRPr="004F6F04" w:rsidRDefault="00000000"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showingPlcHdr/>
                <w:comboBox>
                  <w:listItem w:value="Choose an item."/>
                  <w:listItem w:displayText="UNDP" w:value="UNDP"/>
                  <w:listItem w:displayText="Supplier" w:value="Supplier"/>
                  <w:listItem w:displayText="Freight Forwarder" w:value="Freight Forwarder"/>
                </w:comboBox>
              </w:sdtPr>
              <w:sdtContent>
                <w:r w:rsidR="0056254C" w:rsidRPr="004F6F04">
                  <w:rPr>
                    <w:rStyle w:val="PlaceholderText"/>
                    <w:rFonts w:ascii="Segoe UI" w:hAnsi="Segoe UI" w:cs="Segoe UI"/>
                    <w:sz w:val="19"/>
                    <w:szCs w:val="19"/>
                  </w:rPr>
                  <w:t>Choose an item.</w:t>
                </w:r>
              </w:sdtContent>
            </w:sdt>
          </w:p>
        </w:tc>
      </w:tr>
      <w:tr w:rsidR="009C1142" w:rsidRPr="004F6F04" w14:paraId="589B20FF" w14:textId="77777777" w:rsidTr="004F6F04">
        <w:tc>
          <w:tcPr>
            <w:tcW w:w="4382" w:type="dxa"/>
          </w:tcPr>
          <w:p w14:paraId="377F8CAA"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showingPlcHdr/>
            <w:text/>
          </w:sdtPr>
          <w:sdtContent>
            <w:tc>
              <w:tcPr>
                <w:tcW w:w="5333" w:type="dxa"/>
              </w:tcPr>
              <w:p w14:paraId="3344270E"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9C1142" w:rsidRPr="004F6F04" w14:paraId="0E25D18C" w14:textId="77777777" w:rsidTr="004F6F04">
        <w:tc>
          <w:tcPr>
            <w:tcW w:w="4382" w:type="dxa"/>
          </w:tcPr>
          <w:p w14:paraId="524DB977"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E4F6A67F5D8040A582C1874D172668E4"/>
            </w:placeholder>
            <w:showingPlcHdr/>
            <w:text w:multiLine="1"/>
          </w:sdtPr>
          <w:sdtContent>
            <w:tc>
              <w:tcPr>
                <w:tcW w:w="5333" w:type="dxa"/>
              </w:tcPr>
              <w:p w14:paraId="0AD0FA7A"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9C1142" w:rsidRPr="004F6F04" w14:paraId="79BD4AB8" w14:textId="77777777" w:rsidTr="004F6F04">
        <w:tc>
          <w:tcPr>
            <w:tcW w:w="4382" w:type="dxa"/>
          </w:tcPr>
          <w:p w14:paraId="5BE49650"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p>
        </w:tc>
        <w:sdt>
          <w:sdtPr>
            <w:rPr>
              <w:rFonts w:ascii="Segoe UI" w:hAnsi="Segoe UI" w:cs="Segoe UI"/>
              <w:color w:val="000000" w:themeColor="text1"/>
              <w:sz w:val="19"/>
              <w:szCs w:val="19"/>
            </w:rPr>
            <w:id w:val="-946618155"/>
            <w:placeholder>
              <w:docPart w:val="D6072C7DD5454A03AB953E35E1E935CF"/>
            </w:placeholder>
            <w:showingPlcHdr/>
            <w:text w:multiLine="1"/>
          </w:sdtPr>
          <w:sdtContent>
            <w:tc>
              <w:tcPr>
                <w:tcW w:w="5333" w:type="dxa"/>
              </w:tcPr>
              <w:p w14:paraId="6B676C94"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9C1142" w:rsidRPr="004F6F04" w14:paraId="26531C9E" w14:textId="77777777" w:rsidTr="004F6F04">
        <w:tc>
          <w:tcPr>
            <w:tcW w:w="4382" w:type="dxa"/>
          </w:tcPr>
          <w:p w14:paraId="6DE876D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Testing Requirements </w:t>
            </w:r>
          </w:p>
        </w:tc>
        <w:sdt>
          <w:sdtPr>
            <w:rPr>
              <w:rFonts w:ascii="Segoe UI" w:hAnsi="Segoe UI" w:cs="Segoe UI"/>
              <w:color w:val="000000" w:themeColor="text1"/>
              <w:sz w:val="19"/>
              <w:szCs w:val="19"/>
            </w:rPr>
            <w:id w:val="236291041"/>
            <w:placeholder>
              <w:docPart w:val="C90BB72D67894EFFA7963F0059990840"/>
            </w:placeholder>
            <w:showingPlcHdr/>
            <w:text w:multiLine="1"/>
          </w:sdtPr>
          <w:sdtContent>
            <w:tc>
              <w:tcPr>
                <w:tcW w:w="5333" w:type="dxa"/>
              </w:tcPr>
              <w:p w14:paraId="0A241C02"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9C1142" w:rsidRPr="004F6F04" w14:paraId="41308E71" w14:textId="77777777" w:rsidTr="004F6F04">
        <w:tc>
          <w:tcPr>
            <w:tcW w:w="4382" w:type="dxa"/>
          </w:tcPr>
          <w:p w14:paraId="5D7DB376"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Scope of Training on Operation and Maintenance</w:t>
            </w:r>
          </w:p>
        </w:tc>
        <w:sdt>
          <w:sdtPr>
            <w:rPr>
              <w:rFonts w:ascii="Segoe UI" w:hAnsi="Segoe UI" w:cs="Segoe UI"/>
              <w:color w:val="000000" w:themeColor="text1"/>
              <w:sz w:val="19"/>
              <w:szCs w:val="19"/>
            </w:rPr>
            <w:id w:val="-1587066985"/>
            <w:placeholder>
              <w:docPart w:val="D4628EDADD124912A3EAAB7E14391546"/>
            </w:placeholder>
            <w:showingPlcHdr/>
            <w:text w:multiLine="1"/>
          </w:sdtPr>
          <w:sdtContent>
            <w:tc>
              <w:tcPr>
                <w:tcW w:w="5333" w:type="dxa"/>
              </w:tcPr>
              <w:p w14:paraId="3A5A9C72"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9C1142" w:rsidRPr="004F6F04" w14:paraId="64047958" w14:textId="77777777" w:rsidTr="004F6F04">
        <w:tc>
          <w:tcPr>
            <w:tcW w:w="4382" w:type="dxa"/>
          </w:tcPr>
          <w:p w14:paraId="7ED55465"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15900BE35EB445EC90A724FDF44D1C08"/>
            </w:placeholder>
            <w:showingPlcHdr/>
            <w:text w:multiLine="1"/>
          </w:sdtPr>
          <w:sdtContent>
            <w:tc>
              <w:tcPr>
                <w:tcW w:w="5333" w:type="dxa"/>
              </w:tcPr>
              <w:p w14:paraId="5913B49B"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AB4BBA" w:rsidRPr="004F6F04" w14:paraId="4C384796" w14:textId="77777777" w:rsidTr="004F6F04">
        <w:tc>
          <w:tcPr>
            <w:tcW w:w="4382" w:type="dxa"/>
          </w:tcPr>
          <w:p w14:paraId="1AB01969"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p>
        </w:tc>
        <w:sdt>
          <w:sdtPr>
            <w:rPr>
              <w:rFonts w:ascii="Segoe UI" w:hAnsi="Segoe UI" w:cs="Segoe UI"/>
              <w:color w:val="000000" w:themeColor="text1"/>
              <w:sz w:val="19"/>
              <w:szCs w:val="19"/>
            </w:rPr>
            <w:id w:val="771357433"/>
            <w:placeholder>
              <w:docPart w:val="44A7FFE109944F8FA775169EE99F402F"/>
            </w:placeholder>
            <w:showingPlcHdr/>
            <w:text w:multiLine="1"/>
          </w:sdtPr>
          <w:sdtContent>
            <w:tc>
              <w:tcPr>
                <w:tcW w:w="5333" w:type="dxa"/>
              </w:tcPr>
              <w:p w14:paraId="70CB8EF5" w14:textId="77777777" w:rsidR="00AB4BBA" w:rsidRPr="004F6F04" w:rsidRDefault="00AB4BBA" w:rsidP="004F6F04">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AB4BBA" w:rsidRPr="004F6F04" w14:paraId="76EBA66D" w14:textId="77777777" w:rsidTr="004F6F04">
        <w:tc>
          <w:tcPr>
            <w:tcW w:w="4382" w:type="dxa"/>
          </w:tcPr>
          <w:p w14:paraId="261F25A1"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p>
        </w:tc>
        <w:sdt>
          <w:sdtPr>
            <w:rPr>
              <w:rFonts w:ascii="Segoe UI" w:hAnsi="Segoe UI" w:cs="Segoe UI"/>
              <w:color w:val="000000" w:themeColor="text1"/>
              <w:sz w:val="19"/>
              <w:szCs w:val="19"/>
            </w:rPr>
            <w:id w:val="673536694"/>
            <w:placeholder>
              <w:docPart w:val="0B85F567770244CA8E679C65B719D310"/>
            </w:placeholder>
            <w:showingPlcHdr/>
            <w:text w:multiLine="1"/>
          </w:sdtPr>
          <w:sdtContent>
            <w:tc>
              <w:tcPr>
                <w:tcW w:w="5333" w:type="dxa"/>
              </w:tcPr>
              <w:p w14:paraId="13F346B1" w14:textId="77777777" w:rsidR="00AB4BBA" w:rsidRPr="004F6F04" w:rsidRDefault="00AB4BBA" w:rsidP="004F6F04">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9C1142" w:rsidRPr="004F6F04" w14:paraId="258256D7" w14:textId="77777777" w:rsidTr="004F6F04">
        <w:tc>
          <w:tcPr>
            <w:tcW w:w="4382" w:type="dxa"/>
          </w:tcPr>
          <w:p w14:paraId="495C914B"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Technical Support Requirements</w:t>
            </w:r>
          </w:p>
        </w:tc>
        <w:sdt>
          <w:sdtPr>
            <w:rPr>
              <w:rFonts w:ascii="Segoe UI" w:hAnsi="Segoe UI" w:cs="Segoe UI"/>
              <w:color w:val="000000" w:themeColor="text1"/>
              <w:sz w:val="19"/>
              <w:szCs w:val="19"/>
            </w:rPr>
            <w:id w:val="-887034857"/>
            <w:placeholder>
              <w:docPart w:val="3AE7AA708A544373832F73C7BAF88C9F"/>
            </w:placeholder>
            <w:showingPlcHdr/>
            <w:text w:multiLine="1"/>
          </w:sdtPr>
          <w:sdtContent>
            <w:tc>
              <w:tcPr>
                <w:tcW w:w="5333" w:type="dxa"/>
              </w:tcPr>
              <w:p w14:paraId="7F3EC116"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E91731" w:rsidRPr="004F6F04" w14:paraId="7E38F7FD" w14:textId="77777777" w:rsidTr="004F6F04">
        <w:trPr>
          <w:cantSplit/>
          <w:trHeight w:val="460"/>
        </w:trPr>
        <w:tc>
          <w:tcPr>
            <w:tcW w:w="4382" w:type="dxa"/>
            <w:tcBorders>
              <w:bottom w:val="single" w:sz="4" w:space="0" w:color="auto"/>
            </w:tcBorders>
          </w:tcPr>
          <w:p w14:paraId="144A34AC" w14:textId="77777777" w:rsidR="00E91731" w:rsidRPr="004F6F04" w:rsidRDefault="00E91731" w:rsidP="00E91731">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7DD377A8" w14:textId="77777777" w:rsidR="00E91731" w:rsidRPr="004F6F04" w:rsidRDefault="00000000"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929618943"/>
                <w14:checkbox>
                  <w14:checked w14:val="0"/>
                  <w14:checkedState w14:val="2612" w14:font="MS Gothic"/>
                  <w14:uncheckedState w14:val="2610" w14:font="MS Gothic"/>
                </w14:checkbox>
              </w:sdtPr>
              <w:sdtContent>
                <w:r w:rsidR="00E91731" w:rsidRPr="004F6F04">
                  <w:rPr>
                    <w:rFonts w:ascii="Segoe UI Symbol" w:eastAsia="MS Gothic" w:hAnsi="Segoe UI Symbol" w:cs="Segoe UI Symbol"/>
                    <w:color w:val="000000" w:themeColor="text1"/>
                    <w:sz w:val="19"/>
                    <w:szCs w:val="19"/>
                  </w:rPr>
                  <w:t>☐</w:t>
                </w:r>
              </w:sdtContent>
            </w:sdt>
            <w:r w:rsidR="00E91731" w:rsidRPr="004F6F04">
              <w:rPr>
                <w:rFonts w:ascii="Segoe UI" w:hAnsi="Segoe UI" w:cs="Segoe UI"/>
                <w:color w:val="000000" w:themeColor="text1"/>
                <w:sz w:val="19"/>
                <w:szCs w:val="19"/>
              </w:rPr>
              <w:t xml:space="preserve"> Warranty on Parts and Labor for minimum period of </w:t>
            </w:r>
            <w:sdt>
              <w:sdtPr>
                <w:rPr>
                  <w:rFonts w:ascii="Segoe UI" w:hAnsi="Segoe UI" w:cs="Segoe UI"/>
                  <w:color w:val="000000" w:themeColor="text1"/>
                  <w:sz w:val="19"/>
                  <w:szCs w:val="19"/>
                </w:rPr>
                <w:id w:val="-2087515459"/>
                <w:placeholder>
                  <w:docPart w:val="22EA8DC0D9034BCBA4CBE7283E34F1B2"/>
                </w:placeholder>
                <w:showingPlcHdr/>
                <w:text/>
              </w:sdtPr>
              <w:sdtContent>
                <w:r w:rsidR="00E91731" w:rsidRPr="004F6F04">
                  <w:rPr>
                    <w:rStyle w:val="PlaceholderText"/>
                    <w:rFonts w:ascii="Segoe UI" w:hAnsi="Segoe UI" w:cs="Segoe UI"/>
                    <w:sz w:val="19"/>
                    <w:szCs w:val="19"/>
                  </w:rPr>
                  <w:t>_________</w:t>
                </w:r>
              </w:sdtContent>
            </w:sdt>
          </w:p>
          <w:p w14:paraId="34A26BAE" w14:textId="77777777" w:rsidR="00E91731" w:rsidRPr="004F6F04" w:rsidRDefault="00000000"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9106645"/>
                <w14:checkbox>
                  <w14:checked w14:val="0"/>
                  <w14:checkedState w14:val="2612" w14:font="MS Gothic"/>
                  <w14:uncheckedState w14:val="2610" w14:font="MS Gothic"/>
                </w14:checkbox>
              </w:sdtPr>
              <w:sdtContent>
                <w:r w:rsidR="00E91731" w:rsidRPr="004F6F04">
                  <w:rPr>
                    <w:rFonts w:ascii="Segoe UI Symbol" w:eastAsia="MS Gothic" w:hAnsi="Segoe UI Symbol" w:cs="Segoe UI Symbol"/>
                    <w:color w:val="000000" w:themeColor="text1"/>
                    <w:sz w:val="19"/>
                    <w:szCs w:val="19"/>
                  </w:rPr>
                  <w:t>☐</w:t>
                </w:r>
              </w:sdtContent>
            </w:sdt>
            <w:r w:rsidR="00E91731" w:rsidRPr="004F6F04">
              <w:rPr>
                <w:rFonts w:ascii="Segoe UI" w:hAnsi="Segoe UI" w:cs="Segoe UI"/>
                <w:color w:val="000000" w:themeColor="text1"/>
                <w:sz w:val="19"/>
                <w:szCs w:val="19"/>
              </w:rPr>
              <w:t xml:space="preserve"> Technical Support </w:t>
            </w:r>
          </w:p>
          <w:p w14:paraId="5609D198" w14:textId="77777777" w:rsidR="00E91731" w:rsidRPr="004F6F04" w:rsidRDefault="00000000"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690265744"/>
                <w14:checkbox>
                  <w14:checked w14:val="0"/>
                  <w14:checkedState w14:val="2612" w14:font="MS Gothic"/>
                  <w14:uncheckedState w14:val="2610" w14:font="MS Gothic"/>
                </w14:checkbox>
              </w:sdtPr>
              <w:sdtContent>
                <w:r w:rsidR="00E91731" w:rsidRPr="004F6F04">
                  <w:rPr>
                    <w:rFonts w:ascii="Segoe UI Symbol" w:eastAsia="MS Gothic" w:hAnsi="Segoe UI Symbol" w:cs="Segoe UI Symbol"/>
                    <w:color w:val="000000" w:themeColor="text1"/>
                    <w:sz w:val="19"/>
                    <w:szCs w:val="19"/>
                  </w:rPr>
                  <w:t>☐</w:t>
                </w:r>
              </w:sdtContent>
            </w:sdt>
            <w:r w:rsidR="00E91731" w:rsidRPr="004F6F04">
              <w:rPr>
                <w:rFonts w:ascii="Segoe UI" w:hAnsi="Segoe UI" w:cs="Segoe UI"/>
                <w:color w:val="000000" w:themeColor="text1"/>
                <w:sz w:val="19"/>
                <w:szCs w:val="19"/>
              </w:rPr>
              <w:t xml:space="preserve"> Provision of Service Unit when pulled out for maintenance</w:t>
            </w:r>
            <w:r w:rsidR="004F6F04">
              <w:rPr>
                <w:rFonts w:ascii="Segoe UI" w:hAnsi="Segoe UI" w:cs="Segoe UI"/>
                <w:color w:val="000000" w:themeColor="text1"/>
                <w:sz w:val="19"/>
                <w:szCs w:val="19"/>
              </w:rPr>
              <w:t xml:space="preserve"> </w:t>
            </w:r>
            <w:r w:rsidR="00E91731" w:rsidRPr="004F6F04">
              <w:rPr>
                <w:rFonts w:ascii="Segoe UI" w:hAnsi="Segoe UI" w:cs="Segoe UI"/>
                <w:color w:val="000000" w:themeColor="text1"/>
                <w:sz w:val="19"/>
                <w:szCs w:val="19"/>
              </w:rPr>
              <w:t>/repair</w:t>
            </w:r>
          </w:p>
          <w:p w14:paraId="51BA96D3" w14:textId="77777777" w:rsidR="00E91731" w:rsidRPr="004F6F04" w:rsidRDefault="00000000"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355849909"/>
                <w14:checkbox>
                  <w14:checked w14:val="0"/>
                  <w14:checkedState w14:val="2612" w14:font="MS Gothic"/>
                  <w14:uncheckedState w14:val="2610" w14:font="MS Gothic"/>
                </w14:checkbox>
              </w:sdtPr>
              <w:sdtContent>
                <w:r w:rsidR="00E91731" w:rsidRPr="004F6F04">
                  <w:rPr>
                    <w:rFonts w:ascii="Segoe UI Symbol" w:eastAsia="MS Gothic" w:hAnsi="Segoe UI Symbol" w:cs="Segoe UI Symbol"/>
                    <w:color w:val="000000" w:themeColor="text1"/>
                    <w:sz w:val="19"/>
                    <w:szCs w:val="19"/>
                  </w:rPr>
                  <w:t>☐</w:t>
                </w:r>
              </w:sdtContent>
            </w:sdt>
            <w:r w:rsidR="00E91731" w:rsidRPr="004F6F04">
              <w:rPr>
                <w:rFonts w:ascii="Segoe UI" w:hAnsi="Segoe UI" w:cs="Segoe UI"/>
                <w:color w:val="000000" w:themeColor="text1"/>
                <w:sz w:val="19"/>
                <w:szCs w:val="19"/>
              </w:rPr>
              <w:t xml:space="preserve"> Others </w:t>
            </w:r>
            <w:sdt>
              <w:sdtPr>
                <w:rPr>
                  <w:rFonts w:ascii="Segoe UI" w:hAnsi="Segoe UI" w:cs="Segoe UI"/>
                  <w:color w:val="000000" w:themeColor="text1"/>
                  <w:sz w:val="19"/>
                  <w:szCs w:val="19"/>
                </w:rPr>
                <w:id w:val="-1542822406"/>
                <w:placeholder>
                  <w:docPart w:val="383999240ED4431B8B1919A3FE40F3F9"/>
                </w:placeholder>
                <w:showingPlcHdr/>
                <w:text/>
              </w:sdtPr>
              <w:sdtContent>
                <w:r w:rsidR="00E91731" w:rsidRPr="004F6F04">
                  <w:rPr>
                    <w:rFonts w:ascii="Segoe UI" w:hAnsi="Segoe UI" w:cs="Segoe UI"/>
                    <w:i/>
                    <w:color w:val="000000" w:themeColor="text1"/>
                    <w:sz w:val="19"/>
                    <w:szCs w:val="19"/>
                  </w:rPr>
                  <w:t>[pls. specify]</w:t>
                </w:r>
              </w:sdtContent>
            </w:sdt>
          </w:p>
        </w:tc>
      </w:tr>
      <w:tr w:rsidR="009C1142" w:rsidRPr="004F6F04" w14:paraId="57DFE4E0" w14:textId="77777777" w:rsidTr="004F6F04">
        <w:tc>
          <w:tcPr>
            <w:tcW w:w="4382" w:type="dxa"/>
          </w:tcPr>
          <w:p w14:paraId="6A8E8EDB" w14:textId="77777777" w:rsidR="00803448"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7A0B61C3" w14:textId="77777777" w:rsidR="009C1142" w:rsidRPr="004F6F04" w:rsidRDefault="009C1142" w:rsidP="00C24720">
            <w:pPr>
              <w:rPr>
                <w:rFonts w:ascii="Segoe UI" w:hAnsi="Segoe UI" w:cs="Segoe UI"/>
                <w:i/>
                <w:color w:val="000000" w:themeColor="text1"/>
                <w:sz w:val="19"/>
                <w:szCs w:val="19"/>
              </w:rPr>
            </w:pPr>
            <w:r w:rsidRPr="004F6F04">
              <w:rPr>
                <w:rFonts w:ascii="Segoe UI" w:hAnsi="Segoe UI" w:cs="Segoe UI"/>
                <w:i/>
                <w:color w:val="000000" w:themeColor="text1"/>
                <w:sz w:val="16"/>
                <w:szCs w:val="19"/>
              </w:rPr>
              <w:t>(max. advanced payment is 20% as per UNDP policy)</w:t>
            </w:r>
          </w:p>
        </w:tc>
        <w:tc>
          <w:tcPr>
            <w:tcW w:w="5333" w:type="dxa"/>
          </w:tcPr>
          <w:p w14:paraId="21B27FDC" w14:textId="77777777" w:rsidR="009C1142" w:rsidRPr="004F6F04" w:rsidRDefault="00000000" w:rsidP="00B86949">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777914909"/>
                <w:placeholder>
                  <w:docPart w:val="F082A112B15A4D1BA31059868F7AB16A"/>
                </w:placeholder>
                <w:showingPlcHd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Content>
                <w:r w:rsidR="00B86949" w:rsidRPr="004F6F04">
                  <w:rPr>
                    <w:rStyle w:val="PlaceholderText"/>
                    <w:rFonts w:ascii="Segoe UI" w:hAnsi="Segoe UI" w:cs="Segoe UI"/>
                    <w:sz w:val="19"/>
                    <w:szCs w:val="19"/>
                  </w:rPr>
                  <w:t>Choose an item.</w:t>
                </w:r>
              </w:sdtContent>
            </w:sdt>
          </w:p>
        </w:tc>
      </w:tr>
      <w:tr w:rsidR="009C1142" w:rsidRPr="004F6F04" w14:paraId="5F684B1A" w14:textId="77777777" w:rsidTr="004F6F04">
        <w:tc>
          <w:tcPr>
            <w:tcW w:w="4382" w:type="dxa"/>
          </w:tcPr>
          <w:p w14:paraId="435C49EE" w14:textId="77777777" w:rsidR="009C1142" w:rsidRPr="004F6F04" w:rsidDel="00163CAD"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468D0029" w14:textId="77777777" w:rsidR="009C1142" w:rsidRPr="004F6F04" w:rsidRDefault="00000000"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81249047"/>
                <w14:checkbox>
                  <w14:checked w14:val="0"/>
                  <w14:checkedState w14:val="2612" w14:font="MS Gothic"/>
                  <w14:uncheckedState w14:val="2610" w14:font="MS Gothic"/>
                </w14:checkbox>
              </w:sdtPr>
              <w:sdtContent>
                <w:r w:rsidR="009C1142"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Pre-shipment inspection </w:t>
            </w:r>
          </w:p>
          <w:p w14:paraId="2A4BF06D" w14:textId="77777777" w:rsidR="009C1142" w:rsidRPr="004F6F04" w:rsidRDefault="00000000"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50412519"/>
                <w14:checkbox>
                  <w14:checked w14:val="0"/>
                  <w14:checkedState w14:val="2612" w14:font="MS Gothic"/>
                  <w14:uncheckedState w14:val="2610" w14:font="MS Gothic"/>
                </w14:checkbox>
              </w:sdtPr>
              <w:sdtContent>
                <w:r w:rsidR="009C1142"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Inspection upon arrival at destination </w:t>
            </w:r>
          </w:p>
          <w:p w14:paraId="3E533CAC" w14:textId="77777777" w:rsidR="009C1142" w:rsidRPr="004F6F04" w:rsidRDefault="00000000"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23245680"/>
                <w14:checkbox>
                  <w14:checked w14:val="0"/>
                  <w14:checkedState w14:val="2612" w14:font="MS Gothic"/>
                  <w14:uncheckedState w14:val="2610" w14:font="MS Gothic"/>
                </w14:checkbox>
              </w:sdtPr>
              <w:sdtContent>
                <w:r w:rsidR="009C1142"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Installation </w:t>
            </w:r>
          </w:p>
          <w:p w14:paraId="1A4B595F" w14:textId="77777777" w:rsidR="009C1142" w:rsidRPr="004F6F04" w:rsidRDefault="00000000"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66414025"/>
                <w14:checkbox>
                  <w14:checked w14:val="0"/>
                  <w14:checkedState w14:val="2612" w14:font="MS Gothic"/>
                  <w14:uncheckedState w14:val="2610" w14:font="MS Gothic"/>
                </w14:checkbox>
              </w:sdtPr>
              <w:sdtContent>
                <w:r w:rsidR="009C1142"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Testing </w:t>
            </w:r>
          </w:p>
          <w:p w14:paraId="57B03E8B" w14:textId="77777777" w:rsidR="009C1142" w:rsidRPr="004F6F04" w:rsidRDefault="00000000"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546101408"/>
                <w14:checkbox>
                  <w14:checked w14:val="0"/>
                  <w14:checkedState w14:val="2612" w14:font="MS Gothic"/>
                  <w14:uncheckedState w14:val="2610" w14:font="MS Gothic"/>
                </w14:checkbox>
              </w:sdtPr>
              <w:sdtContent>
                <w:r w:rsidR="009C1142"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Training on Operation and Maintenance</w:t>
            </w:r>
          </w:p>
          <w:p w14:paraId="1F5C3AB5" w14:textId="77777777" w:rsidR="00E3755F" w:rsidRPr="004F6F04" w:rsidRDefault="00000000"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46250327"/>
                <w14:checkbox>
                  <w14:checked w14:val="0"/>
                  <w14:checkedState w14:val="2612" w14:font="MS Gothic"/>
                  <w14:uncheckedState w14:val="2610" w14:font="MS Gothic"/>
                </w14:checkbox>
              </w:sdtPr>
              <w:sdtContent>
                <w:r w:rsidR="00196E78"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w:t>
            </w:r>
            <w:r w:rsidR="00E3755F" w:rsidRPr="004F6F04">
              <w:rPr>
                <w:rFonts w:ascii="Segoe UI" w:hAnsi="Segoe UI" w:cs="Segoe UI"/>
                <w:color w:val="000000" w:themeColor="text1"/>
                <w:sz w:val="19"/>
                <w:szCs w:val="19"/>
              </w:rPr>
              <w:t xml:space="preserve">Others </w:t>
            </w:r>
            <w:sdt>
              <w:sdtPr>
                <w:rPr>
                  <w:rFonts w:ascii="Segoe UI" w:hAnsi="Segoe UI" w:cs="Segoe UI"/>
                  <w:color w:val="000000" w:themeColor="text1"/>
                  <w:sz w:val="19"/>
                  <w:szCs w:val="19"/>
                </w:rPr>
                <w:id w:val="-1760209209"/>
                <w:placeholder>
                  <w:docPart w:val="0048FD727A2148A7A0556FC9781D81D9"/>
                </w:placeholder>
                <w:showingPlcHdr/>
                <w:text/>
              </w:sdtPr>
              <w:sdtContent>
                <w:r w:rsidR="00E3755F" w:rsidRPr="004F6F04">
                  <w:rPr>
                    <w:rFonts w:ascii="Segoe UI" w:hAnsi="Segoe UI" w:cs="Segoe UI"/>
                    <w:i/>
                    <w:color w:val="000000" w:themeColor="text1"/>
                    <w:sz w:val="19"/>
                    <w:szCs w:val="19"/>
                  </w:rPr>
                  <w:t>[pls. specify]</w:t>
                </w:r>
              </w:sdtContent>
            </w:sdt>
            <w:r w:rsidR="00E3755F" w:rsidRPr="004F6F04">
              <w:rPr>
                <w:rFonts w:ascii="Segoe UI" w:hAnsi="Segoe UI" w:cs="Segoe UI"/>
                <w:color w:val="000000" w:themeColor="text1"/>
                <w:sz w:val="19"/>
                <w:szCs w:val="19"/>
              </w:rPr>
              <w:t xml:space="preserve"> </w:t>
            </w:r>
          </w:p>
          <w:p w14:paraId="3044EDEC" w14:textId="77777777" w:rsidR="009C1142" w:rsidRPr="004F6F04" w:rsidDel="00307F3E" w:rsidRDefault="00000000" w:rsidP="00E91731">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8227675"/>
                <w14:checkbox>
                  <w14:checked w14:val="0"/>
                  <w14:checkedState w14:val="2612" w14:font="MS Gothic"/>
                  <w14:uncheckedState w14:val="2610" w14:font="MS Gothic"/>
                </w14:checkbox>
              </w:sdtPr>
              <w:sdtContent>
                <w:r w:rsidR="00196E78" w:rsidRPr="004F6F04">
                  <w:rPr>
                    <w:rFonts w:ascii="Segoe UI Symbol" w:eastAsia="MS Gothic" w:hAnsi="Segoe UI Symbol" w:cs="Segoe UI Symbol"/>
                    <w:color w:val="000000" w:themeColor="text1"/>
                    <w:sz w:val="19"/>
                    <w:szCs w:val="19"/>
                  </w:rPr>
                  <w:t>☐</w:t>
                </w:r>
              </w:sdtContent>
            </w:sdt>
            <w:r w:rsidR="00196E78" w:rsidRPr="004F6F04">
              <w:rPr>
                <w:rFonts w:ascii="Segoe UI" w:hAnsi="Segoe UI" w:cs="Segoe UI"/>
                <w:color w:val="000000" w:themeColor="text1"/>
                <w:sz w:val="19"/>
                <w:szCs w:val="19"/>
              </w:rPr>
              <w:t xml:space="preserve"> </w:t>
            </w:r>
            <w:r w:rsidR="009C1142" w:rsidRPr="004F6F04">
              <w:rPr>
                <w:rFonts w:ascii="Segoe UI" w:hAnsi="Segoe UI" w:cs="Segoe UI"/>
                <w:color w:val="000000" w:themeColor="text1"/>
                <w:sz w:val="19"/>
                <w:szCs w:val="19"/>
              </w:rPr>
              <w:t>Written Acceptance of Goods based on full compliance with</w:t>
            </w:r>
            <w:r w:rsidR="00BD1434" w:rsidRPr="004F6F04">
              <w:rPr>
                <w:rFonts w:ascii="Segoe UI" w:hAnsi="Segoe UI" w:cs="Segoe UI"/>
                <w:color w:val="000000" w:themeColor="text1"/>
                <w:sz w:val="19"/>
                <w:szCs w:val="19"/>
              </w:rPr>
              <w:t xml:space="preserve"> </w:t>
            </w:r>
            <w:r w:rsidR="00A00456" w:rsidRPr="004F6F04">
              <w:rPr>
                <w:rFonts w:ascii="Segoe UI" w:hAnsi="Segoe UI" w:cs="Segoe UI"/>
                <w:color w:val="000000" w:themeColor="text1"/>
                <w:sz w:val="19"/>
                <w:szCs w:val="19"/>
              </w:rPr>
              <w:t>ITB</w:t>
            </w:r>
            <w:r w:rsidR="009C1142" w:rsidRPr="004F6F04">
              <w:rPr>
                <w:rFonts w:ascii="Segoe UI" w:hAnsi="Segoe UI" w:cs="Segoe UI"/>
                <w:color w:val="000000" w:themeColor="text1"/>
                <w:sz w:val="19"/>
                <w:szCs w:val="19"/>
              </w:rPr>
              <w:t xml:space="preserve"> requirements </w:t>
            </w:r>
          </w:p>
        </w:tc>
      </w:tr>
      <w:tr w:rsidR="009C1142" w:rsidRPr="004F6F04" w14:paraId="3CEBD1C6" w14:textId="77777777" w:rsidTr="004F6F04">
        <w:tc>
          <w:tcPr>
            <w:tcW w:w="4382" w:type="dxa"/>
          </w:tcPr>
          <w:p w14:paraId="3F161284" w14:textId="77777777" w:rsidR="009C1142"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All documentations, including catalog</w:t>
            </w:r>
            <w:r w:rsidR="00F776DF" w:rsidRPr="004F6F04">
              <w:rPr>
                <w:rFonts w:ascii="Segoe UI" w:hAnsi="Segoe UI" w:cs="Segoe UI"/>
                <w:color w:val="000000" w:themeColor="text1"/>
                <w:sz w:val="19"/>
                <w:szCs w:val="19"/>
              </w:rPr>
              <w:t>ue</w:t>
            </w:r>
            <w:r w:rsidRPr="004F6F04">
              <w:rPr>
                <w:rFonts w:ascii="Segoe UI" w:hAnsi="Segoe UI" w:cs="Segoe UI"/>
                <w:color w:val="000000" w:themeColor="text1"/>
                <w:sz w:val="19"/>
                <w:szCs w:val="19"/>
              </w:rPr>
              <w:t xml:space="preserve">s, </w:t>
            </w:r>
            <w:proofErr w:type="gramStart"/>
            <w:r w:rsidRPr="004F6F04">
              <w:rPr>
                <w:rFonts w:ascii="Segoe UI" w:hAnsi="Segoe UI" w:cs="Segoe UI"/>
                <w:color w:val="000000" w:themeColor="text1"/>
                <w:sz w:val="19"/>
                <w:szCs w:val="19"/>
              </w:rPr>
              <w:t>instructions</w:t>
            </w:r>
            <w:proofErr w:type="gramEnd"/>
            <w:r w:rsidRPr="004F6F04">
              <w:rPr>
                <w:rFonts w:ascii="Segoe UI" w:hAnsi="Segoe UI" w:cs="Segoe UI"/>
                <w:color w:val="000000" w:themeColor="text1"/>
                <w:sz w:val="19"/>
                <w:szCs w:val="19"/>
              </w:rPr>
              <w:t xml:space="preserve"> and operating manuals, shall be in this language </w:t>
            </w:r>
          </w:p>
        </w:tc>
        <w:tc>
          <w:tcPr>
            <w:tcW w:w="5333" w:type="dxa"/>
          </w:tcPr>
          <w:sdt>
            <w:sdtPr>
              <w:rPr>
                <w:rFonts w:ascii="Segoe UI" w:eastAsia="Times New Roman" w:hAnsi="Segoe UI" w:cs="Segoe UI"/>
                <w:kern w:val="0"/>
                <w:sz w:val="19"/>
                <w:szCs w:val="19"/>
                <w:lang w:val="en-GB" w:eastAsia="it-IT"/>
              </w:rPr>
              <w:id w:val="-1607882457"/>
              <w:placeholder>
                <w:docPart w:val="6A1B4F923CC846819FE77A22A372FF1C"/>
              </w:placeholder>
              <w:showingPlcHd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4CD12546" w14:textId="77777777" w:rsidR="002236BA" w:rsidRPr="004F6F04" w:rsidRDefault="002236BA" w:rsidP="002236BA">
                <w:pPr>
                  <w:widowControl/>
                  <w:tabs>
                    <w:tab w:val="right" w:pos="7218"/>
                  </w:tabs>
                  <w:overflowPunct/>
                  <w:adjustRightInd/>
                  <w:spacing w:before="120" w:after="120"/>
                  <w:rPr>
                    <w:rFonts w:ascii="Segoe UI" w:eastAsia="Times New Roman" w:hAnsi="Segoe UI" w:cs="Segoe UI"/>
                    <w:kern w:val="0"/>
                    <w:sz w:val="19"/>
                    <w:szCs w:val="19"/>
                    <w:lang w:val="en-GB" w:eastAsia="it-IT"/>
                  </w:rPr>
                </w:pPr>
                <w:r w:rsidRPr="004F6F04">
                  <w:rPr>
                    <w:rFonts w:ascii="Segoe UI" w:eastAsia="Times New Roman" w:hAnsi="Segoe UI" w:cs="Segoe UI"/>
                    <w:color w:val="808080"/>
                    <w:kern w:val="0"/>
                    <w:sz w:val="19"/>
                    <w:szCs w:val="19"/>
                  </w:rPr>
                  <w:t>Choose an item.</w:t>
                </w:r>
              </w:p>
            </w:sdtContent>
          </w:sdt>
          <w:p w14:paraId="0E8FC7AC" w14:textId="77777777" w:rsidR="009C1142" w:rsidRPr="004F6F04" w:rsidRDefault="009C1142" w:rsidP="00C24720">
            <w:pPr>
              <w:widowControl/>
              <w:overflowPunct/>
              <w:adjustRightInd/>
              <w:rPr>
                <w:rFonts w:ascii="Segoe UI" w:hAnsi="Segoe UI" w:cs="Segoe UI"/>
                <w:color w:val="000000" w:themeColor="text1"/>
                <w:sz w:val="19"/>
                <w:szCs w:val="19"/>
              </w:rPr>
            </w:pPr>
          </w:p>
        </w:tc>
      </w:tr>
      <w:bookmarkEnd w:id="125"/>
    </w:tbl>
    <w:p w14:paraId="3DDB6CED"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26" w:name="_Toc454283471"/>
      <w:bookmarkStart w:id="127" w:name="_Toc454290543"/>
      <w:bookmarkStart w:id="128" w:name="_Toc508626306"/>
      <w:r w:rsidRPr="004F6F04">
        <w:rPr>
          <w:bCs w:val="0"/>
          <w:caps w:val="0"/>
          <w:noProof w:val="0"/>
          <w:spacing w:val="0"/>
          <w:kern w:val="0"/>
          <w:szCs w:val="20"/>
          <w:lang w:val="en-US"/>
        </w:rPr>
        <w:lastRenderedPageBreak/>
        <w:t>Section 6:</w:t>
      </w:r>
      <w:r w:rsidRPr="004F6F04">
        <w:rPr>
          <w:b w:val="0"/>
          <w:bCs w:val="0"/>
          <w:caps w:val="0"/>
          <w:noProof w:val="0"/>
          <w:spacing w:val="0"/>
          <w:kern w:val="0"/>
          <w:szCs w:val="20"/>
          <w:lang w:val="en-US"/>
        </w:rPr>
        <w:t xml:space="preserve"> Returnable Bidding Forms</w:t>
      </w:r>
      <w:bookmarkEnd w:id="126"/>
      <w:bookmarkEnd w:id="127"/>
      <w:r w:rsidRPr="004F6F04">
        <w:rPr>
          <w:b w:val="0"/>
          <w:bCs w:val="0"/>
          <w:caps w:val="0"/>
          <w:noProof w:val="0"/>
          <w:spacing w:val="0"/>
          <w:kern w:val="0"/>
          <w:szCs w:val="20"/>
          <w:lang w:val="en-US"/>
        </w:rPr>
        <w:t xml:space="preserve"> / Checklist</w:t>
      </w:r>
      <w:bookmarkEnd w:id="128"/>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000000"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000000"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000000"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000000"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000000"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9E33CA" w:rsidRPr="00747921" w14:paraId="0E7754A4" w14:textId="77777777" w:rsidTr="00C24720">
        <w:tc>
          <w:tcPr>
            <w:tcW w:w="7449" w:type="dxa"/>
          </w:tcPr>
          <w:p w14:paraId="6E66127A" w14:textId="77777777"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5CDFBD8B"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67E3D8FA" w14:textId="77777777" w:rsidTr="00C24720">
        <w:tc>
          <w:tcPr>
            <w:tcW w:w="7449" w:type="dxa"/>
            <w:shd w:val="clear" w:color="auto" w:fill="auto"/>
            <w:vAlign w:val="center"/>
          </w:tcPr>
          <w:p w14:paraId="12F6D493" w14:textId="77777777" w:rsidR="00C24720" w:rsidRPr="00747921" w:rsidRDefault="00C24720" w:rsidP="00D24152">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245B956" w14:textId="77777777" w:rsidR="00C24720" w:rsidRPr="00747921" w:rsidRDefault="00000000"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000000"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000000"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27"/>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29" w:name="_Form_A:_Proposal/No"/>
      <w:bookmarkStart w:id="130" w:name="_Form_B:_Proposal"/>
      <w:bookmarkStart w:id="131" w:name="_Toc508626307"/>
      <w:bookmarkEnd w:id="129"/>
      <w:bookmarkEnd w:id="130"/>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1"/>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000000"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296C9C7B" w:rsidR="00C24720" w:rsidRPr="00B94ACA" w:rsidRDefault="007C40C3" w:rsidP="00C24720">
            <w:pPr>
              <w:spacing w:before="120" w:after="120"/>
              <w:rPr>
                <w:rFonts w:ascii="Segoe UI" w:hAnsi="Segoe UI" w:cs="Segoe UI"/>
                <w:sz w:val="20"/>
              </w:rPr>
            </w:pPr>
            <w:r w:rsidRPr="007C40C3">
              <w:rPr>
                <w:rFonts w:ascii="Segoe UI" w:hAnsi="Segoe UI" w:cs="Segoe UI"/>
                <w:bCs/>
                <w:sz w:val="20"/>
              </w:rPr>
              <w:t xml:space="preserve">Construction of </w:t>
            </w:r>
            <w:proofErr w:type="spellStart"/>
            <w:r w:rsidRPr="007C40C3">
              <w:rPr>
                <w:rFonts w:ascii="Segoe UI" w:hAnsi="Segoe UI" w:cs="Segoe UI"/>
                <w:bCs/>
                <w:sz w:val="20"/>
              </w:rPr>
              <w:t>Masholomoshe</w:t>
            </w:r>
            <w:proofErr w:type="spellEnd"/>
            <w:r w:rsidRPr="007C40C3">
              <w:rPr>
                <w:rFonts w:ascii="Segoe UI" w:hAnsi="Segoe UI" w:cs="Segoe UI"/>
                <w:bCs/>
                <w:sz w:val="20"/>
              </w:rPr>
              <w:t xml:space="preserve"> Irrigation Scheme, in </w:t>
            </w:r>
            <w:proofErr w:type="spellStart"/>
            <w:r w:rsidRPr="007C40C3">
              <w:rPr>
                <w:rFonts w:ascii="Segoe UI" w:hAnsi="Segoe UI" w:cs="Segoe UI"/>
                <w:bCs/>
                <w:sz w:val="20"/>
              </w:rPr>
              <w:t>Matebeleland</w:t>
            </w:r>
            <w:proofErr w:type="spellEnd"/>
            <w:r w:rsidRPr="007C40C3">
              <w:rPr>
                <w:rFonts w:ascii="Segoe UI" w:hAnsi="Segoe UI" w:cs="Segoe UI"/>
                <w:bCs/>
                <w:sz w:val="20"/>
              </w:rPr>
              <w:t xml:space="preserve"> South, Zimbabwe</w:t>
            </w:r>
          </w:p>
        </w:tc>
      </w:tr>
    </w:tbl>
    <w:p w14:paraId="18359AF8" w14:textId="27F346B1"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007C40C3" w:rsidRPr="007C40C3">
        <w:rPr>
          <w:rFonts w:ascii="Segoe UI" w:hAnsi="Segoe UI" w:cs="Segoe UI"/>
          <w:sz w:val="20"/>
          <w:szCs w:val="19"/>
        </w:rPr>
        <w:t xml:space="preserve">Construction of </w:t>
      </w:r>
      <w:proofErr w:type="spellStart"/>
      <w:r w:rsidR="007C40C3" w:rsidRPr="007C40C3">
        <w:rPr>
          <w:rFonts w:ascii="Segoe UI" w:hAnsi="Segoe UI" w:cs="Segoe UI"/>
          <w:sz w:val="20"/>
          <w:szCs w:val="19"/>
        </w:rPr>
        <w:t>Masholomoshe</w:t>
      </w:r>
      <w:proofErr w:type="spellEnd"/>
      <w:r w:rsidR="007C40C3" w:rsidRPr="007C40C3">
        <w:rPr>
          <w:rFonts w:ascii="Segoe UI" w:hAnsi="Segoe UI" w:cs="Segoe UI"/>
          <w:sz w:val="20"/>
          <w:szCs w:val="19"/>
        </w:rPr>
        <w:t xml:space="preserve"> Irrigation Scheme, in </w:t>
      </w:r>
      <w:proofErr w:type="spellStart"/>
      <w:r w:rsidR="007C40C3" w:rsidRPr="007C40C3">
        <w:rPr>
          <w:rFonts w:ascii="Segoe UI" w:hAnsi="Segoe UI" w:cs="Segoe UI"/>
          <w:sz w:val="20"/>
          <w:szCs w:val="19"/>
        </w:rPr>
        <w:t>Matebeleland</w:t>
      </w:r>
      <w:proofErr w:type="spellEnd"/>
      <w:r w:rsidR="007C40C3" w:rsidRPr="007C40C3">
        <w:rPr>
          <w:rFonts w:ascii="Segoe UI" w:hAnsi="Segoe UI" w:cs="Segoe UI"/>
          <w:sz w:val="20"/>
          <w:szCs w:val="19"/>
        </w:rPr>
        <w:t xml:space="preserve"> South, </w:t>
      </w:r>
      <w:proofErr w:type="spellStart"/>
      <w:r w:rsidR="007C40C3" w:rsidRPr="007C40C3">
        <w:rPr>
          <w:rFonts w:ascii="Segoe UI" w:hAnsi="Segoe UI" w:cs="Segoe UI"/>
          <w:sz w:val="20"/>
          <w:szCs w:val="19"/>
        </w:rPr>
        <w:t>Zimbabwe</w:t>
      </w:r>
      <w:r w:rsidRPr="00B03F33">
        <w:rPr>
          <w:rFonts w:ascii="Segoe UI" w:hAnsi="Segoe UI" w:cs="Segoe UI"/>
          <w:sz w:val="20"/>
          <w:szCs w:val="19"/>
        </w:rPr>
        <w:t>in</w:t>
      </w:r>
      <w:proofErr w:type="spellEnd"/>
      <w:r w:rsidRPr="00B03F33">
        <w:rPr>
          <w:rFonts w:ascii="Segoe UI" w:hAnsi="Segoe UI" w:cs="Segoe UI"/>
          <w:sz w:val="20"/>
          <w:szCs w:val="19"/>
        </w:rPr>
        <w:t xml:space="preserve">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007C40C3" w:rsidRPr="007C40C3">
        <w:rPr>
          <w:rFonts w:ascii="Segoe UI" w:hAnsi="Segoe UI" w:cs="Segoe UI"/>
          <w:bCs/>
          <w:sz w:val="20"/>
          <w:szCs w:val="19"/>
        </w:rPr>
        <w:t xml:space="preserve">Construction of </w:t>
      </w:r>
      <w:proofErr w:type="spellStart"/>
      <w:r w:rsidR="007C40C3" w:rsidRPr="007C40C3">
        <w:rPr>
          <w:rFonts w:ascii="Segoe UI" w:hAnsi="Segoe UI" w:cs="Segoe UI"/>
          <w:bCs/>
          <w:sz w:val="20"/>
          <w:szCs w:val="19"/>
        </w:rPr>
        <w:t>Masholomoshe</w:t>
      </w:r>
      <w:proofErr w:type="spellEnd"/>
      <w:r w:rsidR="007C40C3" w:rsidRPr="007C40C3">
        <w:rPr>
          <w:rFonts w:ascii="Segoe UI" w:hAnsi="Segoe UI" w:cs="Segoe UI"/>
          <w:bCs/>
          <w:sz w:val="20"/>
          <w:szCs w:val="19"/>
        </w:rPr>
        <w:t xml:space="preserve"> Irrigation Scheme, in </w:t>
      </w:r>
      <w:proofErr w:type="spellStart"/>
      <w:r w:rsidR="007C40C3" w:rsidRPr="007C40C3">
        <w:rPr>
          <w:rFonts w:ascii="Segoe UI" w:hAnsi="Segoe UI" w:cs="Segoe UI"/>
          <w:bCs/>
          <w:sz w:val="20"/>
          <w:szCs w:val="19"/>
        </w:rPr>
        <w:t>Matebeleland</w:t>
      </w:r>
      <w:proofErr w:type="spellEnd"/>
      <w:r w:rsidR="007C40C3" w:rsidRPr="007C40C3">
        <w:rPr>
          <w:rFonts w:ascii="Segoe UI" w:hAnsi="Segoe UI" w:cs="Segoe UI"/>
          <w:bCs/>
          <w:sz w:val="20"/>
          <w:szCs w:val="19"/>
        </w:rPr>
        <w:t xml:space="preserve"> South, Zimbabwe</w:t>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3F33">
        <w:rPr>
          <w:rFonts w:ascii="Segoe UI" w:hAnsi="Segoe UI" w:cs="Segoe UI"/>
          <w:sz w:val="20"/>
          <w:szCs w:val="19"/>
          <w:lang w:val="en-GB"/>
        </w:rPr>
        <w:t>UN</w:t>
      </w:r>
      <w:proofErr w:type="gramEnd"/>
      <w:r w:rsidRPr="00B03F33">
        <w:rPr>
          <w:rFonts w:ascii="Segoe UI" w:hAnsi="Segoe UI" w:cs="Segoe UI"/>
          <w:sz w:val="20"/>
          <w:szCs w:val="19"/>
          <w:lang w:val="en-GB"/>
        </w:rPr>
        <w:t xml:space="preserve">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lastRenderedPageBreak/>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2"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2"/>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000000"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000000"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0AA28838" w14:textId="77777777"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Quality Certificate (e.g., ISO, etc.) and/or other similar certificates, accreditations, </w:t>
            </w:r>
            <w:proofErr w:type="gramStart"/>
            <w:r w:rsidRPr="00815923">
              <w:rPr>
                <w:rFonts w:ascii="Segoe UI" w:hAnsi="Segoe UI" w:cs="Segoe UI"/>
                <w:color w:val="000000" w:themeColor="text1"/>
                <w:sz w:val="20"/>
              </w:rPr>
              <w:t>awards</w:t>
            </w:r>
            <w:proofErr w:type="gramEnd"/>
            <w:r w:rsidRPr="00815923">
              <w:rPr>
                <w:rFonts w:ascii="Segoe UI" w:hAnsi="Segoe UI" w:cs="Segoe UI"/>
                <w:color w:val="000000" w:themeColor="text1"/>
                <w:sz w:val="20"/>
              </w:rPr>
              <w:t xml:space="preserve"> and citations received by the Bidder, if any</w:t>
            </w:r>
            <w:r w:rsidRPr="00427A4A">
              <w:rPr>
                <w:rFonts w:ascii="Segoe UI" w:hAnsi="Segoe UI" w:cs="Segoe UI"/>
                <w:color w:val="000000" w:themeColor="text1"/>
                <w:sz w:val="20"/>
              </w:rPr>
              <w:t xml:space="preserve"> </w:t>
            </w:r>
          </w:p>
          <w:p w14:paraId="1850885D" w14:textId="77777777" w:rsidR="007A0C24" w:rsidRPr="007A0C24"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Environmental Compliance Certificates, Accreditations, Markings/Labels, and other </w:t>
            </w:r>
            <w:proofErr w:type="gramStart"/>
            <w:r w:rsidRPr="00815923">
              <w:rPr>
                <w:rFonts w:ascii="Segoe UI" w:hAnsi="Segoe UI" w:cs="Segoe UI"/>
                <w:color w:val="000000" w:themeColor="text1"/>
                <w:sz w:val="20"/>
              </w:rPr>
              <w:t>evidences</w:t>
            </w:r>
            <w:proofErr w:type="gramEnd"/>
            <w:r w:rsidRPr="00815923">
              <w:rPr>
                <w:rFonts w:ascii="Segoe UI" w:hAnsi="Segoe UI" w:cs="Segoe UI"/>
                <w:color w:val="000000" w:themeColor="text1"/>
                <w:sz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51D0EB1E" w14:textId="77777777" w:rsidR="00BE1D33"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p w14:paraId="5BCB392D" w14:textId="77777777" w:rsidR="005B4A99" w:rsidRDefault="005B4A99" w:rsidP="005B4A99">
            <w:pPr>
              <w:widowControl/>
              <w:overflowPunct/>
              <w:adjustRightInd/>
              <w:jc w:val="both"/>
              <w:rPr>
                <w:rFonts w:ascii="Segoe UI" w:hAnsi="Segoe UI" w:cs="Segoe UI"/>
                <w:color w:val="000000" w:themeColor="text1"/>
                <w:sz w:val="20"/>
              </w:rPr>
            </w:pPr>
          </w:p>
          <w:p w14:paraId="0D38478F" w14:textId="77777777" w:rsidR="005B4A99" w:rsidRPr="005B4A99" w:rsidRDefault="005B4A99" w:rsidP="005B4A99">
            <w:pPr>
              <w:widowControl/>
              <w:overflowPunct/>
              <w:adjustRightInd/>
              <w:jc w:val="both"/>
              <w:rPr>
                <w:rFonts w:ascii="Segoe UI" w:hAnsi="Segoe UI" w:cs="Segoe UI"/>
                <w:color w:val="000000" w:themeColor="text1"/>
                <w:sz w:val="20"/>
              </w:rPr>
            </w:pPr>
            <w:r w:rsidRPr="005B4A99">
              <w:rPr>
                <w:rFonts w:ascii="Segoe UI" w:hAnsi="Segoe UI" w:cs="Segoe UI"/>
                <w:color w:val="000000" w:themeColor="text1"/>
                <w:sz w:val="20"/>
              </w:rPr>
              <w:t>Each offer submitted in response to this ITB shall contain the following information / documentation for UNDP to determine its fulfilment of the eligibility criteria. For each point below applicants are required to complete and submit information / documentation as required in Section 5 included in this ITB.</w:t>
            </w:r>
          </w:p>
          <w:p w14:paraId="431DF45E" w14:textId="77777777" w:rsidR="005B4A99" w:rsidRPr="005B4A99" w:rsidRDefault="005B4A99" w:rsidP="005B4A99">
            <w:pPr>
              <w:widowControl/>
              <w:overflowPunct/>
              <w:adjustRightInd/>
              <w:jc w:val="both"/>
              <w:rPr>
                <w:rFonts w:ascii="Segoe UI" w:hAnsi="Segoe UI" w:cs="Segoe UI"/>
                <w:color w:val="000000" w:themeColor="text1"/>
                <w:sz w:val="20"/>
              </w:rPr>
            </w:pPr>
          </w:p>
          <w:p w14:paraId="6F34958F" w14:textId="5FBBD3CA" w:rsidR="005B4A99" w:rsidRPr="005B4A99" w:rsidRDefault="005B4A99" w:rsidP="00F6628B">
            <w:pPr>
              <w:pStyle w:val="ListParagraph"/>
              <w:widowControl/>
              <w:numPr>
                <w:ilvl w:val="0"/>
                <w:numId w:val="36"/>
              </w:numPr>
              <w:overflowPunct/>
              <w:adjustRightInd/>
              <w:jc w:val="both"/>
              <w:rPr>
                <w:rFonts w:ascii="Segoe UI" w:hAnsi="Segoe UI" w:cs="Segoe UI"/>
                <w:color w:val="000000" w:themeColor="text1"/>
                <w:sz w:val="20"/>
              </w:rPr>
            </w:pPr>
            <w:r w:rsidRPr="005B4A99">
              <w:rPr>
                <w:rFonts w:ascii="Segoe UI" w:hAnsi="Segoe UI" w:cs="Segoe UI"/>
                <w:color w:val="000000" w:themeColor="text1"/>
                <w:sz w:val="20"/>
              </w:rPr>
              <w:t xml:space="preserve">Certificate of Registration of the business, including Articles of Incorporation, or equivalent document if bidder is not a corporation. In case of association / consortium / joint venture all parties to the association are required to submit the corresponding certificate of Registration (See Section </w:t>
            </w:r>
            <w:r w:rsidR="005B53C3">
              <w:rPr>
                <w:rFonts w:ascii="Segoe UI" w:hAnsi="Segoe UI" w:cs="Segoe UI"/>
                <w:color w:val="000000" w:themeColor="text1"/>
                <w:sz w:val="20"/>
              </w:rPr>
              <w:t>4</w:t>
            </w:r>
            <w:r w:rsidRPr="005B4A99">
              <w:rPr>
                <w:rFonts w:ascii="Segoe UI" w:hAnsi="Segoe UI" w:cs="Segoe UI"/>
                <w:color w:val="000000" w:themeColor="text1"/>
                <w:sz w:val="20"/>
              </w:rPr>
              <w:t>).</w:t>
            </w:r>
          </w:p>
          <w:p w14:paraId="4F5A7FDE" w14:textId="77777777" w:rsidR="005B4A99" w:rsidRPr="005B4A99" w:rsidRDefault="005B4A99" w:rsidP="005B4A99">
            <w:pPr>
              <w:widowControl/>
              <w:overflowPunct/>
              <w:adjustRightInd/>
              <w:jc w:val="both"/>
              <w:rPr>
                <w:rFonts w:ascii="Segoe UI" w:hAnsi="Segoe UI" w:cs="Segoe UI"/>
                <w:color w:val="000000" w:themeColor="text1"/>
                <w:sz w:val="20"/>
              </w:rPr>
            </w:pPr>
          </w:p>
          <w:p w14:paraId="5DE8374C" w14:textId="234E623C" w:rsidR="005B4A99" w:rsidRPr="005B53C3" w:rsidRDefault="005B4A99" w:rsidP="00F6628B">
            <w:pPr>
              <w:pStyle w:val="ListParagraph"/>
              <w:widowControl/>
              <w:numPr>
                <w:ilvl w:val="0"/>
                <w:numId w:val="36"/>
              </w:numPr>
              <w:overflowPunct/>
              <w:adjustRightInd/>
              <w:jc w:val="both"/>
              <w:rPr>
                <w:rFonts w:ascii="Segoe UI" w:hAnsi="Segoe UI" w:cs="Segoe UI"/>
                <w:color w:val="000000" w:themeColor="text1"/>
                <w:sz w:val="20"/>
              </w:rPr>
            </w:pPr>
            <w:r w:rsidRPr="005B53C3">
              <w:rPr>
                <w:rFonts w:ascii="Segoe UI" w:hAnsi="Segoe UI" w:cs="Segoe UI"/>
                <w:color w:val="000000" w:themeColor="text1"/>
                <w:sz w:val="20"/>
              </w:rPr>
              <w:t>Tax Registration/Payment Certificate issued by the Internal Revenue Authority evidencing that the bidder is updated with its tax payment obligations, or Certificate of Tax exemption, if any such privilege is enjoyed by the bidder. In case of association / consortium / joint venture all parties to the association are required to submit the corresponding tax registration (See Section 5.16)</w:t>
            </w:r>
          </w:p>
          <w:p w14:paraId="309E3BAC" w14:textId="77777777" w:rsidR="005B4A99" w:rsidRPr="005B4A99" w:rsidRDefault="005B4A99" w:rsidP="005B4A99">
            <w:pPr>
              <w:widowControl/>
              <w:overflowPunct/>
              <w:adjustRightInd/>
              <w:jc w:val="both"/>
              <w:rPr>
                <w:rFonts w:ascii="Segoe UI" w:hAnsi="Segoe UI" w:cs="Segoe UI"/>
                <w:color w:val="000000" w:themeColor="text1"/>
                <w:sz w:val="20"/>
              </w:rPr>
            </w:pPr>
          </w:p>
          <w:p w14:paraId="4163FFE3" w14:textId="608DD1DC" w:rsidR="005B4A99" w:rsidRPr="007F10A6" w:rsidRDefault="005B4A99" w:rsidP="00F6628B">
            <w:pPr>
              <w:pStyle w:val="ListParagraph"/>
              <w:widowControl/>
              <w:numPr>
                <w:ilvl w:val="0"/>
                <w:numId w:val="36"/>
              </w:numPr>
              <w:overflowPunct/>
              <w:adjustRightInd/>
              <w:jc w:val="both"/>
              <w:rPr>
                <w:rFonts w:ascii="Segoe UI" w:hAnsi="Segoe UI" w:cs="Segoe UI"/>
                <w:color w:val="000000" w:themeColor="text1"/>
                <w:sz w:val="20"/>
              </w:rPr>
            </w:pPr>
            <w:r w:rsidRPr="007F10A6">
              <w:rPr>
                <w:rFonts w:ascii="Segoe UI" w:hAnsi="Segoe UI" w:cs="Segoe UI"/>
                <w:color w:val="000000" w:themeColor="text1"/>
                <w:sz w:val="20"/>
              </w:rPr>
              <w:t xml:space="preserve">Confirmation of non-inclusion of the bidder (or any of the parties in case of association / consortium / joint venture) in any of the UNDP / UN ineligibility lists (See Section </w:t>
            </w:r>
            <w:r w:rsidR="007F10A6">
              <w:rPr>
                <w:rFonts w:ascii="Segoe UI" w:hAnsi="Segoe UI" w:cs="Segoe UI"/>
                <w:color w:val="000000" w:themeColor="text1"/>
                <w:sz w:val="20"/>
              </w:rPr>
              <w:t>4</w:t>
            </w:r>
            <w:r w:rsidRPr="007F10A6">
              <w:rPr>
                <w:rFonts w:ascii="Segoe UI" w:hAnsi="Segoe UI" w:cs="Segoe UI"/>
                <w:color w:val="000000" w:themeColor="text1"/>
                <w:sz w:val="20"/>
              </w:rPr>
              <w:t>).</w:t>
            </w:r>
          </w:p>
          <w:p w14:paraId="345C8F77" w14:textId="77777777" w:rsidR="005B4A99" w:rsidRPr="005B4A99" w:rsidRDefault="005B4A99" w:rsidP="005B4A99">
            <w:pPr>
              <w:widowControl/>
              <w:overflowPunct/>
              <w:adjustRightInd/>
              <w:jc w:val="both"/>
              <w:rPr>
                <w:rFonts w:ascii="Segoe UI" w:hAnsi="Segoe UI" w:cs="Segoe UI"/>
                <w:color w:val="000000" w:themeColor="text1"/>
                <w:sz w:val="20"/>
              </w:rPr>
            </w:pPr>
          </w:p>
          <w:p w14:paraId="271AD674" w14:textId="326F34C0" w:rsidR="005B4A99" w:rsidRPr="007F10A6" w:rsidRDefault="005B4A99" w:rsidP="00F6628B">
            <w:pPr>
              <w:pStyle w:val="ListParagraph"/>
              <w:widowControl/>
              <w:numPr>
                <w:ilvl w:val="0"/>
                <w:numId w:val="36"/>
              </w:numPr>
              <w:overflowPunct/>
              <w:adjustRightInd/>
              <w:jc w:val="both"/>
              <w:rPr>
                <w:rFonts w:ascii="Segoe UI" w:hAnsi="Segoe UI" w:cs="Segoe UI"/>
                <w:color w:val="000000" w:themeColor="text1"/>
                <w:sz w:val="20"/>
              </w:rPr>
            </w:pPr>
            <w:r w:rsidRPr="007F10A6">
              <w:rPr>
                <w:rFonts w:ascii="Segoe UI" w:hAnsi="Segoe UI" w:cs="Segoe UI"/>
                <w:color w:val="000000" w:themeColor="text1"/>
                <w:sz w:val="20"/>
              </w:rPr>
              <w:t>If the offer is submitted by an association / consortium / joint venture, it shall include a document signed by all parties to the association confirming the establishment of such association / consortium / joint venture and clearly determining</w:t>
            </w:r>
            <w:r w:rsidR="007F10A6" w:rsidRPr="007F10A6">
              <w:rPr>
                <w:rFonts w:ascii="Segoe UI" w:hAnsi="Segoe UI" w:cs="Segoe UI"/>
                <w:color w:val="000000" w:themeColor="text1"/>
                <w:sz w:val="20"/>
              </w:rPr>
              <w:t xml:space="preserve"> </w:t>
            </w:r>
            <w:r w:rsidRPr="007F10A6">
              <w:rPr>
                <w:rFonts w:ascii="Segoe UI" w:hAnsi="Segoe UI" w:cs="Segoe UI"/>
                <w:color w:val="000000" w:themeColor="text1"/>
                <w:sz w:val="20"/>
              </w:rPr>
              <w:t xml:space="preserve">what is the party appointed as the Lead Party (See Section 5, Form </w:t>
            </w:r>
            <w:r w:rsidR="004A68C9">
              <w:rPr>
                <w:rFonts w:ascii="Segoe UI" w:hAnsi="Segoe UI" w:cs="Segoe UI"/>
                <w:color w:val="000000" w:themeColor="text1"/>
                <w:sz w:val="20"/>
              </w:rPr>
              <w:t>C</w:t>
            </w:r>
            <w:r w:rsidRPr="007F10A6">
              <w:rPr>
                <w:rFonts w:ascii="Segoe UI" w:hAnsi="Segoe UI" w:cs="Segoe UI"/>
                <w:color w:val="000000" w:themeColor="text1"/>
                <w:sz w:val="20"/>
              </w:rPr>
              <w:t>)</w:t>
            </w:r>
          </w:p>
          <w:p w14:paraId="4BA1E872" w14:textId="77777777" w:rsidR="005B4A99" w:rsidRPr="005B4A99" w:rsidRDefault="005B4A99" w:rsidP="005B4A99">
            <w:pPr>
              <w:widowControl/>
              <w:overflowPunct/>
              <w:adjustRightInd/>
              <w:jc w:val="both"/>
              <w:rPr>
                <w:rFonts w:ascii="Segoe UI" w:hAnsi="Segoe UI" w:cs="Segoe UI"/>
                <w:color w:val="000000" w:themeColor="text1"/>
                <w:sz w:val="20"/>
              </w:rPr>
            </w:pPr>
          </w:p>
          <w:p w14:paraId="1D5F421F" w14:textId="225FAE42" w:rsidR="005B4A99" w:rsidRPr="004A68C9" w:rsidRDefault="005B4A99" w:rsidP="00F6628B">
            <w:pPr>
              <w:pStyle w:val="ListParagraph"/>
              <w:widowControl/>
              <w:numPr>
                <w:ilvl w:val="0"/>
                <w:numId w:val="36"/>
              </w:numPr>
              <w:overflowPunct/>
              <w:adjustRightInd/>
              <w:jc w:val="both"/>
              <w:rPr>
                <w:rFonts w:ascii="Segoe UI" w:hAnsi="Segoe UI" w:cs="Segoe UI"/>
                <w:color w:val="000000" w:themeColor="text1"/>
                <w:sz w:val="20"/>
              </w:rPr>
            </w:pPr>
            <w:r w:rsidRPr="004A68C9">
              <w:rPr>
                <w:rFonts w:ascii="Segoe UI" w:hAnsi="Segoe UI" w:cs="Segoe UI"/>
                <w:color w:val="000000" w:themeColor="text1"/>
                <w:sz w:val="20"/>
              </w:rPr>
              <w:t xml:space="preserve">Bidders and all parties constituting the Applicant shall not have a conflict of interest. Bidders shall be considered to have a conflict of interest if they are involved as a consultant in the preparation of the design or technical specifications of the works that are subject of this prequalification </w:t>
            </w:r>
          </w:p>
          <w:p w14:paraId="6A785788" w14:textId="77777777" w:rsidR="005B4A99" w:rsidRPr="005B4A99" w:rsidRDefault="005B4A99" w:rsidP="005B4A99">
            <w:pPr>
              <w:widowControl/>
              <w:overflowPunct/>
              <w:adjustRightInd/>
              <w:jc w:val="both"/>
              <w:rPr>
                <w:rFonts w:ascii="Segoe UI" w:hAnsi="Segoe UI" w:cs="Segoe UI"/>
                <w:color w:val="000000" w:themeColor="text1"/>
                <w:sz w:val="20"/>
              </w:rPr>
            </w:pPr>
          </w:p>
          <w:p w14:paraId="25C2E60F" w14:textId="77777777" w:rsidR="005B4A99" w:rsidRPr="005B4A99" w:rsidRDefault="005B4A99" w:rsidP="005B4A99">
            <w:pPr>
              <w:widowControl/>
              <w:overflowPunct/>
              <w:adjustRightInd/>
              <w:jc w:val="both"/>
              <w:rPr>
                <w:rFonts w:ascii="Segoe UI" w:hAnsi="Segoe UI" w:cs="Segoe UI"/>
                <w:color w:val="000000" w:themeColor="text1"/>
                <w:sz w:val="20"/>
              </w:rPr>
            </w:pPr>
            <w:r w:rsidRPr="005B4A99">
              <w:rPr>
                <w:rFonts w:ascii="Segoe UI" w:hAnsi="Segoe UI" w:cs="Segoe UI"/>
                <w:color w:val="000000" w:themeColor="text1"/>
                <w:sz w:val="20"/>
              </w:rPr>
              <w:t>Each offer in response to this ITB shall contain the corresponding information / documentation for UNDP to determine its fulfilment of the following minimum qualifying criteria.</w:t>
            </w:r>
          </w:p>
          <w:p w14:paraId="41008545" w14:textId="77777777" w:rsidR="005B4A99" w:rsidRPr="005B4A99" w:rsidRDefault="005B4A99" w:rsidP="005B4A99">
            <w:pPr>
              <w:widowControl/>
              <w:overflowPunct/>
              <w:adjustRightInd/>
              <w:jc w:val="both"/>
              <w:rPr>
                <w:rFonts w:ascii="Segoe UI" w:hAnsi="Segoe UI" w:cs="Segoe UI"/>
                <w:color w:val="000000" w:themeColor="text1"/>
                <w:sz w:val="20"/>
              </w:rPr>
            </w:pPr>
          </w:p>
          <w:p w14:paraId="4C058E45" w14:textId="06783C7C" w:rsidR="005B4A99" w:rsidRPr="004A68C9" w:rsidRDefault="005B4A99" w:rsidP="00F6628B">
            <w:pPr>
              <w:pStyle w:val="ListParagraph"/>
              <w:widowControl/>
              <w:numPr>
                <w:ilvl w:val="0"/>
                <w:numId w:val="37"/>
              </w:numPr>
              <w:overflowPunct/>
              <w:adjustRightInd/>
              <w:jc w:val="both"/>
              <w:rPr>
                <w:rFonts w:ascii="Segoe UI" w:hAnsi="Segoe UI" w:cs="Segoe UI"/>
                <w:color w:val="000000" w:themeColor="text1"/>
                <w:sz w:val="20"/>
              </w:rPr>
            </w:pPr>
            <w:r w:rsidRPr="004A68C9">
              <w:rPr>
                <w:rFonts w:ascii="Segoe UI" w:hAnsi="Segoe UI" w:cs="Segoe UI"/>
                <w:color w:val="000000" w:themeColor="text1"/>
                <w:sz w:val="20"/>
              </w:rPr>
              <w:t>All information regarding any past and current litigation during the last three (3) years, in which the applicant is involved, indicating the parties concerned, the subject of the litigation, the amounts involved, and the final resolution if already concluded shall be submitted in accordance. All pending litigation shall in total not represent more than 50% of the Applicant’s net worth (See Section 4).</w:t>
            </w:r>
          </w:p>
          <w:p w14:paraId="0C2FBD9E" w14:textId="77777777" w:rsidR="005B4A99" w:rsidRPr="005B4A99" w:rsidRDefault="005B4A99" w:rsidP="005B4A99">
            <w:pPr>
              <w:widowControl/>
              <w:overflowPunct/>
              <w:adjustRightInd/>
              <w:jc w:val="both"/>
              <w:rPr>
                <w:rFonts w:ascii="Segoe UI" w:hAnsi="Segoe UI" w:cs="Segoe UI"/>
                <w:color w:val="000000" w:themeColor="text1"/>
                <w:sz w:val="20"/>
              </w:rPr>
            </w:pPr>
          </w:p>
          <w:p w14:paraId="1E8A13FE" w14:textId="202BEC58" w:rsidR="005B4A99" w:rsidRPr="00B073C0" w:rsidRDefault="005B4A99" w:rsidP="00F6628B">
            <w:pPr>
              <w:pStyle w:val="ListParagraph"/>
              <w:widowControl/>
              <w:numPr>
                <w:ilvl w:val="0"/>
                <w:numId w:val="37"/>
              </w:numPr>
              <w:overflowPunct/>
              <w:adjustRightInd/>
              <w:jc w:val="both"/>
              <w:rPr>
                <w:rFonts w:ascii="Segoe UI" w:hAnsi="Segoe UI" w:cs="Segoe UI"/>
                <w:color w:val="000000" w:themeColor="text1"/>
                <w:sz w:val="20"/>
              </w:rPr>
            </w:pPr>
            <w:r w:rsidRPr="00B073C0">
              <w:rPr>
                <w:rFonts w:ascii="Segoe UI" w:hAnsi="Segoe UI" w:cs="Segoe UI"/>
                <w:color w:val="000000" w:themeColor="text1"/>
                <w:sz w:val="20"/>
              </w:rPr>
              <w:t>A minimum documented 5 years of general experience in civil works. A minimum of 3 years general experience in water supply and irrigation works in the role of contractor, major subcontractor and/or management contractor. In cases of Association / consortium / joint venture, the lead party shall fulfil this minimum requirement.</w:t>
            </w:r>
          </w:p>
          <w:p w14:paraId="322DB697" w14:textId="77777777" w:rsidR="005B4A99" w:rsidRPr="005B4A99" w:rsidRDefault="005B4A99" w:rsidP="005B4A99">
            <w:pPr>
              <w:widowControl/>
              <w:overflowPunct/>
              <w:adjustRightInd/>
              <w:jc w:val="both"/>
              <w:rPr>
                <w:rFonts w:ascii="Segoe UI" w:hAnsi="Segoe UI" w:cs="Segoe UI"/>
                <w:color w:val="000000" w:themeColor="text1"/>
                <w:sz w:val="20"/>
              </w:rPr>
            </w:pPr>
          </w:p>
          <w:p w14:paraId="1EC284FE" w14:textId="31204509" w:rsidR="005B4A99" w:rsidRPr="00B073C0" w:rsidRDefault="005B4A99" w:rsidP="00F6628B">
            <w:pPr>
              <w:pStyle w:val="ListParagraph"/>
              <w:widowControl/>
              <w:numPr>
                <w:ilvl w:val="0"/>
                <w:numId w:val="37"/>
              </w:numPr>
              <w:overflowPunct/>
              <w:adjustRightInd/>
              <w:jc w:val="both"/>
              <w:rPr>
                <w:rFonts w:ascii="Segoe UI" w:hAnsi="Segoe UI" w:cs="Segoe UI"/>
                <w:color w:val="000000" w:themeColor="text1"/>
                <w:sz w:val="20"/>
              </w:rPr>
            </w:pPr>
            <w:r w:rsidRPr="00B073C0">
              <w:rPr>
                <w:rFonts w:ascii="Segoe UI" w:hAnsi="Segoe UI" w:cs="Segoe UI"/>
                <w:color w:val="000000" w:themeColor="text1"/>
                <w:sz w:val="20"/>
              </w:rPr>
              <w:t xml:space="preserve">Minimum average annual turnover of US$400,000 calculated as total payments received for contracts in progress or completed within the last 3 years.  In cases of Association / consortium /   joint venture, the combined turnover of the parties shall fulfil this minimum requirement (See Section </w:t>
            </w:r>
            <w:r w:rsidR="00B073C0">
              <w:rPr>
                <w:rFonts w:ascii="Segoe UI" w:hAnsi="Segoe UI" w:cs="Segoe UI"/>
                <w:color w:val="000000" w:themeColor="text1"/>
                <w:sz w:val="20"/>
              </w:rPr>
              <w:t>4</w:t>
            </w:r>
            <w:r w:rsidRPr="00B073C0">
              <w:rPr>
                <w:rFonts w:ascii="Segoe UI" w:hAnsi="Segoe UI" w:cs="Segoe UI"/>
                <w:color w:val="000000" w:themeColor="text1"/>
                <w:sz w:val="20"/>
              </w:rPr>
              <w:t>)</w:t>
            </w:r>
          </w:p>
          <w:p w14:paraId="2774B85A" w14:textId="77777777" w:rsidR="005B4A99" w:rsidRPr="005B4A99" w:rsidRDefault="005B4A99" w:rsidP="005B4A99">
            <w:pPr>
              <w:widowControl/>
              <w:overflowPunct/>
              <w:adjustRightInd/>
              <w:jc w:val="both"/>
              <w:rPr>
                <w:rFonts w:ascii="Segoe UI" w:hAnsi="Segoe UI" w:cs="Segoe UI"/>
                <w:color w:val="000000" w:themeColor="text1"/>
                <w:sz w:val="20"/>
              </w:rPr>
            </w:pPr>
          </w:p>
          <w:p w14:paraId="43D11163" w14:textId="470922A2" w:rsidR="005B4A99" w:rsidRPr="00B073C0" w:rsidRDefault="005B4A99" w:rsidP="00F6628B">
            <w:pPr>
              <w:pStyle w:val="ListParagraph"/>
              <w:widowControl/>
              <w:numPr>
                <w:ilvl w:val="0"/>
                <w:numId w:val="37"/>
              </w:numPr>
              <w:overflowPunct/>
              <w:adjustRightInd/>
              <w:jc w:val="both"/>
              <w:rPr>
                <w:rFonts w:ascii="Segoe UI" w:hAnsi="Segoe UI" w:cs="Segoe UI"/>
                <w:color w:val="000000" w:themeColor="text1"/>
                <w:sz w:val="20"/>
              </w:rPr>
            </w:pPr>
            <w:r w:rsidRPr="00B073C0">
              <w:rPr>
                <w:rFonts w:ascii="Segoe UI" w:hAnsi="Segoe UI" w:cs="Segoe UI"/>
                <w:color w:val="000000" w:themeColor="text1"/>
                <w:sz w:val="20"/>
              </w:rPr>
              <w:t xml:space="preserve">Participation as contractor, management contractor and/or major subcontractor in at least 2 contracts within the last 5 years that have been successfully and substantially (80% or more) completed and that include works of similar nature (See Section </w:t>
            </w:r>
            <w:r w:rsidR="00B073C0">
              <w:rPr>
                <w:rFonts w:ascii="Segoe UI" w:hAnsi="Segoe UI" w:cs="Segoe UI"/>
                <w:color w:val="000000" w:themeColor="text1"/>
                <w:sz w:val="20"/>
              </w:rPr>
              <w:t>4</w:t>
            </w:r>
            <w:r w:rsidRPr="00B073C0">
              <w:rPr>
                <w:rFonts w:ascii="Segoe UI" w:hAnsi="Segoe UI" w:cs="Segoe UI"/>
                <w:color w:val="000000" w:themeColor="text1"/>
                <w:sz w:val="20"/>
              </w:rPr>
              <w:t>).</w:t>
            </w:r>
          </w:p>
          <w:p w14:paraId="4694E1C0" w14:textId="77777777" w:rsidR="005B4A99" w:rsidRPr="005B4A99" w:rsidRDefault="005B4A99" w:rsidP="005B4A99">
            <w:pPr>
              <w:widowControl/>
              <w:overflowPunct/>
              <w:adjustRightInd/>
              <w:jc w:val="both"/>
              <w:rPr>
                <w:rFonts w:ascii="Segoe UI" w:hAnsi="Segoe UI" w:cs="Segoe UI"/>
                <w:color w:val="000000" w:themeColor="text1"/>
                <w:sz w:val="20"/>
              </w:rPr>
            </w:pPr>
          </w:p>
          <w:p w14:paraId="58A553F9" w14:textId="7D27E106" w:rsidR="005B4A99" w:rsidRPr="00B073C0" w:rsidRDefault="005B4A99" w:rsidP="00F6628B">
            <w:pPr>
              <w:pStyle w:val="ListParagraph"/>
              <w:widowControl/>
              <w:numPr>
                <w:ilvl w:val="0"/>
                <w:numId w:val="37"/>
              </w:numPr>
              <w:overflowPunct/>
              <w:adjustRightInd/>
              <w:jc w:val="both"/>
              <w:rPr>
                <w:rFonts w:ascii="Segoe UI" w:hAnsi="Segoe UI" w:cs="Segoe UI"/>
                <w:color w:val="000000" w:themeColor="text1"/>
                <w:sz w:val="20"/>
              </w:rPr>
            </w:pPr>
            <w:r w:rsidRPr="00B073C0">
              <w:rPr>
                <w:rFonts w:ascii="Segoe UI" w:hAnsi="Segoe UI" w:cs="Segoe UI"/>
                <w:color w:val="000000" w:themeColor="text1"/>
                <w:sz w:val="20"/>
              </w:rPr>
              <w:t>At least one of the contracts shall demonstrate earlier experience in Zimbabwe.</w:t>
            </w:r>
          </w:p>
          <w:p w14:paraId="59934D66" w14:textId="77777777" w:rsidR="005B4A99" w:rsidRPr="005B4A99" w:rsidRDefault="005B4A99" w:rsidP="005B4A99">
            <w:pPr>
              <w:widowControl/>
              <w:overflowPunct/>
              <w:adjustRightInd/>
              <w:jc w:val="both"/>
              <w:rPr>
                <w:rFonts w:ascii="Segoe UI" w:hAnsi="Segoe UI" w:cs="Segoe UI"/>
                <w:color w:val="000000" w:themeColor="text1"/>
                <w:sz w:val="20"/>
              </w:rPr>
            </w:pPr>
          </w:p>
          <w:p w14:paraId="030D2903" w14:textId="77777777" w:rsidR="005B4A99" w:rsidRPr="00805AF2" w:rsidRDefault="005B4A99" w:rsidP="00F6628B">
            <w:pPr>
              <w:pStyle w:val="ListParagraph"/>
              <w:widowControl/>
              <w:numPr>
                <w:ilvl w:val="0"/>
                <w:numId w:val="37"/>
              </w:numPr>
              <w:overflowPunct/>
              <w:adjustRightInd/>
              <w:jc w:val="both"/>
              <w:rPr>
                <w:rFonts w:ascii="Segoe UI" w:hAnsi="Segoe UI" w:cs="Segoe UI"/>
                <w:color w:val="000000" w:themeColor="text1"/>
                <w:sz w:val="20"/>
              </w:rPr>
            </w:pPr>
            <w:r w:rsidRPr="00805AF2">
              <w:rPr>
                <w:rFonts w:ascii="Segoe UI" w:hAnsi="Segoe UI" w:cs="Segoe UI"/>
                <w:color w:val="000000" w:themeColor="text1"/>
                <w:sz w:val="20"/>
              </w:rPr>
              <w:t>Similarity will be assessed by verifying earlier experience in one or more of the following areas:</w:t>
            </w:r>
          </w:p>
          <w:p w14:paraId="2AEAFB3C" w14:textId="77777777" w:rsidR="005B4A99" w:rsidRPr="005B4A99" w:rsidRDefault="005B4A99" w:rsidP="00805AF2">
            <w:pPr>
              <w:widowControl/>
              <w:overflowPunct/>
              <w:adjustRightInd/>
              <w:ind w:left="360"/>
              <w:jc w:val="both"/>
              <w:rPr>
                <w:rFonts w:ascii="Segoe UI" w:hAnsi="Segoe UI" w:cs="Segoe UI"/>
                <w:color w:val="000000" w:themeColor="text1"/>
                <w:sz w:val="20"/>
              </w:rPr>
            </w:pPr>
            <w:r w:rsidRPr="005B4A99">
              <w:rPr>
                <w:rFonts w:ascii="Segoe UI" w:hAnsi="Segoe UI" w:cs="Segoe UI"/>
                <w:color w:val="000000" w:themeColor="text1"/>
                <w:sz w:val="20"/>
              </w:rPr>
              <w:t>-</w:t>
            </w:r>
            <w:r w:rsidRPr="005B4A99">
              <w:rPr>
                <w:rFonts w:ascii="Segoe UI" w:hAnsi="Segoe UI" w:cs="Segoe UI"/>
                <w:color w:val="000000" w:themeColor="text1"/>
                <w:sz w:val="20"/>
              </w:rPr>
              <w:tab/>
              <w:t xml:space="preserve">Earthmoving works. </w:t>
            </w:r>
          </w:p>
          <w:p w14:paraId="13B4E78C" w14:textId="77777777" w:rsidR="005B4A99" w:rsidRPr="005B4A99" w:rsidRDefault="005B4A99" w:rsidP="00805AF2">
            <w:pPr>
              <w:widowControl/>
              <w:overflowPunct/>
              <w:adjustRightInd/>
              <w:ind w:left="360"/>
              <w:jc w:val="both"/>
              <w:rPr>
                <w:rFonts w:ascii="Segoe UI" w:hAnsi="Segoe UI" w:cs="Segoe UI"/>
                <w:color w:val="000000" w:themeColor="text1"/>
                <w:sz w:val="20"/>
              </w:rPr>
            </w:pPr>
            <w:r w:rsidRPr="005B4A99">
              <w:rPr>
                <w:rFonts w:ascii="Segoe UI" w:hAnsi="Segoe UI" w:cs="Segoe UI"/>
                <w:color w:val="000000" w:themeColor="text1"/>
                <w:sz w:val="20"/>
              </w:rPr>
              <w:t>-</w:t>
            </w:r>
            <w:r w:rsidRPr="005B4A99">
              <w:rPr>
                <w:rFonts w:ascii="Segoe UI" w:hAnsi="Segoe UI" w:cs="Segoe UI"/>
                <w:color w:val="000000" w:themeColor="text1"/>
                <w:sz w:val="20"/>
              </w:rPr>
              <w:tab/>
              <w:t>Bulk excavation.</w:t>
            </w:r>
          </w:p>
          <w:p w14:paraId="1E239990" w14:textId="77777777" w:rsidR="005B4A99" w:rsidRPr="005B4A99" w:rsidRDefault="005B4A99" w:rsidP="00805AF2">
            <w:pPr>
              <w:widowControl/>
              <w:overflowPunct/>
              <w:adjustRightInd/>
              <w:ind w:left="360"/>
              <w:jc w:val="both"/>
              <w:rPr>
                <w:rFonts w:ascii="Segoe UI" w:hAnsi="Segoe UI" w:cs="Segoe UI"/>
                <w:color w:val="000000" w:themeColor="text1"/>
                <w:sz w:val="20"/>
              </w:rPr>
            </w:pPr>
            <w:r w:rsidRPr="005B4A99">
              <w:rPr>
                <w:rFonts w:ascii="Segoe UI" w:hAnsi="Segoe UI" w:cs="Segoe UI"/>
                <w:color w:val="000000" w:themeColor="text1"/>
                <w:sz w:val="20"/>
              </w:rPr>
              <w:t>-</w:t>
            </w:r>
            <w:r w:rsidRPr="005B4A99">
              <w:rPr>
                <w:rFonts w:ascii="Segoe UI" w:hAnsi="Segoe UI" w:cs="Segoe UI"/>
                <w:color w:val="000000" w:themeColor="text1"/>
                <w:sz w:val="20"/>
              </w:rPr>
              <w:tab/>
              <w:t>Pipe laying</w:t>
            </w:r>
          </w:p>
          <w:p w14:paraId="56C6E986" w14:textId="77777777" w:rsidR="005B4A99" w:rsidRPr="005B4A99" w:rsidRDefault="005B4A99" w:rsidP="00805AF2">
            <w:pPr>
              <w:widowControl/>
              <w:overflowPunct/>
              <w:adjustRightInd/>
              <w:ind w:left="360"/>
              <w:jc w:val="both"/>
              <w:rPr>
                <w:rFonts w:ascii="Segoe UI" w:hAnsi="Segoe UI" w:cs="Segoe UI"/>
                <w:color w:val="000000" w:themeColor="text1"/>
                <w:sz w:val="20"/>
              </w:rPr>
            </w:pPr>
            <w:r w:rsidRPr="005B4A99">
              <w:rPr>
                <w:rFonts w:ascii="Segoe UI" w:hAnsi="Segoe UI" w:cs="Segoe UI"/>
                <w:color w:val="000000" w:themeColor="text1"/>
                <w:sz w:val="20"/>
              </w:rPr>
              <w:t>-</w:t>
            </w:r>
            <w:r w:rsidRPr="005B4A99">
              <w:rPr>
                <w:rFonts w:ascii="Segoe UI" w:hAnsi="Segoe UI" w:cs="Segoe UI"/>
                <w:color w:val="000000" w:themeColor="text1"/>
                <w:sz w:val="20"/>
              </w:rPr>
              <w:tab/>
              <w:t>Pumps installation</w:t>
            </w:r>
          </w:p>
          <w:p w14:paraId="27F9AD12" w14:textId="77777777" w:rsidR="005B4A99" w:rsidRPr="005B4A99" w:rsidRDefault="005B4A99" w:rsidP="00805AF2">
            <w:pPr>
              <w:widowControl/>
              <w:overflowPunct/>
              <w:adjustRightInd/>
              <w:ind w:left="360"/>
              <w:jc w:val="both"/>
              <w:rPr>
                <w:rFonts w:ascii="Segoe UI" w:hAnsi="Segoe UI" w:cs="Segoe UI"/>
                <w:color w:val="000000" w:themeColor="text1"/>
                <w:sz w:val="20"/>
              </w:rPr>
            </w:pPr>
            <w:r w:rsidRPr="005B4A99">
              <w:rPr>
                <w:rFonts w:ascii="Segoe UI" w:hAnsi="Segoe UI" w:cs="Segoe UI"/>
                <w:color w:val="000000" w:themeColor="text1"/>
                <w:sz w:val="20"/>
              </w:rPr>
              <w:t>-</w:t>
            </w:r>
            <w:r w:rsidRPr="005B4A99">
              <w:rPr>
                <w:rFonts w:ascii="Segoe UI" w:hAnsi="Segoe UI" w:cs="Segoe UI"/>
                <w:color w:val="000000" w:themeColor="text1"/>
                <w:sz w:val="20"/>
              </w:rPr>
              <w:tab/>
              <w:t xml:space="preserve">Solar systems installation. </w:t>
            </w:r>
          </w:p>
          <w:p w14:paraId="30715AE4" w14:textId="77777777" w:rsidR="005B4A99" w:rsidRPr="005B4A99" w:rsidRDefault="005B4A99" w:rsidP="00805AF2">
            <w:pPr>
              <w:widowControl/>
              <w:overflowPunct/>
              <w:adjustRightInd/>
              <w:ind w:left="360"/>
              <w:jc w:val="both"/>
              <w:rPr>
                <w:rFonts w:ascii="Segoe UI" w:hAnsi="Segoe UI" w:cs="Segoe UI"/>
                <w:color w:val="000000" w:themeColor="text1"/>
                <w:sz w:val="20"/>
              </w:rPr>
            </w:pPr>
            <w:r w:rsidRPr="005B4A99">
              <w:rPr>
                <w:rFonts w:ascii="Segoe UI" w:hAnsi="Segoe UI" w:cs="Segoe UI"/>
                <w:color w:val="000000" w:themeColor="text1"/>
                <w:sz w:val="20"/>
              </w:rPr>
              <w:t>-</w:t>
            </w:r>
            <w:r w:rsidRPr="005B4A99">
              <w:rPr>
                <w:rFonts w:ascii="Segoe UI" w:hAnsi="Segoe UI" w:cs="Segoe UI"/>
                <w:color w:val="000000" w:themeColor="text1"/>
                <w:sz w:val="20"/>
              </w:rPr>
              <w:tab/>
              <w:t xml:space="preserve">Irrigation systems installation. </w:t>
            </w:r>
          </w:p>
          <w:p w14:paraId="07B89E05" w14:textId="77777777" w:rsidR="005B4A99" w:rsidRPr="005B4A99" w:rsidRDefault="005B4A99" w:rsidP="005B4A99">
            <w:pPr>
              <w:widowControl/>
              <w:overflowPunct/>
              <w:adjustRightInd/>
              <w:jc w:val="both"/>
              <w:rPr>
                <w:rFonts w:ascii="Segoe UI" w:hAnsi="Segoe UI" w:cs="Segoe UI"/>
                <w:color w:val="000000" w:themeColor="text1"/>
                <w:sz w:val="20"/>
              </w:rPr>
            </w:pPr>
          </w:p>
          <w:p w14:paraId="5092DA57" w14:textId="77777777" w:rsidR="005B4A99" w:rsidRPr="00805AF2" w:rsidRDefault="005B4A99" w:rsidP="00F6628B">
            <w:pPr>
              <w:pStyle w:val="ListParagraph"/>
              <w:widowControl/>
              <w:numPr>
                <w:ilvl w:val="0"/>
                <w:numId w:val="38"/>
              </w:numPr>
              <w:overflowPunct/>
              <w:adjustRightInd/>
              <w:jc w:val="both"/>
              <w:rPr>
                <w:rFonts w:ascii="Segoe UI" w:hAnsi="Segoe UI" w:cs="Segoe UI"/>
                <w:color w:val="000000" w:themeColor="text1"/>
                <w:sz w:val="20"/>
              </w:rPr>
            </w:pPr>
            <w:r w:rsidRPr="00805AF2">
              <w:rPr>
                <w:rFonts w:ascii="Segoe UI" w:hAnsi="Segoe UI" w:cs="Segoe UI"/>
                <w:color w:val="000000" w:themeColor="text1"/>
                <w:sz w:val="20"/>
              </w:rPr>
              <w:t>In cases of Association / Consortium / Joint venture, at least one of the parties shall document fulfilment of the minimum relevant experience in above area.</w:t>
            </w:r>
          </w:p>
          <w:p w14:paraId="2CCF221C" w14:textId="77777777" w:rsidR="005B4A99" w:rsidRPr="005B4A99" w:rsidRDefault="005B4A99" w:rsidP="005B4A99">
            <w:pPr>
              <w:widowControl/>
              <w:overflowPunct/>
              <w:adjustRightInd/>
              <w:jc w:val="both"/>
              <w:rPr>
                <w:rFonts w:ascii="Segoe UI" w:hAnsi="Segoe UI" w:cs="Segoe UI"/>
                <w:color w:val="000000" w:themeColor="text1"/>
                <w:sz w:val="20"/>
              </w:rPr>
            </w:pPr>
          </w:p>
          <w:p w14:paraId="215C523B" w14:textId="77777777" w:rsidR="005B4A99" w:rsidRPr="005B4A99" w:rsidRDefault="005B4A99" w:rsidP="00805AF2">
            <w:pPr>
              <w:widowControl/>
              <w:overflowPunct/>
              <w:adjustRightInd/>
              <w:ind w:left="360"/>
              <w:jc w:val="both"/>
              <w:rPr>
                <w:rFonts w:ascii="Segoe UI" w:hAnsi="Segoe UI" w:cs="Segoe UI"/>
                <w:color w:val="000000" w:themeColor="text1"/>
                <w:sz w:val="20"/>
              </w:rPr>
            </w:pPr>
            <w:r w:rsidRPr="005B4A99">
              <w:rPr>
                <w:rFonts w:ascii="Segoe UI" w:hAnsi="Segoe UI" w:cs="Segoe UI"/>
                <w:color w:val="000000" w:themeColor="text1"/>
                <w:sz w:val="20"/>
              </w:rPr>
              <w:t>-</w:t>
            </w:r>
            <w:r w:rsidRPr="005B4A99">
              <w:rPr>
                <w:rFonts w:ascii="Segoe UI" w:hAnsi="Segoe UI" w:cs="Segoe UI"/>
                <w:color w:val="000000" w:themeColor="text1"/>
                <w:sz w:val="20"/>
              </w:rPr>
              <w:tab/>
              <w:t>Bidders are required to submit statement of</w:t>
            </w:r>
          </w:p>
          <w:p w14:paraId="6DCB74E7" w14:textId="77777777" w:rsidR="005B4A99" w:rsidRPr="005B4A99" w:rsidRDefault="005B4A99" w:rsidP="00805AF2">
            <w:pPr>
              <w:widowControl/>
              <w:overflowPunct/>
              <w:adjustRightInd/>
              <w:ind w:left="360"/>
              <w:jc w:val="both"/>
              <w:rPr>
                <w:rFonts w:ascii="Segoe UI" w:hAnsi="Segoe UI" w:cs="Segoe UI"/>
                <w:color w:val="000000" w:themeColor="text1"/>
                <w:sz w:val="20"/>
              </w:rPr>
            </w:pPr>
            <w:r w:rsidRPr="005B4A99">
              <w:rPr>
                <w:rFonts w:ascii="Segoe UI" w:hAnsi="Segoe UI" w:cs="Segoe UI"/>
                <w:color w:val="000000" w:themeColor="text1"/>
                <w:sz w:val="20"/>
              </w:rPr>
              <w:t>-</w:t>
            </w:r>
            <w:r w:rsidRPr="005B4A99">
              <w:rPr>
                <w:rFonts w:ascii="Segoe UI" w:hAnsi="Segoe UI" w:cs="Segoe UI"/>
                <w:color w:val="000000" w:themeColor="text1"/>
                <w:sz w:val="20"/>
              </w:rPr>
              <w:tab/>
              <w:t>Satisfactory Performance from 3 relevant Clients. Such</w:t>
            </w:r>
          </w:p>
          <w:p w14:paraId="3150A918" w14:textId="77777777" w:rsidR="005B4A99" w:rsidRPr="005B4A99" w:rsidRDefault="005B4A99" w:rsidP="00805AF2">
            <w:pPr>
              <w:widowControl/>
              <w:overflowPunct/>
              <w:adjustRightInd/>
              <w:ind w:left="720"/>
              <w:jc w:val="both"/>
              <w:rPr>
                <w:rFonts w:ascii="Segoe UI" w:hAnsi="Segoe UI" w:cs="Segoe UI"/>
                <w:color w:val="000000" w:themeColor="text1"/>
                <w:sz w:val="20"/>
              </w:rPr>
            </w:pPr>
            <w:r w:rsidRPr="005B4A99">
              <w:rPr>
                <w:rFonts w:ascii="Segoe UI" w:hAnsi="Segoe UI" w:cs="Segoe UI"/>
                <w:color w:val="000000" w:themeColor="text1"/>
                <w:sz w:val="20"/>
              </w:rPr>
              <w:t>statements shall be dated six months or less, before the deadline for submission of bids in response to this ITB.</w:t>
            </w:r>
          </w:p>
          <w:p w14:paraId="7E73DC33" w14:textId="77777777" w:rsidR="005B4A99" w:rsidRPr="005B4A99" w:rsidRDefault="005B4A99" w:rsidP="005B4A99">
            <w:pPr>
              <w:widowControl/>
              <w:overflowPunct/>
              <w:adjustRightInd/>
              <w:jc w:val="both"/>
              <w:rPr>
                <w:rFonts w:ascii="Segoe UI" w:hAnsi="Segoe UI" w:cs="Segoe UI"/>
                <w:color w:val="000000" w:themeColor="text1"/>
                <w:sz w:val="20"/>
              </w:rPr>
            </w:pPr>
          </w:p>
          <w:p w14:paraId="3DD3929A" w14:textId="217D6A53" w:rsidR="005B4A99" w:rsidRPr="00805AF2" w:rsidRDefault="005B4A99" w:rsidP="00F6628B">
            <w:pPr>
              <w:pStyle w:val="ListParagraph"/>
              <w:widowControl/>
              <w:numPr>
                <w:ilvl w:val="0"/>
                <w:numId w:val="38"/>
              </w:numPr>
              <w:overflowPunct/>
              <w:adjustRightInd/>
              <w:jc w:val="both"/>
              <w:rPr>
                <w:rFonts w:ascii="Segoe UI" w:hAnsi="Segoe UI" w:cs="Segoe UI"/>
                <w:color w:val="000000" w:themeColor="text1"/>
                <w:sz w:val="20"/>
              </w:rPr>
            </w:pPr>
            <w:r w:rsidRPr="00805AF2">
              <w:rPr>
                <w:rFonts w:ascii="Segoe UI" w:hAnsi="Segoe UI" w:cs="Segoe UI"/>
                <w:color w:val="000000" w:themeColor="text1"/>
                <w:sz w:val="20"/>
              </w:rPr>
              <w:t xml:space="preserve">Submission of documentary evidence, in the way of signed CVs, demonstrating that the Bidder has the following minimum key personnel (See Section </w:t>
            </w:r>
            <w:r w:rsidR="002048C2">
              <w:rPr>
                <w:rFonts w:ascii="Segoe UI" w:hAnsi="Segoe UI" w:cs="Segoe UI"/>
                <w:color w:val="000000" w:themeColor="text1"/>
                <w:sz w:val="20"/>
              </w:rPr>
              <w:t>6</w:t>
            </w:r>
            <w:r w:rsidRPr="00805AF2">
              <w:rPr>
                <w:rFonts w:ascii="Segoe UI" w:hAnsi="Segoe UI" w:cs="Segoe UI"/>
                <w:color w:val="000000" w:themeColor="text1"/>
                <w:sz w:val="20"/>
              </w:rPr>
              <w:t xml:space="preserve">, Form </w:t>
            </w:r>
            <w:r w:rsidR="002048C2">
              <w:rPr>
                <w:rFonts w:ascii="Segoe UI" w:hAnsi="Segoe UI" w:cs="Segoe UI"/>
                <w:color w:val="000000" w:themeColor="text1"/>
                <w:sz w:val="20"/>
              </w:rPr>
              <w:t>E</w:t>
            </w:r>
            <w:r w:rsidRPr="00805AF2">
              <w:rPr>
                <w:rFonts w:ascii="Segoe UI" w:hAnsi="Segoe UI" w:cs="Segoe UI"/>
                <w:color w:val="000000" w:themeColor="text1"/>
                <w:sz w:val="20"/>
              </w:rPr>
              <w:t>)</w:t>
            </w:r>
          </w:p>
          <w:p w14:paraId="78AC045F" w14:textId="77777777" w:rsidR="005B4A99" w:rsidRPr="005B4A99" w:rsidRDefault="005B4A99" w:rsidP="005B4A99">
            <w:pPr>
              <w:widowControl/>
              <w:overflowPunct/>
              <w:adjustRightInd/>
              <w:jc w:val="both"/>
              <w:rPr>
                <w:rFonts w:ascii="Segoe UI" w:hAnsi="Segoe UI" w:cs="Segoe UI"/>
                <w:color w:val="000000" w:themeColor="text1"/>
                <w:sz w:val="20"/>
              </w:rPr>
            </w:pPr>
          </w:p>
          <w:p w14:paraId="7A3095F6" w14:textId="77777777" w:rsidR="005B4A99" w:rsidRPr="005B4A99" w:rsidRDefault="005B4A99" w:rsidP="002048C2">
            <w:pPr>
              <w:widowControl/>
              <w:overflowPunct/>
              <w:adjustRightInd/>
              <w:ind w:left="720"/>
              <w:jc w:val="both"/>
              <w:rPr>
                <w:rFonts w:ascii="Segoe UI" w:hAnsi="Segoe UI" w:cs="Segoe UI"/>
                <w:color w:val="000000" w:themeColor="text1"/>
                <w:sz w:val="20"/>
              </w:rPr>
            </w:pPr>
            <w:r w:rsidRPr="005B4A99">
              <w:rPr>
                <w:rFonts w:ascii="Segoe UI" w:hAnsi="Segoe UI" w:cs="Segoe UI"/>
                <w:color w:val="000000" w:themeColor="text1"/>
                <w:sz w:val="20"/>
              </w:rPr>
              <w:t>o</w:t>
            </w:r>
            <w:r w:rsidRPr="005B4A99">
              <w:rPr>
                <w:rFonts w:ascii="Segoe UI" w:hAnsi="Segoe UI" w:cs="Segoe UI"/>
                <w:color w:val="000000" w:themeColor="text1"/>
                <w:sz w:val="20"/>
              </w:rPr>
              <w:tab/>
              <w:t xml:space="preserve">A Team leader with minimum 10 years of experience in the management civil construction works. </w:t>
            </w:r>
          </w:p>
          <w:p w14:paraId="34F5FC79" w14:textId="77777777" w:rsidR="005B4A99" w:rsidRPr="005B4A99" w:rsidRDefault="005B4A99" w:rsidP="002048C2">
            <w:pPr>
              <w:widowControl/>
              <w:overflowPunct/>
              <w:adjustRightInd/>
              <w:ind w:left="720"/>
              <w:jc w:val="both"/>
              <w:rPr>
                <w:rFonts w:ascii="Segoe UI" w:hAnsi="Segoe UI" w:cs="Segoe UI"/>
                <w:color w:val="000000" w:themeColor="text1"/>
                <w:sz w:val="20"/>
              </w:rPr>
            </w:pPr>
            <w:r w:rsidRPr="005B4A99">
              <w:rPr>
                <w:rFonts w:ascii="Segoe UI" w:hAnsi="Segoe UI" w:cs="Segoe UI"/>
                <w:color w:val="000000" w:themeColor="text1"/>
                <w:sz w:val="20"/>
              </w:rPr>
              <w:t>o</w:t>
            </w:r>
            <w:r w:rsidRPr="005B4A99">
              <w:rPr>
                <w:rFonts w:ascii="Segoe UI" w:hAnsi="Segoe UI" w:cs="Segoe UI"/>
                <w:color w:val="000000" w:themeColor="text1"/>
                <w:sz w:val="20"/>
              </w:rPr>
              <w:tab/>
              <w:t xml:space="preserve">One or more electrical engineers, (with experience in solar systems installations) each with a minimum 5 years of experience. </w:t>
            </w:r>
          </w:p>
          <w:p w14:paraId="5BE37C68" w14:textId="77777777" w:rsidR="005B4A99" w:rsidRPr="005B4A99" w:rsidRDefault="005B4A99" w:rsidP="002048C2">
            <w:pPr>
              <w:widowControl/>
              <w:overflowPunct/>
              <w:adjustRightInd/>
              <w:ind w:left="720"/>
              <w:jc w:val="both"/>
              <w:rPr>
                <w:rFonts w:ascii="Segoe UI" w:hAnsi="Segoe UI" w:cs="Segoe UI"/>
                <w:color w:val="000000" w:themeColor="text1"/>
                <w:sz w:val="20"/>
              </w:rPr>
            </w:pPr>
            <w:r w:rsidRPr="005B4A99">
              <w:rPr>
                <w:rFonts w:ascii="Segoe UI" w:hAnsi="Segoe UI" w:cs="Segoe UI"/>
                <w:color w:val="000000" w:themeColor="text1"/>
                <w:sz w:val="20"/>
              </w:rPr>
              <w:t>o</w:t>
            </w:r>
            <w:r w:rsidRPr="005B4A99">
              <w:rPr>
                <w:rFonts w:ascii="Segoe UI" w:hAnsi="Segoe UI" w:cs="Segoe UI"/>
                <w:color w:val="000000" w:themeColor="text1"/>
                <w:sz w:val="20"/>
              </w:rPr>
              <w:tab/>
              <w:t>One or more civil engineers, each with a minimum 5 years of experience.</w:t>
            </w:r>
          </w:p>
          <w:p w14:paraId="41288270" w14:textId="77777777" w:rsidR="005B4A99" w:rsidRPr="005B4A99" w:rsidRDefault="005B4A99" w:rsidP="002048C2">
            <w:pPr>
              <w:widowControl/>
              <w:overflowPunct/>
              <w:adjustRightInd/>
              <w:ind w:left="720"/>
              <w:jc w:val="both"/>
              <w:rPr>
                <w:rFonts w:ascii="Segoe UI" w:hAnsi="Segoe UI" w:cs="Segoe UI"/>
                <w:color w:val="000000" w:themeColor="text1"/>
                <w:sz w:val="20"/>
              </w:rPr>
            </w:pPr>
            <w:r w:rsidRPr="005B4A99">
              <w:rPr>
                <w:rFonts w:ascii="Segoe UI" w:hAnsi="Segoe UI" w:cs="Segoe UI"/>
                <w:color w:val="000000" w:themeColor="text1"/>
                <w:sz w:val="20"/>
              </w:rPr>
              <w:t>o</w:t>
            </w:r>
            <w:r w:rsidRPr="005B4A99">
              <w:rPr>
                <w:rFonts w:ascii="Segoe UI" w:hAnsi="Segoe UI" w:cs="Segoe UI"/>
                <w:color w:val="000000" w:themeColor="text1"/>
                <w:sz w:val="20"/>
              </w:rPr>
              <w:tab/>
              <w:t>One or more plumbers, each with a minimum 5 years of experience.</w:t>
            </w:r>
          </w:p>
          <w:p w14:paraId="4A20E8AA" w14:textId="77777777" w:rsidR="005B4A99" w:rsidRPr="005B4A99" w:rsidRDefault="005B4A99" w:rsidP="005B4A99">
            <w:pPr>
              <w:widowControl/>
              <w:overflowPunct/>
              <w:adjustRightInd/>
              <w:jc w:val="both"/>
              <w:rPr>
                <w:rFonts w:ascii="Segoe UI" w:hAnsi="Segoe UI" w:cs="Segoe UI"/>
                <w:color w:val="000000" w:themeColor="text1"/>
                <w:sz w:val="20"/>
              </w:rPr>
            </w:pPr>
          </w:p>
          <w:p w14:paraId="6B8AA3C3" w14:textId="77777777" w:rsidR="005B4A99" w:rsidRPr="002048C2" w:rsidRDefault="005B4A99" w:rsidP="00F6628B">
            <w:pPr>
              <w:pStyle w:val="ListParagraph"/>
              <w:widowControl/>
              <w:numPr>
                <w:ilvl w:val="0"/>
                <w:numId w:val="38"/>
              </w:numPr>
              <w:overflowPunct/>
              <w:adjustRightInd/>
              <w:jc w:val="both"/>
              <w:rPr>
                <w:rFonts w:ascii="Segoe UI" w:hAnsi="Segoe UI" w:cs="Segoe UI"/>
                <w:color w:val="000000" w:themeColor="text1"/>
                <w:sz w:val="20"/>
              </w:rPr>
            </w:pPr>
            <w:r w:rsidRPr="002048C2">
              <w:rPr>
                <w:rFonts w:ascii="Segoe UI" w:hAnsi="Segoe UI" w:cs="Segoe UI"/>
                <w:color w:val="000000" w:themeColor="text1"/>
                <w:sz w:val="20"/>
              </w:rPr>
              <w:t xml:space="preserve">Confirmation that the Bidder </w:t>
            </w:r>
            <w:proofErr w:type="gramStart"/>
            <w:r w:rsidRPr="002048C2">
              <w:rPr>
                <w:rFonts w:ascii="Segoe UI" w:hAnsi="Segoe UI" w:cs="Segoe UI"/>
                <w:color w:val="000000" w:themeColor="text1"/>
                <w:sz w:val="20"/>
              </w:rPr>
              <w:t>has the ability to</w:t>
            </w:r>
            <w:proofErr w:type="gramEnd"/>
            <w:r w:rsidRPr="002048C2">
              <w:rPr>
                <w:rFonts w:ascii="Segoe UI" w:hAnsi="Segoe UI" w:cs="Segoe UI"/>
                <w:color w:val="000000" w:themeColor="text1"/>
                <w:sz w:val="20"/>
              </w:rPr>
              <w:t xml:space="preserve"> mobilize the required equipment for it to be on-site within 30 days after issuance of a contract award.</w:t>
            </w:r>
          </w:p>
          <w:p w14:paraId="40B96028" w14:textId="77777777" w:rsidR="005B4A99" w:rsidRPr="005B4A99" w:rsidRDefault="005B4A99" w:rsidP="005B4A99">
            <w:pPr>
              <w:widowControl/>
              <w:overflowPunct/>
              <w:adjustRightInd/>
              <w:jc w:val="both"/>
              <w:rPr>
                <w:rFonts w:ascii="Segoe UI" w:hAnsi="Segoe UI" w:cs="Segoe UI"/>
                <w:color w:val="000000" w:themeColor="text1"/>
                <w:sz w:val="20"/>
              </w:rPr>
            </w:pPr>
          </w:p>
          <w:p w14:paraId="22AAC329" w14:textId="2AA05870" w:rsidR="005B4A99" w:rsidRPr="002048C2" w:rsidRDefault="005B4A99" w:rsidP="00F6628B">
            <w:pPr>
              <w:pStyle w:val="ListParagraph"/>
              <w:widowControl/>
              <w:numPr>
                <w:ilvl w:val="0"/>
                <w:numId w:val="38"/>
              </w:numPr>
              <w:overflowPunct/>
              <w:adjustRightInd/>
              <w:jc w:val="both"/>
              <w:rPr>
                <w:rFonts w:ascii="Segoe UI" w:hAnsi="Segoe UI" w:cs="Segoe UI"/>
                <w:color w:val="000000" w:themeColor="text1"/>
                <w:sz w:val="20"/>
              </w:rPr>
            </w:pPr>
            <w:r w:rsidRPr="002048C2">
              <w:rPr>
                <w:rFonts w:ascii="Segoe UI" w:hAnsi="Segoe UI" w:cs="Segoe UI"/>
                <w:color w:val="000000" w:themeColor="text1"/>
                <w:sz w:val="20"/>
              </w:rPr>
              <w:t xml:space="preserve">Confirmation that the Bidder has a local registered representative in Zimbabwe that will be permanently available in Harare during the duration of any works contracted resulting from this Bid and who will act as the main operational focal point for daily contact between the Employer and Contractor (See Section </w:t>
            </w:r>
            <w:r w:rsidR="00742105">
              <w:rPr>
                <w:rFonts w:ascii="Segoe UI" w:hAnsi="Segoe UI" w:cs="Segoe UI"/>
                <w:color w:val="000000" w:themeColor="text1"/>
                <w:sz w:val="20"/>
              </w:rPr>
              <w:t>4</w:t>
            </w:r>
            <w:r w:rsidRPr="002048C2">
              <w:rPr>
                <w:rFonts w:ascii="Segoe UI" w:hAnsi="Segoe UI" w:cs="Segoe UI"/>
                <w:color w:val="000000" w:themeColor="text1"/>
                <w:sz w:val="20"/>
              </w:rPr>
              <w:t>). This requirement only applies to bidders that are not national legal entities / companies of Zimbabwe.</w:t>
            </w:r>
          </w:p>
          <w:p w14:paraId="0C0DD390" w14:textId="77777777" w:rsidR="005B4A99" w:rsidRPr="005B4A99" w:rsidRDefault="005B4A99" w:rsidP="005B4A99">
            <w:pPr>
              <w:widowControl/>
              <w:overflowPunct/>
              <w:adjustRightInd/>
              <w:jc w:val="both"/>
              <w:rPr>
                <w:rFonts w:ascii="Segoe UI" w:hAnsi="Segoe UI" w:cs="Segoe UI"/>
                <w:color w:val="000000" w:themeColor="text1"/>
                <w:sz w:val="20"/>
              </w:rPr>
            </w:pPr>
          </w:p>
          <w:p w14:paraId="097A02B9" w14:textId="77777777" w:rsidR="005B4A99" w:rsidRPr="002048C2" w:rsidRDefault="005B4A99" w:rsidP="00F6628B">
            <w:pPr>
              <w:pStyle w:val="ListParagraph"/>
              <w:widowControl/>
              <w:numPr>
                <w:ilvl w:val="0"/>
                <w:numId w:val="38"/>
              </w:numPr>
              <w:overflowPunct/>
              <w:adjustRightInd/>
              <w:jc w:val="both"/>
              <w:rPr>
                <w:rFonts w:ascii="Segoe UI" w:hAnsi="Segoe UI" w:cs="Segoe UI"/>
                <w:color w:val="000000" w:themeColor="text1"/>
                <w:sz w:val="20"/>
              </w:rPr>
            </w:pPr>
            <w:r w:rsidRPr="002048C2">
              <w:rPr>
                <w:rFonts w:ascii="Segoe UI" w:hAnsi="Segoe UI" w:cs="Segoe UI"/>
                <w:color w:val="000000" w:themeColor="text1"/>
                <w:sz w:val="20"/>
              </w:rPr>
              <w:t xml:space="preserve">Submission of audited financial statements for the last two years to demonstrate: </w:t>
            </w:r>
          </w:p>
          <w:p w14:paraId="28C72AA8" w14:textId="77777777" w:rsidR="005B4A99" w:rsidRPr="005B4A99" w:rsidRDefault="005B4A99" w:rsidP="005B4A99">
            <w:pPr>
              <w:widowControl/>
              <w:overflowPunct/>
              <w:adjustRightInd/>
              <w:jc w:val="both"/>
              <w:rPr>
                <w:rFonts w:ascii="Segoe UI" w:hAnsi="Segoe UI" w:cs="Segoe UI"/>
                <w:color w:val="000000" w:themeColor="text1"/>
                <w:sz w:val="20"/>
              </w:rPr>
            </w:pPr>
          </w:p>
          <w:p w14:paraId="7BBC3263" w14:textId="77777777" w:rsidR="005B4A99" w:rsidRPr="005B4A99" w:rsidRDefault="005B4A99" w:rsidP="002048C2">
            <w:pPr>
              <w:widowControl/>
              <w:overflowPunct/>
              <w:adjustRightInd/>
              <w:ind w:left="360"/>
              <w:jc w:val="both"/>
              <w:rPr>
                <w:rFonts w:ascii="Segoe UI" w:hAnsi="Segoe UI" w:cs="Segoe UI"/>
                <w:color w:val="000000" w:themeColor="text1"/>
                <w:sz w:val="20"/>
              </w:rPr>
            </w:pPr>
            <w:r w:rsidRPr="005B4A99">
              <w:rPr>
                <w:rFonts w:ascii="Segoe UI" w:hAnsi="Segoe UI" w:cs="Segoe UI"/>
                <w:color w:val="000000" w:themeColor="text1"/>
                <w:sz w:val="20"/>
              </w:rPr>
              <w:t>-</w:t>
            </w:r>
            <w:r w:rsidRPr="005B4A99">
              <w:rPr>
                <w:rFonts w:ascii="Segoe UI" w:hAnsi="Segoe UI" w:cs="Segoe UI"/>
                <w:color w:val="000000" w:themeColor="text1"/>
                <w:sz w:val="20"/>
              </w:rPr>
              <w:tab/>
              <w:t>the current soundness of the applicant’s financial position and its prospective long-term profitability,</w:t>
            </w:r>
          </w:p>
          <w:p w14:paraId="7DE60B7A" w14:textId="77777777" w:rsidR="005B4A99" w:rsidRPr="005B4A99" w:rsidRDefault="005B4A99" w:rsidP="005B4A99">
            <w:pPr>
              <w:widowControl/>
              <w:overflowPunct/>
              <w:adjustRightInd/>
              <w:jc w:val="both"/>
              <w:rPr>
                <w:rFonts w:ascii="Segoe UI" w:hAnsi="Segoe UI" w:cs="Segoe UI"/>
                <w:color w:val="000000" w:themeColor="text1"/>
                <w:sz w:val="20"/>
              </w:rPr>
            </w:pPr>
          </w:p>
          <w:p w14:paraId="71D0D6C8" w14:textId="3CBD16D2" w:rsidR="005B4A99" w:rsidRPr="005B4A99" w:rsidRDefault="005B4A99" w:rsidP="00131D40">
            <w:pPr>
              <w:widowControl/>
              <w:overflowPunct/>
              <w:adjustRightInd/>
              <w:ind w:left="360"/>
              <w:jc w:val="both"/>
              <w:rPr>
                <w:rFonts w:ascii="Segoe UI" w:hAnsi="Segoe UI" w:cs="Segoe UI"/>
                <w:color w:val="000000" w:themeColor="text1"/>
                <w:sz w:val="20"/>
              </w:rPr>
            </w:pPr>
            <w:r w:rsidRPr="005B4A99">
              <w:rPr>
                <w:rFonts w:ascii="Segoe UI" w:hAnsi="Segoe UI" w:cs="Segoe UI"/>
                <w:color w:val="000000" w:themeColor="text1"/>
                <w:sz w:val="20"/>
              </w:rPr>
              <w:t>-</w:t>
            </w:r>
            <w:r w:rsidRPr="005B4A99">
              <w:rPr>
                <w:rFonts w:ascii="Segoe UI" w:hAnsi="Segoe UI" w:cs="Segoe UI"/>
                <w:color w:val="000000" w:themeColor="text1"/>
                <w:sz w:val="20"/>
              </w:rPr>
              <w:tab/>
              <w:t>Capacity to have a minimum cash flow amount of U$ 300,000. In cases of association / consortium / joint venture, the lead party shall fulfil this minimum requirement.</w:t>
            </w:r>
            <w:r w:rsidR="00131D40">
              <w:rPr>
                <w:rFonts w:ascii="Segoe UI" w:hAnsi="Segoe UI" w:cs="Segoe UI"/>
                <w:color w:val="000000" w:themeColor="text1"/>
                <w:sz w:val="20"/>
              </w:rPr>
              <w:t xml:space="preserve"> </w:t>
            </w:r>
            <w:r w:rsidRPr="005B4A99">
              <w:rPr>
                <w:rFonts w:ascii="Segoe UI" w:hAnsi="Segoe UI" w:cs="Segoe UI"/>
                <w:color w:val="000000" w:themeColor="text1"/>
                <w:sz w:val="20"/>
              </w:rPr>
              <w:t xml:space="preserve">See also Section </w:t>
            </w:r>
            <w:r w:rsidR="00131D40">
              <w:rPr>
                <w:rFonts w:ascii="Segoe UI" w:hAnsi="Segoe UI" w:cs="Segoe UI"/>
                <w:color w:val="000000" w:themeColor="text1"/>
                <w:sz w:val="20"/>
              </w:rPr>
              <w:t>6</w:t>
            </w:r>
            <w:r w:rsidRPr="005B4A99">
              <w:rPr>
                <w:rFonts w:ascii="Segoe UI" w:hAnsi="Segoe UI" w:cs="Segoe UI"/>
                <w:color w:val="000000" w:themeColor="text1"/>
                <w:sz w:val="20"/>
              </w:rPr>
              <w:t xml:space="preserve">, </w:t>
            </w:r>
            <w:r w:rsidR="00131D40">
              <w:rPr>
                <w:rFonts w:ascii="Segoe UI" w:hAnsi="Segoe UI" w:cs="Segoe UI"/>
                <w:color w:val="000000" w:themeColor="text1"/>
                <w:sz w:val="20"/>
              </w:rPr>
              <w:t>F</w:t>
            </w:r>
            <w:r w:rsidRPr="005B4A99">
              <w:rPr>
                <w:rFonts w:ascii="Segoe UI" w:hAnsi="Segoe UI" w:cs="Segoe UI"/>
                <w:color w:val="000000" w:themeColor="text1"/>
                <w:sz w:val="20"/>
              </w:rPr>
              <w:t xml:space="preserve">orm </w:t>
            </w:r>
            <w:r w:rsidR="00131D40">
              <w:rPr>
                <w:rFonts w:ascii="Segoe UI" w:hAnsi="Segoe UI" w:cs="Segoe UI"/>
                <w:color w:val="000000" w:themeColor="text1"/>
                <w:sz w:val="20"/>
              </w:rPr>
              <w:t>D</w:t>
            </w:r>
            <w:r w:rsidRPr="005B4A99">
              <w:rPr>
                <w:rFonts w:ascii="Segoe UI" w:hAnsi="Segoe UI" w:cs="Segoe UI"/>
                <w:color w:val="000000" w:themeColor="text1"/>
                <w:sz w:val="20"/>
              </w:rPr>
              <w:t xml:space="preserve"> for additional financial information required to be completed by each bidder. </w:t>
            </w:r>
          </w:p>
          <w:p w14:paraId="73CCB1B0" w14:textId="77777777" w:rsidR="005B4A99" w:rsidRPr="005B4A99" w:rsidRDefault="005B4A99" w:rsidP="005B4A99">
            <w:pPr>
              <w:widowControl/>
              <w:overflowPunct/>
              <w:adjustRightInd/>
              <w:jc w:val="both"/>
              <w:rPr>
                <w:rFonts w:ascii="Segoe UI" w:hAnsi="Segoe UI" w:cs="Segoe UI"/>
                <w:color w:val="000000" w:themeColor="text1"/>
                <w:sz w:val="20"/>
              </w:rPr>
            </w:pPr>
          </w:p>
          <w:p w14:paraId="6E0C0D7E" w14:textId="0EC99EE8" w:rsidR="005B4A99" w:rsidRPr="00131D40" w:rsidRDefault="005B4A99" w:rsidP="00F6628B">
            <w:pPr>
              <w:pStyle w:val="ListParagraph"/>
              <w:widowControl/>
              <w:numPr>
                <w:ilvl w:val="0"/>
                <w:numId w:val="39"/>
              </w:numPr>
              <w:overflowPunct/>
              <w:adjustRightInd/>
              <w:jc w:val="both"/>
              <w:rPr>
                <w:rFonts w:ascii="Segoe UI" w:hAnsi="Segoe UI" w:cs="Segoe UI"/>
                <w:color w:val="000000" w:themeColor="text1"/>
                <w:sz w:val="20"/>
              </w:rPr>
            </w:pPr>
            <w:r w:rsidRPr="00131D40">
              <w:rPr>
                <w:rFonts w:ascii="Segoe UI" w:hAnsi="Segoe UI" w:cs="Segoe UI"/>
                <w:color w:val="000000" w:themeColor="text1"/>
                <w:sz w:val="20"/>
              </w:rPr>
              <w:t>Submission of a detail of the present workload executed by the Bidder, including details of nature, scope, complexity, value, as well as anticipated time for completion of the corresponding works. See form 13.</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3"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3"/>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000000"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79A805B1" w:rsidR="00C24720" w:rsidRPr="00B94ACA" w:rsidRDefault="007C40C3" w:rsidP="00C24720">
            <w:pPr>
              <w:spacing w:before="120" w:after="120"/>
              <w:rPr>
                <w:rFonts w:ascii="Segoe UI" w:hAnsi="Segoe UI" w:cs="Segoe UI"/>
                <w:sz w:val="20"/>
              </w:rPr>
            </w:pPr>
            <w:r w:rsidRPr="007C40C3">
              <w:rPr>
                <w:rFonts w:ascii="Segoe UI" w:hAnsi="Segoe UI" w:cs="Segoe UI"/>
                <w:bCs/>
                <w:sz w:val="20"/>
              </w:rPr>
              <w:t xml:space="preserve">Construction of </w:t>
            </w:r>
            <w:proofErr w:type="spellStart"/>
            <w:r w:rsidRPr="007C40C3">
              <w:rPr>
                <w:rFonts w:ascii="Segoe UI" w:hAnsi="Segoe UI" w:cs="Segoe UI"/>
                <w:bCs/>
                <w:sz w:val="20"/>
              </w:rPr>
              <w:t>Masholomoshe</w:t>
            </w:r>
            <w:proofErr w:type="spellEnd"/>
            <w:r w:rsidRPr="007C40C3">
              <w:rPr>
                <w:rFonts w:ascii="Segoe UI" w:hAnsi="Segoe UI" w:cs="Segoe UI"/>
                <w:bCs/>
                <w:sz w:val="20"/>
              </w:rPr>
              <w:t xml:space="preserve"> Irrigation Scheme, in </w:t>
            </w:r>
            <w:proofErr w:type="spellStart"/>
            <w:r w:rsidRPr="007C40C3">
              <w:rPr>
                <w:rFonts w:ascii="Segoe UI" w:hAnsi="Segoe UI" w:cs="Segoe UI"/>
                <w:bCs/>
                <w:sz w:val="20"/>
              </w:rPr>
              <w:t>Matebeleland</w:t>
            </w:r>
            <w:proofErr w:type="spellEnd"/>
            <w:r w:rsidRPr="007C40C3">
              <w:rPr>
                <w:rFonts w:ascii="Segoe UI" w:hAnsi="Segoe UI" w:cs="Segoe UI"/>
                <w:bCs/>
                <w:sz w:val="20"/>
              </w:rPr>
              <w:t xml:space="preserve"> South, Zimbabwe</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000000"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4"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4"/>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000000"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0326956D" w:rsidR="00C24720" w:rsidRPr="00C65EDB" w:rsidRDefault="007C40C3" w:rsidP="00C24720">
            <w:pPr>
              <w:spacing w:before="120" w:after="120"/>
              <w:rPr>
                <w:rFonts w:ascii="Segoe UI" w:hAnsi="Segoe UI" w:cs="Segoe UI"/>
                <w:sz w:val="20"/>
                <w:szCs w:val="20"/>
              </w:rPr>
            </w:pPr>
            <w:r w:rsidRPr="007C40C3">
              <w:rPr>
                <w:rFonts w:ascii="Segoe UI" w:hAnsi="Segoe UI" w:cs="Segoe UI"/>
                <w:bCs/>
                <w:sz w:val="20"/>
                <w:szCs w:val="20"/>
              </w:rPr>
              <w:t xml:space="preserve">Construction of </w:t>
            </w:r>
            <w:proofErr w:type="spellStart"/>
            <w:r w:rsidRPr="007C40C3">
              <w:rPr>
                <w:rFonts w:ascii="Segoe UI" w:hAnsi="Segoe UI" w:cs="Segoe UI"/>
                <w:bCs/>
                <w:sz w:val="20"/>
                <w:szCs w:val="20"/>
              </w:rPr>
              <w:t>Masholomoshe</w:t>
            </w:r>
            <w:proofErr w:type="spellEnd"/>
            <w:r w:rsidRPr="007C40C3">
              <w:rPr>
                <w:rFonts w:ascii="Segoe UI" w:hAnsi="Segoe UI" w:cs="Segoe UI"/>
                <w:bCs/>
                <w:sz w:val="20"/>
                <w:szCs w:val="20"/>
              </w:rPr>
              <w:t xml:space="preserve"> Irrigation Scheme, in </w:t>
            </w:r>
            <w:proofErr w:type="spellStart"/>
            <w:r w:rsidRPr="007C40C3">
              <w:rPr>
                <w:rFonts w:ascii="Segoe UI" w:hAnsi="Segoe UI" w:cs="Segoe UI"/>
                <w:bCs/>
                <w:sz w:val="20"/>
                <w:szCs w:val="20"/>
              </w:rPr>
              <w:t>Matebeleland</w:t>
            </w:r>
            <w:proofErr w:type="spellEnd"/>
            <w:r w:rsidRPr="007C40C3">
              <w:rPr>
                <w:rFonts w:ascii="Segoe UI" w:hAnsi="Segoe UI" w:cs="Segoe UI"/>
                <w:bCs/>
                <w:sz w:val="20"/>
                <w:szCs w:val="20"/>
              </w:rPr>
              <w:t xml:space="preserve"> South, Zimbabwe</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000000"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000000"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000000"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000000"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000000"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Default="00C65EDB" w:rsidP="00C24720">
      <w:pPr>
        <w:shd w:val="clear" w:color="auto" w:fill="FFFFFF"/>
        <w:rPr>
          <w:rFonts w:ascii="Segoe UI" w:hAnsi="Segoe UI" w:cs="Segoe UI"/>
          <w:b/>
          <w:color w:val="000000"/>
          <w:sz w:val="20"/>
          <w:szCs w:val="20"/>
        </w:rPr>
      </w:pPr>
    </w:p>
    <w:p w14:paraId="2E2B7700" w14:textId="77777777" w:rsidR="00590FE9" w:rsidRDefault="00590FE9" w:rsidP="00C24720">
      <w:pPr>
        <w:shd w:val="clear" w:color="auto" w:fill="FFFFFF"/>
        <w:spacing w:before="120" w:after="120"/>
        <w:rPr>
          <w:rFonts w:ascii="Segoe UI" w:hAnsi="Segoe UI" w:cs="Segoe UI"/>
          <w:b/>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w:t>
            </w:r>
            <w:proofErr w:type="gramStart"/>
            <w:r w:rsidRPr="00C65EDB">
              <w:rPr>
                <w:rFonts w:ascii="Segoe UI" w:hAnsi="Segoe UI" w:cs="Segoe UI"/>
                <w:bCs/>
                <w:color w:val="000000"/>
                <w:sz w:val="20"/>
                <w:szCs w:val="20"/>
              </w:rPr>
              <w:t>in</w:t>
            </w:r>
            <w:proofErr w:type="gramEnd"/>
            <w:r w:rsidRPr="00C65EDB">
              <w:rPr>
                <w:rFonts w:ascii="Segoe UI" w:hAnsi="Segoe UI" w:cs="Segoe UI"/>
                <w:bCs/>
                <w:color w:val="000000"/>
                <w:sz w:val="20"/>
                <w:szCs w:val="20"/>
              </w:rPr>
              <w:t xml:space="preserve">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000000"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Historic financial statements must be audited by a certified public </w:t>
      </w:r>
      <w:proofErr w:type="gramStart"/>
      <w:r w:rsidRPr="00C65EDB">
        <w:rPr>
          <w:rFonts w:ascii="Segoe UI" w:hAnsi="Segoe UI" w:cs="Segoe UI"/>
          <w:color w:val="000000"/>
          <w:sz w:val="20"/>
          <w:szCs w:val="20"/>
        </w:rPr>
        <w:t>accountant;</w:t>
      </w:r>
      <w:proofErr w:type="gramEnd"/>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5"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35"/>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6DC5906C"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000000"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4A097D11" w:rsidR="00C24720" w:rsidRPr="00BD32D0" w:rsidRDefault="007C40C3" w:rsidP="00C24720">
            <w:pPr>
              <w:spacing w:before="120" w:after="120"/>
              <w:rPr>
                <w:rFonts w:ascii="Segoe UI" w:hAnsi="Segoe UI" w:cs="Segoe UI"/>
                <w:sz w:val="20"/>
              </w:rPr>
            </w:pPr>
            <w:r w:rsidRPr="007C40C3">
              <w:rPr>
                <w:rFonts w:ascii="Segoe UI" w:hAnsi="Segoe UI" w:cs="Segoe UI"/>
                <w:bCs/>
                <w:sz w:val="20"/>
              </w:rPr>
              <w:t xml:space="preserve">Construction of </w:t>
            </w:r>
            <w:proofErr w:type="spellStart"/>
            <w:r w:rsidRPr="007C40C3">
              <w:rPr>
                <w:rFonts w:ascii="Segoe UI" w:hAnsi="Segoe UI" w:cs="Segoe UI"/>
                <w:bCs/>
                <w:sz w:val="20"/>
              </w:rPr>
              <w:t>Masholomoshe</w:t>
            </w:r>
            <w:proofErr w:type="spellEnd"/>
            <w:r w:rsidRPr="007C40C3">
              <w:rPr>
                <w:rFonts w:ascii="Segoe UI" w:hAnsi="Segoe UI" w:cs="Segoe UI"/>
                <w:bCs/>
                <w:sz w:val="20"/>
              </w:rPr>
              <w:t xml:space="preserve"> Irrigation Scheme, in </w:t>
            </w:r>
            <w:proofErr w:type="spellStart"/>
            <w:r w:rsidRPr="007C40C3">
              <w:rPr>
                <w:rFonts w:ascii="Segoe UI" w:hAnsi="Segoe UI" w:cs="Segoe UI"/>
                <w:bCs/>
                <w:sz w:val="20"/>
              </w:rPr>
              <w:t>Matebeleland</w:t>
            </w:r>
            <w:proofErr w:type="spellEnd"/>
            <w:r w:rsidRPr="007C40C3">
              <w:rPr>
                <w:rFonts w:ascii="Segoe UI" w:hAnsi="Segoe UI" w:cs="Segoe UI"/>
                <w:bCs/>
                <w:sz w:val="20"/>
              </w:rPr>
              <w:t xml:space="preserve"> South, Zimbabwe</w:t>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 xml:space="preserve">Bidder will deliver the required goods and services, keeping in mind the appropriateness to local conditions and project environment. Details how the different service elements shall be organized, </w:t>
      </w:r>
      <w:proofErr w:type="gramStart"/>
      <w:r w:rsidRPr="008861BF">
        <w:rPr>
          <w:rFonts w:ascii="Segoe UI" w:hAnsi="Segoe UI" w:cs="Segoe UI"/>
          <w:sz w:val="20"/>
          <w:lang w:val="en-CA"/>
        </w:rPr>
        <w:t>controlled</w:t>
      </w:r>
      <w:proofErr w:type="gramEnd"/>
      <w:r w:rsidRPr="008861BF">
        <w:rPr>
          <w:rFonts w:ascii="Segoe UI" w:hAnsi="Segoe UI" w:cs="Segoe UI"/>
          <w:sz w:val="20"/>
          <w:lang w:val="en-CA"/>
        </w:rPr>
        <w:t xml:space="preserve">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C2CC818"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D051310"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76B93E8D"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3BA19D3C" w14:textId="1CE406B6" w:rsidR="00DA66D8" w:rsidRDefault="00DB7700" w:rsidP="00DA3C4B">
      <w:pPr>
        <w:spacing w:before="60" w:after="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525E2CE1" w14:textId="77777777" w:rsidTr="004F6F04">
        <w:trPr>
          <w:trHeight w:val="413"/>
        </w:trPr>
        <w:tc>
          <w:tcPr>
            <w:tcW w:w="2352"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3BB9CD4" w14:textId="77777777" w:rsidTr="00D24152">
        <w:trPr>
          <w:trHeight w:val="291"/>
        </w:trPr>
        <w:tc>
          <w:tcPr>
            <w:tcW w:w="2352" w:type="dxa"/>
            <w:vMerge/>
            <w:shd w:val="clear" w:color="auto" w:fill="auto"/>
          </w:tcPr>
          <w:p w14:paraId="01EC89AF"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3E36BF4"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w:t>
            </w:r>
            <w:proofErr w:type="gramStart"/>
            <w:r w:rsidRPr="00D24152">
              <w:rPr>
                <w:rFonts w:ascii="Segoe UI" w:hAnsi="Segoe UI" w:cs="Segoe UI"/>
                <w:i/>
                <w:color w:val="000000" w:themeColor="text1"/>
                <w:sz w:val="18"/>
                <w:szCs w:val="19"/>
              </w:rPr>
              <w:t>confirm</w:t>
            </w:r>
            <w:proofErr w:type="gramEnd"/>
            <w:r w:rsidRPr="00D24152">
              <w:rPr>
                <w:rFonts w:ascii="Segoe UI" w:hAnsi="Segoe UI" w:cs="Segoe UI"/>
                <w:i/>
                <w:color w:val="000000" w:themeColor="text1"/>
                <w:sz w:val="18"/>
                <w:szCs w:val="19"/>
              </w:rPr>
              <w:t xml:space="preserve"> that you comply or indicate your delivery date)</w:t>
            </w:r>
          </w:p>
        </w:tc>
        <w:tc>
          <w:tcPr>
            <w:tcW w:w="1620" w:type="dxa"/>
            <w:vMerge w:val="restart"/>
          </w:tcPr>
          <w:p w14:paraId="66B129A2"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w:t>
            </w:r>
            <w:r w:rsidR="007B4CF5" w:rsidRPr="00D24152">
              <w:rPr>
                <w:rFonts w:ascii="Segoe UI" w:hAnsi="Segoe UI" w:cs="Segoe UI"/>
                <w:b/>
                <w:color w:val="000000" w:themeColor="text1"/>
                <w:sz w:val="19"/>
                <w:szCs w:val="19"/>
              </w:rPr>
              <w:t>etc.</w:t>
            </w:r>
            <w:r w:rsidRPr="00D24152">
              <w:rPr>
                <w:rFonts w:ascii="Segoe UI" w:hAnsi="Segoe UI" w:cs="Segoe UI"/>
                <w:b/>
                <w:color w:val="000000" w:themeColor="text1"/>
                <w:sz w:val="19"/>
                <w:szCs w:val="19"/>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5971C52"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11E216AC" w14:textId="77777777" w:rsidTr="00D24152">
        <w:trPr>
          <w:trHeight w:val="915"/>
        </w:trPr>
        <w:tc>
          <w:tcPr>
            <w:tcW w:w="2352" w:type="dxa"/>
            <w:vMerge/>
            <w:shd w:val="clear" w:color="auto" w:fill="auto"/>
          </w:tcPr>
          <w:p w14:paraId="3F7C3D4B"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C48482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6EDC0354"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w:t>
            </w:r>
            <w:proofErr w:type="gramStart"/>
            <w:r w:rsidRPr="00D24152">
              <w:rPr>
                <w:rFonts w:ascii="Segoe UI" w:hAnsi="Segoe UI" w:cs="Segoe UI"/>
                <w:i/>
                <w:sz w:val="18"/>
                <w:szCs w:val="19"/>
              </w:rPr>
              <w:t>indicate</w:t>
            </w:r>
            <w:proofErr w:type="gramEnd"/>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10A131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0F922486" w14:textId="77777777" w:rsidTr="00D24152">
        <w:trPr>
          <w:trHeight w:val="350"/>
        </w:trPr>
        <w:tc>
          <w:tcPr>
            <w:tcW w:w="2352" w:type="dxa"/>
            <w:shd w:val="clear" w:color="auto" w:fill="auto"/>
            <w:vAlign w:val="center"/>
          </w:tcPr>
          <w:p w14:paraId="298C7A82"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0D44A5A5"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1D936B4F"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B886A4D"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B62D314"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488E92"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33C733C1" w14:textId="77777777" w:rsidTr="00D24152">
        <w:trPr>
          <w:trHeight w:val="440"/>
        </w:trPr>
        <w:tc>
          <w:tcPr>
            <w:tcW w:w="2352" w:type="dxa"/>
            <w:shd w:val="clear" w:color="auto" w:fill="auto"/>
            <w:vAlign w:val="center"/>
          </w:tcPr>
          <w:p w14:paraId="748FE5F8"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4F764B43"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08322009"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0603B2D1"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56EFC295"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4708B2FB"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5CB2C33F" w14:textId="77777777" w:rsidTr="00D24152">
        <w:trPr>
          <w:trHeight w:val="440"/>
        </w:trPr>
        <w:tc>
          <w:tcPr>
            <w:tcW w:w="2352" w:type="dxa"/>
            <w:shd w:val="clear" w:color="auto" w:fill="auto"/>
            <w:vAlign w:val="center"/>
          </w:tcPr>
          <w:p w14:paraId="7C195484"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72CC513F"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2355E37C"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104E0CB"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23308FEF"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0E828B" w14:textId="77777777" w:rsidR="006D6142" w:rsidRPr="00D24152" w:rsidRDefault="006D6142" w:rsidP="004F6F04">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7B4CB9B9" w14:textId="77777777" w:rsidTr="00D24152">
        <w:trPr>
          <w:trHeight w:val="497"/>
        </w:trPr>
        <w:tc>
          <w:tcPr>
            <w:tcW w:w="2404" w:type="dxa"/>
            <w:vMerge w:val="restart"/>
          </w:tcPr>
          <w:p w14:paraId="7FD7B684"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1181E0EA"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w:t>
            </w:r>
            <w:proofErr w:type="gramStart"/>
            <w:r w:rsidRPr="00D24152">
              <w:rPr>
                <w:rFonts w:ascii="Segoe UI" w:hAnsi="Segoe UI" w:cs="Segoe UI"/>
                <w:i/>
                <w:color w:val="000000" w:themeColor="text1"/>
                <w:sz w:val="16"/>
                <w:szCs w:val="19"/>
              </w:rPr>
              <w:t>based</w:t>
            </w:r>
            <w:proofErr w:type="gramEnd"/>
            <w:r w:rsidRPr="00D24152">
              <w:rPr>
                <w:rFonts w:ascii="Segoe UI" w:hAnsi="Segoe UI" w:cs="Segoe UI"/>
                <w:i/>
                <w:color w:val="000000" w:themeColor="text1"/>
                <w:sz w:val="16"/>
                <w:szCs w:val="19"/>
              </w:rPr>
              <w:t xml:space="preserve"> on the information provided in Section 5b)</w:t>
            </w:r>
          </w:p>
        </w:tc>
        <w:tc>
          <w:tcPr>
            <w:tcW w:w="4071" w:type="dxa"/>
            <w:gridSpan w:val="2"/>
          </w:tcPr>
          <w:p w14:paraId="3E9E2755"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457B5CE"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E67614"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40ACD47B" w14:textId="77777777" w:rsidTr="00D24152">
        <w:trPr>
          <w:trHeight w:val="509"/>
        </w:trPr>
        <w:tc>
          <w:tcPr>
            <w:tcW w:w="2404" w:type="dxa"/>
            <w:vMerge/>
          </w:tcPr>
          <w:p w14:paraId="497DF3F4"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6C5848B"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127AD0CB"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w:t>
            </w:r>
            <w:proofErr w:type="gramStart"/>
            <w:r w:rsidRPr="00D24152">
              <w:rPr>
                <w:rFonts w:ascii="Segoe UI" w:hAnsi="Segoe UI" w:cs="Segoe UI"/>
                <w:i/>
                <w:color w:val="000000" w:themeColor="text1"/>
                <w:sz w:val="18"/>
                <w:szCs w:val="19"/>
              </w:rPr>
              <w:t>indicate</w:t>
            </w:r>
            <w:proofErr w:type="gramEnd"/>
            <w:r w:rsidRPr="00D24152">
              <w:rPr>
                <w:rFonts w:ascii="Segoe UI" w:hAnsi="Segoe UI" w:cs="Segoe UI"/>
                <w:i/>
                <w:color w:val="000000" w:themeColor="text1"/>
                <w:sz w:val="18"/>
                <w:szCs w:val="19"/>
              </w:rPr>
              <w:t xml:space="preserve"> discrepancies)</w:t>
            </w:r>
          </w:p>
        </w:tc>
        <w:tc>
          <w:tcPr>
            <w:tcW w:w="3780" w:type="dxa"/>
            <w:vMerge/>
          </w:tcPr>
          <w:p w14:paraId="0CA8BECF" w14:textId="77777777" w:rsidR="00D24152" w:rsidRPr="00D24152" w:rsidRDefault="00D24152" w:rsidP="00D24152">
            <w:pPr>
              <w:jc w:val="center"/>
              <w:rPr>
                <w:rFonts w:ascii="Segoe UI" w:hAnsi="Segoe UI" w:cs="Segoe UI"/>
                <w:b/>
                <w:snapToGrid w:val="0"/>
                <w:sz w:val="19"/>
                <w:szCs w:val="19"/>
              </w:rPr>
            </w:pPr>
          </w:p>
        </w:tc>
      </w:tr>
      <w:tr w:rsidR="00D24152" w:rsidRPr="00D24152" w14:paraId="6C2394F0" w14:textId="77777777" w:rsidTr="00D24152">
        <w:tc>
          <w:tcPr>
            <w:tcW w:w="2404" w:type="dxa"/>
            <w:vAlign w:val="center"/>
          </w:tcPr>
          <w:p w14:paraId="41603EE3" w14:textId="77777777" w:rsidR="00D24152" w:rsidRPr="00D24152" w:rsidRDefault="00D24152" w:rsidP="00D24152">
            <w:pPr>
              <w:jc w:val="both"/>
              <w:rPr>
                <w:rFonts w:ascii="Segoe UI" w:hAnsi="Segoe UI" w:cs="Segoe UI"/>
                <w:snapToGrid w:val="0"/>
                <w:color w:val="FF0000"/>
                <w:sz w:val="19"/>
                <w:szCs w:val="19"/>
              </w:rPr>
            </w:pPr>
            <w:proofErr w:type="gramStart"/>
            <w:r w:rsidRPr="00D24152">
              <w:rPr>
                <w:rFonts w:ascii="Segoe UI" w:hAnsi="Segoe UI" w:cs="Segoe UI"/>
                <w:color w:val="000000" w:themeColor="text1"/>
                <w:sz w:val="19"/>
                <w:szCs w:val="19"/>
              </w:rPr>
              <w:t>e.g.</w:t>
            </w:r>
            <w:proofErr w:type="gramEnd"/>
            <w:r w:rsidRPr="00D24152">
              <w:rPr>
                <w:rFonts w:ascii="Segoe UI" w:hAnsi="Segoe UI" w:cs="Segoe UI"/>
                <w:color w:val="000000" w:themeColor="text1"/>
                <w:sz w:val="19"/>
                <w:szCs w:val="19"/>
              </w:rPr>
              <w:t xml:space="preserve"> Delivery Term</w:t>
            </w:r>
          </w:p>
        </w:tc>
        <w:tc>
          <w:tcPr>
            <w:tcW w:w="1701" w:type="dxa"/>
          </w:tcPr>
          <w:p w14:paraId="245959E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2DA47F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B086550"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D91E395" w14:textId="77777777" w:rsidTr="00D24152">
        <w:tc>
          <w:tcPr>
            <w:tcW w:w="2404" w:type="dxa"/>
            <w:vAlign w:val="center"/>
          </w:tcPr>
          <w:p w14:paraId="2C15A417"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5544C53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4A4EDE65"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4EB6957E"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4D1A06F" w14:textId="77777777" w:rsidTr="00D24152">
        <w:tc>
          <w:tcPr>
            <w:tcW w:w="2404" w:type="dxa"/>
            <w:vAlign w:val="center"/>
          </w:tcPr>
          <w:p w14:paraId="70D498AD"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701" w:type="dxa"/>
          </w:tcPr>
          <w:p w14:paraId="26F224FA"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328155A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6C092EF"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2DE43D64" w14:textId="77777777" w:rsidTr="00D24152">
        <w:tc>
          <w:tcPr>
            <w:tcW w:w="2404" w:type="dxa"/>
          </w:tcPr>
          <w:p w14:paraId="39049259"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7F6F39DE"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90BFC2C"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0BD60E03"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0E156338" w14:textId="77777777" w:rsidTr="00D24152">
        <w:tc>
          <w:tcPr>
            <w:tcW w:w="2404" w:type="dxa"/>
          </w:tcPr>
          <w:p w14:paraId="2813F6ED"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20F4B485"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6BE24A9"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7915923" w14:textId="77777777" w:rsidR="00D24152" w:rsidRPr="00D24152" w:rsidRDefault="00D24152" w:rsidP="00D24152">
            <w:pPr>
              <w:jc w:val="both"/>
              <w:rPr>
                <w:rFonts w:ascii="Segoe UI" w:hAnsi="Segoe UI" w:cs="Segoe UI"/>
                <w:snapToGrid w:val="0"/>
                <w:color w:val="FF0000"/>
                <w:sz w:val="19"/>
                <w:szCs w:val="19"/>
              </w:rPr>
            </w:pPr>
          </w:p>
        </w:tc>
      </w:tr>
    </w:tbl>
    <w:p w14:paraId="658C041A" w14:textId="77777777" w:rsidR="001D36E9" w:rsidRDefault="001D36E9" w:rsidP="00677D0B">
      <w:pPr>
        <w:spacing w:before="60" w:after="60"/>
        <w:jc w:val="both"/>
        <w:rPr>
          <w:rFonts w:ascii="Segoe UI" w:hAnsi="Segoe UI" w:cs="Segoe UI"/>
          <w:snapToGrid w:val="0"/>
          <w:color w:val="FF0000"/>
          <w:sz w:val="20"/>
        </w:rPr>
      </w:pPr>
    </w:p>
    <w:p w14:paraId="47865274" w14:textId="77777777" w:rsidR="00F5461F" w:rsidRDefault="00F5461F"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000000"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56808990" w:rsidR="00C24720" w:rsidRPr="00B94ACA" w:rsidRDefault="007C40C3" w:rsidP="00C24720">
            <w:pPr>
              <w:spacing w:before="120" w:after="120"/>
              <w:rPr>
                <w:rFonts w:ascii="Segoe UI" w:hAnsi="Segoe UI" w:cs="Segoe UI"/>
                <w:sz w:val="20"/>
              </w:rPr>
            </w:pPr>
            <w:r w:rsidRPr="007C40C3">
              <w:rPr>
                <w:rFonts w:ascii="Segoe UI" w:hAnsi="Segoe UI" w:cs="Segoe UI"/>
                <w:bCs/>
                <w:sz w:val="20"/>
              </w:rPr>
              <w:t xml:space="preserve">Construction of </w:t>
            </w:r>
            <w:proofErr w:type="spellStart"/>
            <w:r w:rsidRPr="007C40C3">
              <w:rPr>
                <w:rFonts w:ascii="Segoe UI" w:hAnsi="Segoe UI" w:cs="Segoe UI"/>
                <w:bCs/>
                <w:sz w:val="20"/>
              </w:rPr>
              <w:t>Masholomoshe</w:t>
            </w:r>
            <w:proofErr w:type="spellEnd"/>
            <w:r w:rsidRPr="007C40C3">
              <w:rPr>
                <w:rFonts w:ascii="Segoe UI" w:hAnsi="Segoe UI" w:cs="Segoe UI"/>
                <w:bCs/>
                <w:sz w:val="20"/>
              </w:rPr>
              <w:t xml:space="preserve"> Irrigation Scheme, in </w:t>
            </w:r>
            <w:proofErr w:type="spellStart"/>
            <w:r w:rsidRPr="007C40C3">
              <w:rPr>
                <w:rFonts w:ascii="Segoe UI" w:hAnsi="Segoe UI" w:cs="Segoe UI"/>
                <w:bCs/>
                <w:sz w:val="20"/>
              </w:rPr>
              <w:t>Matebeleland</w:t>
            </w:r>
            <w:proofErr w:type="spellEnd"/>
            <w:r w:rsidRPr="007C40C3">
              <w:rPr>
                <w:rFonts w:ascii="Segoe UI" w:hAnsi="Segoe UI" w:cs="Segoe UI"/>
                <w:bCs/>
                <w:sz w:val="20"/>
              </w:rPr>
              <w:t xml:space="preserve"> South, Zimbabwe</w:t>
            </w:r>
          </w:p>
        </w:tc>
      </w:tr>
    </w:tbl>
    <w:p w14:paraId="7DFACF35" w14:textId="77777777" w:rsidR="00C24720" w:rsidRDefault="00C24720" w:rsidP="00C24720">
      <w:pPr>
        <w:jc w:val="center"/>
        <w:rPr>
          <w:rFonts w:asciiTheme="majorHAnsi" w:hAnsiTheme="majorHAnsi"/>
          <w:b/>
          <w:sz w:val="28"/>
        </w:rPr>
      </w:pPr>
    </w:p>
    <w:p w14:paraId="11F7BCFF" w14:textId="0E4E0A31" w:rsidR="00EE74E2" w:rsidRPr="003A344C" w:rsidRDefault="00C1288C" w:rsidP="003A344C">
      <w:pPr>
        <w:jc w:val="center"/>
        <w:rPr>
          <w:rFonts w:ascii="Segoe UI" w:hAnsi="Segoe UI" w:cs="Segoe UI"/>
          <w:b/>
          <w:bCs/>
          <w:snapToGrid w:val="0"/>
          <w:color w:val="FF0000"/>
          <w:sz w:val="20"/>
        </w:rPr>
      </w:pPr>
      <w:r w:rsidRPr="003A344C">
        <w:rPr>
          <w:rFonts w:ascii="Segoe UI" w:hAnsi="Segoe UI" w:cs="Segoe UI"/>
          <w:b/>
          <w:bCs/>
          <w:snapToGrid w:val="0"/>
          <w:color w:val="FF0000"/>
          <w:sz w:val="20"/>
        </w:rPr>
        <w:t xml:space="preserve">Please use attached </w:t>
      </w:r>
      <w:proofErr w:type="spellStart"/>
      <w:r w:rsidRPr="003A344C">
        <w:rPr>
          <w:rFonts w:ascii="Segoe UI" w:hAnsi="Segoe UI" w:cs="Segoe UI"/>
          <w:b/>
          <w:bCs/>
          <w:snapToGrid w:val="0"/>
          <w:color w:val="FF0000"/>
          <w:sz w:val="20"/>
        </w:rPr>
        <w:t>BoQ</w:t>
      </w:r>
      <w:proofErr w:type="spellEnd"/>
      <w:r w:rsidRPr="003A344C">
        <w:rPr>
          <w:rFonts w:ascii="Segoe UI" w:hAnsi="Segoe UI" w:cs="Segoe UI"/>
          <w:b/>
          <w:bCs/>
          <w:snapToGrid w:val="0"/>
          <w:color w:val="FF0000"/>
          <w:sz w:val="20"/>
        </w:rPr>
        <w:t xml:space="preserve"> and only captured totals in the table below</w:t>
      </w:r>
    </w:p>
    <w:p w14:paraId="681A4612" w14:textId="77777777" w:rsidR="002E7837" w:rsidRDefault="002E7837" w:rsidP="00F4538C">
      <w:pPr>
        <w:rPr>
          <w:rFonts w:ascii="Segoe UI" w:hAnsi="Segoe UI" w:cs="Segoe UI"/>
          <w:snapToGrid w:val="0"/>
          <w:sz w:val="20"/>
        </w:rPr>
      </w:pPr>
    </w:p>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2E7837" w:rsidRDefault="002370CB" w:rsidP="002E7837">
      <w:pPr>
        <w:rPr>
          <w:rFonts w:ascii="Segoe UI" w:hAnsi="Segoe UI" w:cs="Segoe UI"/>
          <w:snapToGrid w:val="0"/>
          <w:sz w:val="20"/>
        </w:rPr>
      </w:pPr>
    </w:p>
    <w:p w14:paraId="0D5CAD5C" w14:textId="77777777" w:rsidR="002370CB" w:rsidRPr="002E7837"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377358F8" w14:textId="77777777" w:rsidR="00D24152" w:rsidRDefault="00D24152" w:rsidP="00C24720">
      <w:pPr>
        <w:jc w:val="right"/>
        <w:rPr>
          <w:rFonts w:ascii="Segoe UI" w:hAnsi="Segoe UI" w:cs="Segoe UI"/>
          <w:b/>
          <w:sz w:val="20"/>
        </w:rPr>
      </w:pPr>
    </w:p>
    <w:p w14:paraId="5F2904EC"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43AEC1FA"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3"/>
        <w:gridCol w:w="3413"/>
        <w:gridCol w:w="826"/>
        <w:gridCol w:w="1243"/>
        <w:gridCol w:w="1443"/>
        <w:gridCol w:w="1832"/>
      </w:tblGrid>
      <w:tr w:rsidR="0051636C" w:rsidRPr="007E447E" w14:paraId="4E059579" w14:textId="77777777" w:rsidTr="003A344C">
        <w:trPr>
          <w:trHeight w:val="352"/>
        </w:trPr>
        <w:tc>
          <w:tcPr>
            <w:tcW w:w="963" w:type="dxa"/>
            <w:tcBorders>
              <w:bottom w:val="nil"/>
            </w:tcBorders>
            <w:vAlign w:val="center"/>
          </w:tcPr>
          <w:p w14:paraId="22547168" w14:textId="77777777" w:rsidR="0051636C" w:rsidRPr="00D24152" w:rsidRDefault="0051636C"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 xml:space="preserve">Item </w:t>
            </w:r>
            <w:r w:rsidR="00CD20B9" w:rsidRPr="00D24152">
              <w:rPr>
                <w:rFonts w:ascii="Segoe UI" w:eastAsia="Times New Roman" w:hAnsi="Segoe UI" w:cs="Segoe UI"/>
                <w:b/>
                <w:kern w:val="0"/>
                <w:sz w:val="19"/>
                <w:szCs w:val="19"/>
                <w:lang w:val="en-GB"/>
              </w:rPr>
              <w:t>#</w:t>
            </w:r>
          </w:p>
        </w:tc>
        <w:tc>
          <w:tcPr>
            <w:tcW w:w="3413" w:type="dxa"/>
            <w:tcBorders>
              <w:bottom w:val="nil"/>
            </w:tcBorders>
            <w:vAlign w:val="center"/>
          </w:tcPr>
          <w:p w14:paraId="1C8F779A" w14:textId="77777777" w:rsidR="0051636C" w:rsidRPr="00D24152" w:rsidRDefault="0051636C"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14:paraId="46EC1A1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14:paraId="6AB21209" w14:textId="77777777" w:rsidR="0051636C" w:rsidRPr="00D24152" w:rsidRDefault="0051636C" w:rsidP="00CD20B9">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w:t>
            </w:r>
            <w:r w:rsidR="00CD20B9" w:rsidRPr="00D24152">
              <w:rPr>
                <w:rFonts w:ascii="Segoe UI" w:eastAsia="Times New Roman" w:hAnsi="Segoe UI" w:cs="Segoe UI"/>
                <w:b/>
                <w:bCs/>
                <w:color w:val="000000"/>
                <w:kern w:val="0"/>
                <w:sz w:val="19"/>
                <w:szCs w:val="19"/>
              </w:rPr>
              <w:t>uantity</w:t>
            </w:r>
          </w:p>
        </w:tc>
        <w:tc>
          <w:tcPr>
            <w:tcW w:w="1443" w:type="dxa"/>
            <w:tcBorders>
              <w:bottom w:val="nil"/>
            </w:tcBorders>
            <w:vAlign w:val="center"/>
          </w:tcPr>
          <w:p w14:paraId="4C6AE51F"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3BE4A7C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51636C" w:rsidRPr="007E447E" w14:paraId="5C35D137" w14:textId="77777777" w:rsidTr="003A344C">
        <w:trPr>
          <w:trHeight w:val="374"/>
        </w:trPr>
        <w:tc>
          <w:tcPr>
            <w:tcW w:w="963" w:type="dxa"/>
            <w:tcBorders>
              <w:bottom w:val="nil"/>
            </w:tcBorders>
            <w:vAlign w:val="center"/>
          </w:tcPr>
          <w:p w14:paraId="4744196D" w14:textId="70DD5439" w:rsidR="0051636C" w:rsidRPr="003A344C" w:rsidRDefault="003A344C" w:rsidP="007E447E">
            <w:pPr>
              <w:widowControl/>
              <w:overflowPunct/>
              <w:adjustRightInd/>
              <w:rPr>
                <w:rFonts w:ascii="Segoe UI" w:eastAsia="Times New Roman" w:hAnsi="Segoe UI" w:cs="Segoe UI"/>
                <w:kern w:val="0"/>
                <w:sz w:val="18"/>
                <w:szCs w:val="18"/>
                <w:lang w:val="en-GB"/>
              </w:rPr>
            </w:pPr>
            <w:r w:rsidRPr="003A344C">
              <w:rPr>
                <w:rFonts w:ascii="Segoe UI" w:eastAsia="Times New Roman" w:hAnsi="Segoe UI" w:cs="Segoe UI"/>
                <w:kern w:val="0"/>
                <w:sz w:val="18"/>
                <w:szCs w:val="18"/>
                <w:lang w:val="en-GB"/>
              </w:rPr>
              <w:t xml:space="preserve">Bill No. 1 </w:t>
            </w:r>
          </w:p>
        </w:tc>
        <w:tc>
          <w:tcPr>
            <w:tcW w:w="3413" w:type="dxa"/>
            <w:tcBorders>
              <w:bottom w:val="nil"/>
            </w:tcBorders>
            <w:vAlign w:val="center"/>
          </w:tcPr>
          <w:p w14:paraId="1A90359A"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826" w:type="dxa"/>
            <w:tcBorders>
              <w:bottom w:val="nil"/>
            </w:tcBorders>
            <w:vAlign w:val="center"/>
          </w:tcPr>
          <w:p w14:paraId="296527F8"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nil"/>
            </w:tcBorders>
            <w:vAlign w:val="center"/>
          </w:tcPr>
          <w:p w14:paraId="28BB1276"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2BC009A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013EAB1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r>
      <w:tr w:rsidR="0051636C" w:rsidRPr="007E447E" w14:paraId="0AC44638" w14:textId="77777777" w:rsidTr="003A344C">
        <w:trPr>
          <w:trHeight w:val="374"/>
        </w:trPr>
        <w:tc>
          <w:tcPr>
            <w:tcW w:w="963" w:type="dxa"/>
            <w:tcBorders>
              <w:bottom w:val="single" w:sz="4" w:space="0" w:color="auto"/>
            </w:tcBorders>
            <w:vAlign w:val="center"/>
          </w:tcPr>
          <w:p w14:paraId="17A8189B" w14:textId="2096D8C3" w:rsidR="0051636C" w:rsidRPr="003A344C" w:rsidRDefault="003A344C" w:rsidP="007E447E">
            <w:pPr>
              <w:widowControl/>
              <w:overflowPunct/>
              <w:adjustRightInd/>
              <w:rPr>
                <w:rFonts w:ascii="Segoe UI" w:eastAsia="Times New Roman" w:hAnsi="Segoe UI" w:cs="Segoe UI"/>
                <w:kern w:val="0"/>
                <w:sz w:val="18"/>
                <w:szCs w:val="18"/>
                <w:lang w:val="en-GB"/>
              </w:rPr>
            </w:pPr>
            <w:r w:rsidRPr="003A344C">
              <w:rPr>
                <w:rFonts w:ascii="Segoe UI" w:eastAsia="Times New Roman" w:hAnsi="Segoe UI" w:cs="Segoe UI"/>
                <w:kern w:val="0"/>
                <w:sz w:val="18"/>
                <w:szCs w:val="18"/>
                <w:lang w:val="en-GB"/>
              </w:rPr>
              <w:t>Bill No. 2</w:t>
            </w:r>
          </w:p>
        </w:tc>
        <w:tc>
          <w:tcPr>
            <w:tcW w:w="3413" w:type="dxa"/>
            <w:tcBorders>
              <w:bottom w:val="single" w:sz="4" w:space="0" w:color="auto"/>
            </w:tcBorders>
            <w:vAlign w:val="center"/>
          </w:tcPr>
          <w:p w14:paraId="26C4A749"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14:paraId="61525F1A"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30176281"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0C2AC496"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FC45A2C"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r>
      <w:tr w:rsidR="00273412" w:rsidRPr="007E447E" w14:paraId="3BDB9F8D" w14:textId="77777777" w:rsidTr="003A344C">
        <w:trPr>
          <w:trHeight w:val="374"/>
        </w:trPr>
        <w:tc>
          <w:tcPr>
            <w:tcW w:w="963" w:type="dxa"/>
            <w:tcBorders>
              <w:bottom w:val="single" w:sz="4" w:space="0" w:color="auto"/>
            </w:tcBorders>
            <w:vAlign w:val="center"/>
          </w:tcPr>
          <w:p w14:paraId="01268B0A" w14:textId="4F853A9D" w:rsidR="00273412" w:rsidRPr="003A344C" w:rsidRDefault="003A344C" w:rsidP="007E447E">
            <w:pPr>
              <w:widowControl/>
              <w:overflowPunct/>
              <w:adjustRightInd/>
              <w:rPr>
                <w:rFonts w:ascii="Segoe UI" w:eastAsia="Times New Roman" w:hAnsi="Segoe UI" w:cs="Segoe UI"/>
                <w:kern w:val="0"/>
                <w:sz w:val="18"/>
                <w:szCs w:val="18"/>
                <w:lang w:val="en-GB"/>
              </w:rPr>
            </w:pPr>
            <w:r w:rsidRPr="003A344C">
              <w:rPr>
                <w:rFonts w:ascii="Segoe UI" w:eastAsia="Times New Roman" w:hAnsi="Segoe UI" w:cs="Segoe UI"/>
                <w:kern w:val="0"/>
                <w:sz w:val="18"/>
                <w:szCs w:val="18"/>
                <w:lang w:val="en-GB"/>
              </w:rPr>
              <w:t>Bill No. 3</w:t>
            </w:r>
          </w:p>
        </w:tc>
        <w:tc>
          <w:tcPr>
            <w:tcW w:w="3413" w:type="dxa"/>
            <w:tcBorders>
              <w:bottom w:val="single" w:sz="4" w:space="0" w:color="auto"/>
            </w:tcBorders>
            <w:vAlign w:val="center"/>
          </w:tcPr>
          <w:p w14:paraId="3EB0ABAB" w14:textId="77777777" w:rsidR="00273412" w:rsidRPr="00D24152" w:rsidRDefault="00273412" w:rsidP="007E447E">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14:paraId="1AB68757" w14:textId="77777777" w:rsidR="00273412" w:rsidRPr="00D24152" w:rsidRDefault="00273412"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6772E6F3" w14:textId="77777777" w:rsidR="00273412" w:rsidRPr="00D24152" w:rsidRDefault="00273412"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3E12EA05" w14:textId="77777777" w:rsidR="00273412" w:rsidRPr="00D24152" w:rsidRDefault="00273412"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76A89150" w14:textId="77777777" w:rsidR="00273412" w:rsidRPr="00D24152" w:rsidRDefault="00273412" w:rsidP="007E447E">
            <w:pPr>
              <w:widowControl/>
              <w:overflowPunct/>
              <w:adjustRightInd/>
              <w:jc w:val="right"/>
              <w:rPr>
                <w:rFonts w:ascii="Segoe UI" w:eastAsia="Times New Roman" w:hAnsi="Segoe UI" w:cs="Segoe UI"/>
                <w:kern w:val="0"/>
                <w:sz w:val="19"/>
                <w:szCs w:val="19"/>
              </w:rPr>
            </w:pPr>
          </w:p>
        </w:tc>
      </w:tr>
      <w:tr w:rsidR="00273412" w:rsidRPr="007E447E" w14:paraId="32031798" w14:textId="77777777" w:rsidTr="003A344C">
        <w:trPr>
          <w:trHeight w:val="374"/>
        </w:trPr>
        <w:tc>
          <w:tcPr>
            <w:tcW w:w="963" w:type="dxa"/>
            <w:tcBorders>
              <w:bottom w:val="single" w:sz="4" w:space="0" w:color="auto"/>
            </w:tcBorders>
            <w:vAlign w:val="center"/>
          </w:tcPr>
          <w:p w14:paraId="7384B6DE" w14:textId="6ED28FE4" w:rsidR="00273412" w:rsidRPr="003A344C" w:rsidRDefault="003A344C" w:rsidP="007E447E">
            <w:pPr>
              <w:widowControl/>
              <w:overflowPunct/>
              <w:adjustRightInd/>
              <w:rPr>
                <w:rFonts w:ascii="Segoe UI" w:eastAsia="Times New Roman" w:hAnsi="Segoe UI" w:cs="Segoe UI"/>
                <w:kern w:val="0"/>
                <w:sz w:val="18"/>
                <w:szCs w:val="18"/>
                <w:lang w:val="en-GB"/>
              </w:rPr>
            </w:pPr>
            <w:r w:rsidRPr="003A344C">
              <w:rPr>
                <w:rFonts w:ascii="Segoe UI" w:eastAsia="Times New Roman" w:hAnsi="Segoe UI" w:cs="Segoe UI"/>
                <w:kern w:val="0"/>
                <w:sz w:val="18"/>
                <w:szCs w:val="18"/>
                <w:lang w:val="en-GB"/>
              </w:rPr>
              <w:t>Bill No. 4</w:t>
            </w:r>
          </w:p>
        </w:tc>
        <w:tc>
          <w:tcPr>
            <w:tcW w:w="3413" w:type="dxa"/>
            <w:tcBorders>
              <w:bottom w:val="single" w:sz="4" w:space="0" w:color="auto"/>
            </w:tcBorders>
            <w:vAlign w:val="center"/>
          </w:tcPr>
          <w:p w14:paraId="456849E6" w14:textId="77777777" w:rsidR="00273412" w:rsidRPr="00D24152" w:rsidRDefault="00273412" w:rsidP="007E447E">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14:paraId="4CE7E215" w14:textId="77777777" w:rsidR="00273412" w:rsidRPr="00D24152" w:rsidRDefault="00273412"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76D91E2F" w14:textId="77777777" w:rsidR="00273412" w:rsidRPr="00D24152" w:rsidRDefault="00273412"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0267FA1F" w14:textId="77777777" w:rsidR="00273412" w:rsidRPr="00D24152" w:rsidRDefault="00273412"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69F33347" w14:textId="77777777" w:rsidR="00273412" w:rsidRPr="00D24152" w:rsidRDefault="00273412" w:rsidP="007E447E">
            <w:pPr>
              <w:widowControl/>
              <w:overflowPunct/>
              <w:adjustRightInd/>
              <w:jc w:val="right"/>
              <w:rPr>
                <w:rFonts w:ascii="Segoe UI" w:eastAsia="Times New Roman" w:hAnsi="Segoe UI" w:cs="Segoe UI"/>
                <w:kern w:val="0"/>
                <w:sz w:val="19"/>
                <w:szCs w:val="19"/>
              </w:rPr>
            </w:pPr>
          </w:p>
        </w:tc>
      </w:tr>
      <w:tr w:rsidR="00273412" w:rsidRPr="007E447E" w14:paraId="35AA0800" w14:textId="77777777" w:rsidTr="003A344C">
        <w:trPr>
          <w:trHeight w:val="374"/>
        </w:trPr>
        <w:tc>
          <w:tcPr>
            <w:tcW w:w="963" w:type="dxa"/>
            <w:tcBorders>
              <w:bottom w:val="single" w:sz="4" w:space="0" w:color="auto"/>
            </w:tcBorders>
            <w:vAlign w:val="center"/>
          </w:tcPr>
          <w:p w14:paraId="6DFDE1A8" w14:textId="1FBD9597" w:rsidR="00273412" w:rsidRPr="003A344C" w:rsidRDefault="003A344C" w:rsidP="007E447E">
            <w:pPr>
              <w:widowControl/>
              <w:overflowPunct/>
              <w:adjustRightInd/>
              <w:rPr>
                <w:rFonts w:ascii="Segoe UI" w:eastAsia="Times New Roman" w:hAnsi="Segoe UI" w:cs="Segoe UI"/>
                <w:kern w:val="0"/>
                <w:sz w:val="18"/>
                <w:szCs w:val="18"/>
                <w:lang w:val="en-GB"/>
              </w:rPr>
            </w:pPr>
            <w:r w:rsidRPr="003A344C">
              <w:rPr>
                <w:rFonts w:ascii="Segoe UI" w:eastAsia="Times New Roman" w:hAnsi="Segoe UI" w:cs="Segoe UI"/>
                <w:kern w:val="0"/>
                <w:sz w:val="18"/>
                <w:szCs w:val="18"/>
                <w:lang w:val="en-GB"/>
              </w:rPr>
              <w:t>Bill No. 5</w:t>
            </w:r>
          </w:p>
        </w:tc>
        <w:tc>
          <w:tcPr>
            <w:tcW w:w="3413" w:type="dxa"/>
            <w:tcBorders>
              <w:bottom w:val="single" w:sz="4" w:space="0" w:color="auto"/>
            </w:tcBorders>
            <w:vAlign w:val="center"/>
          </w:tcPr>
          <w:p w14:paraId="3FC6D88D" w14:textId="77777777" w:rsidR="00273412" w:rsidRPr="00D24152" w:rsidRDefault="00273412" w:rsidP="007E447E">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14:paraId="4A6E7010" w14:textId="77777777" w:rsidR="00273412" w:rsidRPr="00D24152" w:rsidRDefault="00273412"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09CE03A9" w14:textId="77777777" w:rsidR="00273412" w:rsidRPr="00D24152" w:rsidRDefault="00273412"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3F6F28CF" w14:textId="77777777" w:rsidR="00273412" w:rsidRPr="00D24152" w:rsidRDefault="00273412"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267D72CE" w14:textId="77777777" w:rsidR="00273412" w:rsidRPr="00D24152" w:rsidRDefault="00273412" w:rsidP="007E447E">
            <w:pPr>
              <w:widowControl/>
              <w:overflowPunct/>
              <w:adjustRightInd/>
              <w:jc w:val="right"/>
              <w:rPr>
                <w:rFonts w:ascii="Segoe UI" w:eastAsia="Times New Roman" w:hAnsi="Segoe UI" w:cs="Segoe UI"/>
                <w:kern w:val="0"/>
                <w:sz w:val="19"/>
                <w:szCs w:val="19"/>
              </w:rPr>
            </w:pPr>
          </w:p>
        </w:tc>
      </w:tr>
      <w:tr w:rsidR="00273412" w:rsidRPr="007E447E" w14:paraId="6B4BEFF8" w14:textId="77777777" w:rsidTr="003A344C">
        <w:trPr>
          <w:trHeight w:val="374"/>
        </w:trPr>
        <w:tc>
          <w:tcPr>
            <w:tcW w:w="963" w:type="dxa"/>
            <w:tcBorders>
              <w:bottom w:val="single" w:sz="4" w:space="0" w:color="auto"/>
            </w:tcBorders>
            <w:vAlign w:val="center"/>
          </w:tcPr>
          <w:p w14:paraId="5701C68F" w14:textId="480D7854" w:rsidR="00273412" w:rsidRPr="003A344C" w:rsidRDefault="003A344C" w:rsidP="007E447E">
            <w:pPr>
              <w:widowControl/>
              <w:overflowPunct/>
              <w:adjustRightInd/>
              <w:rPr>
                <w:rFonts w:ascii="Segoe UI" w:eastAsia="Times New Roman" w:hAnsi="Segoe UI" w:cs="Segoe UI"/>
                <w:kern w:val="0"/>
                <w:sz w:val="18"/>
                <w:szCs w:val="18"/>
                <w:lang w:val="en-GB"/>
              </w:rPr>
            </w:pPr>
            <w:r w:rsidRPr="003A344C">
              <w:rPr>
                <w:rFonts w:ascii="Segoe UI" w:eastAsia="Times New Roman" w:hAnsi="Segoe UI" w:cs="Segoe UI"/>
                <w:kern w:val="0"/>
                <w:sz w:val="18"/>
                <w:szCs w:val="18"/>
                <w:lang w:val="en-GB"/>
              </w:rPr>
              <w:t>Bill No. 6</w:t>
            </w:r>
          </w:p>
        </w:tc>
        <w:tc>
          <w:tcPr>
            <w:tcW w:w="3413" w:type="dxa"/>
            <w:tcBorders>
              <w:bottom w:val="single" w:sz="4" w:space="0" w:color="auto"/>
            </w:tcBorders>
            <w:vAlign w:val="center"/>
          </w:tcPr>
          <w:p w14:paraId="7A2B3EA0" w14:textId="77777777" w:rsidR="00273412" w:rsidRPr="00D24152" w:rsidRDefault="00273412" w:rsidP="007E447E">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14:paraId="680E88CB" w14:textId="77777777" w:rsidR="00273412" w:rsidRPr="00D24152" w:rsidRDefault="00273412"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10A2B994" w14:textId="77777777" w:rsidR="00273412" w:rsidRPr="00D24152" w:rsidRDefault="00273412"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4DB61079" w14:textId="77777777" w:rsidR="00273412" w:rsidRPr="00D24152" w:rsidRDefault="00273412"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CA2C427" w14:textId="77777777" w:rsidR="00273412" w:rsidRPr="00D24152" w:rsidRDefault="00273412" w:rsidP="007E447E">
            <w:pPr>
              <w:widowControl/>
              <w:overflowPunct/>
              <w:adjustRightInd/>
              <w:jc w:val="right"/>
              <w:rPr>
                <w:rFonts w:ascii="Segoe UI" w:eastAsia="Times New Roman" w:hAnsi="Segoe UI" w:cs="Segoe UI"/>
                <w:kern w:val="0"/>
                <w:sz w:val="19"/>
                <w:szCs w:val="19"/>
              </w:rPr>
            </w:pPr>
          </w:p>
        </w:tc>
      </w:tr>
      <w:tr w:rsidR="00273412" w:rsidRPr="007E447E" w14:paraId="2DAFC340" w14:textId="77777777" w:rsidTr="003A344C">
        <w:trPr>
          <w:trHeight w:val="374"/>
        </w:trPr>
        <w:tc>
          <w:tcPr>
            <w:tcW w:w="963" w:type="dxa"/>
            <w:tcBorders>
              <w:bottom w:val="single" w:sz="4" w:space="0" w:color="auto"/>
            </w:tcBorders>
            <w:vAlign w:val="center"/>
          </w:tcPr>
          <w:p w14:paraId="5B41FB32" w14:textId="46D2B4D7" w:rsidR="00273412" w:rsidRPr="003A344C" w:rsidRDefault="003A344C" w:rsidP="007E447E">
            <w:pPr>
              <w:widowControl/>
              <w:overflowPunct/>
              <w:adjustRightInd/>
              <w:rPr>
                <w:rFonts w:ascii="Segoe UI" w:eastAsia="Times New Roman" w:hAnsi="Segoe UI" w:cs="Segoe UI"/>
                <w:kern w:val="0"/>
                <w:sz w:val="18"/>
                <w:szCs w:val="18"/>
                <w:lang w:val="en-GB"/>
              </w:rPr>
            </w:pPr>
            <w:r w:rsidRPr="003A344C">
              <w:rPr>
                <w:rFonts w:ascii="Segoe UI" w:eastAsia="Times New Roman" w:hAnsi="Segoe UI" w:cs="Segoe UI"/>
                <w:kern w:val="0"/>
                <w:sz w:val="18"/>
                <w:szCs w:val="18"/>
                <w:lang w:val="en-GB"/>
              </w:rPr>
              <w:t>Bill No. 7</w:t>
            </w:r>
          </w:p>
        </w:tc>
        <w:tc>
          <w:tcPr>
            <w:tcW w:w="3413" w:type="dxa"/>
            <w:tcBorders>
              <w:bottom w:val="single" w:sz="4" w:space="0" w:color="auto"/>
            </w:tcBorders>
            <w:vAlign w:val="center"/>
          </w:tcPr>
          <w:p w14:paraId="0D4EA1FB" w14:textId="77777777" w:rsidR="00273412" w:rsidRPr="00D24152" w:rsidRDefault="00273412" w:rsidP="007E447E">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14:paraId="1CA8D47B" w14:textId="77777777" w:rsidR="00273412" w:rsidRPr="00D24152" w:rsidRDefault="00273412"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13EC324D" w14:textId="77777777" w:rsidR="00273412" w:rsidRPr="00D24152" w:rsidRDefault="00273412"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67526F9D" w14:textId="77777777" w:rsidR="00273412" w:rsidRPr="00D24152" w:rsidRDefault="00273412"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6090CA5A" w14:textId="77777777" w:rsidR="00273412" w:rsidRPr="00D24152" w:rsidRDefault="00273412" w:rsidP="007E447E">
            <w:pPr>
              <w:widowControl/>
              <w:overflowPunct/>
              <w:adjustRightInd/>
              <w:jc w:val="right"/>
              <w:rPr>
                <w:rFonts w:ascii="Segoe UI" w:eastAsia="Times New Roman" w:hAnsi="Segoe UI" w:cs="Segoe UI"/>
                <w:kern w:val="0"/>
                <w:sz w:val="19"/>
                <w:szCs w:val="19"/>
              </w:rPr>
            </w:pPr>
          </w:p>
        </w:tc>
      </w:tr>
      <w:tr w:rsidR="00F647CE" w:rsidRPr="007E447E" w14:paraId="32488F54" w14:textId="77777777" w:rsidTr="00653394">
        <w:trPr>
          <w:trHeight w:val="316"/>
        </w:trPr>
        <w:tc>
          <w:tcPr>
            <w:tcW w:w="7888" w:type="dxa"/>
            <w:gridSpan w:val="5"/>
            <w:tcBorders>
              <w:bottom w:val="single" w:sz="4" w:space="0" w:color="auto"/>
            </w:tcBorders>
            <w:vAlign w:val="center"/>
          </w:tcPr>
          <w:p w14:paraId="40FCC8F4" w14:textId="77777777" w:rsidR="00F647CE" w:rsidRPr="00D24152" w:rsidRDefault="00F647CE" w:rsidP="00A65EC9">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832" w:type="dxa"/>
            <w:tcBorders>
              <w:bottom w:val="single" w:sz="4" w:space="0" w:color="auto"/>
            </w:tcBorders>
            <w:vAlign w:val="center"/>
          </w:tcPr>
          <w:p w14:paraId="3CB6222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bl>
    <w:p w14:paraId="24AF5199"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276A69E"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CE2B34C" w14:textId="603C2986"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r w:rsidR="00B410B3" w:rsidRPr="00D24152">
        <w:rPr>
          <w:rFonts w:eastAsiaTheme="majorEastAsia"/>
          <w:bCs w:val="0"/>
          <w:iCs w:val="0"/>
          <w:caps w:val="0"/>
          <w:noProof w:val="0"/>
          <w:color w:val="365F91" w:themeColor="accent1" w:themeShade="BF"/>
          <w:kern w:val="0"/>
          <w:sz w:val="28"/>
          <w:szCs w:val="28"/>
          <w:lang w:val="en-US"/>
        </w:rPr>
        <w:t xml:space="preserve"> </w:t>
      </w:r>
    </w:p>
    <w:p w14:paraId="6005316A" w14:textId="3681F85D" w:rsidR="00D65BAD" w:rsidRDefault="00D65BAD" w:rsidP="00C24720">
      <w:pPr>
        <w:pStyle w:val="Section3-Heading1"/>
        <w:spacing w:after="0"/>
        <w:rPr>
          <w:rFonts w:ascii="Segoe UI" w:hAnsi="Segoe UI" w:cs="Segoe UI"/>
          <w:i/>
          <w:color w:val="FF0000"/>
          <w:sz w:val="19"/>
          <w:szCs w:val="19"/>
        </w:rPr>
      </w:pPr>
    </w:p>
    <w:p w14:paraId="3321E30D" w14:textId="77777777" w:rsidR="007C0137" w:rsidRDefault="007C0137" w:rsidP="00C24720">
      <w:pPr>
        <w:pStyle w:val="Section3-Heading1"/>
        <w:spacing w:after="0"/>
        <w:rPr>
          <w:rFonts w:ascii="Segoe UI" w:hAnsi="Segoe UI" w:cs="Segoe UI"/>
          <w:i/>
          <w:color w:val="FF0000"/>
          <w:sz w:val="19"/>
          <w:szCs w:val="19"/>
        </w:rPr>
      </w:pPr>
    </w:p>
    <w:p w14:paraId="4245A24C"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047021F1"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5CD2D658" w14:textId="77777777" w:rsidR="00C24720" w:rsidRDefault="00C24720" w:rsidP="00C24720">
      <w:pPr>
        <w:rPr>
          <w:rFonts w:ascii="Segoe UI" w:hAnsi="Segoe UI" w:cs="Segoe UI"/>
          <w:snapToGrid w:val="0"/>
          <w:sz w:val="20"/>
        </w:rPr>
      </w:pPr>
    </w:p>
    <w:p w14:paraId="1F75C5DD"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0434653D"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691C803E" w14:textId="77777777" w:rsidR="00D65BAD" w:rsidRDefault="00D65BAD" w:rsidP="00C24720">
      <w:pPr>
        <w:ind w:firstLine="720"/>
        <w:rPr>
          <w:rFonts w:ascii="Segoe UI" w:hAnsi="Segoe UI" w:cs="Segoe UI"/>
          <w:snapToGrid w:val="0"/>
          <w:sz w:val="20"/>
        </w:rPr>
      </w:pPr>
    </w:p>
    <w:p w14:paraId="0570B560" w14:textId="77777777" w:rsidR="00D65BAD" w:rsidRDefault="00D65BAD" w:rsidP="00C24720">
      <w:pPr>
        <w:ind w:firstLine="720"/>
        <w:rPr>
          <w:rFonts w:ascii="Segoe UI" w:hAnsi="Segoe UI" w:cs="Segoe UI"/>
          <w:snapToGrid w:val="0"/>
          <w:sz w:val="20"/>
        </w:rPr>
      </w:pPr>
    </w:p>
    <w:p w14:paraId="4FEAD819"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7F712812" w14:textId="77777777" w:rsidR="00C24720" w:rsidRPr="005A1398" w:rsidRDefault="00C24720" w:rsidP="00C24720">
      <w:pPr>
        <w:rPr>
          <w:rFonts w:ascii="Segoe UI" w:hAnsi="Segoe UI" w:cs="Segoe UI"/>
          <w:snapToGrid w:val="0"/>
          <w:sz w:val="20"/>
        </w:rPr>
      </w:pPr>
    </w:p>
    <w:p w14:paraId="331B3772"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62AE276"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263E9EBD"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w:t>
      </w:r>
      <w:proofErr w:type="gramStart"/>
      <w:r w:rsidRPr="005A1398">
        <w:rPr>
          <w:rFonts w:ascii="Segoe UI" w:hAnsi="Segoe UI" w:cs="Segoe UI"/>
          <w:snapToGrid w:val="0"/>
          <w:sz w:val="20"/>
        </w:rPr>
        <w:t>it;</w:t>
      </w:r>
      <w:proofErr w:type="gramEnd"/>
      <w:r w:rsidRPr="005A1398">
        <w:rPr>
          <w:rFonts w:ascii="Segoe UI" w:hAnsi="Segoe UI" w:cs="Segoe UI"/>
          <w:snapToGrid w:val="0"/>
          <w:sz w:val="20"/>
        </w:rPr>
        <w:t xml:space="preserve"> </w:t>
      </w:r>
    </w:p>
    <w:p w14:paraId="4B5C724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proofErr w:type="gramStart"/>
      <w:r w:rsidR="00B732FE">
        <w:rPr>
          <w:rFonts w:ascii="Segoe UI" w:hAnsi="Segoe UI" w:cs="Segoe UI"/>
          <w:snapToGrid w:val="0"/>
          <w:sz w:val="20"/>
        </w:rPr>
        <w:t>Bids</w:t>
      </w:r>
      <w:r w:rsidRPr="005A1398">
        <w:rPr>
          <w:rFonts w:ascii="Segoe UI" w:hAnsi="Segoe UI" w:cs="Segoe UI"/>
          <w:snapToGrid w:val="0"/>
          <w:sz w:val="20"/>
        </w:rPr>
        <w:t>;</w:t>
      </w:r>
      <w:proofErr w:type="gramEnd"/>
    </w:p>
    <w:p w14:paraId="349901C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6CE63663"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6C160E9" w14:textId="77777777" w:rsidR="00C24720" w:rsidRPr="005A1398" w:rsidRDefault="00C24720" w:rsidP="00C24720">
      <w:pPr>
        <w:ind w:firstLine="720"/>
        <w:jc w:val="both"/>
        <w:rPr>
          <w:rFonts w:ascii="Segoe UI" w:hAnsi="Segoe UI" w:cs="Segoe UI"/>
          <w:snapToGrid w:val="0"/>
          <w:sz w:val="20"/>
        </w:rPr>
      </w:pPr>
    </w:p>
    <w:p w14:paraId="53AFA8AE"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14E6F37B" w14:textId="77777777" w:rsidR="00D65BAD" w:rsidRPr="005A1398" w:rsidRDefault="00D65BAD" w:rsidP="00C24720">
      <w:pPr>
        <w:ind w:firstLine="720"/>
        <w:jc w:val="both"/>
        <w:rPr>
          <w:rFonts w:ascii="Segoe UI" w:hAnsi="Segoe UI" w:cs="Segoe UI"/>
          <w:snapToGrid w:val="0"/>
          <w:sz w:val="20"/>
        </w:rPr>
      </w:pPr>
    </w:p>
    <w:p w14:paraId="7B17681B"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4C01DD60" w14:textId="77777777" w:rsidR="00C24720" w:rsidRPr="005A1398" w:rsidRDefault="00C24720" w:rsidP="00C24720">
      <w:pPr>
        <w:rPr>
          <w:rFonts w:ascii="Segoe UI" w:hAnsi="Segoe UI" w:cs="Segoe UI"/>
          <w:snapToGrid w:val="0"/>
          <w:sz w:val="20"/>
        </w:rPr>
      </w:pPr>
    </w:p>
    <w:p w14:paraId="7E969898"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7268EE8F" w14:textId="77777777" w:rsidR="00C24720" w:rsidRDefault="00C24720" w:rsidP="00C24720">
      <w:pPr>
        <w:ind w:firstLine="720"/>
        <w:jc w:val="both"/>
        <w:rPr>
          <w:rFonts w:ascii="Segoe UI" w:hAnsi="Segoe UI" w:cs="Segoe UI"/>
          <w:snapToGrid w:val="0"/>
          <w:sz w:val="20"/>
        </w:rPr>
      </w:pPr>
    </w:p>
    <w:p w14:paraId="3E94E128" w14:textId="77777777" w:rsidR="00D65BAD" w:rsidRDefault="00D65BAD" w:rsidP="00C24720">
      <w:pPr>
        <w:ind w:firstLine="720"/>
        <w:jc w:val="both"/>
        <w:rPr>
          <w:rFonts w:ascii="Segoe UI" w:hAnsi="Segoe UI" w:cs="Segoe UI"/>
          <w:snapToGrid w:val="0"/>
          <w:sz w:val="20"/>
        </w:rPr>
      </w:pPr>
    </w:p>
    <w:p w14:paraId="708E8316" w14:textId="77777777" w:rsidR="00D65BAD" w:rsidRPr="005A1398" w:rsidRDefault="00D65BAD" w:rsidP="00C24720">
      <w:pPr>
        <w:ind w:firstLine="720"/>
        <w:jc w:val="both"/>
        <w:rPr>
          <w:rFonts w:ascii="Segoe UI" w:hAnsi="Segoe UI" w:cs="Segoe UI"/>
          <w:snapToGrid w:val="0"/>
          <w:sz w:val="20"/>
        </w:rPr>
      </w:pPr>
    </w:p>
    <w:p w14:paraId="2647CEBE"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2BD30A4B"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A3EACB8"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750801"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1C0DD2F"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EF25794"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21673DA"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26736AE"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5550" w14:textId="77777777" w:rsidR="004271FC" w:rsidRDefault="004271FC" w:rsidP="00FD48A2">
      <w:r>
        <w:separator/>
      </w:r>
    </w:p>
  </w:endnote>
  <w:endnote w:type="continuationSeparator" w:id="0">
    <w:p w14:paraId="5E7CCD9F" w14:textId="77777777" w:rsidR="004271FC" w:rsidRDefault="004271FC" w:rsidP="00FD48A2">
      <w:r>
        <w:continuationSeparator/>
      </w:r>
    </w:p>
  </w:endnote>
  <w:endnote w:type="continuationNotice" w:id="1">
    <w:p w14:paraId="2F0D7888" w14:textId="77777777" w:rsidR="004271FC" w:rsidRDefault="00427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Calibri" w:hAnsi="Calibri" w:cs="Calibri"/>
        <w:noProof/>
      </w:rPr>
    </w:sdtEndPr>
    <w:sdtContent>
      <w:p w14:paraId="0CB1FE42" w14:textId="68982D4C" w:rsidR="00F07083" w:rsidRPr="00E14065" w:rsidRDefault="00F07083">
        <w:pPr>
          <w:pStyle w:val="Footer"/>
          <w:jc w:val="right"/>
          <w:rPr>
            <w:rFonts w:ascii="Calibri" w:hAnsi="Calibri" w:cs="Calibri"/>
          </w:rPr>
        </w:pPr>
        <w:r w:rsidRPr="00E14065">
          <w:rPr>
            <w:rFonts w:ascii="Calibri" w:hAnsi="Calibri" w:cs="Calibri"/>
          </w:rPr>
          <w:fldChar w:fldCharType="begin"/>
        </w:r>
        <w:r w:rsidRPr="00E14065">
          <w:rPr>
            <w:rFonts w:ascii="Calibri" w:hAnsi="Calibri" w:cs="Calibri"/>
          </w:rPr>
          <w:instrText xml:space="preserve"> PAGE   \* MERGEFORMAT </w:instrText>
        </w:r>
        <w:r w:rsidRPr="00E14065">
          <w:rPr>
            <w:rFonts w:ascii="Calibri" w:hAnsi="Calibri" w:cs="Calibri"/>
          </w:rPr>
          <w:fldChar w:fldCharType="separate"/>
        </w:r>
        <w:r w:rsidR="002B37EF" w:rsidRPr="00E14065">
          <w:rPr>
            <w:rFonts w:ascii="Calibri" w:hAnsi="Calibri" w:cs="Calibri"/>
            <w:noProof/>
          </w:rPr>
          <w:t>1</w:t>
        </w:r>
        <w:r w:rsidRPr="00E14065">
          <w:rPr>
            <w:rFonts w:ascii="Calibri" w:hAnsi="Calibri" w:cs="Calibri"/>
            <w:noProof/>
          </w:rPr>
          <w:fldChar w:fldCharType="end"/>
        </w:r>
      </w:p>
    </w:sdtContent>
  </w:sdt>
  <w:p w14:paraId="2373D836" w14:textId="77777777" w:rsidR="00F07083" w:rsidRDefault="00F0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ADEF" w14:textId="77777777" w:rsidR="004271FC" w:rsidRDefault="004271FC" w:rsidP="00FD48A2">
      <w:r>
        <w:separator/>
      </w:r>
    </w:p>
  </w:footnote>
  <w:footnote w:type="continuationSeparator" w:id="0">
    <w:p w14:paraId="25861418" w14:textId="77777777" w:rsidR="004271FC" w:rsidRDefault="004271FC" w:rsidP="00FD48A2">
      <w:r>
        <w:continuationSeparator/>
      </w:r>
    </w:p>
  </w:footnote>
  <w:footnote w:type="continuationNotice" w:id="1">
    <w:p w14:paraId="3BB0500F" w14:textId="77777777" w:rsidR="004271FC" w:rsidRDefault="004271FC"/>
  </w:footnote>
  <w:footnote w:id="2">
    <w:p w14:paraId="1C3140AD" w14:textId="77777777" w:rsidR="00F07083" w:rsidRPr="00E90BC8" w:rsidRDefault="00F07083"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w:t>
      </w:r>
      <w:proofErr w:type="gramStart"/>
      <w:r w:rsidRPr="00E90BC8">
        <w:rPr>
          <w:rFonts w:ascii="Segoe UI" w:hAnsi="Segoe UI" w:cs="Segoe UI"/>
          <w:sz w:val="16"/>
        </w:rPr>
        <w:t>i.e.</w:t>
      </w:r>
      <w:proofErr w:type="gramEnd"/>
      <w:r w:rsidRPr="00E90BC8">
        <w:rPr>
          <w:rFonts w:ascii="Segoe UI" w:hAnsi="Segoe UI" w:cs="Segoe UI"/>
          <w:sz w:val="16"/>
        </w:rPr>
        <w:t xml:space="preserv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 w:id="3">
    <w:p w14:paraId="7322DDF1" w14:textId="77777777" w:rsidR="00F07083" w:rsidRPr="00B85F1F" w:rsidRDefault="00F07083" w:rsidP="009C1142">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A factor of the Incoterms stipulated in the ITB. </w:t>
      </w:r>
      <w:r w:rsidRPr="00B85F1F">
        <w:rPr>
          <w:rFonts w:asciiTheme="minorHAnsi" w:hAnsiTheme="minorHAnsi" w:cstheme="minorHAnsi"/>
          <w:i/>
          <w:sz w:val="20"/>
          <w:lang w:val="en-PH"/>
        </w:rPr>
        <w:t xml:space="preserve">The use of a UNDP preferred </w:t>
      </w:r>
      <w:r>
        <w:rPr>
          <w:rFonts w:asciiTheme="minorHAnsi" w:hAnsiTheme="minorHAnsi" w:cstheme="minorHAnsi"/>
          <w:i/>
          <w:sz w:val="20"/>
          <w:lang w:val="en-PH"/>
        </w:rPr>
        <w:t>freight forwarder</w:t>
      </w:r>
      <w:r w:rsidRPr="00B85F1F">
        <w:rPr>
          <w:rFonts w:asciiTheme="minorHAnsi" w:hAnsiTheme="minorHAnsi" w:cstheme="minorHAnsi"/>
          <w:i/>
          <w:sz w:val="20"/>
          <w:lang w:val="en-PH"/>
        </w:rPr>
        <w:t xml:space="preserve"> may be considered for purposes of ensuring forwarder’s familiarity with procedures and processing of documentary requirements applicable to UNDP when clearing with customs authority of the country of destination.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B8713C"/>
    <w:multiLevelType w:val="hybridMultilevel"/>
    <w:tmpl w:val="0A524BD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5236B6"/>
    <w:multiLevelType w:val="hybridMultilevel"/>
    <w:tmpl w:val="B654555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D528B4"/>
    <w:multiLevelType w:val="hybridMultilevel"/>
    <w:tmpl w:val="5F606286"/>
    <w:lvl w:ilvl="0" w:tplc="AFB66090">
      <w:start w:val="1"/>
      <w:numFmt w:val="lowerRoman"/>
      <w:lvlText w:val="(%1)"/>
      <w:lvlJc w:val="left"/>
      <w:pPr>
        <w:ind w:left="720" w:hanging="360"/>
      </w:pPr>
      <w:rPr>
        <w:rFonts w:ascii="Arial" w:hAnsi="Arial" w:hint="default"/>
        <w:spacing w:val="-3"/>
        <w:w w:val="99"/>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A31AC"/>
    <w:multiLevelType w:val="hybridMultilevel"/>
    <w:tmpl w:val="B33819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7A0509"/>
    <w:multiLevelType w:val="hybridMultilevel"/>
    <w:tmpl w:val="D17C2DC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AD2176"/>
    <w:multiLevelType w:val="hybridMultilevel"/>
    <w:tmpl w:val="DA209F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15:restartNumberingAfterBreak="0">
    <w:nsid w:val="1F2F0041"/>
    <w:multiLevelType w:val="hybridMultilevel"/>
    <w:tmpl w:val="D7D0C0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691111B"/>
    <w:multiLevelType w:val="hybridMultilevel"/>
    <w:tmpl w:val="ECAAB6B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7424A"/>
    <w:multiLevelType w:val="hybridMultilevel"/>
    <w:tmpl w:val="058ABC7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E13A35"/>
    <w:multiLevelType w:val="hybridMultilevel"/>
    <w:tmpl w:val="25929BE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41175023"/>
    <w:multiLevelType w:val="hybridMultilevel"/>
    <w:tmpl w:val="3C3E72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1F102A9"/>
    <w:multiLevelType w:val="hybridMultilevel"/>
    <w:tmpl w:val="57A2765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1E6380"/>
    <w:multiLevelType w:val="hybridMultilevel"/>
    <w:tmpl w:val="F308201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2A95D54"/>
    <w:multiLevelType w:val="hybridMultilevel"/>
    <w:tmpl w:val="47144598"/>
    <w:lvl w:ilvl="0" w:tplc="D4A6969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6"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8" w15:restartNumberingAfterBreak="0">
    <w:nsid w:val="5B883539"/>
    <w:multiLevelType w:val="hybridMultilevel"/>
    <w:tmpl w:val="C106A30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94BFB"/>
    <w:multiLevelType w:val="hybridMultilevel"/>
    <w:tmpl w:val="35E6223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1"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D424EAE"/>
    <w:multiLevelType w:val="hybridMultilevel"/>
    <w:tmpl w:val="18FE183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4"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C44834"/>
    <w:multiLevelType w:val="multilevel"/>
    <w:tmpl w:val="7CD216B8"/>
    <w:lvl w:ilvl="0">
      <w:start w:val="5"/>
      <w:numFmt w:val="decimal"/>
      <w:lvlText w:val="%1"/>
      <w:lvlJc w:val="left"/>
      <w:pPr>
        <w:ind w:left="447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800394">
    <w:abstractNumId w:val="0"/>
  </w:num>
  <w:num w:numId="2" w16cid:durableId="13071719">
    <w:abstractNumId w:val="32"/>
  </w:num>
  <w:num w:numId="3" w16cid:durableId="1170683516">
    <w:abstractNumId w:val="19"/>
  </w:num>
  <w:num w:numId="4" w16cid:durableId="2108379218">
    <w:abstractNumId w:val="44"/>
  </w:num>
  <w:num w:numId="5" w16cid:durableId="1906183973">
    <w:abstractNumId w:val="17"/>
  </w:num>
  <w:num w:numId="6" w16cid:durableId="1231189757">
    <w:abstractNumId w:val="18"/>
  </w:num>
  <w:num w:numId="7" w16cid:durableId="646589557">
    <w:abstractNumId w:val="41"/>
  </w:num>
  <w:num w:numId="8" w16cid:durableId="1483423823">
    <w:abstractNumId w:val="28"/>
  </w:num>
  <w:num w:numId="9" w16cid:durableId="1070151999">
    <w:abstractNumId w:val="30"/>
  </w:num>
  <w:num w:numId="10" w16cid:durableId="1157916011">
    <w:abstractNumId w:val="24"/>
  </w:num>
  <w:num w:numId="11" w16cid:durableId="1191722312">
    <w:abstractNumId w:val="41"/>
    <w:lvlOverride w:ilvl="0">
      <w:startOverride w:val="1"/>
    </w:lvlOverride>
    <w:lvlOverride w:ilvl="1">
      <w:startOverride w:val="1"/>
    </w:lvlOverride>
  </w:num>
  <w:num w:numId="12" w16cid:durableId="959921338">
    <w:abstractNumId w:val="41"/>
    <w:lvlOverride w:ilvl="0">
      <w:startOverride w:val="1"/>
    </w:lvlOverride>
    <w:lvlOverride w:ilvl="1">
      <w:startOverride w:val="1"/>
    </w:lvlOverride>
  </w:num>
  <w:num w:numId="13" w16cid:durableId="237443911">
    <w:abstractNumId w:val="13"/>
  </w:num>
  <w:num w:numId="14" w16cid:durableId="1507670233">
    <w:abstractNumId w:val="35"/>
  </w:num>
  <w:num w:numId="15" w16cid:durableId="1005279451">
    <w:abstractNumId w:val="41"/>
    <w:lvlOverride w:ilvl="0">
      <w:startOverride w:val="1"/>
    </w:lvlOverride>
    <w:lvlOverride w:ilvl="1">
      <w:startOverride w:val="1"/>
    </w:lvlOverride>
  </w:num>
  <w:num w:numId="16" w16cid:durableId="1648590743">
    <w:abstractNumId w:val="47"/>
  </w:num>
  <w:num w:numId="17" w16cid:durableId="522014863">
    <w:abstractNumId w:val="8"/>
  </w:num>
  <w:num w:numId="18" w16cid:durableId="1547453513">
    <w:abstractNumId w:val="6"/>
  </w:num>
  <w:num w:numId="19" w16cid:durableId="1956519519">
    <w:abstractNumId w:val="45"/>
  </w:num>
  <w:num w:numId="20" w16cid:durableId="1577398805">
    <w:abstractNumId w:val="15"/>
  </w:num>
  <w:num w:numId="21" w16cid:durableId="1822691911">
    <w:abstractNumId w:val="25"/>
  </w:num>
  <w:num w:numId="22" w16cid:durableId="1164978006">
    <w:abstractNumId w:val="4"/>
  </w:num>
  <w:num w:numId="23" w16cid:durableId="1046370027">
    <w:abstractNumId w:val="2"/>
  </w:num>
  <w:num w:numId="24" w16cid:durableId="264507953">
    <w:abstractNumId w:val="42"/>
  </w:num>
  <w:num w:numId="25" w16cid:durableId="1705641658">
    <w:abstractNumId w:val="11"/>
  </w:num>
  <w:num w:numId="26" w16cid:durableId="1195269896">
    <w:abstractNumId w:val="9"/>
  </w:num>
  <w:num w:numId="27" w16cid:durableId="794105850">
    <w:abstractNumId w:val="23"/>
  </w:num>
  <w:num w:numId="28" w16cid:durableId="789740234">
    <w:abstractNumId w:val="37"/>
  </w:num>
  <w:num w:numId="29" w16cid:durableId="2088991766">
    <w:abstractNumId w:val="39"/>
  </w:num>
  <w:num w:numId="30" w16cid:durableId="2104261699">
    <w:abstractNumId w:val="31"/>
  </w:num>
  <w:num w:numId="31" w16cid:durableId="1839423114">
    <w:abstractNumId w:val="16"/>
  </w:num>
  <w:num w:numId="32" w16cid:durableId="588923928">
    <w:abstractNumId w:val="36"/>
  </w:num>
  <w:num w:numId="33" w16cid:durableId="1192844721">
    <w:abstractNumId w:val="49"/>
  </w:num>
  <w:num w:numId="34" w16cid:durableId="694579589">
    <w:abstractNumId w:val="21"/>
  </w:num>
  <w:num w:numId="35" w16cid:durableId="1536045149">
    <w:abstractNumId w:val="46"/>
  </w:num>
  <w:num w:numId="36" w16cid:durableId="640380063">
    <w:abstractNumId w:val="43"/>
  </w:num>
  <w:num w:numId="37" w16cid:durableId="1915777510">
    <w:abstractNumId w:val="40"/>
  </w:num>
  <w:num w:numId="38" w16cid:durableId="723408125">
    <w:abstractNumId w:val="26"/>
  </w:num>
  <w:num w:numId="39" w16cid:durableId="1867986765">
    <w:abstractNumId w:val="27"/>
  </w:num>
  <w:num w:numId="40" w16cid:durableId="1565721291">
    <w:abstractNumId w:val="38"/>
  </w:num>
  <w:num w:numId="41" w16cid:durableId="1669289162">
    <w:abstractNumId w:val="1"/>
  </w:num>
  <w:num w:numId="42" w16cid:durableId="1752660096">
    <w:abstractNumId w:val="3"/>
  </w:num>
  <w:num w:numId="43" w16cid:durableId="1024210855">
    <w:abstractNumId w:val="48"/>
  </w:num>
  <w:num w:numId="44" w16cid:durableId="970011499">
    <w:abstractNumId w:val="14"/>
  </w:num>
  <w:num w:numId="45" w16cid:durableId="1372614357">
    <w:abstractNumId w:val="29"/>
  </w:num>
  <w:num w:numId="46" w16cid:durableId="1107508629">
    <w:abstractNumId w:val="33"/>
  </w:num>
  <w:num w:numId="47" w16cid:durableId="842933894">
    <w:abstractNumId w:val="5"/>
  </w:num>
  <w:num w:numId="48" w16cid:durableId="518281197">
    <w:abstractNumId w:val="12"/>
  </w:num>
  <w:num w:numId="49" w16cid:durableId="1256595752">
    <w:abstractNumId w:val="22"/>
  </w:num>
  <w:num w:numId="50" w16cid:durableId="1363551111">
    <w:abstractNumId w:val="20"/>
  </w:num>
  <w:num w:numId="51" w16cid:durableId="932400670">
    <w:abstractNumId w:val="10"/>
  </w:num>
  <w:num w:numId="52" w16cid:durableId="2038264940">
    <w:abstractNumId w:val="7"/>
  </w:num>
  <w:num w:numId="53" w16cid:durableId="1475871075">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1"/>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5D8F"/>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3590"/>
    <w:rsid w:val="00085236"/>
    <w:rsid w:val="00086705"/>
    <w:rsid w:val="00086B34"/>
    <w:rsid w:val="00090240"/>
    <w:rsid w:val="0009114D"/>
    <w:rsid w:val="0009229C"/>
    <w:rsid w:val="0009459C"/>
    <w:rsid w:val="00095531"/>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3555"/>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3749"/>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1D40"/>
    <w:rsid w:val="00133C5C"/>
    <w:rsid w:val="00134F7C"/>
    <w:rsid w:val="00135933"/>
    <w:rsid w:val="001365DF"/>
    <w:rsid w:val="00136BF5"/>
    <w:rsid w:val="00140CB2"/>
    <w:rsid w:val="001412B5"/>
    <w:rsid w:val="001417C7"/>
    <w:rsid w:val="001419CE"/>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34CD"/>
    <w:rsid w:val="001846EA"/>
    <w:rsid w:val="00184D45"/>
    <w:rsid w:val="00184ECF"/>
    <w:rsid w:val="00185571"/>
    <w:rsid w:val="00185926"/>
    <w:rsid w:val="001863E4"/>
    <w:rsid w:val="00186E86"/>
    <w:rsid w:val="00186EB7"/>
    <w:rsid w:val="00187665"/>
    <w:rsid w:val="00192420"/>
    <w:rsid w:val="00194B39"/>
    <w:rsid w:val="00194DB5"/>
    <w:rsid w:val="00196E78"/>
    <w:rsid w:val="001A0535"/>
    <w:rsid w:val="001A0DE9"/>
    <w:rsid w:val="001A1C27"/>
    <w:rsid w:val="001A24C2"/>
    <w:rsid w:val="001A3E50"/>
    <w:rsid w:val="001A5210"/>
    <w:rsid w:val="001A6A32"/>
    <w:rsid w:val="001B031E"/>
    <w:rsid w:val="001B1FE2"/>
    <w:rsid w:val="001B24BE"/>
    <w:rsid w:val="001B2DDE"/>
    <w:rsid w:val="001B2EED"/>
    <w:rsid w:val="001B4F82"/>
    <w:rsid w:val="001C0579"/>
    <w:rsid w:val="001C2240"/>
    <w:rsid w:val="001C25E1"/>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3F39"/>
    <w:rsid w:val="002048C2"/>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73412"/>
    <w:rsid w:val="00280CD3"/>
    <w:rsid w:val="00282134"/>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1F2D"/>
    <w:rsid w:val="002C282C"/>
    <w:rsid w:val="002C2FF2"/>
    <w:rsid w:val="002C373F"/>
    <w:rsid w:val="002C5F69"/>
    <w:rsid w:val="002C6E4E"/>
    <w:rsid w:val="002C71F7"/>
    <w:rsid w:val="002C7B02"/>
    <w:rsid w:val="002D2976"/>
    <w:rsid w:val="002D34E6"/>
    <w:rsid w:val="002D350F"/>
    <w:rsid w:val="002D3B4A"/>
    <w:rsid w:val="002D5870"/>
    <w:rsid w:val="002D5AB0"/>
    <w:rsid w:val="002D7C8B"/>
    <w:rsid w:val="002D7E71"/>
    <w:rsid w:val="002E157C"/>
    <w:rsid w:val="002E2DF9"/>
    <w:rsid w:val="002E2E02"/>
    <w:rsid w:val="002E5FF1"/>
    <w:rsid w:val="002E60C8"/>
    <w:rsid w:val="002E668E"/>
    <w:rsid w:val="002E7837"/>
    <w:rsid w:val="002F03CB"/>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58E3"/>
    <w:rsid w:val="00327922"/>
    <w:rsid w:val="0033007A"/>
    <w:rsid w:val="00331464"/>
    <w:rsid w:val="003348A7"/>
    <w:rsid w:val="00336432"/>
    <w:rsid w:val="003371DB"/>
    <w:rsid w:val="00337791"/>
    <w:rsid w:val="0034079A"/>
    <w:rsid w:val="00341272"/>
    <w:rsid w:val="00341E8D"/>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6A94"/>
    <w:rsid w:val="003970D9"/>
    <w:rsid w:val="003A0848"/>
    <w:rsid w:val="003A1BCA"/>
    <w:rsid w:val="003A1BFA"/>
    <w:rsid w:val="003A2452"/>
    <w:rsid w:val="003A25F2"/>
    <w:rsid w:val="003A2EB6"/>
    <w:rsid w:val="003A344C"/>
    <w:rsid w:val="003A470E"/>
    <w:rsid w:val="003A4FE9"/>
    <w:rsid w:val="003A5009"/>
    <w:rsid w:val="003A6521"/>
    <w:rsid w:val="003A6DD4"/>
    <w:rsid w:val="003A75D7"/>
    <w:rsid w:val="003A7F08"/>
    <w:rsid w:val="003B11BE"/>
    <w:rsid w:val="003B25FC"/>
    <w:rsid w:val="003B3089"/>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0C98"/>
    <w:rsid w:val="003E1080"/>
    <w:rsid w:val="003E27F1"/>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1FC"/>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5F1"/>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4A8C"/>
    <w:rsid w:val="00475E42"/>
    <w:rsid w:val="00475F62"/>
    <w:rsid w:val="004779A5"/>
    <w:rsid w:val="00483BD6"/>
    <w:rsid w:val="00484053"/>
    <w:rsid w:val="00485094"/>
    <w:rsid w:val="00486779"/>
    <w:rsid w:val="004871A2"/>
    <w:rsid w:val="00487C18"/>
    <w:rsid w:val="0049126A"/>
    <w:rsid w:val="004939E7"/>
    <w:rsid w:val="00494F18"/>
    <w:rsid w:val="00495A80"/>
    <w:rsid w:val="0049758C"/>
    <w:rsid w:val="004A15F5"/>
    <w:rsid w:val="004A25BB"/>
    <w:rsid w:val="004A53C2"/>
    <w:rsid w:val="004A68C9"/>
    <w:rsid w:val="004B14C9"/>
    <w:rsid w:val="004B1C85"/>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45CC"/>
    <w:rsid w:val="004D6149"/>
    <w:rsid w:val="004D6835"/>
    <w:rsid w:val="004D7DCD"/>
    <w:rsid w:val="004E1B92"/>
    <w:rsid w:val="004E23E3"/>
    <w:rsid w:val="004E2C3F"/>
    <w:rsid w:val="004E459D"/>
    <w:rsid w:val="004E56D0"/>
    <w:rsid w:val="004E5CC2"/>
    <w:rsid w:val="004E62C3"/>
    <w:rsid w:val="004E7A73"/>
    <w:rsid w:val="004F09FE"/>
    <w:rsid w:val="004F3036"/>
    <w:rsid w:val="004F56BF"/>
    <w:rsid w:val="004F5A37"/>
    <w:rsid w:val="004F6F04"/>
    <w:rsid w:val="004F7A02"/>
    <w:rsid w:val="005008FA"/>
    <w:rsid w:val="00500A89"/>
    <w:rsid w:val="00502580"/>
    <w:rsid w:val="005032E4"/>
    <w:rsid w:val="00503610"/>
    <w:rsid w:val="005040B1"/>
    <w:rsid w:val="00505164"/>
    <w:rsid w:val="00505753"/>
    <w:rsid w:val="00506BDF"/>
    <w:rsid w:val="00507381"/>
    <w:rsid w:val="00510020"/>
    <w:rsid w:val="00511F5C"/>
    <w:rsid w:val="0051350E"/>
    <w:rsid w:val="00514298"/>
    <w:rsid w:val="00514341"/>
    <w:rsid w:val="00514F7C"/>
    <w:rsid w:val="00515B17"/>
    <w:rsid w:val="0051615E"/>
    <w:rsid w:val="0051636C"/>
    <w:rsid w:val="00516F2E"/>
    <w:rsid w:val="00522900"/>
    <w:rsid w:val="00522ED7"/>
    <w:rsid w:val="00522F49"/>
    <w:rsid w:val="005234A9"/>
    <w:rsid w:val="005237AB"/>
    <w:rsid w:val="00523953"/>
    <w:rsid w:val="00523AAE"/>
    <w:rsid w:val="00524814"/>
    <w:rsid w:val="0053113B"/>
    <w:rsid w:val="00531829"/>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6F9"/>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A3C"/>
    <w:rsid w:val="005B1F29"/>
    <w:rsid w:val="005B4A99"/>
    <w:rsid w:val="005B53C3"/>
    <w:rsid w:val="005B5796"/>
    <w:rsid w:val="005B595F"/>
    <w:rsid w:val="005B5968"/>
    <w:rsid w:val="005B5BC2"/>
    <w:rsid w:val="005B6162"/>
    <w:rsid w:val="005B6647"/>
    <w:rsid w:val="005B799A"/>
    <w:rsid w:val="005B7AEC"/>
    <w:rsid w:val="005C2982"/>
    <w:rsid w:val="005C3D2F"/>
    <w:rsid w:val="005C4D48"/>
    <w:rsid w:val="005C6AFB"/>
    <w:rsid w:val="005D2EC1"/>
    <w:rsid w:val="005D49FC"/>
    <w:rsid w:val="005D4A8B"/>
    <w:rsid w:val="005D4C76"/>
    <w:rsid w:val="005D515A"/>
    <w:rsid w:val="005D522C"/>
    <w:rsid w:val="005D5DB8"/>
    <w:rsid w:val="005E245B"/>
    <w:rsid w:val="005E3477"/>
    <w:rsid w:val="005E7392"/>
    <w:rsid w:val="005F04F6"/>
    <w:rsid w:val="005F0FEF"/>
    <w:rsid w:val="005F10AA"/>
    <w:rsid w:val="005F124F"/>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50EB"/>
    <w:rsid w:val="00606E4A"/>
    <w:rsid w:val="00607D0B"/>
    <w:rsid w:val="00610083"/>
    <w:rsid w:val="006124F9"/>
    <w:rsid w:val="006143E4"/>
    <w:rsid w:val="0061780E"/>
    <w:rsid w:val="00622672"/>
    <w:rsid w:val="00622E8E"/>
    <w:rsid w:val="00622F40"/>
    <w:rsid w:val="00623B87"/>
    <w:rsid w:val="00626BFB"/>
    <w:rsid w:val="006301C9"/>
    <w:rsid w:val="0063023F"/>
    <w:rsid w:val="00631C8C"/>
    <w:rsid w:val="006325B0"/>
    <w:rsid w:val="00633495"/>
    <w:rsid w:val="0063454D"/>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57D62"/>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9F7"/>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0CE5"/>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B30"/>
    <w:rsid w:val="00736D9A"/>
    <w:rsid w:val="007374CA"/>
    <w:rsid w:val="00737FF8"/>
    <w:rsid w:val="00741BAE"/>
    <w:rsid w:val="00742105"/>
    <w:rsid w:val="00742A88"/>
    <w:rsid w:val="00742D3E"/>
    <w:rsid w:val="0074394F"/>
    <w:rsid w:val="00745C22"/>
    <w:rsid w:val="007462F9"/>
    <w:rsid w:val="00747921"/>
    <w:rsid w:val="00750CE8"/>
    <w:rsid w:val="00751380"/>
    <w:rsid w:val="00751AA5"/>
    <w:rsid w:val="00751C0B"/>
    <w:rsid w:val="00752533"/>
    <w:rsid w:val="00753F27"/>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644"/>
    <w:rsid w:val="007C0964"/>
    <w:rsid w:val="007C0AE8"/>
    <w:rsid w:val="007C1C49"/>
    <w:rsid w:val="007C2472"/>
    <w:rsid w:val="007C32DA"/>
    <w:rsid w:val="007C3A0A"/>
    <w:rsid w:val="007C3BD5"/>
    <w:rsid w:val="007C3CC2"/>
    <w:rsid w:val="007C40C3"/>
    <w:rsid w:val="007C413A"/>
    <w:rsid w:val="007C6F1A"/>
    <w:rsid w:val="007C7C6A"/>
    <w:rsid w:val="007D2395"/>
    <w:rsid w:val="007D3CDC"/>
    <w:rsid w:val="007E0C91"/>
    <w:rsid w:val="007E1277"/>
    <w:rsid w:val="007E36F4"/>
    <w:rsid w:val="007E447E"/>
    <w:rsid w:val="007E4E42"/>
    <w:rsid w:val="007E7420"/>
    <w:rsid w:val="007F0791"/>
    <w:rsid w:val="007F09DD"/>
    <w:rsid w:val="007F0BE0"/>
    <w:rsid w:val="007F0F5A"/>
    <w:rsid w:val="007F10A6"/>
    <w:rsid w:val="007F462E"/>
    <w:rsid w:val="007F4930"/>
    <w:rsid w:val="007F539A"/>
    <w:rsid w:val="007F66A8"/>
    <w:rsid w:val="007F777E"/>
    <w:rsid w:val="0080204C"/>
    <w:rsid w:val="00803448"/>
    <w:rsid w:val="008040CB"/>
    <w:rsid w:val="008058F9"/>
    <w:rsid w:val="00805AF2"/>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1AA3"/>
    <w:rsid w:val="008520E8"/>
    <w:rsid w:val="00854F69"/>
    <w:rsid w:val="008557BF"/>
    <w:rsid w:val="00856BEC"/>
    <w:rsid w:val="008570FE"/>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990"/>
    <w:rsid w:val="00900D64"/>
    <w:rsid w:val="0090165A"/>
    <w:rsid w:val="00902D41"/>
    <w:rsid w:val="00902DB6"/>
    <w:rsid w:val="009032C5"/>
    <w:rsid w:val="00903AA8"/>
    <w:rsid w:val="00903B9B"/>
    <w:rsid w:val="00904E58"/>
    <w:rsid w:val="0091181F"/>
    <w:rsid w:val="00911F9D"/>
    <w:rsid w:val="009124D9"/>
    <w:rsid w:val="00912ACB"/>
    <w:rsid w:val="009146D0"/>
    <w:rsid w:val="00914FEE"/>
    <w:rsid w:val="00915B02"/>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33A5"/>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A68F7"/>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972D7"/>
    <w:rsid w:val="00AA126E"/>
    <w:rsid w:val="00AA3B0A"/>
    <w:rsid w:val="00AA5139"/>
    <w:rsid w:val="00AA7851"/>
    <w:rsid w:val="00AB24BC"/>
    <w:rsid w:val="00AB2FB1"/>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6A9"/>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3C0"/>
    <w:rsid w:val="00B074B2"/>
    <w:rsid w:val="00B07AE8"/>
    <w:rsid w:val="00B10965"/>
    <w:rsid w:val="00B10E32"/>
    <w:rsid w:val="00B12242"/>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3FD8"/>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88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2B84"/>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A70E6"/>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28A7"/>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3E38"/>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4682"/>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D72C4"/>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6CEE"/>
    <w:rsid w:val="00E07247"/>
    <w:rsid w:val="00E10DCB"/>
    <w:rsid w:val="00E123D9"/>
    <w:rsid w:val="00E12949"/>
    <w:rsid w:val="00E12B7B"/>
    <w:rsid w:val="00E12CE4"/>
    <w:rsid w:val="00E14065"/>
    <w:rsid w:val="00E14250"/>
    <w:rsid w:val="00E14C3E"/>
    <w:rsid w:val="00E16432"/>
    <w:rsid w:val="00E16F01"/>
    <w:rsid w:val="00E20ADE"/>
    <w:rsid w:val="00E210D5"/>
    <w:rsid w:val="00E21D13"/>
    <w:rsid w:val="00E22328"/>
    <w:rsid w:val="00E22B86"/>
    <w:rsid w:val="00E24D14"/>
    <w:rsid w:val="00E24F1F"/>
    <w:rsid w:val="00E25DA9"/>
    <w:rsid w:val="00E31DAA"/>
    <w:rsid w:val="00E33593"/>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008"/>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1EB4"/>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6D8A"/>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3FC7"/>
    <w:rsid w:val="00F26565"/>
    <w:rsid w:val="00F26DD7"/>
    <w:rsid w:val="00F270AA"/>
    <w:rsid w:val="00F3210E"/>
    <w:rsid w:val="00F344ED"/>
    <w:rsid w:val="00F34604"/>
    <w:rsid w:val="00F34E5C"/>
    <w:rsid w:val="00F35D6B"/>
    <w:rsid w:val="00F37567"/>
    <w:rsid w:val="00F40760"/>
    <w:rsid w:val="00F40B14"/>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6628B"/>
    <w:rsid w:val="00F704FE"/>
    <w:rsid w:val="00F71075"/>
    <w:rsid w:val="00F72862"/>
    <w:rsid w:val="00F728A9"/>
    <w:rsid w:val="00F7442D"/>
    <w:rsid w:val="00F75AB4"/>
    <w:rsid w:val="00F75FCB"/>
    <w:rsid w:val="00F762F9"/>
    <w:rsid w:val="00F76FF5"/>
    <w:rsid w:val="00F773CE"/>
    <w:rsid w:val="00F776DF"/>
    <w:rsid w:val="00F80FC9"/>
    <w:rsid w:val="00F827EB"/>
    <w:rsid w:val="00F84EF8"/>
    <w:rsid w:val="00F852E2"/>
    <w:rsid w:val="00F85714"/>
    <w:rsid w:val="00F86A5D"/>
    <w:rsid w:val="00F87C27"/>
    <w:rsid w:val="00F87E1E"/>
    <w:rsid w:val="00F90456"/>
    <w:rsid w:val="00F918B1"/>
    <w:rsid w:val="00F920FE"/>
    <w:rsid w:val="00F92121"/>
    <w:rsid w:val="00F9216C"/>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5D9C"/>
    <w:rsid w:val="00FB6008"/>
    <w:rsid w:val="00FB6F4B"/>
    <w:rsid w:val="00FB70A8"/>
    <w:rsid w:val="00FC0942"/>
    <w:rsid w:val="00FC249A"/>
    <w:rsid w:val="00FC28C6"/>
    <w:rsid w:val="00FC2DBD"/>
    <w:rsid w:val="00FC2FBF"/>
    <w:rsid w:val="00FC355A"/>
    <w:rsid w:val="00FC5155"/>
    <w:rsid w:val="00FC57E9"/>
    <w:rsid w:val="00FC6CFB"/>
    <w:rsid w:val="00FC7615"/>
    <w:rsid w:val="00FD041F"/>
    <w:rsid w:val="00FD05A6"/>
    <w:rsid w:val="00FD3227"/>
    <w:rsid w:val="00FD3EEB"/>
    <w:rsid w:val="00FD44E2"/>
    <w:rsid w:val="00FD48A2"/>
    <w:rsid w:val="00FD5C69"/>
    <w:rsid w:val="00FD679E"/>
    <w:rsid w:val="00FD6AE2"/>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www.undp.org/content/undp/en/home/procurement/business/how-we-buy.html"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procurement/business/protest-and-sanctions.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tendering.partneragencies.org" TargetMode="External"/><Relationship Id="rId5" Type="http://schemas.openxmlformats.org/officeDocument/2006/relationships/customXml" Target="../customXml/item5.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mailto:procurement.zw@undp.org"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gm.org" TargetMode="External"/><Relationship Id="rId22" Type="http://schemas.openxmlformats.org/officeDocument/2006/relationships/hyperlink" Target="https://undp.zoom.us/j/81253991747"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1B49606FCAE04A24A7B8B7368761F939"/>
        <w:category>
          <w:name w:val="General"/>
          <w:gallery w:val="placeholder"/>
        </w:category>
        <w:types>
          <w:type w:val="bbPlcHdr"/>
        </w:types>
        <w:behaviors>
          <w:behavior w:val="content"/>
        </w:behaviors>
        <w:guid w:val="{DDA585DA-7538-4230-AFCA-14804AB580AC}"/>
      </w:docPartPr>
      <w:docPartBody>
        <w:p w:rsidR="00181999" w:rsidRDefault="002739B6" w:rsidP="002739B6">
          <w:pPr>
            <w:pStyle w:val="1B49606FCAE04A24A7B8B7368761F93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D6072C7DD5454A03AB953E35E1E935CF"/>
        <w:category>
          <w:name w:val="General"/>
          <w:gallery w:val="placeholder"/>
        </w:category>
        <w:types>
          <w:type w:val="bbPlcHdr"/>
        </w:types>
        <w:behaviors>
          <w:behavior w:val="content"/>
        </w:behaviors>
        <w:guid w:val="{7D4D5736-ADE7-4860-B2DC-481893C0B073}"/>
      </w:docPartPr>
      <w:docPartBody>
        <w:p w:rsidR="00116FB0" w:rsidRDefault="002739B6" w:rsidP="002739B6">
          <w:pPr>
            <w:pStyle w:val="D6072C7DD5454A03AB953E35E1E935CF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8D9EA85DC38B4445B9F9485803D4EB9F"/>
        <w:category>
          <w:name w:val="General"/>
          <w:gallery w:val="placeholder"/>
        </w:category>
        <w:types>
          <w:type w:val="bbPlcHdr"/>
        </w:types>
        <w:behaviors>
          <w:behavior w:val="content"/>
        </w:behaviors>
        <w:guid w:val="{DAB08B36-4E1F-47DF-AEC1-6D89E5170BB2}"/>
      </w:docPartPr>
      <w:docPartBody>
        <w:p w:rsidR="005434E3" w:rsidRDefault="002739B6" w:rsidP="002739B6">
          <w:pPr>
            <w:pStyle w:val="8D9EA85DC38B4445B9F9485803D4EB9F12"/>
          </w:pPr>
          <w:r w:rsidRPr="004F6F04">
            <w:rPr>
              <w:rStyle w:val="PlaceholderText"/>
              <w:rFonts w:ascii="Segoe UI" w:hAnsi="Segoe UI" w:cs="Segoe UI"/>
              <w:sz w:val="19"/>
              <w:szCs w:val="19"/>
            </w:rPr>
            <w:t>Click here to enter text.</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0048FD727A2148A7A0556FC9781D81D9"/>
        <w:category>
          <w:name w:val="General"/>
          <w:gallery w:val="placeholder"/>
        </w:category>
        <w:types>
          <w:type w:val="bbPlcHdr"/>
        </w:types>
        <w:behaviors>
          <w:behavior w:val="content"/>
        </w:behaviors>
        <w:guid w:val="{E0748707-FC0A-499F-9111-0E2E489D122C}"/>
      </w:docPartPr>
      <w:docPartBody>
        <w:p w:rsidR="005434E3" w:rsidRDefault="002739B6" w:rsidP="002739B6">
          <w:pPr>
            <w:pStyle w:val="0048FD727A2148A7A0556FC9781D81D912"/>
          </w:pPr>
          <w:r w:rsidRPr="004F6F04">
            <w:rPr>
              <w:rFonts w:ascii="Segoe UI" w:hAnsi="Segoe UI" w:cs="Segoe UI"/>
              <w:i/>
              <w:color w:val="000000" w:themeColor="text1"/>
              <w:sz w:val="19"/>
              <w:szCs w:val="19"/>
            </w:rPr>
            <w:t>[pls. specify]</w:t>
          </w:r>
        </w:p>
      </w:docPartBody>
    </w:docPart>
    <w:docPart>
      <w:docPartPr>
        <w:name w:val="22EA8DC0D9034BCBA4CBE7283E34F1B2"/>
        <w:category>
          <w:name w:val="General"/>
          <w:gallery w:val="placeholder"/>
        </w:category>
        <w:types>
          <w:type w:val="bbPlcHdr"/>
        </w:types>
        <w:behaviors>
          <w:behavior w:val="content"/>
        </w:behaviors>
        <w:guid w:val="{8B68F7AE-7F55-455A-A96E-D0CC7C320948}"/>
      </w:docPartPr>
      <w:docPartBody>
        <w:p w:rsidR="005434E3" w:rsidRDefault="002739B6" w:rsidP="002739B6">
          <w:pPr>
            <w:pStyle w:val="22EA8DC0D9034BCBA4CBE7283E34F1B212"/>
          </w:pPr>
          <w:r w:rsidRPr="004F6F04">
            <w:rPr>
              <w:rStyle w:val="PlaceholderText"/>
              <w:rFonts w:ascii="Segoe UI" w:hAnsi="Segoe UI" w:cs="Segoe UI"/>
              <w:sz w:val="19"/>
              <w:szCs w:val="19"/>
            </w:rPr>
            <w:t>_________</w:t>
          </w:r>
        </w:p>
      </w:docPartBody>
    </w:docPart>
    <w:docPart>
      <w:docPartPr>
        <w:name w:val="383999240ED4431B8B1919A3FE40F3F9"/>
        <w:category>
          <w:name w:val="General"/>
          <w:gallery w:val="placeholder"/>
        </w:category>
        <w:types>
          <w:type w:val="bbPlcHdr"/>
        </w:types>
        <w:behaviors>
          <w:behavior w:val="content"/>
        </w:behaviors>
        <w:guid w:val="{507972CB-A66B-4887-9034-55A6DAE9352E}"/>
      </w:docPartPr>
      <w:docPartBody>
        <w:p w:rsidR="005434E3" w:rsidRDefault="002739B6" w:rsidP="002739B6">
          <w:pPr>
            <w:pStyle w:val="383999240ED4431B8B1919A3FE40F3F912"/>
          </w:pPr>
          <w:r w:rsidRPr="004F6F04">
            <w:rPr>
              <w:rFonts w:ascii="Segoe UI" w:hAnsi="Segoe UI" w:cs="Segoe UI"/>
              <w:i/>
              <w:color w:val="000000" w:themeColor="text1"/>
              <w:sz w:val="19"/>
              <w:szCs w:val="19"/>
            </w:rPr>
            <w:t>[pls. specify]</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PlaceholderText"/>
              <w:rFonts w:ascii="Segoe UI" w:hAnsi="Segoe UI" w:cs="Segoe UI"/>
              <w:sz w:val="19"/>
              <w:szCs w:val="19"/>
            </w:rPr>
            <w:t>Click here to enter text.</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BDC7ACFA8D57496A9AB3AE4763875FF3"/>
        <w:category>
          <w:name w:val="General"/>
          <w:gallery w:val="placeholder"/>
        </w:category>
        <w:types>
          <w:type w:val="bbPlcHdr"/>
        </w:types>
        <w:behaviors>
          <w:behavior w:val="content"/>
        </w:behaviors>
        <w:guid w:val="{692D62BD-30D6-426E-8BAF-0A35F0A111F2}"/>
      </w:docPartPr>
      <w:docPartBody>
        <w:p w:rsidR="003E2185" w:rsidRDefault="000B67F8" w:rsidP="000B67F8">
          <w:pPr>
            <w:pStyle w:val="BDC7ACFA8D57496A9AB3AE4763875FF3"/>
          </w:pPr>
          <w:r w:rsidRPr="00E64D10">
            <w:rPr>
              <w:rFonts w:ascii="Segoe UI" w:eastAsia="Times New Roman" w:hAnsi="Segoe UI" w:cs="Segoe UI"/>
              <w:color w:val="808080"/>
              <w:sz w:val="19"/>
              <w:szCs w:val="19"/>
            </w:rPr>
            <w:t>Choose an item.</w:t>
          </w:r>
        </w:p>
      </w:docPartBody>
    </w:docPart>
    <w:docPart>
      <w:docPartPr>
        <w:name w:val="CCC7F26A10364157B0B862DF31FB7D62"/>
        <w:category>
          <w:name w:val="General"/>
          <w:gallery w:val="placeholder"/>
        </w:category>
        <w:types>
          <w:type w:val="bbPlcHdr"/>
        </w:types>
        <w:behaviors>
          <w:behavior w:val="content"/>
        </w:behaviors>
        <w:guid w:val="{32FA6A16-1EFB-44F1-80D7-08A9E2CA3102}"/>
      </w:docPartPr>
      <w:docPartBody>
        <w:p w:rsidR="003E2185" w:rsidRDefault="000B67F8" w:rsidP="000B67F8">
          <w:pPr>
            <w:pStyle w:val="CCC7F26A10364157B0B862DF31FB7D62"/>
          </w:pPr>
          <w:r w:rsidRPr="00E64D10">
            <w:rPr>
              <w:rFonts w:ascii="Segoe UI" w:eastAsia="Times New Roman" w:hAnsi="Segoe UI" w:cs="Segoe UI"/>
              <w:color w:val="808080"/>
              <w:sz w:val="19"/>
              <w:szCs w:val="19"/>
            </w:rPr>
            <w:t>Choose an item.</w:t>
          </w:r>
        </w:p>
      </w:docPartBody>
    </w:docPart>
    <w:docPart>
      <w:docPartPr>
        <w:name w:val="8B444CEA98B644E888F0E93D0EE0967A"/>
        <w:category>
          <w:name w:val="General"/>
          <w:gallery w:val="placeholder"/>
        </w:category>
        <w:types>
          <w:type w:val="bbPlcHdr"/>
        </w:types>
        <w:behaviors>
          <w:behavior w:val="content"/>
        </w:behaviors>
        <w:guid w:val="{A2B036BB-4548-4228-8F80-50E908322703}"/>
      </w:docPartPr>
      <w:docPartBody>
        <w:p w:rsidR="003E2185" w:rsidRDefault="000B67F8" w:rsidP="000B67F8">
          <w:pPr>
            <w:pStyle w:val="8B444CEA98B644E888F0E93D0EE0967A"/>
          </w:pPr>
          <w:r w:rsidRPr="00E64D10">
            <w:rPr>
              <w:rStyle w:val="PlaceholderText"/>
              <w:rFonts w:ascii="Segoe UI" w:hAnsi="Segoe UI" w:cs="Segoe UI"/>
              <w:sz w:val="19"/>
              <w:szCs w:val="19"/>
            </w:rPr>
            <w:t>Click to enter a date and time.</w:t>
          </w:r>
        </w:p>
      </w:docPartBody>
    </w:docPart>
    <w:docPart>
      <w:docPartPr>
        <w:name w:val="90FC46C1DF1A4218B5F994FFC12D0086"/>
        <w:category>
          <w:name w:val="General"/>
          <w:gallery w:val="placeholder"/>
        </w:category>
        <w:types>
          <w:type w:val="bbPlcHdr"/>
        </w:types>
        <w:behaviors>
          <w:behavior w:val="content"/>
        </w:behaviors>
        <w:guid w:val="{995B6B58-72D6-4F9E-B9D5-F20DB6734964}"/>
      </w:docPartPr>
      <w:docPartBody>
        <w:p w:rsidR="003E2185" w:rsidRDefault="000B67F8" w:rsidP="000B67F8">
          <w:pPr>
            <w:pStyle w:val="90FC46C1DF1A4218B5F994FFC12D0086"/>
          </w:pPr>
          <w:r w:rsidRPr="00E64D10">
            <w:rPr>
              <w:rFonts w:ascii="Segoe UI" w:eastAsia="Times New Roman" w:hAnsi="Segoe UI" w:cs="Segoe UI"/>
              <w:color w:val="808080"/>
              <w:sz w:val="19"/>
              <w:szCs w:val="19"/>
            </w:rPr>
            <w:t>Click here to enter a date.</w:t>
          </w:r>
        </w:p>
      </w:docPartBody>
    </w:docPart>
    <w:docPart>
      <w:docPartPr>
        <w:name w:val="1DDB154C404C4002A02839015ABC5668"/>
        <w:category>
          <w:name w:val="General"/>
          <w:gallery w:val="placeholder"/>
        </w:category>
        <w:types>
          <w:type w:val="bbPlcHdr"/>
        </w:types>
        <w:behaviors>
          <w:behavior w:val="content"/>
        </w:behaviors>
        <w:guid w:val="{8ED81B4A-40E3-4573-8AA3-2D9F305A2439}"/>
      </w:docPartPr>
      <w:docPartBody>
        <w:p w:rsidR="003E2185" w:rsidRDefault="000B67F8" w:rsidP="000B67F8">
          <w:pPr>
            <w:pStyle w:val="1DDB154C404C4002A02839015ABC5668"/>
          </w:pPr>
          <w:r w:rsidRPr="00E64D10">
            <w:rPr>
              <w:rFonts w:ascii="Segoe UI" w:hAnsi="Segoe UI" w:cs="Segoe UI"/>
              <w:color w:val="808080"/>
              <w:sz w:val="19"/>
              <w:szCs w:val="19"/>
            </w:rPr>
            <w:t>Click here to enter text.</w:t>
          </w:r>
        </w:p>
      </w:docPartBody>
    </w:docPart>
    <w:docPart>
      <w:docPartPr>
        <w:name w:val="A480AF4F558342EA97F3F3F0BA54F5A5"/>
        <w:category>
          <w:name w:val="General"/>
          <w:gallery w:val="placeholder"/>
        </w:category>
        <w:types>
          <w:type w:val="bbPlcHdr"/>
        </w:types>
        <w:behaviors>
          <w:behavior w:val="content"/>
        </w:behaviors>
        <w:guid w:val="{2861E198-EDC9-4676-94A6-D13DED06410F}"/>
      </w:docPartPr>
      <w:docPartBody>
        <w:p w:rsidR="003E2185" w:rsidRDefault="000B67F8" w:rsidP="000B67F8">
          <w:pPr>
            <w:pStyle w:val="A480AF4F558342EA97F3F3F0BA54F5A5"/>
          </w:pPr>
          <w:r w:rsidRPr="00C31CB5">
            <w:rPr>
              <w:rFonts w:ascii="Segoe UI" w:eastAsia="Times New Roman" w:hAnsi="Segoe UI" w:cs="Segoe UI"/>
              <w:color w:val="808080"/>
              <w:sz w:val="20"/>
              <w:szCs w:val="20"/>
            </w:rPr>
            <w:t>Choose an item.</w:t>
          </w:r>
        </w:p>
      </w:docPartBody>
    </w:docPart>
    <w:docPart>
      <w:docPartPr>
        <w:name w:val="1A75CE432E5F4AD7B066E7ADF0125139"/>
        <w:category>
          <w:name w:val="General"/>
          <w:gallery w:val="placeholder"/>
        </w:category>
        <w:types>
          <w:type w:val="bbPlcHdr"/>
        </w:types>
        <w:behaviors>
          <w:behavior w:val="content"/>
        </w:behaviors>
        <w:guid w:val="{00EA6959-7D0C-4011-A343-698E6BA96F84}"/>
      </w:docPartPr>
      <w:docPartBody>
        <w:p w:rsidR="003E2185" w:rsidRDefault="000B67F8" w:rsidP="000B67F8">
          <w:pPr>
            <w:pStyle w:val="1A75CE432E5F4AD7B066E7ADF0125139"/>
          </w:pPr>
          <w:r w:rsidRPr="00E64D10">
            <w:rPr>
              <w:rFonts w:ascii="Segoe UI" w:eastAsia="Times New Roman" w:hAnsi="Segoe UI" w:cs="Segoe UI"/>
              <w:color w:val="808080"/>
              <w:sz w:val="19"/>
              <w:szCs w:val="19"/>
            </w:rPr>
            <w:t>Choose an item.</w:t>
          </w:r>
        </w:p>
      </w:docPartBody>
    </w:docPart>
    <w:docPart>
      <w:docPartPr>
        <w:name w:val="00CAEA13DFC149B4AC9E5507A6B6E31F"/>
        <w:category>
          <w:name w:val="General"/>
          <w:gallery w:val="placeholder"/>
        </w:category>
        <w:types>
          <w:type w:val="bbPlcHdr"/>
        </w:types>
        <w:behaviors>
          <w:behavior w:val="content"/>
        </w:behaviors>
        <w:guid w:val="{BC3646FA-F753-4108-B44A-57EFE35F7263}"/>
      </w:docPartPr>
      <w:docPartBody>
        <w:p w:rsidR="003E2185" w:rsidRDefault="000B67F8" w:rsidP="000B67F8">
          <w:pPr>
            <w:pStyle w:val="00CAEA13DFC149B4AC9E5507A6B6E31F"/>
          </w:pPr>
          <w:r w:rsidRPr="00E64D10">
            <w:rPr>
              <w:rFonts w:ascii="Segoe UI" w:eastAsia="Times New Roman" w:hAnsi="Segoe UI" w:cs="Segoe UI"/>
              <w:color w:val="808080"/>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0B67F8"/>
    <w:rsid w:val="00101C76"/>
    <w:rsid w:val="00116FB0"/>
    <w:rsid w:val="00127BE3"/>
    <w:rsid w:val="0017622D"/>
    <w:rsid w:val="00181999"/>
    <w:rsid w:val="001C43B4"/>
    <w:rsid w:val="001D32D2"/>
    <w:rsid w:val="001E4669"/>
    <w:rsid w:val="0026363F"/>
    <w:rsid w:val="00271BD8"/>
    <w:rsid w:val="002739B6"/>
    <w:rsid w:val="0028459A"/>
    <w:rsid w:val="002F706D"/>
    <w:rsid w:val="00315BE5"/>
    <w:rsid w:val="0031763E"/>
    <w:rsid w:val="003B65CC"/>
    <w:rsid w:val="003E2185"/>
    <w:rsid w:val="0045146E"/>
    <w:rsid w:val="00463FA8"/>
    <w:rsid w:val="0048295B"/>
    <w:rsid w:val="004F0AAF"/>
    <w:rsid w:val="005434E3"/>
    <w:rsid w:val="005971B4"/>
    <w:rsid w:val="005B7F8E"/>
    <w:rsid w:val="005C1060"/>
    <w:rsid w:val="006447E1"/>
    <w:rsid w:val="00667B98"/>
    <w:rsid w:val="006F6FC6"/>
    <w:rsid w:val="007517FF"/>
    <w:rsid w:val="007801F5"/>
    <w:rsid w:val="007C7593"/>
    <w:rsid w:val="007E3630"/>
    <w:rsid w:val="00821FD3"/>
    <w:rsid w:val="0084478B"/>
    <w:rsid w:val="0085579C"/>
    <w:rsid w:val="0086482F"/>
    <w:rsid w:val="008F0DF7"/>
    <w:rsid w:val="00903208"/>
    <w:rsid w:val="00932765"/>
    <w:rsid w:val="00937C41"/>
    <w:rsid w:val="00980829"/>
    <w:rsid w:val="009F6A30"/>
    <w:rsid w:val="00A34631"/>
    <w:rsid w:val="00AA3E48"/>
    <w:rsid w:val="00AB0582"/>
    <w:rsid w:val="00AC6720"/>
    <w:rsid w:val="00B27009"/>
    <w:rsid w:val="00B952CC"/>
    <w:rsid w:val="00C1342D"/>
    <w:rsid w:val="00C479DB"/>
    <w:rsid w:val="00CC3EE6"/>
    <w:rsid w:val="00D03F2F"/>
    <w:rsid w:val="00EC095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B67F8"/>
    <w:rPr>
      <w:color w:val="808080"/>
    </w:rPr>
  </w:style>
  <w:style w:type="paragraph" w:customStyle="1" w:styleId="BDC7ACFA8D57496A9AB3AE4763875FF3">
    <w:name w:val="BDC7ACFA8D57496A9AB3AE4763875FF3"/>
    <w:rsid w:val="000B67F8"/>
    <w:pPr>
      <w:spacing w:after="160" w:line="259" w:lineRule="auto"/>
    </w:pPr>
    <w:rPr>
      <w:lang w:val="en-ZW" w:eastAsia="en-ZW"/>
    </w:rPr>
  </w:style>
  <w:style w:type="paragraph" w:customStyle="1" w:styleId="CCC7F26A10364157B0B862DF31FB7D62">
    <w:name w:val="CCC7F26A10364157B0B862DF31FB7D62"/>
    <w:rsid w:val="000B67F8"/>
    <w:pPr>
      <w:spacing w:after="160" w:line="259" w:lineRule="auto"/>
    </w:pPr>
    <w:rPr>
      <w:lang w:val="en-ZW" w:eastAsia="en-ZW"/>
    </w:rPr>
  </w:style>
  <w:style w:type="paragraph" w:customStyle="1" w:styleId="8B444CEA98B644E888F0E93D0EE0967A">
    <w:name w:val="8B444CEA98B644E888F0E93D0EE0967A"/>
    <w:rsid w:val="000B67F8"/>
    <w:pPr>
      <w:spacing w:after="160" w:line="259" w:lineRule="auto"/>
    </w:pPr>
    <w:rPr>
      <w:lang w:val="en-ZW" w:eastAsia="en-ZW"/>
    </w:rPr>
  </w:style>
  <w:style w:type="paragraph" w:customStyle="1" w:styleId="90FC46C1DF1A4218B5F994FFC12D0086">
    <w:name w:val="90FC46C1DF1A4218B5F994FFC12D0086"/>
    <w:rsid w:val="000B67F8"/>
    <w:pPr>
      <w:spacing w:after="160" w:line="259" w:lineRule="auto"/>
    </w:pPr>
    <w:rPr>
      <w:lang w:val="en-ZW" w:eastAsia="en-ZW"/>
    </w:rPr>
  </w:style>
  <w:style w:type="paragraph" w:customStyle="1" w:styleId="1DDB154C404C4002A02839015ABC5668">
    <w:name w:val="1DDB154C404C4002A02839015ABC5668"/>
    <w:rsid w:val="000B67F8"/>
    <w:pPr>
      <w:spacing w:after="160" w:line="259" w:lineRule="auto"/>
    </w:pPr>
    <w:rPr>
      <w:lang w:val="en-ZW" w:eastAsia="en-ZW"/>
    </w:rPr>
  </w:style>
  <w:style w:type="paragraph" w:customStyle="1" w:styleId="A480AF4F558342EA97F3F3F0BA54F5A5">
    <w:name w:val="A480AF4F558342EA97F3F3F0BA54F5A5"/>
    <w:rsid w:val="000B67F8"/>
    <w:pPr>
      <w:spacing w:after="160" w:line="259" w:lineRule="auto"/>
    </w:pPr>
    <w:rPr>
      <w:lang w:val="en-ZW" w:eastAsia="en-ZW"/>
    </w:rPr>
  </w:style>
  <w:style w:type="paragraph" w:customStyle="1" w:styleId="1A75CE432E5F4AD7B066E7ADF0125139">
    <w:name w:val="1A75CE432E5F4AD7B066E7ADF0125139"/>
    <w:rsid w:val="000B67F8"/>
    <w:pPr>
      <w:spacing w:after="160" w:line="259" w:lineRule="auto"/>
    </w:pPr>
    <w:rPr>
      <w:lang w:val="en-ZW" w:eastAsia="en-ZW"/>
    </w:rPr>
  </w:style>
  <w:style w:type="paragraph" w:customStyle="1" w:styleId="00CAEA13DFC149B4AC9E5507A6B6E31F">
    <w:name w:val="00CAEA13DFC149B4AC9E5507A6B6E31F"/>
    <w:rsid w:val="000B67F8"/>
    <w:pPr>
      <w:spacing w:after="160" w:line="259" w:lineRule="auto"/>
    </w:pPr>
    <w:rPr>
      <w:lang w:val="en-ZW" w:eastAsia="en-ZW"/>
    </w:rPr>
  </w:style>
  <w:style w:type="paragraph" w:customStyle="1" w:styleId="84D222A80A3C47D2A9345553A4940DAE">
    <w:name w:val="84D222A80A3C47D2A9345553A4940DAE"/>
    <w:rsid w:val="0085579C"/>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2.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3.xml><?xml version="1.0" encoding="utf-8"?>
<ds:datastoreItem xmlns:ds="http://schemas.openxmlformats.org/officeDocument/2006/customXml" ds:itemID="{8F2A72CA-705F-4E50-8065-3A211E7DFA9D}">
  <ds:schemaRefs>
    <ds:schemaRef ds:uri="http://schemas.openxmlformats.org/officeDocument/2006/bibliography"/>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52</Pages>
  <Words>16512</Words>
  <Characters>94124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Melody Saineti</cp:lastModifiedBy>
  <cp:revision>23</cp:revision>
  <cp:lastPrinted>2018-03-12T15:38:00Z</cp:lastPrinted>
  <dcterms:created xsi:type="dcterms:W3CDTF">2022-09-16T13:50:00Z</dcterms:created>
  <dcterms:modified xsi:type="dcterms:W3CDTF">2022-09-21T07:24:00Z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