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42C7" w14:textId="77777777" w:rsidR="009269F6" w:rsidRPr="001353CB" w:rsidRDefault="009269F6" w:rsidP="009269F6">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t xml:space="preserve">ANNEX 3: TECHNICAL AND FINANCIAL OFFER </w:t>
      </w:r>
      <w:r>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49F0AFCC" w14:textId="77777777" w:rsidR="009269F6" w:rsidRPr="005E5F03" w:rsidRDefault="009269F6" w:rsidP="009269F6">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9269F6" w:rsidRPr="005E5F03" w14:paraId="7925746B" w14:textId="77777777" w:rsidTr="00626FA5">
        <w:trPr>
          <w:trHeight w:val="360"/>
        </w:trPr>
        <w:tc>
          <w:tcPr>
            <w:tcW w:w="1979" w:type="dxa"/>
            <w:shd w:val="clear" w:color="auto" w:fill="auto"/>
            <w:vAlign w:val="center"/>
          </w:tcPr>
          <w:p w14:paraId="31950757" w14:textId="77777777" w:rsidR="009269F6" w:rsidRPr="005E5F03" w:rsidRDefault="009269F6" w:rsidP="00626FA5">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B4D3288EEA0343DABF72D62E80E471FE"/>
            </w:placeholder>
            <w:showingPlcHdr/>
            <w:text/>
          </w:sdtPr>
          <w:sdtEndPr/>
          <w:sdtContent>
            <w:tc>
              <w:tcPr>
                <w:tcW w:w="7743" w:type="dxa"/>
                <w:gridSpan w:val="2"/>
                <w:shd w:val="clear" w:color="auto" w:fill="auto"/>
                <w:vAlign w:val="center"/>
              </w:tcPr>
              <w:p w14:paraId="3D477377" w14:textId="77777777" w:rsidR="009269F6" w:rsidRPr="005E5F03" w:rsidRDefault="009269F6" w:rsidP="00626FA5">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9269F6" w:rsidRPr="005E5F03" w14:paraId="03D86F47" w14:textId="77777777" w:rsidTr="00626FA5">
        <w:trPr>
          <w:trHeight w:val="360"/>
        </w:trPr>
        <w:tc>
          <w:tcPr>
            <w:tcW w:w="1979" w:type="dxa"/>
            <w:shd w:val="clear" w:color="auto" w:fill="auto"/>
          </w:tcPr>
          <w:p w14:paraId="2CF0250F" w14:textId="77777777" w:rsidR="009269F6" w:rsidRPr="005E5F03" w:rsidRDefault="009269F6" w:rsidP="00626FA5">
            <w:pPr>
              <w:spacing w:before="120" w:after="120"/>
              <w:rPr>
                <w:rFonts w:cstheme="minorHAnsi"/>
                <w:sz w:val="20"/>
                <w:szCs w:val="20"/>
              </w:rPr>
            </w:pPr>
            <w:r w:rsidRPr="005E5F03">
              <w:rPr>
                <w:rFonts w:cstheme="minorHAnsi"/>
                <w:iCs/>
                <w:sz w:val="20"/>
                <w:szCs w:val="20"/>
              </w:rPr>
              <w:t>RFQ reference:</w:t>
            </w:r>
          </w:p>
        </w:tc>
        <w:sdt>
          <w:sdtPr>
            <w:rPr>
              <w:b/>
              <w:bCs/>
            </w:rPr>
            <w:id w:val="2112006896"/>
            <w:placeholder>
              <w:docPart w:val="077672DCDE574565B919429DD2B36558"/>
            </w:placeholder>
            <w:text/>
          </w:sdtPr>
          <w:sdtEndPr/>
          <w:sdtContent>
            <w:tc>
              <w:tcPr>
                <w:tcW w:w="3693" w:type="dxa"/>
                <w:shd w:val="clear" w:color="auto" w:fill="auto"/>
                <w:vAlign w:val="center"/>
              </w:tcPr>
              <w:p w14:paraId="13CA716A" w14:textId="6963CE4E" w:rsidR="009269F6" w:rsidRPr="005E5F03" w:rsidRDefault="009269F6" w:rsidP="00626FA5">
                <w:pPr>
                  <w:spacing w:before="120" w:after="120"/>
                  <w:rPr>
                    <w:rFonts w:cstheme="minorHAnsi"/>
                    <w:sz w:val="20"/>
                    <w:szCs w:val="20"/>
                  </w:rPr>
                </w:pPr>
                <w:r>
                  <w:rPr>
                    <w:b/>
                    <w:bCs/>
                  </w:rPr>
                  <w:t xml:space="preserve">RFQ2022/WSM/118 </w:t>
                </w:r>
                <w:r w:rsidRPr="009269F6">
                  <w:rPr>
                    <w:b/>
                    <w:bCs/>
                  </w:rPr>
                  <w:t xml:space="preserve">Provision of Mobile Health Clinic Services (Medical Testing and Health Check, Awareness and Provision of Supplies) for Market Vendors at </w:t>
                </w:r>
                <w:proofErr w:type="spellStart"/>
                <w:r w:rsidRPr="009269F6">
                  <w:rPr>
                    <w:b/>
                    <w:bCs/>
                  </w:rPr>
                  <w:t>Fugalei</w:t>
                </w:r>
                <w:proofErr w:type="spellEnd"/>
                <w:r w:rsidRPr="009269F6">
                  <w:rPr>
                    <w:b/>
                    <w:bCs/>
                  </w:rPr>
                  <w:t xml:space="preserve">, </w:t>
                </w:r>
                <w:proofErr w:type="spellStart"/>
                <w:r w:rsidRPr="009269F6">
                  <w:rPr>
                    <w:b/>
                    <w:bCs/>
                  </w:rPr>
                  <w:t>Taufusi</w:t>
                </w:r>
                <w:proofErr w:type="spellEnd"/>
                <w:r w:rsidRPr="009269F6">
                  <w:rPr>
                    <w:b/>
                    <w:bCs/>
                  </w:rPr>
                  <w:t xml:space="preserve"> and Salelologa Markets.</w:t>
                </w:r>
              </w:p>
            </w:tc>
          </w:sdtContent>
        </w:sdt>
        <w:tc>
          <w:tcPr>
            <w:tcW w:w="4050" w:type="dxa"/>
            <w:shd w:val="clear" w:color="auto" w:fill="auto"/>
            <w:vAlign w:val="center"/>
          </w:tcPr>
          <w:p w14:paraId="586DB57D" w14:textId="68145BE7" w:rsidR="009269F6" w:rsidRPr="005E5F03" w:rsidRDefault="009269F6" w:rsidP="00626FA5">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51BA7865485842DA933DD7BB515DD4A8"/>
                </w:placeholder>
                <w:date w:fullDate="2022-10-13T00:00:00Z">
                  <w:dateFormat w:val="dd MMMM yyyy"/>
                  <w:lid w:val="en-GB"/>
                  <w:storeMappedDataAs w:val="dateTime"/>
                  <w:calendar w:val="gregorian"/>
                </w:date>
              </w:sdtPr>
              <w:sdtEndPr/>
              <w:sdtContent>
                <w:r w:rsidR="007F1337">
                  <w:rPr>
                    <w:rFonts w:cstheme="minorHAnsi"/>
                    <w:sz w:val="20"/>
                    <w:szCs w:val="20"/>
                  </w:rPr>
                  <w:t>13 October 2022</w:t>
                </w:r>
              </w:sdtContent>
            </w:sdt>
          </w:p>
        </w:tc>
      </w:tr>
    </w:tbl>
    <w:p w14:paraId="2131BBBB" w14:textId="77777777" w:rsidR="009269F6" w:rsidRPr="005E5F03" w:rsidRDefault="009269F6" w:rsidP="009269F6">
      <w:pPr>
        <w:rPr>
          <w:rFonts w:cstheme="minorHAnsi"/>
          <w:sz w:val="20"/>
          <w:szCs w:val="20"/>
        </w:rPr>
      </w:pPr>
    </w:p>
    <w:p w14:paraId="0BFBAC9C" w14:textId="77777777" w:rsidR="009269F6" w:rsidRPr="005E5F03" w:rsidRDefault="009269F6" w:rsidP="009269F6">
      <w:pPr>
        <w:rPr>
          <w:rFonts w:cstheme="minorHAnsi"/>
          <w:b/>
          <w:sz w:val="20"/>
          <w:szCs w:val="20"/>
        </w:rPr>
      </w:pPr>
      <w:r w:rsidRPr="005E5F03">
        <w:rPr>
          <w:rFonts w:cstheme="minorHAnsi"/>
          <w:b/>
          <w:sz w:val="20"/>
          <w:szCs w:val="20"/>
        </w:rPr>
        <w:t>Technical Offer</w:t>
      </w:r>
    </w:p>
    <w:p w14:paraId="51198E93" w14:textId="77777777" w:rsidR="009269F6" w:rsidRPr="00CD2E5C" w:rsidRDefault="009269F6" w:rsidP="009269F6">
      <w:pPr>
        <w:rPr>
          <w:rFonts w:cstheme="minorHAnsi"/>
          <w:i/>
          <w:sz w:val="20"/>
          <w:szCs w:val="20"/>
          <w:highlight w:val="yellow"/>
        </w:rPr>
      </w:pPr>
      <w:r w:rsidRPr="00CD2E5C">
        <w:rPr>
          <w:rFonts w:cstheme="minorHAnsi"/>
          <w:i/>
          <w:sz w:val="20"/>
          <w:szCs w:val="20"/>
          <w:highlight w:val="yellow"/>
        </w:rPr>
        <w:t>Provide the following:</w:t>
      </w:r>
    </w:p>
    <w:p w14:paraId="5C7F7631" w14:textId="77777777" w:rsidR="009269F6" w:rsidRPr="00CD2E5C" w:rsidRDefault="009269F6" w:rsidP="009269F6">
      <w:pPr>
        <w:pStyle w:val="ListParagraph"/>
        <w:numPr>
          <w:ilvl w:val="0"/>
          <w:numId w:val="1"/>
        </w:numPr>
        <w:spacing w:line="256" w:lineRule="auto"/>
        <w:rPr>
          <w:rFonts w:cstheme="minorHAnsi"/>
          <w:i/>
          <w:sz w:val="20"/>
          <w:szCs w:val="20"/>
          <w:highlight w:val="yellow"/>
        </w:rPr>
      </w:pPr>
      <w:r w:rsidRPr="00CD2E5C">
        <w:rPr>
          <w:rFonts w:cstheme="minorHAnsi"/>
          <w:i/>
          <w:sz w:val="20"/>
          <w:szCs w:val="20"/>
          <w:highlight w:val="yellow"/>
        </w:rPr>
        <w:t>a brief description of your qualification, capacity and expertise that is relevant to the Terms of Reference.</w:t>
      </w:r>
    </w:p>
    <w:p w14:paraId="20E61902" w14:textId="77777777" w:rsidR="009269F6" w:rsidRPr="00CD2E5C" w:rsidRDefault="009269F6" w:rsidP="009269F6">
      <w:pPr>
        <w:pStyle w:val="ListParagraph"/>
        <w:numPr>
          <w:ilvl w:val="0"/>
          <w:numId w:val="1"/>
        </w:numPr>
        <w:spacing w:line="256" w:lineRule="auto"/>
        <w:rPr>
          <w:rFonts w:cstheme="minorHAnsi"/>
          <w:i/>
          <w:sz w:val="20"/>
          <w:szCs w:val="20"/>
          <w:highlight w:val="yellow"/>
        </w:rPr>
      </w:pPr>
      <w:r w:rsidRPr="00CD2E5C">
        <w:rPr>
          <w:rFonts w:cstheme="minorHAnsi"/>
          <w:i/>
          <w:sz w:val="20"/>
          <w:szCs w:val="20"/>
          <w:highlight w:val="yellow"/>
        </w:rPr>
        <w:t xml:space="preserve">a brief methodology, approach and implementation </w:t>
      </w:r>
      <w:proofErr w:type="gramStart"/>
      <w:r w:rsidRPr="00CD2E5C">
        <w:rPr>
          <w:rFonts w:cstheme="minorHAnsi"/>
          <w:i/>
          <w:sz w:val="20"/>
          <w:szCs w:val="20"/>
          <w:highlight w:val="yellow"/>
        </w:rPr>
        <w:t>plan;</w:t>
      </w:r>
      <w:proofErr w:type="gramEnd"/>
      <w:r w:rsidRPr="00CD2E5C">
        <w:rPr>
          <w:rFonts w:cstheme="minorHAnsi"/>
          <w:i/>
          <w:sz w:val="20"/>
          <w:szCs w:val="20"/>
          <w:highlight w:val="yellow"/>
        </w:rPr>
        <w:t xml:space="preserve"> </w:t>
      </w:r>
    </w:p>
    <w:p w14:paraId="365A2816" w14:textId="77777777" w:rsidR="009269F6" w:rsidRPr="00CD2E5C" w:rsidRDefault="009269F6" w:rsidP="009269F6">
      <w:pPr>
        <w:pStyle w:val="ListParagraph"/>
        <w:numPr>
          <w:ilvl w:val="0"/>
          <w:numId w:val="1"/>
        </w:numPr>
        <w:spacing w:line="256" w:lineRule="auto"/>
        <w:rPr>
          <w:rFonts w:cstheme="minorHAnsi"/>
          <w:i/>
          <w:sz w:val="20"/>
          <w:szCs w:val="20"/>
          <w:highlight w:val="yellow"/>
        </w:rPr>
      </w:pPr>
      <w:r w:rsidRPr="00CD2E5C">
        <w:rPr>
          <w:rFonts w:cstheme="minorHAnsi"/>
          <w:i/>
          <w:sz w:val="20"/>
          <w:szCs w:val="20"/>
          <w:highlight w:val="yellow"/>
        </w:rPr>
        <w:t xml:space="preserve">team composition and CVs of key personnel </w:t>
      </w:r>
    </w:p>
    <w:p w14:paraId="3BC09CF9" w14:textId="77777777" w:rsidR="009269F6" w:rsidRPr="005E5F03" w:rsidRDefault="009269F6" w:rsidP="009269F6">
      <w:pPr>
        <w:rPr>
          <w:rFonts w:cstheme="minorHAnsi"/>
          <w:b/>
          <w:sz w:val="20"/>
          <w:szCs w:val="20"/>
        </w:rPr>
      </w:pPr>
      <w:r w:rsidRPr="005E5F03">
        <w:rPr>
          <w:rFonts w:cstheme="minorHAnsi"/>
          <w:b/>
          <w:sz w:val="20"/>
          <w:szCs w:val="20"/>
        </w:rPr>
        <w:t>Financial Offer</w:t>
      </w:r>
    </w:p>
    <w:p w14:paraId="6752D326" w14:textId="77777777" w:rsidR="009269F6" w:rsidRPr="005E5F03" w:rsidRDefault="009269F6" w:rsidP="009269F6">
      <w:pPr>
        <w:rPr>
          <w:rFonts w:cstheme="minorHAnsi"/>
          <w:sz w:val="20"/>
          <w:szCs w:val="20"/>
        </w:rPr>
      </w:pPr>
      <w:r w:rsidRPr="005E5F03">
        <w:rPr>
          <w:rFonts w:cstheme="minorHAnsi"/>
          <w:sz w:val="20"/>
          <w:szCs w:val="20"/>
        </w:rPr>
        <w:t>Provide a lump sum for the provision of the services stated in the Terms of Reference your technical offer. The lump sum should include all costs of preparing and delivering the Services. All daily rates shall be based on an eight-hour working day.</w:t>
      </w:r>
    </w:p>
    <w:p w14:paraId="6F7B38B6" w14:textId="44BAA07C" w:rsidR="009269F6" w:rsidRPr="005E5F03" w:rsidRDefault="009269F6" w:rsidP="009269F6">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C9A01FB24336435AB7E02581356A1B49"/>
          </w:placeholder>
          <w:text/>
        </w:sdtPr>
        <w:sdtEndPr/>
        <w:sdtContent>
          <w:r w:rsidR="00E22EF3">
            <w:rPr>
              <w:rFonts w:cstheme="minorHAnsi"/>
              <w:b/>
              <w:sz w:val="20"/>
              <w:szCs w:val="20"/>
            </w:rPr>
            <w:t>WST Samoan Tala</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9269F6" w:rsidRPr="005E5F03" w14:paraId="5B93992F" w14:textId="77777777" w:rsidTr="00626FA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3B8B23" w14:textId="77777777" w:rsidR="009269F6" w:rsidRPr="005E5F03" w:rsidRDefault="009269F6" w:rsidP="00626FA5">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55A2A5" w14:textId="77777777" w:rsidR="009269F6" w:rsidRPr="005E5F03" w:rsidRDefault="009269F6" w:rsidP="00626FA5">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4D611E" w14:textId="77777777" w:rsidR="009269F6" w:rsidRPr="005E5F03" w:rsidRDefault="009269F6" w:rsidP="00626FA5">
            <w:pPr>
              <w:jc w:val="center"/>
              <w:rPr>
                <w:rFonts w:cstheme="minorHAnsi"/>
                <w:b/>
                <w:sz w:val="20"/>
                <w:szCs w:val="20"/>
              </w:rPr>
            </w:pPr>
            <w:r w:rsidRPr="005E5F03">
              <w:rPr>
                <w:rFonts w:cstheme="minorHAnsi"/>
                <w:b/>
                <w:sz w:val="20"/>
                <w:szCs w:val="20"/>
              </w:rPr>
              <w:t xml:space="preserve">Price </w:t>
            </w:r>
          </w:p>
        </w:tc>
      </w:tr>
      <w:tr w:rsidR="009269F6" w:rsidRPr="005E5F03" w14:paraId="44174C1F" w14:textId="77777777" w:rsidTr="00626FA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8687F62" w14:textId="77777777" w:rsidR="009269F6" w:rsidRPr="005E5F03" w:rsidRDefault="009269F6" w:rsidP="00626FA5">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6BEBAE3D" w14:textId="3319B8B4" w:rsidR="009269F6" w:rsidRPr="005E5F03" w:rsidRDefault="001B11E5" w:rsidP="00626FA5">
            <w:pPr>
              <w:rPr>
                <w:rFonts w:cstheme="minorHAnsi"/>
                <w:sz w:val="20"/>
                <w:szCs w:val="20"/>
              </w:rPr>
            </w:pPr>
            <w:r>
              <w:rPr>
                <w:rFonts w:cstheme="minorHAnsi"/>
                <w:sz w:val="20"/>
                <w:szCs w:val="20"/>
              </w:rPr>
              <w:t xml:space="preserve">30% </w:t>
            </w:r>
            <w:r w:rsidR="00E22EF3">
              <w:rPr>
                <w:rFonts w:cstheme="minorHAnsi"/>
                <w:sz w:val="20"/>
                <w:szCs w:val="20"/>
              </w:rPr>
              <w:t>Payment after successful completion of implementation for first site clinic with the provision of report (capturing count of vendors &amp; demographic, etc)</w:t>
            </w:r>
          </w:p>
        </w:tc>
        <w:tc>
          <w:tcPr>
            <w:tcW w:w="1386" w:type="dxa"/>
            <w:tcBorders>
              <w:top w:val="single" w:sz="4" w:space="0" w:color="000000"/>
              <w:left w:val="single" w:sz="4" w:space="0" w:color="000000"/>
              <w:bottom w:val="single" w:sz="4" w:space="0" w:color="000000"/>
              <w:right w:val="single" w:sz="4" w:space="0" w:color="000000"/>
            </w:tcBorders>
            <w:vAlign w:val="center"/>
          </w:tcPr>
          <w:p w14:paraId="4B88399E" w14:textId="77777777" w:rsidR="009269F6" w:rsidRPr="005E5F03" w:rsidRDefault="009269F6" w:rsidP="00626FA5">
            <w:pPr>
              <w:jc w:val="center"/>
              <w:rPr>
                <w:rFonts w:cstheme="minorHAnsi"/>
                <w:sz w:val="20"/>
                <w:szCs w:val="20"/>
              </w:rPr>
            </w:pPr>
          </w:p>
        </w:tc>
      </w:tr>
      <w:tr w:rsidR="009269F6" w:rsidRPr="005E5F03" w14:paraId="6BDB61B9" w14:textId="77777777" w:rsidTr="00626FA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CD0266A" w14:textId="77777777" w:rsidR="009269F6" w:rsidRPr="005E5F03" w:rsidRDefault="009269F6" w:rsidP="00626FA5">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685E9296" w14:textId="2300B13D" w:rsidR="009269F6" w:rsidRPr="005E5F03" w:rsidRDefault="00E22EF3" w:rsidP="00626FA5">
            <w:pPr>
              <w:rPr>
                <w:rFonts w:cstheme="minorHAnsi"/>
                <w:sz w:val="20"/>
                <w:szCs w:val="20"/>
              </w:rPr>
            </w:pPr>
            <w:r>
              <w:rPr>
                <w:rFonts w:cstheme="minorHAnsi"/>
                <w:sz w:val="20"/>
                <w:szCs w:val="20"/>
              </w:rPr>
              <w:t>30% Payment after successful completion of implementation for second site clinic with the provision of report (capturing count of vendors &amp; demographic, etc)</w:t>
            </w:r>
          </w:p>
        </w:tc>
        <w:tc>
          <w:tcPr>
            <w:tcW w:w="1386" w:type="dxa"/>
            <w:tcBorders>
              <w:top w:val="single" w:sz="4" w:space="0" w:color="000000"/>
              <w:left w:val="single" w:sz="4" w:space="0" w:color="000000"/>
              <w:bottom w:val="single" w:sz="4" w:space="0" w:color="000000"/>
              <w:right w:val="single" w:sz="4" w:space="0" w:color="000000"/>
            </w:tcBorders>
            <w:vAlign w:val="center"/>
          </w:tcPr>
          <w:p w14:paraId="0F2A7BC8" w14:textId="77777777" w:rsidR="009269F6" w:rsidRPr="005E5F03" w:rsidRDefault="009269F6" w:rsidP="00626FA5">
            <w:pPr>
              <w:jc w:val="center"/>
              <w:rPr>
                <w:rFonts w:cstheme="minorHAnsi"/>
                <w:sz w:val="20"/>
                <w:szCs w:val="20"/>
              </w:rPr>
            </w:pPr>
          </w:p>
        </w:tc>
      </w:tr>
      <w:tr w:rsidR="009269F6" w:rsidRPr="005E5F03" w14:paraId="61CA963D" w14:textId="77777777" w:rsidTr="00626FA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18152D62" w14:textId="7F19CAC9" w:rsidR="009269F6" w:rsidRPr="005E5F03" w:rsidRDefault="00E22EF3" w:rsidP="00626FA5">
            <w:pPr>
              <w:rPr>
                <w:rFonts w:cstheme="minorHAnsi"/>
                <w:sz w:val="20"/>
                <w:szCs w:val="20"/>
              </w:rPr>
            </w:pPr>
            <w:r>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7F7AD673" w14:textId="0CC8277F" w:rsidR="009269F6" w:rsidRPr="005E5F03" w:rsidRDefault="00E22EF3" w:rsidP="00626FA5">
            <w:pPr>
              <w:rPr>
                <w:rFonts w:cstheme="minorHAnsi"/>
                <w:sz w:val="20"/>
                <w:szCs w:val="20"/>
              </w:rPr>
            </w:pPr>
            <w:r>
              <w:rPr>
                <w:rFonts w:cstheme="minorHAnsi"/>
                <w:sz w:val="20"/>
                <w:szCs w:val="20"/>
              </w:rPr>
              <w:t>40% FINAL Payment after successful completion of implementation for third site clinic with the provision of report (capturing count of vendors &amp; demographic, etc)</w:t>
            </w:r>
          </w:p>
        </w:tc>
        <w:tc>
          <w:tcPr>
            <w:tcW w:w="1386" w:type="dxa"/>
            <w:tcBorders>
              <w:top w:val="single" w:sz="4" w:space="0" w:color="000000"/>
              <w:left w:val="single" w:sz="4" w:space="0" w:color="000000"/>
              <w:bottom w:val="single" w:sz="4" w:space="0" w:color="000000"/>
              <w:right w:val="single" w:sz="4" w:space="0" w:color="000000"/>
            </w:tcBorders>
            <w:vAlign w:val="center"/>
          </w:tcPr>
          <w:p w14:paraId="2681EF6B" w14:textId="77777777" w:rsidR="009269F6" w:rsidRPr="005E5F03" w:rsidRDefault="009269F6" w:rsidP="00626FA5">
            <w:pPr>
              <w:jc w:val="center"/>
              <w:rPr>
                <w:rFonts w:cstheme="minorHAnsi"/>
                <w:sz w:val="20"/>
                <w:szCs w:val="20"/>
              </w:rPr>
            </w:pPr>
          </w:p>
        </w:tc>
      </w:tr>
      <w:tr w:rsidR="009269F6" w:rsidRPr="005E5F03" w14:paraId="00E762FF" w14:textId="77777777" w:rsidTr="00626FA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33F28F1B" w14:textId="77777777" w:rsidR="009269F6" w:rsidRPr="005E5F03" w:rsidRDefault="009269F6" w:rsidP="00626FA5">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7B68DCB1" w14:textId="77777777" w:rsidR="009269F6" w:rsidRPr="005E5F03" w:rsidRDefault="009269F6" w:rsidP="00626FA5">
            <w:pPr>
              <w:rPr>
                <w:rFonts w:cstheme="minorHAnsi"/>
                <w:sz w:val="20"/>
                <w:szCs w:val="20"/>
              </w:rPr>
            </w:pPr>
          </w:p>
        </w:tc>
      </w:tr>
    </w:tbl>
    <w:p w14:paraId="47CD8B4E" w14:textId="77777777" w:rsidR="009269F6" w:rsidRPr="005E5F03" w:rsidRDefault="009269F6" w:rsidP="009269F6">
      <w:pPr>
        <w:rPr>
          <w:rFonts w:cstheme="minorHAnsi"/>
          <w:sz w:val="20"/>
          <w:szCs w:val="20"/>
        </w:rPr>
      </w:pPr>
    </w:p>
    <w:p w14:paraId="336611CB" w14:textId="1E47A48B" w:rsidR="009269F6" w:rsidRPr="005E5F03" w:rsidRDefault="009269F6" w:rsidP="009269F6">
      <w:pPr>
        <w:rPr>
          <w:rFonts w:cstheme="minorHAnsi"/>
          <w:b/>
          <w:sz w:val="20"/>
          <w:szCs w:val="20"/>
        </w:rPr>
      </w:pPr>
      <w:r w:rsidRPr="005E5F03">
        <w:rPr>
          <w:rFonts w:cstheme="minorHAnsi"/>
          <w:b/>
          <w:sz w:val="20"/>
          <w:szCs w:val="20"/>
        </w:rPr>
        <w:t>Breakdown of Fees</w:t>
      </w:r>
      <w:r w:rsidR="00E22EF3">
        <w:rPr>
          <w:rFonts w:cstheme="minorHAnsi"/>
          <w:b/>
          <w:sz w:val="20"/>
          <w:szCs w:val="20"/>
        </w:rPr>
        <w:t xml:space="preserve"> (</w:t>
      </w:r>
      <w:r w:rsidR="00E22EF3" w:rsidRPr="00CD2E5C">
        <w:rPr>
          <w:rFonts w:cstheme="minorHAnsi"/>
          <w:b/>
          <w:sz w:val="20"/>
          <w:szCs w:val="20"/>
          <w:highlight w:val="yellow"/>
        </w:rPr>
        <w:t>total should equal total in first table</w:t>
      </w:r>
      <w:r w:rsidR="00E22EF3">
        <w:rPr>
          <w:rFonts w:cstheme="minorHAnsi"/>
          <w:b/>
          <w:sz w:val="20"/>
          <w:szCs w:val="20"/>
        </w:rPr>
        <w:t>)</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9269F6" w:rsidRPr="005E5F03" w14:paraId="4B5C1C4A" w14:textId="77777777" w:rsidTr="00626FA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C5719C" w14:textId="77777777" w:rsidR="009269F6" w:rsidRPr="005E5F03" w:rsidRDefault="009269F6" w:rsidP="00626FA5">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A457D8" w14:textId="77777777" w:rsidR="009269F6" w:rsidRPr="005E5F03" w:rsidRDefault="009269F6" w:rsidP="00626FA5">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CAE225" w14:textId="77777777" w:rsidR="009269F6" w:rsidRPr="005E5F03" w:rsidRDefault="009269F6" w:rsidP="00626FA5">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5275C5" w14:textId="77777777" w:rsidR="009269F6" w:rsidRPr="005E5F03" w:rsidRDefault="009269F6" w:rsidP="00626FA5">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7CAF40" w14:textId="77777777" w:rsidR="009269F6" w:rsidRPr="005E5F03" w:rsidRDefault="009269F6" w:rsidP="00626FA5">
            <w:pPr>
              <w:spacing w:before="40" w:after="0" w:line="240" w:lineRule="auto"/>
              <w:jc w:val="center"/>
              <w:rPr>
                <w:rFonts w:cstheme="minorHAnsi"/>
                <w:b/>
                <w:sz w:val="20"/>
                <w:szCs w:val="20"/>
              </w:rPr>
            </w:pPr>
            <w:r w:rsidRPr="005E5F03">
              <w:rPr>
                <w:rFonts w:cstheme="minorHAnsi"/>
                <w:b/>
                <w:sz w:val="20"/>
                <w:szCs w:val="20"/>
              </w:rPr>
              <w:t>Total Price</w:t>
            </w:r>
          </w:p>
        </w:tc>
      </w:tr>
      <w:tr w:rsidR="009269F6" w:rsidRPr="005E5F03" w14:paraId="1B101632" w14:textId="77777777" w:rsidTr="00626FA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B62E68" w14:textId="77777777" w:rsidR="009269F6" w:rsidRPr="005E5F03" w:rsidRDefault="009269F6" w:rsidP="00626FA5">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1F185C" w14:textId="77777777" w:rsidR="009269F6" w:rsidRPr="005E5F03" w:rsidRDefault="009269F6" w:rsidP="00626FA5">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F64D53" w14:textId="77777777" w:rsidR="009269F6" w:rsidRPr="005E5F03" w:rsidRDefault="009269F6" w:rsidP="00626FA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014311" w14:textId="77777777" w:rsidR="009269F6" w:rsidRPr="005E5F03" w:rsidRDefault="009269F6" w:rsidP="00626FA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76BBD1" w14:textId="77777777" w:rsidR="009269F6" w:rsidRPr="005E5F03" w:rsidRDefault="009269F6" w:rsidP="00626FA5">
            <w:pPr>
              <w:jc w:val="center"/>
              <w:rPr>
                <w:rFonts w:cstheme="minorHAnsi"/>
                <w:sz w:val="20"/>
                <w:szCs w:val="20"/>
              </w:rPr>
            </w:pPr>
          </w:p>
        </w:tc>
      </w:tr>
      <w:tr w:rsidR="009269F6" w:rsidRPr="005E5F03" w14:paraId="184D85DC" w14:textId="77777777" w:rsidTr="00626FA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3304AC3" w14:textId="77777777" w:rsidR="009269F6" w:rsidRPr="005E5F03" w:rsidRDefault="009269F6" w:rsidP="00626FA5">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7EB1096E" w14:textId="77777777" w:rsidR="009269F6" w:rsidRPr="005E5F03" w:rsidRDefault="009269F6" w:rsidP="00626FA5">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68C3C50F" w14:textId="77777777" w:rsidR="009269F6" w:rsidRPr="005E5F03" w:rsidRDefault="009269F6" w:rsidP="00626FA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96BB348" w14:textId="77777777" w:rsidR="009269F6" w:rsidRPr="005E5F03" w:rsidRDefault="009269F6" w:rsidP="00626FA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3C99B08" w14:textId="77777777" w:rsidR="009269F6" w:rsidRPr="005E5F03" w:rsidRDefault="009269F6" w:rsidP="00626FA5">
            <w:pPr>
              <w:jc w:val="center"/>
              <w:rPr>
                <w:rFonts w:cstheme="minorHAnsi"/>
                <w:sz w:val="20"/>
                <w:szCs w:val="20"/>
              </w:rPr>
            </w:pPr>
          </w:p>
        </w:tc>
      </w:tr>
      <w:tr w:rsidR="009269F6" w:rsidRPr="005E5F03" w14:paraId="4021075A" w14:textId="77777777" w:rsidTr="00626FA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114F773" w14:textId="77777777" w:rsidR="009269F6" w:rsidRPr="005E5F03" w:rsidRDefault="009269F6" w:rsidP="00626FA5">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C65EF43" w14:textId="77777777" w:rsidR="009269F6" w:rsidRPr="005E5F03" w:rsidRDefault="009269F6" w:rsidP="00626FA5">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D98BA2C" w14:textId="77777777" w:rsidR="009269F6" w:rsidRPr="005E5F03" w:rsidRDefault="009269F6" w:rsidP="00626FA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72B2C35" w14:textId="77777777" w:rsidR="009269F6" w:rsidRPr="005E5F03" w:rsidRDefault="009269F6" w:rsidP="00626FA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E4BE1C4" w14:textId="77777777" w:rsidR="009269F6" w:rsidRPr="005E5F03" w:rsidRDefault="009269F6" w:rsidP="00626FA5">
            <w:pPr>
              <w:jc w:val="center"/>
              <w:rPr>
                <w:rFonts w:cstheme="minorHAnsi"/>
                <w:sz w:val="20"/>
                <w:szCs w:val="20"/>
              </w:rPr>
            </w:pPr>
          </w:p>
        </w:tc>
      </w:tr>
      <w:tr w:rsidR="009269F6" w:rsidRPr="005E5F03" w14:paraId="6F30E8CF" w14:textId="77777777" w:rsidTr="00626FA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E23D7F1" w14:textId="77777777" w:rsidR="009269F6" w:rsidRPr="005E5F03" w:rsidRDefault="009269F6" w:rsidP="00626FA5">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502026FF" w14:textId="77777777" w:rsidR="009269F6" w:rsidRPr="005E5F03" w:rsidRDefault="009269F6" w:rsidP="00626FA5">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C84D46F" w14:textId="77777777" w:rsidR="009269F6" w:rsidRPr="005E5F03" w:rsidRDefault="009269F6" w:rsidP="00626FA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ED69153" w14:textId="77777777" w:rsidR="009269F6" w:rsidRPr="005E5F03" w:rsidRDefault="009269F6" w:rsidP="00626FA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891DF50" w14:textId="77777777" w:rsidR="009269F6" w:rsidRPr="005E5F03" w:rsidRDefault="009269F6" w:rsidP="00626FA5">
            <w:pPr>
              <w:jc w:val="center"/>
              <w:rPr>
                <w:rFonts w:cstheme="minorHAnsi"/>
                <w:sz w:val="20"/>
                <w:szCs w:val="20"/>
              </w:rPr>
            </w:pPr>
          </w:p>
        </w:tc>
      </w:tr>
      <w:tr w:rsidR="009269F6" w:rsidRPr="005E5F03" w14:paraId="38DBAE48" w14:textId="77777777" w:rsidTr="00626FA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604ADB" w14:textId="77777777" w:rsidR="009269F6" w:rsidRPr="005E5F03" w:rsidRDefault="009269F6" w:rsidP="00626FA5">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247E91" w14:textId="77777777" w:rsidR="009269F6" w:rsidRPr="005E5F03" w:rsidRDefault="009269F6" w:rsidP="00626FA5">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182D56" w14:textId="77777777" w:rsidR="009269F6" w:rsidRPr="005E5F03" w:rsidRDefault="009269F6" w:rsidP="00626FA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8FF99C" w14:textId="77777777" w:rsidR="009269F6" w:rsidRPr="005E5F03" w:rsidRDefault="009269F6" w:rsidP="00626FA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67BD73" w14:textId="77777777" w:rsidR="009269F6" w:rsidRPr="005E5F03" w:rsidRDefault="009269F6" w:rsidP="00626FA5">
            <w:pPr>
              <w:jc w:val="center"/>
              <w:rPr>
                <w:rFonts w:cstheme="minorHAnsi"/>
                <w:sz w:val="20"/>
                <w:szCs w:val="20"/>
              </w:rPr>
            </w:pPr>
          </w:p>
        </w:tc>
      </w:tr>
      <w:tr w:rsidR="009269F6" w:rsidRPr="005E5F03" w14:paraId="64936400" w14:textId="77777777" w:rsidTr="00626FA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EB9E143" w14:textId="4928CAE2" w:rsidR="009269F6" w:rsidRPr="005E5F03" w:rsidRDefault="009269F6" w:rsidP="00626FA5">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C03B0C4" w14:textId="77777777" w:rsidR="009269F6" w:rsidRPr="005E5F03" w:rsidRDefault="009269F6" w:rsidP="00626FA5">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4A1187B" w14:textId="77777777" w:rsidR="009269F6" w:rsidRPr="005E5F03" w:rsidRDefault="009269F6" w:rsidP="00626FA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3351940" w14:textId="77777777" w:rsidR="009269F6" w:rsidRPr="005E5F03" w:rsidRDefault="009269F6" w:rsidP="00626FA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7167BAC" w14:textId="77777777" w:rsidR="009269F6" w:rsidRPr="005E5F03" w:rsidRDefault="009269F6" w:rsidP="00626FA5">
            <w:pPr>
              <w:jc w:val="center"/>
              <w:rPr>
                <w:rFonts w:cstheme="minorHAnsi"/>
                <w:sz w:val="20"/>
                <w:szCs w:val="20"/>
              </w:rPr>
            </w:pPr>
          </w:p>
        </w:tc>
      </w:tr>
      <w:tr w:rsidR="009269F6" w:rsidRPr="005E5F03" w14:paraId="3B2761FC" w14:textId="77777777" w:rsidTr="00626FA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5705122" w14:textId="3CFC29FA" w:rsidR="009269F6" w:rsidRPr="005E5F03" w:rsidRDefault="009269F6" w:rsidP="00626FA5">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0E545DD" w14:textId="77777777" w:rsidR="009269F6" w:rsidRPr="005E5F03" w:rsidRDefault="009269F6" w:rsidP="00626FA5">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6B61830" w14:textId="77777777" w:rsidR="009269F6" w:rsidRPr="005E5F03" w:rsidRDefault="009269F6" w:rsidP="00626FA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2CAA84E" w14:textId="77777777" w:rsidR="009269F6" w:rsidRPr="005E5F03" w:rsidRDefault="009269F6" w:rsidP="00626FA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3A77B06" w14:textId="77777777" w:rsidR="009269F6" w:rsidRPr="005E5F03" w:rsidRDefault="009269F6" w:rsidP="00626FA5">
            <w:pPr>
              <w:jc w:val="center"/>
              <w:rPr>
                <w:rFonts w:cstheme="minorHAnsi"/>
                <w:sz w:val="20"/>
                <w:szCs w:val="20"/>
              </w:rPr>
            </w:pPr>
          </w:p>
        </w:tc>
      </w:tr>
      <w:tr w:rsidR="009269F6" w:rsidRPr="005E5F03" w14:paraId="579A318A" w14:textId="77777777" w:rsidTr="00626FA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E6D1FE" w14:textId="30E3288C" w:rsidR="009269F6" w:rsidRPr="005E5F03" w:rsidDel="008C08CC" w:rsidRDefault="009269F6" w:rsidP="00626FA5">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212E81F" w14:textId="77777777" w:rsidR="009269F6" w:rsidRPr="005E5F03" w:rsidRDefault="009269F6" w:rsidP="00626FA5">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A5FC801" w14:textId="77777777" w:rsidR="009269F6" w:rsidRPr="005E5F03" w:rsidRDefault="009269F6" w:rsidP="00626FA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7888091" w14:textId="77777777" w:rsidR="009269F6" w:rsidRPr="005E5F03" w:rsidRDefault="009269F6" w:rsidP="00626FA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AB908F9" w14:textId="77777777" w:rsidR="009269F6" w:rsidRPr="005E5F03" w:rsidRDefault="009269F6" w:rsidP="00626FA5">
            <w:pPr>
              <w:jc w:val="center"/>
              <w:rPr>
                <w:rFonts w:cstheme="minorHAnsi"/>
                <w:sz w:val="20"/>
                <w:szCs w:val="20"/>
              </w:rPr>
            </w:pPr>
          </w:p>
        </w:tc>
      </w:tr>
      <w:tr w:rsidR="009269F6" w:rsidRPr="005E5F03" w14:paraId="77059226" w14:textId="77777777" w:rsidTr="00626FA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16B695A" w14:textId="15975CB4" w:rsidR="009269F6" w:rsidRPr="005E5F03" w:rsidDel="008C08CC" w:rsidRDefault="009269F6" w:rsidP="00626FA5">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0B582F4" w14:textId="77777777" w:rsidR="009269F6" w:rsidRPr="005E5F03" w:rsidRDefault="009269F6" w:rsidP="00626FA5">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E6D9BA3" w14:textId="77777777" w:rsidR="009269F6" w:rsidRPr="005E5F03" w:rsidRDefault="009269F6" w:rsidP="00626FA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DF8A39D" w14:textId="77777777" w:rsidR="009269F6" w:rsidRPr="005E5F03" w:rsidRDefault="009269F6" w:rsidP="00626FA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A9B15A" w14:textId="77777777" w:rsidR="009269F6" w:rsidRPr="005E5F03" w:rsidRDefault="009269F6" w:rsidP="00626FA5">
            <w:pPr>
              <w:jc w:val="center"/>
              <w:rPr>
                <w:rFonts w:cstheme="minorHAnsi"/>
                <w:sz w:val="20"/>
                <w:szCs w:val="20"/>
              </w:rPr>
            </w:pPr>
          </w:p>
        </w:tc>
      </w:tr>
      <w:tr w:rsidR="009269F6" w:rsidRPr="005E5F03" w14:paraId="04DFDB88" w14:textId="77777777" w:rsidTr="00626FA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BC4AE72" w14:textId="77777777" w:rsidR="009269F6" w:rsidRPr="005E5F03" w:rsidDel="008C08CC" w:rsidRDefault="009269F6" w:rsidP="00626FA5">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336521F5" w14:textId="77777777" w:rsidR="009269F6" w:rsidRPr="005E5F03" w:rsidRDefault="009269F6" w:rsidP="00626FA5">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9D485FA" w14:textId="77777777" w:rsidR="009269F6" w:rsidRPr="005E5F03" w:rsidRDefault="009269F6" w:rsidP="00626FA5">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92496B7" w14:textId="77777777" w:rsidR="009269F6" w:rsidRPr="005E5F03" w:rsidRDefault="009269F6" w:rsidP="00626FA5">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BB6F4F4" w14:textId="77777777" w:rsidR="009269F6" w:rsidRPr="005E5F03" w:rsidRDefault="009269F6" w:rsidP="00626FA5">
            <w:pPr>
              <w:jc w:val="center"/>
              <w:rPr>
                <w:rFonts w:cstheme="minorHAnsi"/>
                <w:sz w:val="20"/>
                <w:szCs w:val="20"/>
              </w:rPr>
            </w:pPr>
          </w:p>
        </w:tc>
      </w:tr>
      <w:tr w:rsidR="009269F6" w:rsidRPr="005E5F03" w14:paraId="4C40F93A" w14:textId="77777777" w:rsidTr="00626FA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1AF5AE4D" w14:textId="77777777" w:rsidR="009269F6" w:rsidRPr="005E5F03" w:rsidRDefault="009269F6" w:rsidP="00626FA5">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E2C74CC" w14:textId="77777777" w:rsidR="009269F6" w:rsidRPr="005E5F03" w:rsidRDefault="009269F6" w:rsidP="00626FA5">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A89921E" w14:textId="77777777" w:rsidR="009269F6" w:rsidRPr="005E5F03" w:rsidRDefault="009269F6" w:rsidP="00626FA5">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AB78B33" w14:textId="77777777" w:rsidR="009269F6" w:rsidRPr="005E5F03" w:rsidRDefault="009269F6" w:rsidP="00626FA5">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E63F87F" w14:textId="77777777" w:rsidR="009269F6" w:rsidRPr="005E5F03" w:rsidRDefault="009269F6" w:rsidP="00626FA5">
            <w:pPr>
              <w:rPr>
                <w:rFonts w:cstheme="minorHAnsi"/>
                <w:sz w:val="20"/>
                <w:szCs w:val="20"/>
              </w:rPr>
            </w:pPr>
          </w:p>
        </w:tc>
      </w:tr>
    </w:tbl>
    <w:p w14:paraId="73A5FEC8" w14:textId="77777777" w:rsidR="009269F6" w:rsidRPr="005E5F03" w:rsidRDefault="009269F6" w:rsidP="009269F6">
      <w:pPr>
        <w:rPr>
          <w:rFonts w:cstheme="minorHAnsi"/>
          <w:b/>
          <w:sz w:val="20"/>
          <w:szCs w:val="20"/>
        </w:rPr>
      </w:pPr>
    </w:p>
    <w:p w14:paraId="422C4142" w14:textId="77777777" w:rsidR="009269F6" w:rsidRPr="005E5F03" w:rsidRDefault="009269F6" w:rsidP="009269F6">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9269F6" w:rsidRPr="005E5F03" w14:paraId="34A56065" w14:textId="77777777" w:rsidTr="00626FA5">
        <w:trPr>
          <w:trHeight w:val="215"/>
        </w:trPr>
        <w:tc>
          <w:tcPr>
            <w:tcW w:w="4089" w:type="dxa"/>
            <w:vMerge w:val="restart"/>
            <w:shd w:val="clear" w:color="auto" w:fill="D9D9D9" w:themeFill="background1" w:themeFillShade="D9"/>
          </w:tcPr>
          <w:p w14:paraId="36D04B88" w14:textId="77777777" w:rsidR="009269F6" w:rsidRPr="005E5F03" w:rsidRDefault="009269F6" w:rsidP="00626FA5">
            <w:pPr>
              <w:spacing w:after="0"/>
              <w:rPr>
                <w:rFonts w:cstheme="minorHAnsi"/>
                <w:sz w:val="20"/>
                <w:szCs w:val="20"/>
              </w:rPr>
            </w:pPr>
          </w:p>
          <w:p w14:paraId="6FEE6FFA" w14:textId="77777777" w:rsidR="009269F6" w:rsidRPr="005E5F03" w:rsidRDefault="009269F6" w:rsidP="00626FA5">
            <w:pPr>
              <w:spacing w:after="0"/>
              <w:rPr>
                <w:rFonts w:cstheme="minorHAnsi"/>
                <w:sz w:val="20"/>
                <w:szCs w:val="20"/>
              </w:rPr>
            </w:pPr>
          </w:p>
        </w:tc>
        <w:tc>
          <w:tcPr>
            <w:tcW w:w="5631" w:type="dxa"/>
            <w:gridSpan w:val="3"/>
            <w:shd w:val="clear" w:color="auto" w:fill="D9D9D9" w:themeFill="background1" w:themeFillShade="D9"/>
          </w:tcPr>
          <w:p w14:paraId="294AC647" w14:textId="77777777" w:rsidR="009269F6" w:rsidRPr="005E5F03" w:rsidRDefault="009269F6" w:rsidP="00626FA5">
            <w:pPr>
              <w:spacing w:after="0" w:line="240" w:lineRule="auto"/>
              <w:jc w:val="center"/>
              <w:rPr>
                <w:rFonts w:cstheme="minorHAnsi"/>
                <w:sz w:val="20"/>
                <w:szCs w:val="20"/>
              </w:rPr>
            </w:pPr>
            <w:r w:rsidRPr="005E5F03">
              <w:rPr>
                <w:rFonts w:cstheme="minorHAnsi"/>
                <w:sz w:val="20"/>
                <w:szCs w:val="20"/>
              </w:rPr>
              <w:t>You Responses</w:t>
            </w:r>
          </w:p>
        </w:tc>
      </w:tr>
      <w:tr w:rsidR="009269F6" w:rsidRPr="005E5F03" w14:paraId="73BC5E16" w14:textId="77777777" w:rsidTr="00626FA5">
        <w:trPr>
          <w:trHeight w:val="584"/>
        </w:trPr>
        <w:tc>
          <w:tcPr>
            <w:tcW w:w="4089" w:type="dxa"/>
            <w:vMerge/>
          </w:tcPr>
          <w:p w14:paraId="476FCAEC" w14:textId="77777777" w:rsidR="009269F6" w:rsidRPr="005E5F03" w:rsidRDefault="009269F6" w:rsidP="00626FA5">
            <w:pPr>
              <w:spacing w:after="0"/>
              <w:rPr>
                <w:rFonts w:cstheme="minorHAnsi"/>
                <w:sz w:val="20"/>
                <w:szCs w:val="20"/>
              </w:rPr>
            </w:pPr>
          </w:p>
        </w:tc>
        <w:tc>
          <w:tcPr>
            <w:tcW w:w="1270" w:type="dxa"/>
            <w:shd w:val="clear" w:color="auto" w:fill="D9D9D9" w:themeFill="background1" w:themeFillShade="D9"/>
          </w:tcPr>
          <w:p w14:paraId="26C89D79" w14:textId="77777777" w:rsidR="009269F6" w:rsidRPr="005E5F03" w:rsidRDefault="009269F6" w:rsidP="00626FA5">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794DE759" w14:textId="77777777" w:rsidR="009269F6" w:rsidRPr="005E5F03" w:rsidRDefault="009269F6" w:rsidP="00626FA5">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3CB12A9B" w14:textId="77777777" w:rsidR="009269F6" w:rsidRPr="005E5F03" w:rsidRDefault="009269F6" w:rsidP="00626FA5">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9269F6" w:rsidRPr="005E5F03" w14:paraId="002D1203" w14:textId="77777777" w:rsidTr="00626FA5">
        <w:trPr>
          <w:trHeight w:val="340"/>
        </w:trPr>
        <w:tc>
          <w:tcPr>
            <w:tcW w:w="4089" w:type="dxa"/>
            <w:vAlign w:val="bottom"/>
          </w:tcPr>
          <w:p w14:paraId="1C7273C5" w14:textId="77777777" w:rsidR="009269F6" w:rsidRPr="005E5F03" w:rsidRDefault="009269F6" w:rsidP="00626FA5">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6DD0171E" w14:textId="77777777" w:rsidR="009269F6" w:rsidRPr="005E5F03" w:rsidRDefault="009269F6" w:rsidP="00626FA5">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6313CFD5" w14:textId="77777777" w:rsidR="009269F6" w:rsidRPr="005E5F03" w:rsidRDefault="009269F6" w:rsidP="00626FA5">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37DA69BA6E6448A3A8F67ADC67C73C5A"/>
            </w:placeholder>
            <w:showingPlcHdr/>
            <w:text w:multiLine="1"/>
          </w:sdtPr>
          <w:sdtEndPr/>
          <w:sdtContent>
            <w:tc>
              <w:tcPr>
                <w:tcW w:w="3091" w:type="dxa"/>
                <w:vAlign w:val="bottom"/>
              </w:tcPr>
              <w:p w14:paraId="0A191AFD" w14:textId="77777777" w:rsidR="009269F6" w:rsidRPr="005E5F03" w:rsidRDefault="009269F6" w:rsidP="00626FA5">
                <w:pPr>
                  <w:spacing w:after="0"/>
                  <w:rPr>
                    <w:rFonts w:cstheme="minorHAnsi"/>
                    <w:sz w:val="20"/>
                    <w:szCs w:val="20"/>
                  </w:rPr>
                </w:pPr>
                <w:r w:rsidRPr="005E5F03">
                  <w:rPr>
                    <w:rFonts w:cstheme="minorHAnsi"/>
                    <w:sz w:val="20"/>
                    <w:szCs w:val="20"/>
                  </w:rPr>
                  <w:t>Click or tap here to enter text.</w:t>
                </w:r>
              </w:p>
            </w:tc>
          </w:sdtContent>
        </w:sdt>
      </w:tr>
      <w:tr w:rsidR="009269F6" w:rsidRPr="005E5F03" w14:paraId="51747864" w14:textId="77777777" w:rsidTr="00626FA5">
        <w:trPr>
          <w:trHeight w:val="340"/>
        </w:trPr>
        <w:tc>
          <w:tcPr>
            <w:tcW w:w="4089" w:type="dxa"/>
            <w:vAlign w:val="center"/>
          </w:tcPr>
          <w:p w14:paraId="5C18B61C" w14:textId="77777777" w:rsidR="009269F6" w:rsidRPr="005E5F03" w:rsidRDefault="009269F6" w:rsidP="00626FA5">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3B0F32C8" w14:textId="77777777" w:rsidR="009269F6" w:rsidRPr="005E5F03" w:rsidRDefault="009269F6" w:rsidP="00626FA5">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511BE604" w14:textId="77777777" w:rsidR="009269F6" w:rsidRPr="005E5F03" w:rsidRDefault="009269F6" w:rsidP="00626FA5">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37DA69BA6E6448A3A8F67ADC67C73C5A"/>
            </w:placeholder>
            <w:showingPlcHdr/>
            <w:text w:multiLine="1"/>
          </w:sdtPr>
          <w:sdtEndPr/>
          <w:sdtContent>
            <w:tc>
              <w:tcPr>
                <w:tcW w:w="3091" w:type="dxa"/>
                <w:vAlign w:val="center"/>
              </w:tcPr>
              <w:p w14:paraId="36540C9B" w14:textId="77777777" w:rsidR="009269F6" w:rsidRPr="005E5F03" w:rsidRDefault="009269F6" w:rsidP="00626FA5">
                <w:pPr>
                  <w:spacing w:after="0"/>
                  <w:rPr>
                    <w:rFonts w:cstheme="minorHAnsi"/>
                    <w:sz w:val="20"/>
                    <w:szCs w:val="20"/>
                  </w:rPr>
                </w:pPr>
                <w:r w:rsidRPr="005E5F03">
                  <w:rPr>
                    <w:rFonts w:cstheme="minorHAnsi"/>
                    <w:sz w:val="20"/>
                    <w:szCs w:val="20"/>
                  </w:rPr>
                  <w:t>Click or tap here to enter text.</w:t>
                </w:r>
              </w:p>
            </w:tc>
          </w:sdtContent>
        </w:sdt>
      </w:tr>
      <w:tr w:rsidR="009269F6" w:rsidRPr="005E5F03" w14:paraId="328ED9C9" w14:textId="77777777" w:rsidTr="00626FA5">
        <w:trPr>
          <w:trHeight w:val="340"/>
        </w:trPr>
        <w:tc>
          <w:tcPr>
            <w:tcW w:w="4089" w:type="dxa"/>
            <w:vAlign w:val="center"/>
          </w:tcPr>
          <w:p w14:paraId="7C3B653F" w14:textId="77777777" w:rsidR="009269F6" w:rsidRPr="005E5F03" w:rsidRDefault="009269F6" w:rsidP="00626FA5">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0DA828B0" w14:textId="77777777" w:rsidR="009269F6" w:rsidRPr="005E5F03" w:rsidRDefault="009269F6" w:rsidP="00626FA5">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072D92BA" w14:textId="77777777" w:rsidR="009269F6" w:rsidRPr="005E5F03" w:rsidRDefault="009269F6" w:rsidP="00626FA5">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37DA69BA6E6448A3A8F67ADC67C73C5A"/>
            </w:placeholder>
            <w:showingPlcHdr/>
            <w:text w:multiLine="1"/>
          </w:sdtPr>
          <w:sdtEndPr/>
          <w:sdtContent>
            <w:tc>
              <w:tcPr>
                <w:tcW w:w="3091" w:type="dxa"/>
                <w:vAlign w:val="center"/>
              </w:tcPr>
              <w:p w14:paraId="7A62922E" w14:textId="77777777" w:rsidR="009269F6" w:rsidRPr="005E5F03" w:rsidRDefault="009269F6" w:rsidP="00626FA5">
                <w:pPr>
                  <w:spacing w:after="0"/>
                  <w:rPr>
                    <w:rFonts w:cstheme="minorHAnsi"/>
                    <w:sz w:val="20"/>
                    <w:szCs w:val="20"/>
                  </w:rPr>
                </w:pPr>
                <w:r w:rsidRPr="005E5F03">
                  <w:rPr>
                    <w:rFonts w:cstheme="minorHAnsi"/>
                    <w:sz w:val="20"/>
                    <w:szCs w:val="20"/>
                  </w:rPr>
                  <w:t>Click or tap here to enter text.</w:t>
                </w:r>
              </w:p>
            </w:tc>
          </w:sdtContent>
        </w:sdt>
      </w:tr>
      <w:tr w:rsidR="009269F6" w:rsidRPr="005E5F03" w14:paraId="362A1F64" w14:textId="77777777" w:rsidTr="00626FA5">
        <w:trPr>
          <w:trHeight w:val="340"/>
        </w:trPr>
        <w:tc>
          <w:tcPr>
            <w:tcW w:w="4089" w:type="dxa"/>
            <w:vAlign w:val="center"/>
          </w:tcPr>
          <w:p w14:paraId="2D45BD3A" w14:textId="77777777" w:rsidR="009269F6" w:rsidRPr="005E5F03" w:rsidRDefault="009269F6" w:rsidP="00626FA5">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67791F4D" w14:textId="77777777" w:rsidR="009269F6" w:rsidRPr="005E5F03" w:rsidRDefault="009269F6" w:rsidP="00626FA5">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2CB2C6E2" w14:textId="77777777" w:rsidR="009269F6" w:rsidRPr="005E5F03" w:rsidRDefault="009269F6" w:rsidP="00626FA5">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37DA69BA6E6448A3A8F67ADC67C73C5A"/>
            </w:placeholder>
            <w:showingPlcHdr/>
            <w:text w:multiLine="1"/>
          </w:sdtPr>
          <w:sdtEndPr/>
          <w:sdtContent>
            <w:tc>
              <w:tcPr>
                <w:tcW w:w="3091" w:type="dxa"/>
                <w:vAlign w:val="center"/>
              </w:tcPr>
              <w:p w14:paraId="618493E2" w14:textId="77777777" w:rsidR="009269F6" w:rsidRPr="005E5F03" w:rsidRDefault="009269F6" w:rsidP="00626FA5">
                <w:pPr>
                  <w:spacing w:after="0"/>
                  <w:rPr>
                    <w:rFonts w:cstheme="minorHAnsi"/>
                    <w:sz w:val="20"/>
                    <w:szCs w:val="20"/>
                  </w:rPr>
                </w:pPr>
                <w:r w:rsidRPr="005E5F03">
                  <w:rPr>
                    <w:rFonts w:cstheme="minorHAnsi"/>
                    <w:sz w:val="20"/>
                    <w:szCs w:val="20"/>
                  </w:rPr>
                  <w:t>Click or tap here to enter text.</w:t>
                </w:r>
              </w:p>
            </w:tc>
          </w:sdtContent>
        </w:sdt>
      </w:tr>
    </w:tbl>
    <w:p w14:paraId="09031473" w14:textId="77777777" w:rsidR="009269F6" w:rsidRPr="005E5F03" w:rsidRDefault="009269F6" w:rsidP="009269F6">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9269F6" w:rsidRPr="005E5F03" w14:paraId="2D98FF86" w14:textId="77777777" w:rsidTr="00626FA5">
        <w:tc>
          <w:tcPr>
            <w:tcW w:w="9720" w:type="dxa"/>
            <w:gridSpan w:val="2"/>
          </w:tcPr>
          <w:p w14:paraId="56344070" w14:textId="77777777" w:rsidR="009269F6" w:rsidRPr="005E5F03" w:rsidRDefault="009269F6" w:rsidP="00626FA5">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9269F6" w:rsidRPr="005E5F03" w14:paraId="4DC6CFEA" w14:textId="77777777" w:rsidTr="00626FA5">
        <w:tc>
          <w:tcPr>
            <w:tcW w:w="4940" w:type="dxa"/>
          </w:tcPr>
          <w:p w14:paraId="618F94AA" w14:textId="77777777" w:rsidR="009269F6" w:rsidRPr="005E5F03" w:rsidRDefault="009269F6" w:rsidP="00626FA5">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5C47278E" w14:textId="77777777" w:rsidR="009269F6" w:rsidRPr="005E5F03" w:rsidRDefault="009269F6" w:rsidP="00626FA5">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43E3FCB7E402489B9EA6338434C580F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0C55EB5" w14:textId="77777777" w:rsidR="009269F6" w:rsidRPr="005E5F03" w:rsidRDefault="009269F6" w:rsidP="00626FA5">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CA3A541CB37342D3A9270FA4F88E2D0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ECF23B7" w14:textId="77777777" w:rsidR="009269F6" w:rsidRPr="005E5F03" w:rsidRDefault="009269F6" w:rsidP="00626FA5">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2E8890369C8A43759BDF93EFD4FDE8A8"/>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9F4C8" w14:textId="77777777" w:rsidR="009269F6" w:rsidRPr="005E5F03" w:rsidRDefault="009269F6" w:rsidP="00626FA5">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009E80B4F2F744C29D430BC255FDEF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C505335" w14:textId="77777777" w:rsidR="009269F6" w:rsidRPr="005E5F03" w:rsidRDefault="009269F6" w:rsidP="00626FA5">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AE6C009B7E2C4EDF98A03F8E1F80E14F"/>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2094D4B9" w14:textId="77777777" w:rsidR="009269F6" w:rsidRPr="005E5F03" w:rsidRDefault="009269F6" w:rsidP="00626FA5">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08B18717" w14:textId="77777777" w:rsidR="009269F6" w:rsidRPr="005E5F03" w:rsidRDefault="009269F6" w:rsidP="00626FA5">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68C3A1AE1F5645599C7983BB5EDF448F"/>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D983494" w14:textId="77777777" w:rsidR="009269F6" w:rsidRPr="005E5F03" w:rsidRDefault="009269F6" w:rsidP="00626FA5">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8A100A0BCA8A4929B784AE1DEF6A5CD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325E695" w14:textId="77777777" w:rsidR="009269F6" w:rsidRPr="005E5F03" w:rsidRDefault="009269F6" w:rsidP="00626FA5">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100BD3A6" w14:textId="77777777" w:rsidR="009269F6" w:rsidRPr="005E5F03" w:rsidRDefault="009269F6" w:rsidP="00626FA5">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C9178C12487045F2842B04E3E4787AE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0C341FA" w14:textId="77777777" w:rsidR="009269F6" w:rsidRPr="005E5F03" w:rsidRDefault="009269F6" w:rsidP="00626FA5">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A28192799A654E4C9257BF5EB7593A4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5F231168" w14:textId="77777777" w:rsidR="009269F6" w:rsidRPr="005E5F03" w:rsidRDefault="009269F6" w:rsidP="009269F6">
      <w:pPr>
        <w:pStyle w:val="MarginText"/>
        <w:spacing w:before="120" w:after="0" w:line="240" w:lineRule="auto"/>
        <w:rPr>
          <w:rFonts w:asciiTheme="minorHAnsi" w:eastAsia="Calibri" w:hAnsiTheme="minorHAnsi" w:cstheme="minorHAnsi"/>
          <w:color w:val="000000"/>
          <w:sz w:val="20"/>
          <w:lang w:val="en-AU"/>
        </w:rPr>
      </w:pPr>
    </w:p>
    <w:p w14:paraId="5F5FB4F8" w14:textId="77777777" w:rsidR="009269F6" w:rsidRPr="005E5F03" w:rsidRDefault="009269F6" w:rsidP="009269F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22CD61AE" w14:textId="14A4FC86" w:rsidR="006418BC" w:rsidRDefault="006418BC"/>
    <w:sectPr w:rsidR="00641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F6"/>
    <w:rsid w:val="001B11E5"/>
    <w:rsid w:val="006418BC"/>
    <w:rsid w:val="007F1337"/>
    <w:rsid w:val="009269F6"/>
    <w:rsid w:val="00CD2E5C"/>
    <w:rsid w:val="00E22EF3"/>
  </w:rsids>
  <m:mathPr>
    <m:mathFont m:val="Cambria Math"/>
    <m:brkBin m:val="before"/>
    <m:brkBinSub m:val="--"/>
    <m:smallFrac m:val="0"/>
    <m:dispDef/>
    <m:lMargin m:val="0"/>
    <m:rMargin m:val="0"/>
    <m:defJc m:val="centerGroup"/>
    <m:wrapIndent m:val="1440"/>
    <m:intLim m:val="subSup"/>
    <m:naryLim m:val="undOvr"/>
  </m:mathPr>
  <w:themeFontLang w:val="en-W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EB63"/>
  <w15:chartTrackingRefBased/>
  <w15:docId w15:val="{79DA44B0-3CB7-4F78-8D5E-49F48BAD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W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F6"/>
    <w:rPr>
      <w:lang w:val="en-GB"/>
    </w:rPr>
  </w:style>
  <w:style w:type="paragraph" w:styleId="Heading2">
    <w:name w:val="heading 2"/>
    <w:basedOn w:val="Normal"/>
    <w:next w:val="Normal"/>
    <w:link w:val="Heading2Char"/>
    <w:uiPriority w:val="9"/>
    <w:unhideWhenUsed/>
    <w:qFormat/>
    <w:rsid w:val="009269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9F6"/>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9269F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269F6"/>
    <w:rPr>
      <w:color w:val="808080"/>
    </w:rPr>
  </w:style>
  <w:style w:type="paragraph" w:customStyle="1" w:styleId="MarginText">
    <w:name w:val="Margin Text"/>
    <w:basedOn w:val="BodyText"/>
    <w:rsid w:val="009269F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9269F6"/>
    <w:pPr>
      <w:ind w:left="720"/>
      <w:contextualSpacing/>
    </w:pPr>
  </w:style>
  <w:style w:type="character" w:customStyle="1" w:styleId="ListParagraphChar">
    <w:name w:val="List Paragraph Char"/>
    <w:basedOn w:val="DefaultParagraphFont"/>
    <w:link w:val="ListParagraph"/>
    <w:uiPriority w:val="34"/>
    <w:locked/>
    <w:rsid w:val="009269F6"/>
    <w:rPr>
      <w:lang w:val="en-GB"/>
    </w:rPr>
  </w:style>
  <w:style w:type="paragraph" w:styleId="BodyText">
    <w:name w:val="Body Text"/>
    <w:basedOn w:val="Normal"/>
    <w:link w:val="BodyTextChar"/>
    <w:uiPriority w:val="99"/>
    <w:semiHidden/>
    <w:unhideWhenUsed/>
    <w:rsid w:val="009269F6"/>
    <w:pPr>
      <w:spacing w:after="120"/>
    </w:pPr>
  </w:style>
  <w:style w:type="character" w:customStyle="1" w:styleId="BodyTextChar">
    <w:name w:val="Body Text Char"/>
    <w:basedOn w:val="DefaultParagraphFont"/>
    <w:link w:val="BodyText"/>
    <w:uiPriority w:val="99"/>
    <w:semiHidden/>
    <w:rsid w:val="009269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3288EEA0343DABF72D62E80E471FE"/>
        <w:category>
          <w:name w:val="General"/>
          <w:gallery w:val="placeholder"/>
        </w:category>
        <w:types>
          <w:type w:val="bbPlcHdr"/>
        </w:types>
        <w:behaviors>
          <w:behavior w:val="content"/>
        </w:behaviors>
        <w:guid w:val="{3EBC37CA-F43D-4C8B-8631-F9CC78AC5AB2}"/>
      </w:docPartPr>
      <w:docPartBody>
        <w:p w:rsidR="00B206B4" w:rsidRDefault="00C44855" w:rsidP="00C44855">
          <w:pPr>
            <w:pStyle w:val="B4D3288EEA0343DABF72D62E80E471FE"/>
          </w:pPr>
          <w:r w:rsidRPr="005E5F03">
            <w:rPr>
              <w:rStyle w:val="PlaceholderText"/>
              <w:rFonts w:cstheme="minorHAnsi"/>
              <w:sz w:val="20"/>
              <w:szCs w:val="20"/>
            </w:rPr>
            <w:t>Click or tap here to enter text.</w:t>
          </w:r>
        </w:p>
      </w:docPartBody>
    </w:docPart>
    <w:docPart>
      <w:docPartPr>
        <w:name w:val="077672DCDE574565B919429DD2B36558"/>
        <w:category>
          <w:name w:val="General"/>
          <w:gallery w:val="placeholder"/>
        </w:category>
        <w:types>
          <w:type w:val="bbPlcHdr"/>
        </w:types>
        <w:behaviors>
          <w:behavior w:val="content"/>
        </w:behaviors>
        <w:guid w:val="{B20BD993-C5FC-46D1-B99E-3DC2EAE695EB}"/>
      </w:docPartPr>
      <w:docPartBody>
        <w:p w:rsidR="00B206B4" w:rsidRDefault="00C44855" w:rsidP="00C44855">
          <w:pPr>
            <w:pStyle w:val="077672DCDE574565B919429DD2B36558"/>
          </w:pPr>
          <w:r w:rsidRPr="005E5F03">
            <w:rPr>
              <w:rStyle w:val="PlaceholderText"/>
              <w:rFonts w:cstheme="minorHAnsi"/>
              <w:sz w:val="20"/>
              <w:szCs w:val="20"/>
            </w:rPr>
            <w:t>Click or tap here to enter text.</w:t>
          </w:r>
        </w:p>
      </w:docPartBody>
    </w:docPart>
    <w:docPart>
      <w:docPartPr>
        <w:name w:val="51BA7865485842DA933DD7BB515DD4A8"/>
        <w:category>
          <w:name w:val="General"/>
          <w:gallery w:val="placeholder"/>
        </w:category>
        <w:types>
          <w:type w:val="bbPlcHdr"/>
        </w:types>
        <w:behaviors>
          <w:behavior w:val="content"/>
        </w:behaviors>
        <w:guid w:val="{CF7F241D-8AE5-4B37-8EA2-C734C38AD4EB}"/>
      </w:docPartPr>
      <w:docPartBody>
        <w:p w:rsidR="00B206B4" w:rsidRDefault="00C44855" w:rsidP="00C44855">
          <w:pPr>
            <w:pStyle w:val="51BA7865485842DA933DD7BB515DD4A8"/>
          </w:pPr>
          <w:r w:rsidRPr="005E5F03">
            <w:rPr>
              <w:rStyle w:val="PlaceholderText"/>
              <w:rFonts w:cstheme="minorHAnsi"/>
              <w:sz w:val="20"/>
              <w:szCs w:val="20"/>
            </w:rPr>
            <w:t>Click or tap to enter a date.</w:t>
          </w:r>
        </w:p>
      </w:docPartBody>
    </w:docPart>
    <w:docPart>
      <w:docPartPr>
        <w:name w:val="C9A01FB24336435AB7E02581356A1B49"/>
        <w:category>
          <w:name w:val="General"/>
          <w:gallery w:val="placeholder"/>
        </w:category>
        <w:types>
          <w:type w:val="bbPlcHdr"/>
        </w:types>
        <w:behaviors>
          <w:behavior w:val="content"/>
        </w:behaviors>
        <w:guid w:val="{6FFB9927-C96C-4B1D-8482-26A9EC01987B}"/>
      </w:docPartPr>
      <w:docPartBody>
        <w:p w:rsidR="00B206B4" w:rsidRDefault="00C44855" w:rsidP="00C44855">
          <w:pPr>
            <w:pStyle w:val="C9A01FB24336435AB7E02581356A1B49"/>
          </w:pPr>
          <w:r w:rsidRPr="005E5F03">
            <w:rPr>
              <w:rStyle w:val="PlaceholderText"/>
              <w:rFonts w:cstheme="minorHAnsi"/>
              <w:sz w:val="20"/>
              <w:szCs w:val="20"/>
            </w:rPr>
            <w:t>Click or tap here to enter text.</w:t>
          </w:r>
        </w:p>
      </w:docPartBody>
    </w:docPart>
    <w:docPart>
      <w:docPartPr>
        <w:name w:val="37DA69BA6E6448A3A8F67ADC67C73C5A"/>
        <w:category>
          <w:name w:val="General"/>
          <w:gallery w:val="placeholder"/>
        </w:category>
        <w:types>
          <w:type w:val="bbPlcHdr"/>
        </w:types>
        <w:behaviors>
          <w:behavior w:val="content"/>
        </w:behaviors>
        <w:guid w:val="{CE9B4769-E525-4F65-ACF8-F655EBE4E0E9}"/>
      </w:docPartPr>
      <w:docPartBody>
        <w:p w:rsidR="00B206B4" w:rsidRDefault="00C44855" w:rsidP="00C44855">
          <w:pPr>
            <w:pStyle w:val="37DA69BA6E6448A3A8F67ADC67C73C5A"/>
          </w:pPr>
          <w:r w:rsidRPr="005E5F03">
            <w:rPr>
              <w:rFonts w:cstheme="minorHAnsi"/>
              <w:sz w:val="20"/>
              <w:szCs w:val="20"/>
            </w:rPr>
            <w:t>Click or tap here to enter text.</w:t>
          </w:r>
        </w:p>
      </w:docPartBody>
    </w:docPart>
    <w:docPart>
      <w:docPartPr>
        <w:name w:val="43E3FCB7E402489B9EA6338434C580F1"/>
        <w:category>
          <w:name w:val="General"/>
          <w:gallery w:val="placeholder"/>
        </w:category>
        <w:types>
          <w:type w:val="bbPlcHdr"/>
        </w:types>
        <w:behaviors>
          <w:behavior w:val="content"/>
        </w:behaviors>
        <w:guid w:val="{DC553906-73D8-4400-A548-DDAF04AE24B8}"/>
      </w:docPartPr>
      <w:docPartBody>
        <w:p w:rsidR="00B206B4" w:rsidRDefault="00C44855" w:rsidP="00C44855">
          <w:pPr>
            <w:pStyle w:val="43E3FCB7E402489B9EA6338434C580F1"/>
          </w:pPr>
          <w:r w:rsidRPr="005E5F03">
            <w:rPr>
              <w:rStyle w:val="PlaceholderText"/>
              <w:rFonts w:eastAsiaTheme="majorEastAsia" w:cstheme="minorHAnsi"/>
              <w:sz w:val="20"/>
            </w:rPr>
            <w:t>Click or tap here to enter text.</w:t>
          </w:r>
        </w:p>
      </w:docPartBody>
    </w:docPart>
    <w:docPart>
      <w:docPartPr>
        <w:name w:val="CA3A541CB37342D3A9270FA4F88E2D0E"/>
        <w:category>
          <w:name w:val="General"/>
          <w:gallery w:val="placeholder"/>
        </w:category>
        <w:types>
          <w:type w:val="bbPlcHdr"/>
        </w:types>
        <w:behaviors>
          <w:behavior w:val="content"/>
        </w:behaviors>
        <w:guid w:val="{BCE4BAF0-57EA-4ED7-BE72-F224AD6894E1}"/>
      </w:docPartPr>
      <w:docPartBody>
        <w:p w:rsidR="00B206B4" w:rsidRDefault="00C44855" w:rsidP="00C44855">
          <w:pPr>
            <w:pStyle w:val="CA3A541CB37342D3A9270FA4F88E2D0E"/>
          </w:pPr>
          <w:r w:rsidRPr="005E5F03">
            <w:rPr>
              <w:rStyle w:val="PlaceholderText"/>
              <w:rFonts w:eastAsiaTheme="majorEastAsia" w:cstheme="minorHAnsi"/>
              <w:sz w:val="20"/>
            </w:rPr>
            <w:t>Click or tap here to enter text.</w:t>
          </w:r>
        </w:p>
      </w:docPartBody>
    </w:docPart>
    <w:docPart>
      <w:docPartPr>
        <w:name w:val="2E8890369C8A43759BDF93EFD4FDE8A8"/>
        <w:category>
          <w:name w:val="General"/>
          <w:gallery w:val="placeholder"/>
        </w:category>
        <w:types>
          <w:type w:val="bbPlcHdr"/>
        </w:types>
        <w:behaviors>
          <w:behavior w:val="content"/>
        </w:behaviors>
        <w:guid w:val="{7E8244FB-5FE5-4FA9-92A6-38A80445BBAF}"/>
      </w:docPartPr>
      <w:docPartBody>
        <w:p w:rsidR="00B206B4" w:rsidRDefault="00C44855" w:rsidP="00C44855">
          <w:pPr>
            <w:pStyle w:val="2E8890369C8A43759BDF93EFD4FDE8A8"/>
          </w:pPr>
          <w:r w:rsidRPr="005E5F03">
            <w:rPr>
              <w:rStyle w:val="PlaceholderText"/>
              <w:rFonts w:eastAsiaTheme="majorEastAsia" w:cstheme="minorHAnsi"/>
              <w:sz w:val="20"/>
            </w:rPr>
            <w:t>Click or tap here to enter text.</w:t>
          </w:r>
        </w:p>
      </w:docPartBody>
    </w:docPart>
    <w:docPart>
      <w:docPartPr>
        <w:name w:val="009E80B4F2F744C29D430BC255FDEFF9"/>
        <w:category>
          <w:name w:val="General"/>
          <w:gallery w:val="placeholder"/>
        </w:category>
        <w:types>
          <w:type w:val="bbPlcHdr"/>
        </w:types>
        <w:behaviors>
          <w:behavior w:val="content"/>
        </w:behaviors>
        <w:guid w:val="{1B915983-8D55-42AA-9FBE-82128255D30B}"/>
      </w:docPartPr>
      <w:docPartBody>
        <w:p w:rsidR="00B206B4" w:rsidRDefault="00C44855" w:rsidP="00C44855">
          <w:pPr>
            <w:pStyle w:val="009E80B4F2F744C29D430BC255FDEFF9"/>
          </w:pPr>
          <w:r w:rsidRPr="005E5F03">
            <w:rPr>
              <w:rStyle w:val="PlaceholderText"/>
              <w:rFonts w:eastAsiaTheme="majorEastAsia" w:cstheme="minorHAnsi"/>
              <w:sz w:val="20"/>
            </w:rPr>
            <w:t>Click or tap here to enter text.</w:t>
          </w:r>
        </w:p>
      </w:docPartBody>
    </w:docPart>
    <w:docPart>
      <w:docPartPr>
        <w:name w:val="AE6C009B7E2C4EDF98A03F8E1F80E14F"/>
        <w:category>
          <w:name w:val="General"/>
          <w:gallery w:val="placeholder"/>
        </w:category>
        <w:types>
          <w:type w:val="bbPlcHdr"/>
        </w:types>
        <w:behaviors>
          <w:behavior w:val="content"/>
        </w:behaviors>
        <w:guid w:val="{E3FA0804-CEC6-4DFE-93E1-CCD3BEC9621A}"/>
      </w:docPartPr>
      <w:docPartBody>
        <w:p w:rsidR="00B206B4" w:rsidRDefault="00C44855" w:rsidP="00C44855">
          <w:pPr>
            <w:pStyle w:val="AE6C009B7E2C4EDF98A03F8E1F80E14F"/>
          </w:pPr>
          <w:r w:rsidRPr="005E5F03">
            <w:rPr>
              <w:rStyle w:val="PlaceholderText"/>
              <w:rFonts w:eastAsiaTheme="majorEastAsia" w:cstheme="minorHAnsi"/>
              <w:sz w:val="20"/>
            </w:rPr>
            <w:t>Click or tap here to enter text.</w:t>
          </w:r>
        </w:p>
      </w:docPartBody>
    </w:docPart>
    <w:docPart>
      <w:docPartPr>
        <w:name w:val="68C3A1AE1F5645599C7983BB5EDF448F"/>
        <w:category>
          <w:name w:val="General"/>
          <w:gallery w:val="placeholder"/>
        </w:category>
        <w:types>
          <w:type w:val="bbPlcHdr"/>
        </w:types>
        <w:behaviors>
          <w:behavior w:val="content"/>
        </w:behaviors>
        <w:guid w:val="{57E9E275-7D96-4FA2-916B-361CD328B9D0}"/>
      </w:docPartPr>
      <w:docPartBody>
        <w:p w:rsidR="00B206B4" w:rsidRDefault="00C44855" w:rsidP="00C44855">
          <w:pPr>
            <w:pStyle w:val="68C3A1AE1F5645599C7983BB5EDF448F"/>
          </w:pPr>
          <w:r w:rsidRPr="005E5F03">
            <w:rPr>
              <w:rStyle w:val="PlaceholderText"/>
              <w:rFonts w:eastAsiaTheme="majorEastAsia" w:cstheme="minorHAnsi"/>
              <w:sz w:val="20"/>
            </w:rPr>
            <w:t>Click or tap here to enter text.</w:t>
          </w:r>
        </w:p>
      </w:docPartBody>
    </w:docPart>
    <w:docPart>
      <w:docPartPr>
        <w:name w:val="8A100A0BCA8A4929B784AE1DEF6A5CD2"/>
        <w:category>
          <w:name w:val="General"/>
          <w:gallery w:val="placeholder"/>
        </w:category>
        <w:types>
          <w:type w:val="bbPlcHdr"/>
        </w:types>
        <w:behaviors>
          <w:behavior w:val="content"/>
        </w:behaviors>
        <w:guid w:val="{DA1A4CFE-2A3B-4604-9C1C-7FD274D853D0}"/>
      </w:docPartPr>
      <w:docPartBody>
        <w:p w:rsidR="00B206B4" w:rsidRDefault="00C44855" w:rsidP="00C44855">
          <w:pPr>
            <w:pStyle w:val="8A100A0BCA8A4929B784AE1DEF6A5CD2"/>
          </w:pPr>
          <w:r w:rsidRPr="005E5F03">
            <w:rPr>
              <w:rStyle w:val="PlaceholderText"/>
              <w:rFonts w:eastAsiaTheme="majorEastAsia" w:cstheme="minorHAnsi"/>
              <w:sz w:val="20"/>
            </w:rPr>
            <w:t>Click or tap here to enter text.</w:t>
          </w:r>
        </w:p>
      </w:docPartBody>
    </w:docPart>
    <w:docPart>
      <w:docPartPr>
        <w:name w:val="C9178C12487045F2842B04E3E4787AE7"/>
        <w:category>
          <w:name w:val="General"/>
          <w:gallery w:val="placeholder"/>
        </w:category>
        <w:types>
          <w:type w:val="bbPlcHdr"/>
        </w:types>
        <w:behaviors>
          <w:behavior w:val="content"/>
        </w:behaviors>
        <w:guid w:val="{DFD3A46B-2924-4188-91FD-3C57ECFE5587}"/>
      </w:docPartPr>
      <w:docPartBody>
        <w:p w:rsidR="00B206B4" w:rsidRDefault="00C44855" w:rsidP="00C44855">
          <w:pPr>
            <w:pStyle w:val="C9178C12487045F2842B04E3E4787AE7"/>
          </w:pPr>
          <w:r w:rsidRPr="005E5F03">
            <w:rPr>
              <w:rStyle w:val="PlaceholderText"/>
              <w:rFonts w:eastAsiaTheme="majorEastAsia" w:cstheme="minorHAnsi"/>
              <w:sz w:val="20"/>
            </w:rPr>
            <w:t>Click or tap here to enter text.</w:t>
          </w:r>
        </w:p>
      </w:docPartBody>
    </w:docPart>
    <w:docPart>
      <w:docPartPr>
        <w:name w:val="A28192799A654E4C9257BF5EB7593A4B"/>
        <w:category>
          <w:name w:val="General"/>
          <w:gallery w:val="placeholder"/>
        </w:category>
        <w:types>
          <w:type w:val="bbPlcHdr"/>
        </w:types>
        <w:behaviors>
          <w:behavior w:val="content"/>
        </w:behaviors>
        <w:guid w:val="{2BFB3D55-12F8-4CEC-8096-9144663C3EE2}"/>
      </w:docPartPr>
      <w:docPartBody>
        <w:p w:rsidR="00B206B4" w:rsidRDefault="00C44855" w:rsidP="00C44855">
          <w:pPr>
            <w:pStyle w:val="A28192799A654E4C9257BF5EB7593A4B"/>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55"/>
    <w:rsid w:val="00B206B4"/>
    <w:rsid w:val="00C44855"/>
  </w:rsids>
  <m:mathPr>
    <m:mathFont m:val="Cambria Math"/>
    <m:brkBin m:val="before"/>
    <m:brkBinSub m:val="--"/>
    <m:smallFrac m:val="0"/>
    <m:dispDef/>
    <m:lMargin m:val="0"/>
    <m:rMargin m:val="0"/>
    <m:defJc m:val="centerGroup"/>
    <m:wrapIndent m:val="1440"/>
    <m:intLim m:val="subSup"/>
    <m:naryLim m:val="undOvr"/>
  </m:mathPr>
  <w:themeFontLang w:val="en-W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WS" w:eastAsia="en-W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44855"/>
    <w:rPr>
      <w:color w:val="808080"/>
    </w:rPr>
  </w:style>
  <w:style w:type="paragraph" w:customStyle="1" w:styleId="B4D3288EEA0343DABF72D62E80E471FE">
    <w:name w:val="B4D3288EEA0343DABF72D62E80E471FE"/>
    <w:rsid w:val="00C44855"/>
  </w:style>
  <w:style w:type="paragraph" w:customStyle="1" w:styleId="077672DCDE574565B919429DD2B36558">
    <w:name w:val="077672DCDE574565B919429DD2B36558"/>
    <w:rsid w:val="00C44855"/>
  </w:style>
  <w:style w:type="paragraph" w:customStyle="1" w:styleId="51BA7865485842DA933DD7BB515DD4A8">
    <w:name w:val="51BA7865485842DA933DD7BB515DD4A8"/>
    <w:rsid w:val="00C44855"/>
  </w:style>
  <w:style w:type="paragraph" w:customStyle="1" w:styleId="C9A01FB24336435AB7E02581356A1B49">
    <w:name w:val="C9A01FB24336435AB7E02581356A1B49"/>
    <w:rsid w:val="00C44855"/>
  </w:style>
  <w:style w:type="paragraph" w:customStyle="1" w:styleId="37DA69BA6E6448A3A8F67ADC67C73C5A">
    <w:name w:val="37DA69BA6E6448A3A8F67ADC67C73C5A"/>
    <w:rsid w:val="00C44855"/>
  </w:style>
  <w:style w:type="paragraph" w:customStyle="1" w:styleId="43E3FCB7E402489B9EA6338434C580F1">
    <w:name w:val="43E3FCB7E402489B9EA6338434C580F1"/>
    <w:rsid w:val="00C44855"/>
  </w:style>
  <w:style w:type="paragraph" w:customStyle="1" w:styleId="CA3A541CB37342D3A9270FA4F88E2D0E">
    <w:name w:val="CA3A541CB37342D3A9270FA4F88E2D0E"/>
    <w:rsid w:val="00C44855"/>
  </w:style>
  <w:style w:type="paragraph" w:customStyle="1" w:styleId="2E8890369C8A43759BDF93EFD4FDE8A8">
    <w:name w:val="2E8890369C8A43759BDF93EFD4FDE8A8"/>
    <w:rsid w:val="00C44855"/>
  </w:style>
  <w:style w:type="paragraph" w:customStyle="1" w:styleId="009E80B4F2F744C29D430BC255FDEFF9">
    <w:name w:val="009E80B4F2F744C29D430BC255FDEFF9"/>
    <w:rsid w:val="00C44855"/>
  </w:style>
  <w:style w:type="paragraph" w:customStyle="1" w:styleId="AE6C009B7E2C4EDF98A03F8E1F80E14F">
    <w:name w:val="AE6C009B7E2C4EDF98A03F8E1F80E14F"/>
    <w:rsid w:val="00C44855"/>
  </w:style>
  <w:style w:type="paragraph" w:customStyle="1" w:styleId="68C3A1AE1F5645599C7983BB5EDF448F">
    <w:name w:val="68C3A1AE1F5645599C7983BB5EDF448F"/>
    <w:rsid w:val="00C44855"/>
  </w:style>
  <w:style w:type="paragraph" w:customStyle="1" w:styleId="8A100A0BCA8A4929B784AE1DEF6A5CD2">
    <w:name w:val="8A100A0BCA8A4929B784AE1DEF6A5CD2"/>
    <w:rsid w:val="00C44855"/>
  </w:style>
  <w:style w:type="paragraph" w:customStyle="1" w:styleId="C9178C12487045F2842B04E3E4787AE7">
    <w:name w:val="C9178C12487045F2842B04E3E4787AE7"/>
    <w:rsid w:val="00C44855"/>
  </w:style>
  <w:style w:type="paragraph" w:customStyle="1" w:styleId="A28192799A654E4C9257BF5EB7593A4B">
    <w:name w:val="A28192799A654E4C9257BF5EB7593A4B"/>
    <w:rsid w:val="00C44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Aliitasi Petaia</dc:creator>
  <cp:keywords/>
  <dc:description/>
  <cp:lastModifiedBy>Procurement Samoa</cp:lastModifiedBy>
  <cp:revision>3</cp:revision>
  <dcterms:created xsi:type="dcterms:W3CDTF">2022-09-27T04:54:00Z</dcterms:created>
  <dcterms:modified xsi:type="dcterms:W3CDTF">2022-09-29T01:49:00Z</dcterms:modified>
</cp:coreProperties>
</file>