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92CC3" w:rsidRPr="000B1371" w14:paraId="2CE69736" w14:textId="77777777" w:rsidTr="00A92CC3">
        <w:tc>
          <w:tcPr>
            <w:tcW w:w="4508" w:type="dxa"/>
          </w:tcPr>
          <w:p w14:paraId="309304FE" w14:textId="77777777" w:rsidR="00A92CC3" w:rsidRPr="00E50BE1" w:rsidRDefault="00A92CC3" w:rsidP="00A92CC3">
            <w:pPr>
              <w:rPr>
                <w:rFonts w:ascii="Times New Roman" w:hAnsi="Times New Roman"/>
                <w:b/>
                <w:bCs/>
              </w:rPr>
            </w:pPr>
            <w:r w:rsidRPr="00E50BE1">
              <w:rPr>
                <w:rFonts w:ascii="Times New Roman" w:hAnsi="Times New Roman"/>
                <w:b/>
                <w:bCs/>
              </w:rPr>
              <w:t>United Nations Development Programme</w:t>
            </w:r>
          </w:p>
          <w:p w14:paraId="4683AD1E" w14:textId="77777777" w:rsidR="00A92CC3" w:rsidRPr="000B1371" w:rsidRDefault="00A92CC3" w:rsidP="00A92CC3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14:paraId="449540DF" w14:textId="794876AB" w:rsidR="00A92CC3" w:rsidRPr="000B1371" w:rsidRDefault="00A92CC3">
            <w:pPr>
              <w:jc w:val="center"/>
              <w:rPr>
                <w:rFonts w:ascii="Times New Roman" w:hAnsi="Times New Roman"/>
              </w:rPr>
            </w:pPr>
            <w:r w:rsidRPr="000B1371">
              <w:rPr>
                <w:rFonts w:ascii="Times New Roman" w:hAnsi="Times New Roman"/>
                <w:noProof/>
                <w:lang w:val="en-PH"/>
              </w:rPr>
              <w:drawing>
                <wp:anchor distT="114300" distB="114300" distL="114300" distR="114300" simplePos="0" relativeHeight="251659264" behindDoc="0" locked="0" layoutInCell="1" hidden="0" allowOverlap="1" wp14:anchorId="6BFD6452" wp14:editId="636797A1">
                  <wp:simplePos x="0" y="0"/>
                  <wp:positionH relativeFrom="margin">
                    <wp:posOffset>2214245</wp:posOffset>
                  </wp:positionH>
                  <wp:positionV relativeFrom="margin">
                    <wp:posOffset>99695</wp:posOffset>
                  </wp:positionV>
                  <wp:extent cx="408940" cy="876300"/>
                  <wp:effectExtent l="0" t="0" r="0" b="0"/>
                  <wp:wrapSquare wrapText="bothSides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520D2B" w14:textId="40B9442E" w:rsidR="005C504B" w:rsidRPr="000B1371" w:rsidRDefault="005C504B">
      <w:pPr>
        <w:jc w:val="center"/>
        <w:rPr>
          <w:rFonts w:ascii="Times New Roman" w:hAnsi="Times New Roman"/>
          <w:b/>
        </w:rPr>
      </w:pPr>
      <w:r w:rsidRPr="000B1371">
        <w:rPr>
          <w:rFonts w:ascii="Times New Roman" w:hAnsi="Times New Roman"/>
          <w:b/>
        </w:rPr>
        <w:t>A</w:t>
      </w:r>
      <w:r w:rsidR="00B7429C" w:rsidRPr="000B1371">
        <w:rPr>
          <w:rFonts w:ascii="Times New Roman" w:hAnsi="Times New Roman"/>
          <w:b/>
        </w:rPr>
        <w:t>DDENDUM</w:t>
      </w:r>
      <w:r w:rsidR="00185DD1" w:rsidRPr="000B1371">
        <w:rPr>
          <w:rFonts w:ascii="Times New Roman" w:hAnsi="Times New Roman"/>
          <w:b/>
        </w:rPr>
        <w:t xml:space="preserve"> </w:t>
      </w:r>
      <w:r w:rsidR="0070568A">
        <w:rPr>
          <w:rFonts w:ascii="Times New Roman" w:hAnsi="Times New Roman"/>
          <w:b/>
        </w:rPr>
        <w:t>1</w:t>
      </w:r>
      <w:r w:rsidRPr="000B1371">
        <w:rPr>
          <w:rFonts w:ascii="Times New Roman" w:hAnsi="Times New Roman"/>
          <w:b/>
        </w:rPr>
        <w:t xml:space="preserve"> </w:t>
      </w:r>
    </w:p>
    <w:p w14:paraId="5AA5597C" w14:textId="5716D384" w:rsidR="0070568A" w:rsidRDefault="0070568A" w:rsidP="007056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Request for Proposal R</w:t>
      </w:r>
      <w:r w:rsidR="005C504B" w:rsidRPr="000B1371">
        <w:rPr>
          <w:rFonts w:ascii="Times New Roman" w:hAnsi="Times New Roman"/>
          <w:b/>
        </w:rPr>
        <w:t xml:space="preserve">ef: </w:t>
      </w:r>
      <w:r w:rsidR="003263A8">
        <w:rPr>
          <w:rFonts w:ascii="Times New Roman" w:hAnsi="Times New Roman"/>
          <w:b/>
        </w:rPr>
        <w:t>B</w:t>
      </w:r>
      <w:r w:rsidR="005C504B" w:rsidRPr="000B1371">
        <w:rPr>
          <w:rFonts w:ascii="Times New Roman" w:hAnsi="Times New Roman"/>
          <w:b/>
        </w:rPr>
        <w:t>-</w:t>
      </w:r>
      <w:r w:rsidR="00A92CC3" w:rsidRPr="000B1371">
        <w:rPr>
          <w:rFonts w:ascii="Times New Roman" w:hAnsi="Times New Roman"/>
          <w:b/>
        </w:rPr>
        <w:t>2</w:t>
      </w:r>
      <w:r w:rsidR="006762B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90</w:t>
      </w:r>
      <w:r w:rsidR="0027322A">
        <w:rPr>
          <w:rFonts w:ascii="Times New Roman" w:hAnsi="Times New Roman"/>
          <w:b/>
        </w:rPr>
        <w:t>4</w:t>
      </w:r>
    </w:p>
    <w:p w14:paraId="0675B615" w14:textId="775B9D07" w:rsidR="00D119C6" w:rsidRPr="000B1371" w:rsidRDefault="00776D30" w:rsidP="0027322A">
      <w:pPr>
        <w:jc w:val="both"/>
        <w:rPr>
          <w:rFonts w:ascii="Times New Roman" w:hAnsi="Times New Roman"/>
          <w:b/>
        </w:rPr>
      </w:pPr>
      <w:r w:rsidRPr="000B1371">
        <w:rPr>
          <w:rFonts w:ascii="Times New Roman" w:hAnsi="Times New Roman"/>
          <w:b/>
        </w:rPr>
        <w:t xml:space="preserve">Subject: </w:t>
      </w:r>
      <w:r w:rsidR="00D119C6">
        <w:t xml:space="preserve"> </w:t>
      </w:r>
      <w:bookmarkStart w:id="0" w:name="_Hlk72525696"/>
      <w:r w:rsidR="003263A8" w:rsidRPr="006A3C75">
        <w:rPr>
          <w:b/>
          <w:bCs/>
          <w:color w:val="FF0000"/>
          <w:sz w:val="24"/>
          <w:szCs w:val="24"/>
        </w:rPr>
        <w:t xml:space="preserve">National </w:t>
      </w:r>
      <w:r w:rsidR="003263A8">
        <w:rPr>
          <w:b/>
          <w:bCs/>
          <w:color w:val="FF0000"/>
          <w:sz w:val="24"/>
          <w:szCs w:val="24"/>
        </w:rPr>
        <w:t>firm</w:t>
      </w:r>
      <w:r w:rsidR="00381E54">
        <w:rPr>
          <w:b/>
          <w:bCs/>
          <w:color w:val="FF0000"/>
          <w:sz w:val="24"/>
          <w:szCs w:val="24"/>
        </w:rPr>
        <w:t>s</w:t>
      </w:r>
      <w:r w:rsidR="003263A8">
        <w:rPr>
          <w:b/>
          <w:bCs/>
          <w:color w:val="FF0000"/>
          <w:sz w:val="24"/>
          <w:szCs w:val="24"/>
        </w:rPr>
        <w:t xml:space="preserve"> / </w:t>
      </w:r>
      <w:r w:rsidR="003263A8" w:rsidRPr="006A3C75">
        <w:rPr>
          <w:b/>
          <w:bCs/>
          <w:color w:val="FF0000"/>
          <w:sz w:val="24"/>
          <w:szCs w:val="24"/>
        </w:rPr>
        <w:t>institutions/organizations</w:t>
      </w:r>
      <w:bookmarkEnd w:id="0"/>
      <w:r w:rsidR="003263A8">
        <w:rPr>
          <w:b/>
          <w:bCs/>
          <w:color w:val="FF0000"/>
          <w:sz w:val="24"/>
          <w:szCs w:val="24"/>
        </w:rPr>
        <w:t xml:space="preserve"> </w:t>
      </w:r>
      <w:bookmarkStart w:id="1" w:name="_Hlk89704181"/>
      <w:r w:rsidR="0027322A" w:rsidRPr="0027322A">
        <w:rPr>
          <w:rFonts w:ascii="Times New Roman" w:hAnsi="Times New Roman"/>
          <w:b/>
        </w:rPr>
        <w:t xml:space="preserve">to </w:t>
      </w:r>
      <w:bookmarkStart w:id="2" w:name="_Hlk114495710"/>
      <w:r w:rsidR="0027322A" w:rsidRPr="0027322A">
        <w:rPr>
          <w:rFonts w:ascii="Times New Roman" w:hAnsi="Times New Roman"/>
          <w:b/>
        </w:rPr>
        <w:t>d</w:t>
      </w:r>
      <w:proofErr w:type="spellStart"/>
      <w:r w:rsidR="0027322A" w:rsidRPr="0027322A">
        <w:rPr>
          <w:rFonts w:ascii="Times New Roman" w:hAnsi="Times New Roman"/>
          <w:b/>
        </w:rPr>
        <w:t>evelop</w:t>
      </w:r>
      <w:proofErr w:type="spellEnd"/>
      <w:r w:rsidR="0027322A" w:rsidRPr="0027322A">
        <w:rPr>
          <w:rFonts w:ascii="Times New Roman" w:hAnsi="Times New Roman"/>
          <w:b/>
        </w:rPr>
        <w:t xml:space="preserve"> and disseminate– Code of Conduct on responsible business in Viet Nam for merchants and sellers on e-commerce platforms</w:t>
      </w:r>
      <w:bookmarkEnd w:id="1"/>
      <w:bookmarkEnd w:id="2"/>
    </w:p>
    <w:p w14:paraId="7F2DECF6" w14:textId="36EBEBA2" w:rsidR="00F6555D" w:rsidRDefault="00776D30">
      <w:pPr>
        <w:rPr>
          <w:rFonts w:ascii="Times New Roman" w:hAnsi="Times New Roman"/>
        </w:rPr>
      </w:pPr>
      <w:r w:rsidRPr="000B1371">
        <w:rPr>
          <w:rFonts w:ascii="Times New Roman" w:hAnsi="Times New Roman"/>
        </w:rPr>
        <w:t>Issue</w:t>
      </w:r>
      <w:r w:rsidR="006762B6">
        <w:rPr>
          <w:rFonts w:ascii="Times New Roman" w:hAnsi="Times New Roman"/>
        </w:rPr>
        <w:t>d</w:t>
      </w:r>
      <w:r w:rsidRPr="000B1371">
        <w:rPr>
          <w:rFonts w:ascii="Times New Roman" w:hAnsi="Times New Roman"/>
        </w:rPr>
        <w:t xml:space="preserve"> Date: </w:t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Pr="000B1371">
        <w:rPr>
          <w:rFonts w:ascii="Times New Roman" w:hAnsi="Times New Roman"/>
        </w:rPr>
        <w:tab/>
      </w:r>
      <w:r w:rsidR="00185DD1" w:rsidRPr="000B1371">
        <w:rPr>
          <w:rFonts w:ascii="Times New Roman" w:hAnsi="Times New Roman"/>
        </w:rPr>
        <w:tab/>
      </w:r>
      <w:r w:rsidR="0027322A">
        <w:rPr>
          <w:rFonts w:ascii="Times New Roman" w:hAnsi="Times New Roman"/>
        </w:rPr>
        <w:t>26</w:t>
      </w:r>
      <w:r w:rsidR="006762B6">
        <w:rPr>
          <w:rFonts w:ascii="Times New Roman" w:hAnsi="Times New Roman"/>
        </w:rPr>
        <w:t xml:space="preserve"> </w:t>
      </w:r>
      <w:r w:rsidR="0070568A">
        <w:rPr>
          <w:rFonts w:ascii="Times New Roman" w:hAnsi="Times New Roman"/>
        </w:rPr>
        <w:t>September</w:t>
      </w:r>
      <w:r w:rsidR="009D64FE">
        <w:rPr>
          <w:rFonts w:ascii="Times New Roman" w:hAnsi="Times New Roman"/>
        </w:rPr>
        <w:t xml:space="preserve"> </w:t>
      </w:r>
      <w:r w:rsidRPr="000B1371">
        <w:rPr>
          <w:rFonts w:ascii="Times New Roman" w:hAnsi="Times New Roman"/>
        </w:rPr>
        <w:t>20</w:t>
      </w:r>
      <w:r w:rsidR="00A92CC3" w:rsidRPr="000B1371">
        <w:rPr>
          <w:rFonts w:ascii="Times New Roman" w:hAnsi="Times New Roman"/>
        </w:rPr>
        <w:t>2</w:t>
      </w:r>
      <w:r w:rsidR="006762B6">
        <w:rPr>
          <w:rFonts w:ascii="Times New Roman" w:hAnsi="Times New Roman"/>
        </w:rPr>
        <w:t>2</w:t>
      </w:r>
    </w:p>
    <w:p w14:paraId="0CF3FA3E" w14:textId="1AA8A047" w:rsidR="00A30EE7" w:rsidRDefault="00A30EE7">
      <w:pPr>
        <w:rPr>
          <w:rFonts w:ascii="Times New Roman" w:hAnsi="Times New Roman"/>
        </w:rPr>
      </w:pPr>
      <w:r>
        <w:rPr>
          <w:rFonts w:ascii="Times New Roman" w:hAnsi="Times New Roman"/>
        </w:rPr>
        <w:t>Original deadline for submission of bids/offers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7322A">
        <w:rPr>
          <w:rFonts w:ascii="Times New Roman" w:hAnsi="Times New Roman"/>
        </w:rPr>
        <w:t>7</w:t>
      </w:r>
      <w:r w:rsidR="0070568A">
        <w:rPr>
          <w:rFonts w:ascii="Times New Roman" w:hAnsi="Times New Roman"/>
        </w:rPr>
        <w:t xml:space="preserve"> October</w:t>
      </w:r>
      <w:r>
        <w:rPr>
          <w:rFonts w:ascii="Times New Roman" w:hAnsi="Times New Roman"/>
        </w:rPr>
        <w:t xml:space="preserve"> 2022</w:t>
      </w:r>
    </w:p>
    <w:p w14:paraId="5195C545" w14:textId="79BDC426" w:rsidR="00BD140C" w:rsidRDefault="00BD140C">
      <w:pPr>
        <w:rPr>
          <w:rFonts w:ascii="Times New Roman" w:hAnsi="Times New Roman"/>
        </w:rPr>
      </w:pPr>
    </w:p>
    <w:p w14:paraId="001AEF14" w14:textId="76A470B3" w:rsidR="00BD140C" w:rsidRDefault="00BD14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submission deadline is now extended </w:t>
      </w:r>
      <w:proofErr w:type="gramStart"/>
      <w:r>
        <w:rPr>
          <w:rFonts w:ascii="Times New Roman" w:hAnsi="Times New Roman"/>
        </w:rPr>
        <w:t>to</w:t>
      </w:r>
      <w:r w:rsidR="00F45B89"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 w:rsidR="0070568A">
        <w:rPr>
          <w:rFonts w:ascii="Times New Roman" w:hAnsi="Times New Roman"/>
          <w:b/>
          <w:bCs/>
          <w:highlight w:val="yellow"/>
        </w:rPr>
        <w:t>23.59</w:t>
      </w:r>
      <w:r w:rsidR="00F45B89" w:rsidRPr="00F45B89">
        <w:rPr>
          <w:rFonts w:ascii="Times New Roman" w:hAnsi="Times New Roman"/>
          <w:b/>
          <w:bCs/>
          <w:highlight w:val="yellow"/>
        </w:rPr>
        <w:t xml:space="preserve"> hrs.,</w:t>
      </w:r>
      <w:r w:rsidR="00F45B89">
        <w:rPr>
          <w:rFonts w:ascii="Times New Roman" w:hAnsi="Times New Roman"/>
          <w:highlight w:val="yellow"/>
        </w:rPr>
        <w:t xml:space="preserve"> </w:t>
      </w:r>
      <w:r w:rsidR="0027322A">
        <w:rPr>
          <w:rFonts w:ascii="Times New Roman" w:hAnsi="Times New Roman"/>
          <w:b/>
          <w:bCs/>
          <w:highlight w:val="yellow"/>
          <w:u w:val="single"/>
        </w:rPr>
        <w:t>15</w:t>
      </w:r>
      <w:r w:rsidRPr="00F45B89">
        <w:rPr>
          <w:rFonts w:ascii="Times New Roman" w:hAnsi="Times New Roman"/>
          <w:b/>
          <w:bCs/>
          <w:highlight w:val="yellow"/>
          <w:u w:val="single"/>
        </w:rPr>
        <w:t xml:space="preserve"> </w:t>
      </w:r>
      <w:r w:rsidR="0070568A">
        <w:rPr>
          <w:rFonts w:ascii="Times New Roman" w:hAnsi="Times New Roman"/>
          <w:b/>
          <w:bCs/>
          <w:highlight w:val="yellow"/>
          <w:u w:val="single"/>
        </w:rPr>
        <w:t>October</w:t>
      </w:r>
      <w:r w:rsidRPr="00F45B89">
        <w:rPr>
          <w:rFonts w:ascii="Times New Roman" w:hAnsi="Times New Roman"/>
          <w:b/>
          <w:bCs/>
          <w:highlight w:val="yellow"/>
          <w:u w:val="single"/>
        </w:rPr>
        <w:t xml:space="preserve"> 2022</w:t>
      </w:r>
      <w:r w:rsidR="00F45B89" w:rsidRPr="00F45B89">
        <w:rPr>
          <w:rFonts w:ascii="Times New Roman" w:hAnsi="Times New Roman"/>
          <w:highlight w:val="yellow"/>
        </w:rPr>
        <w:t xml:space="preserve"> (Hanoi time)</w:t>
      </w:r>
    </w:p>
    <w:p w14:paraId="1BC1D84B" w14:textId="28053159" w:rsidR="00381E54" w:rsidRDefault="00381E54" w:rsidP="00381E54"/>
    <w:p w14:paraId="0C998924" w14:textId="76937502" w:rsidR="00381E54" w:rsidRPr="00381E54" w:rsidRDefault="00381E54" w:rsidP="00381E54">
      <w:r w:rsidRPr="00381E54">
        <w:t>This correspondence pertaining to the above-mentioned requirement should be considered as an integral part of the tender documents.</w:t>
      </w:r>
    </w:p>
    <w:p w14:paraId="19A36882" w14:textId="4902DE5D" w:rsidR="00AB0E1A" w:rsidRDefault="00AB0E1A" w:rsidP="00AB0E1A">
      <w:r>
        <w:t xml:space="preserve">The complete bidding documents and addendums/amendments concerning this call for bids can be examined and obtained free of charge from the following website: </w:t>
      </w:r>
    </w:p>
    <w:p w14:paraId="3F89730C" w14:textId="77777777" w:rsidR="0027322A" w:rsidRDefault="0027322A" w:rsidP="0027322A">
      <w:pPr>
        <w:jc w:val="center"/>
      </w:pPr>
      <w:hyperlink r:id="rId8" w:history="1">
        <w:r>
          <w:rPr>
            <w:rStyle w:val="Hyperlink"/>
          </w:rPr>
          <w:t>https://procurement-notices.undp.org/view_notice.cfm?notice</w:t>
        </w:r>
        <w:r>
          <w:rPr>
            <w:rStyle w:val="Hyperlink"/>
          </w:rPr>
          <w:t>_</w:t>
        </w:r>
        <w:r>
          <w:rPr>
            <w:rStyle w:val="Hyperlink"/>
          </w:rPr>
          <w:t>id=95998</w:t>
        </w:r>
      </w:hyperlink>
    </w:p>
    <w:p w14:paraId="0E196D28" w14:textId="77777777" w:rsidR="0027322A" w:rsidRDefault="0027322A" w:rsidP="00AB0E1A"/>
    <w:sectPr w:rsidR="0027322A" w:rsidSect="00B7429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7046" w14:textId="77777777" w:rsidR="00BA1B94" w:rsidRDefault="00776D30">
      <w:pPr>
        <w:spacing w:after="0" w:line="240" w:lineRule="auto"/>
      </w:pPr>
      <w:r>
        <w:separator/>
      </w:r>
    </w:p>
  </w:endnote>
  <w:endnote w:type="continuationSeparator" w:id="0">
    <w:p w14:paraId="25D3B3A1" w14:textId="77777777" w:rsidR="00BA1B94" w:rsidRDefault="0077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EDFA" w14:textId="77777777" w:rsidR="00BA1B94" w:rsidRDefault="00776D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A0A22E" w14:textId="77777777" w:rsidR="00BA1B94" w:rsidRDefault="0077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678"/>
    <w:multiLevelType w:val="hybridMultilevel"/>
    <w:tmpl w:val="3EEC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B0195"/>
    <w:multiLevelType w:val="hybridMultilevel"/>
    <w:tmpl w:val="F1CA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1100"/>
    <w:multiLevelType w:val="hybridMultilevel"/>
    <w:tmpl w:val="13D8B270"/>
    <w:lvl w:ilvl="0" w:tplc="867CA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4E04"/>
    <w:multiLevelType w:val="hybridMultilevel"/>
    <w:tmpl w:val="8A8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85FC1"/>
    <w:multiLevelType w:val="hybridMultilevel"/>
    <w:tmpl w:val="495CC560"/>
    <w:lvl w:ilvl="0" w:tplc="4D6A4D1A">
      <w:start w:val="1"/>
      <w:numFmt w:val="decimal"/>
      <w:lvlText w:val="%1."/>
      <w:lvlJc w:val="left"/>
      <w:pPr>
        <w:ind w:left="720" w:hanging="360"/>
      </w:pPr>
      <w:rPr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129E"/>
    <w:multiLevelType w:val="hybridMultilevel"/>
    <w:tmpl w:val="2AA2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5D"/>
    <w:rsid w:val="000B1371"/>
    <w:rsid w:val="00185DD1"/>
    <w:rsid w:val="001C67FE"/>
    <w:rsid w:val="001F7915"/>
    <w:rsid w:val="00210530"/>
    <w:rsid w:val="0027322A"/>
    <w:rsid w:val="002978BC"/>
    <w:rsid w:val="002F58C1"/>
    <w:rsid w:val="003263A8"/>
    <w:rsid w:val="00342481"/>
    <w:rsid w:val="00367C88"/>
    <w:rsid w:val="00381E54"/>
    <w:rsid w:val="00395303"/>
    <w:rsid w:val="00473723"/>
    <w:rsid w:val="005221B0"/>
    <w:rsid w:val="005C504B"/>
    <w:rsid w:val="005F7629"/>
    <w:rsid w:val="006762B6"/>
    <w:rsid w:val="0070568A"/>
    <w:rsid w:val="00757E58"/>
    <w:rsid w:val="0076515A"/>
    <w:rsid w:val="00765C8E"/>
    <w:rsid w:val="00776D30"/>
    <w:rsid w:val="0082252F"/>
    <w:rsid w:val="00855CEA"/>
    <w:rsid w:val="00890A47"/>
    <w:rsid w:val="008F130D"/>
    <w:rsid w:val="00974E1D"/>
    <w:rsid w:val="00976D7D"/>
    <w:rsid w:val="00994B99"/>
    <w:rsid w:val="009958D5"/>
    <w:rsid w:val="009D64FE"/>
    <w:rsid w:val="00A30EE7"/>
    <w:rsid w:val="00A92CC3"/>
    <w:rsid w:val="00AB0E1A"/>
    <w:rsid w:val="00B7429C"/>
    <w:rsid w:val="00B900E3"/>
    <w:rsid w:val="00BA1B94"/>
    <w:rsid w:val="00BD140C"/>
    <w:rsid w:val="00D119C6"/>
    <w:rsid w:val="00DC642E"/>
    <w:rsid w:val="00E50BE1"/>
    <w:rsid w:val="00EF37EC"/>
    <w:rsid w:val="00F45B89"/>
    <w:rsid w:val="00F6555D"/>
    <w:rsid w:val="00F93CF5"/>
    <w:rsid w:val="00FC58D3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402D"/>
  <w15:docId w15:val="{BD305F04-426D-4C86-8755-5E49962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5C504B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Theme="minorHAnsi" w:hAnsi="Times New Roman"/>
      <w:b/>
      <w:bCs/>
      <w:spacing w:val="-2"/>
      <w:kern w:val="36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04B"/>
    <w:rPr>
      <w:rFonts w:ascii="Times New Roman" w:eastAsiaTheme="minorHAnsi" w:hAnsi="Times New Roman"/>
      <w:b/>
      <w:bCs/>
      <w:spacing w:val="-2"/>
      <w:kern w:val="36"/>
      <w:sz w:val="24"/>
      <w:szCs w:val="24"/>
      <w:u w:val="single"/>
      <w:lang w:eastAsia="en-GB"/>
    </w:rPr>
  </w:style>
  <w:style w:type="table" w:styleId="TableGrid">
    <w:name w:val="Table Grid"/>
    <w:basedOn w:val="TableNormal"/>
    <w:uiPriority w:val="39"/>
    <w:rsid w:val="00A9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ASPR13-01 normal"/>
    <w:basedOn w:val="Normal"/>
    <w:link w:val="ListParagraphChar"/>
    <w:uiPriority w:val="34"/>
    <w:qFormat/>
    <w:rsid w:val="00994B99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  <w:lang w:val="en-US"/>
    </w:rPr>
  </w:style>
  <w:style w:type="character" w:customStyle="1" w:styleId="Bodytext">
    <w:name w:val="Body text_"/>
    <w:link w:val="BodyText4"/>
    <w:rsid w:val="00994B99"/>
    <w:rPr>
      <w:rFonts w:cs="Calibri"/>
      <w:shd w:val="clear" w:color="auto" w:fill="FFFFFF"/>
    </w:rPr>
  </w:style>
  <w:style w:type="paragraph" w:customStyle="1" w:styleId="BodyText4">
    <w:name w:val="Body Text4"/>
    <w:basedOn w:val="Normal"/>
    <w:link w:val="Bodytext"/>
    <w:rsid w:val="00994B99"/>
    <w:pPr>
      <w:widowControl w:val="0"/>
      <w:shd w:val="clear" w:color="auto" w:fill="FFFFFF"/>
      <w:suppressAutoHyphens w:val="0"/>
      <w:autoSpaceDN/>
      <w:spacing w:after="0" w:line="264" w:lineRule="exact"/>
      <w:ind w:hanging="580"/>
      <w:jc w:val="both"/>
      <w:textAlignment w:val="auto"/>
    </w:pPr>
    <w:rPr>
      <w:rFonts w:cs="Calibri"/>
    </w:rPr>
  </w:style>
  <w:style w:type="paragraph" w:customStyle="1" w:styleId="gmail-m2889425180955098061msolistparagraph">
    <w:name w:val="gmail-m_2889425180955098061msolistparagraph"/>
    <w:basedOn w:val="Normal"/>
    <w:rsid w:val="005F762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val="en-US"/>
    </w:rPr>
  </w:style>
  <w:style w:type="character" w:customStyle="1" w:styleId="Heading3">
    <w:name w:val="Heading #3_"/>
    <w:link w:val="Heading30"/>
    <w:rsid w:val="00DC642E"/>
    <w:rPr>
      <w:rFonts w:cs="Calibri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DC642E"/>
    <w:pPr>
      <w:widowControl w:val="0"/>
      <w:shd w:val="clear" w:color="auto" w:fill="FFFFFF"/>
      <w:suppressAutoHyphens w:val="0"/>
      <w:autoSpaceDN/>
      <w:spacing w:before="600" w:after="0" w:line="538" w:lineRule="exact"/>
      <w:ind w:hanging="580"/>
      <w:textAlignment w:val="auto"/>
      <w:outlineLvl w:val="2"/>
    </w:pPr>
    <w:rPr>
      <w:rFonts w:cs="Calibri"/>
      <w:b/>
      <w:bCs/>
      <w:sz w:val="21"/>
      <w:szCs w:val="21"/>
    </w:rPr>
  </w:style>
  <w:style w:type="character" w:customStyle="1" w:styleId="ListParagraphChar">
    <w:name w:val="List Paragraph Char"/>
    <w:aliases w:val="EASPR13-01 normal Char"/>
    <w:link w:val="ListParagraph"/>
    <w:uiPriority w:val="34"/>
    <w:rsid w:val="00DC642E"/>
    <w:rPr>
      <w:rFonts w:eastAsiaTheme="minorHAns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1371"/>
    <w:rPr>
      <w:color w:val="605E5C"/>
      <w:shd w:val="clear" w:color="auto" w:fill="E1DFDD"/>
    </w:rPr>
  </w:style>
  <w:style w:type="paragraph" w:customStyle="1" w:styleId="Default">
    <w:name w:val="Default"/>
    <w:rsid w:val="00D119C6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procurement-notices.undp.org%2Fview_notice.cfm%3Fnotice_id%3D95998&amp;data=05%7C01%7Cquach.thuy.ha%40undp.org%7Cb62c1f09a8a54b413c5008da9faa3048%7Cb3e5db5e2944483799f57488ace54319%7C0%7C0%7C637997851514905485%7CUnknown%7CTWFpbGZsb3d8eyJWIjoiMC4wLjAwMDAiLCJQIjoiV2luMzIiLCJBTiI6Ik1haWwiLCJXVCI6Mn0%3D%7C3000%7C%7C%7C&amp;sdata=yfudGbYcCQsRlvzto2%2BwQjXPtpv4Npl4Vid1uhrbiSU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Thuy Ha</dc:creator>
  <dc:description/>
  <cp:lastModifiedBy>Quach Thuy Ha</cp:lastModifiedBy>
  <cp:revision>21</cp:revision>
  <cp:lastPrinted>2021-11-01T03:28:00Z</cp:lastPrinted>
  <dcterms:created xsi:type="dcterms:W3CDTF">2021-04-26T09:31:00Z</dcterms:created>
  <dcterms:modified xsi:type="dcterms:W3CDTF">2022-10-06T09:40:00Z</dcterms:modified>
</cp:coreProperties>
</file>